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8F3" w:rsidRPr="001E12A6" w:rsidRDefault="002219D2">
      <w:pPr>
        <w:pStyle w:val="20"/>
      </w:pPr>
      <w:r w:rsidRPr="001E12A6">
        <w:t>ИНСТРУКЦИЯ</w:t>
      </w:r>
    </w:p>
    <w:p w:rsidR="007468F3" w:rsidRPr="001E12A6" w:rsidRDefault="002219D2">
      <w:pPr>
        <w:pStyle w:val="20"/>
      </w:pPr>
      <w:r w:rsidRPr="001E12A6">
        <w:t>о порядке проведения квалификационных испытаний в форме тестирования в рамках</w:t>
      </w:r>
    </w:p>
    <w:p w:rsidR="007468F3" w:rsidRPr="001E12A6" w:rsidRDefault="002219D2">
      <w:pPr>
        <w:pStyle w:val="20"/>
        <w:spacing w:after="558"/>
      </w:pPr>
      <w:r w:rsidRPr="001E12A6">
        <w:t xml:space="preserve">аттестации </w:t>
      </w:r>
      <w:r w:rsidR="00EB6137" w:rsidRPr="001E12A6">
        <w:t>руководителей и кандидатов на должности руководителей государственных образовательных организаций</w:t>
      </w:r>
    </w:p>
    <w:p w:rsidR="007468F3" w:rsidRPr="001E12A6" w:rsidRDefault="002219D2">
      <w:pPr>
        <w:pStyle w:val="20"/>
        <w:spacing w:after="182" w:line="220" w:lineRule="exact"/>
      </w:pPr>
      <w:r w:rsidRPr="001E12A6">
        <w:t>Общие положения</w:t>
      </w:r>
    </w:p>
    <w:p w:rsidR="007468F3" w:rsidRPr="001E12A6" w:rsidRDefault="002219D2" w:rsidP="00B03FC1">
      <w:pPr>
        <w:pStyle w:val="21"/>
        <w:numPr>
          <w:ilvl w:val="0"/>
          <w:numId w:val="1"/>
        </w:numPr>
        <w:tabs>
          <w:tab w:val="left" w:pos="567"/>
        </w:tabs>
        <w:spacing w:before="0"/>
        <w:ind w:left="567" w:right="20" w:hanging="567"/>
      </w:pPr>
      <w:r w:rsidRPr="001E12A6">
        <w:t xml:space="preserve">Настоящая инструкция разработана в соответствии с </w:t>
      </w:r>
      <w:r w:rsidR="003E4081" w:rsidRPr="001E12A6">
        <w:t>Положением</w:t>
      </w:r>
      <w:r w:rsidR="00A471F1" w:rsidRPr="001E12A6">
        <w:t xml:space="preserve"> о порядке и сроках проведения аттестации руководителей и кандидатов на должности руководителей государственных образовательных организаций, подведомственных Комитету по образованию Псковской области, </w:t>
      </w:r>
      <w:r w:rsidRPr="001E12A6">
        <w:t xml:space="preserve">утвержденным </w:t>
      </w:r>
      <w:r w:rsidR="00B03FC1" w:rsidRPr="001E12A6">
        <w:t>п</w:t>
      </w:r>
      <w:r w:rsidRPr="001E12A6">
        <w:t xml:space="preserve">риказом </w:t>
      </w:r>
      <w:r w:rsidR="00A471F1" w:rsidRPr="001E12A6">
        <w:t xml:space="preserve">Комитета по образованию Псковской области </w:t>
      </w:r>
      <w:r w:rsidR="00B03FC1" w:rsidRPr="001E12A6">
        <w:t xml:space="preserve">от 28.07.2022 </w:t>
      </w:r>
      <w:r w:rsidR="00A471F1" w:rsidRPr="001E12A6">
        <w:t>№ ОБ-ОРД-2022-763</w:t>
      </w:r>
      <w:r w:rsidR="00B03FC1" w:rsidRPr="001E12A6">
        <w:t>.</w:t>
      </w:r>
      <w:r w:rsidR="00A471F1" w:rsidRPr="001E12A6">
        <w:t xml:space="preserve"> </w:t>
      </w:r>
      <w:r w:rsidRPr="001E12A6">
        <w:t>Инструкция устанавливает правила проведения квалификационных испытаний в форме тестирования с использованием автоматизированной системы (далее - тестирование) в рамках аттестации на соответствие должности руководителя образовательной организации.</w:t>
      </w:r>
    </w:p>
    <w:p w:rsidR="00B03FC1" w:rsidRPr="001E12A6" w:rsidRDefault="002219D2" w:rsidP="00B03FC1">
      <w:pPr>
        <w:pStyle w:val="21"/>
        <w:numPr>
          <w:ilvl w:val="0"/>
          <w:numId w:val="1"/>
        </w:numPr>
        <w:tabs>
          <w:tab w:val="left" w:pos="0"/>
        </w:tabs>
        <w:spacing w:before="0"/>
        <w:ind w:left="567" w:right="20" w:hanging="540"/>
      </w:pPr>
      <w:r w:rsidRPr="001E12A6">
        <w:t xml:space="preserve">Тестирование проводят специалисты </w:t>
      </w:r>
      <w:r w:rsidR="00036CDB" w:rsidRPr="001E12A6">
        <w:t>Государственного бюджетного образовательного учреждение дополнительного профессионального образования «Псковский областной институт повышения квалификации работников образования» (далее по тексту - ПОИПКРО).</w:t>
      </w:r>
      <w:r w:rsidR="00054064" w:rsidRPr="001E12A6">
        <w:t xml:space="preserve"> </w:t>
      </w:r>
      <w:r w:rsidR="00054064" w:rsidRPr="001E12A6">
        <w:rPr>
          <w:sz w:val="24"/>
          <w:szCs w:val="24"/>
        </w:rPr>
        <w:t>Информационно-техническое</w:t>
      </w:r>
      <w:r w:rsidR="00054064" w:rsidRPr="001E12A6">
        <w:rPr>
          <w:spacing w:val="1"/>
          <w:sz w:val="24"/>
          <w:szCs w:val="24"/>
        </w:rPr>
        <w:t xml:space="preserve"> </w:t>
      </w:r>
      <w:r w:rsidR="00054064" w:rsidRPr="001E12A6">
        <w:rPr>
          <w:sz w:val="24"/>
          <w:szCs w:val="24"/>
        </w:rPr>
        <w:t>сопровождение</w:t>
      </w:r>
      <w:r w:rsidR="00054064" w:rsidRPr="001E12A6">
        <w:rPr>
          <w:spacing w:val="1"/>
          <w:sz w:val="24"/>
          <w:szCs w:val="24"/>
        </w:rPr>
        <w:t xml:space="preserve"> </w:t>
      </w:r>
      <w:r w:rsidR="00054064" w:rsidRPr="001E12A6">
        <w:rPr>
          <w:sz w:val="24"/>
          <w:szCs w:val="24"/>
        </w:rPr>
        <w:t>процедуры</w:t>
      </w:r>
      <w:r w:rsidR="00054064" w:rsidRPr="001E12A6">
        <w:rPr>
          <w:spacing w:val="1"/>
          <w:sz w:val="24"/>
          <w:szCs w:val="24"/>
        </w:rPr>
        <w:t xml:space="preserve"> </w:t>
      </w:r>
      <w:r w:rsidR="00054064" w:rsidRPr="001E12A6">
        <w:rPr>
          <w:sz w:val="24"/>
          <w:szCs w:val="24"/>
        </w:rPr>
        <w:t>аттестации</w:t>
      </w:r>
      <w:r w:rsidR="00054064" w:rsidRPr="001E12A6">
        <w:rPr>
          <w:spacing w:val="1"/>
          <w:sz w:val="24"/>
          <w:szCs w:val="24"/>
        </w:rPr>
        <w:t xml:space="preserve"> </w:t>
      </w:r>
      <w:r w:rsidR="00054064" w:rsidRPr="001E12A6">
        <w:rPr>
          <w:sz w:val="24"/>
          <w:szCs w:val="24"/>
        </w:rPr>
        <w:t>осуществляет</w:t>
      </w:r>
      <w:r w:rsidR="00054064" w:rsidRPr="001E12A6">
        <w:rPr>
          <w:spacing w:val="1"/>
          <w:sz w:val="24"/>
          <w:szCs w:val="24"/>
        </w:rPr>
        <w:t xml:space="preserve"> </w:t>
      </w:r>
      <w:r w:rsidR="00054064" w:rsidRPr="001E12A6">
        <w:rPr>
          <w:sz w:val="24"/>
          <w:szCs w:val="24"/>
        </w:rPr>
        <w:t>Государственное</w:t>
      </w:r>
      <w:r w:rsidR="00054064" w:rsidRPr="001E12A6">
        <w:rPr>
          <w:spacing w:val="1"/>
          <w:sz w:val="24"/>
          <w:szCs w:val="24"/>
        </w:rPr>
        <w:t xml:space="preserve"> </w:t>
      </w:r>
      <w:r w:rsidR="00054064" w:rsidRPr="001E12A6">
        <w:rPr>
          <w:sz w:val="24"/>
          <w:szCs w:val="24"/>
        </w:rPr>
        <w:t>бюджетное</w:t>
      </w:r>
      <w:r w:rsidR="00054064" w:rsidRPr="001E12A6">
        <w:rPr>
          <w:spacing w:val="71"/>
          <w:sz w:val="24"/>
          <w:szCs w:val="24"/>
        </w:rPr>
        <w:t xml:space="preserve"> </w:t>
      </w:r>
      <w:r w:rsidR="00054064" w:rsidRPr="001E12A6">
        <w:rPr>
          <w:sz w:val="24"/>
          <w:szCs w:val="24"/>
        </w:rPr>
        <w:t>учреждение</w:t>
      </w:r>
      <w:r w:rsidR="00054064" w:rsidRPr="001E12A6">
        <w:rPr>
          <w:spacing w:val="1"/>
          <w:sz w:val="24"/>
          <w:szCs w:val="24"/>
        </w:rPr>
        <w:t xml:space="preserve"> </w:t>
      </w:r>
      <w:r w:rsidR="00054064" w:rsidRPr="001E12A6">
        <w:rPr>
          <w:sz w:val="24"/>
          <w:szCs w:val="24"/>
        </w:rPr>
        <w:t>Псковской</w:t>
      </w:r>
      <w:r w:rsidR="00054064" w:rsidRPr="001E12A6">
        <w:rPr>
          <w:spacing w:val="1"/>
          <w:sz w:val="24"/>
          <w:szCs w:val="24"/>
        </w:rPr>
        <w:t xml:space="preserve"> </w:t>
      </w:r>
      <w:r w:rsidR="00054064" w:rsidRPr="001E12A6">
        <w:rPr>
          <w:sz w:val="24"/>
          <w:szCs w:val="24"/>
        </w:rPr>
        <w:t>области</w:t>
      </w:r>
      <w:r w:rsidR="00054064" w:rsidRPr="001E12A6">
        <w:rPr>
          <w:spacing w:val="1"/>
          <w:sz w:val="24"/>
          <w:szCs w:val="24"/>
        </w:rPr>
        <w:t xml:space="preserve"> </w:t>
      </w:r>
      <w:r w:rsidR="00054064" w:rsidRPr="001E12A6">
        <w:rPr>
          <w:sz w:val="24"/>
          <w:szCs w:val="24"/>
        </w:rPr>
        <w:t>«Региональный</w:t>
      </w:r>
      <w:r w:rsidR="00054064" w:rsidRPr="001E12A6">
        <w:rPr>
          <w:spacing w:val="1"/>
          <w:sz w:val="24"/>
          <w:szCs w:val="24"/>
        </w:rPr>
        <w:t xml:space="preserve"> </w:t>
      </w:r>
      <w:r w:rsidR="00054064" w:rsidRPr="001E12A6">
        <w:rPr>
          <w:sz w:val="24"/>
          <w:szCs w:val="24"/>
        </w:rPr>
        <w:t>центр</w:t>
      </w:r>
      <w:r w:rsidR="00054064" w:rsidRPr="001E12A6">
        <w:rPr>
          <w:spacing w:val="1"/>
          <w:sz w:val="24"/>
          <w:szCs w:val="24"/>
        </w:rPr>
        <w:t xml:space="preserve"> </w:t>
      </w:r>
      <w:r w:rsidR="00054064" w:rsidRPr="001E12A6">
        <w:rPr>
          <w:sz w:val="24"/>
          <w:szCs w:val="24"/>
        </w:rPr>
        <w:t>информационных</w:t>
      </w:r>
      <w:r w:rsidR="00054064" w:rsidRPr="001E12A6">
        <w:rPr>
          <w:spacing w:val="1"/>
          <w:sz w:val="24"/>
          <w:szCs w:val="24"/>
        </w:rPr>
        <w:t xml:space="preserve"> </w:t>
      </w:r>
      <w:r w:rsidR="00054064" w:rsidRPr="001E12A6">
        <w:rPr>
          <w:sz w:val="24"/>
          <w:szCs w:val="24"/>
        </w:rPr>
        <w:t>технологий»</w:t>
      </w:r>
      <w:r w:rsidR="00054064" w:rsidRPr="001E12A6">
        <w:rPr>
          <w:spacing w:val="1"/>
          <w:sz w:val="24"/>
          <w:szCs w:val="24"/>
        </w:rPr>
        <w:t xml:space="preserve"> </w:t>
      </w:r>
      <w:r w:rsidR="00054064" w:rsidRPr="001E12A6">
        <w:rPr>
          <w:sz w:val="24"/>
          <w:szCs w:val="24"/>
        </w:rPr>
        <w:t>(далее</w:t>
      </w:r>
      <w:r w:rsidR="00054064" w:rsidRPr="001E12A6">
        <w:rPr>
          <w:spacing w:val="-5"/>
          <w:sz w:val="24"/>
          <w:szCs w:val="24"/>
        </w:rPr>
        <w:t xml:space="preserve"> </w:t>
      </w:r>
      <w:r w:rsidR="00054064" w:rsidRPr="001E12A6">
        <w:rPr>
          <w:sz w:val="24"/>
          <w:szCs w:val="24"/>
        </w:rPr>
        <w:t>– РЦИТ).</w:t>
      </w:r>
      <w:r w:rsidR="00036CDB" w:rsidRPr="001E12A6">
        <w:t xml:space="preserve"> Руководители и кандидаты на должности руководителей государственных образовательных организаций (далее - аттестуемые) записы</w:t>
      </w:r>
      <w:r w:rsidR="00EB4AA7" w:rsidRPr="001E12A6">
        <w:t xml:space="preserve">ваются на тестирование </w:t>
      </w:r>
      <w:r w:rsidR="008C5037" w:rsidRPr="001E12A6">
        <w:t>при подаче</w:t>
      </w:r>
      <w:r w:rsidR="00EB4AA7" w:rsidRPr="001E12A6">
        <w:t xml:space="preserve"> заявлени</w:t>
      </w:r>
      <w:r w:rsidR="003E4081" w:rsidRPr="001E12A6">
        <w:t>я.</w:t>
      </w:r>
      <w:r w:rsidR="00B03FC1" w:rsidRPr="001E12A6">
        <w:t xml:space="preserve"> </w:t>
      </w:r>
    </w:p>
    <w:p w:rsidR="00B03FC1" w:rsidRPr="001E12A6" w:rsidRDefault="00D7637F" w:rsidP="00B03FC1">
      <w:pPr>
        <w:pStyle w:val="21"/>
        <w:numPr>
          <w:ilvl w:val="0"/>
          <w:numId w:val="1"/>
        </w:numPr>
        <w:tabs>
          <w:tab w:val="left" w:pos="0"/>
        </w:tabs>
        <w:spacing w:before="0"/>
        <w:ind w:left="567" w:right="20" w:hanging="540"/>
      </w:pPr>
      <w:r w:rsidRPr="001E12A6">
        <w:t xml:space="preserve">В ходе проведения аттестации руководитель имеет право проходить тестирование не более трех раз в течение 45 рабочих дней с даты подачи заявления. Тестирование признается успешно пройденным при условии общего качества выполнения теста не менее 70% и по каждому из его модулей не менее 50%. В случае если все три попытки тестирования пройдены с результатом ниже указанного, первый этап аттестации считается завершенным, ко второму этапу руководитель не допускается. </w:t>
      </w:r>
    </w:p>
    <w:p w:rsidR="007468F3" w:rsidRPr="001E12A6" w:rsidRDefault="00D7637F" w:rsidP="00B03FC1">
      <w:pPr>
        <w:pStyle w:val="21"/>
        <w:numPr>
          <w:ilvl w:val="0"/>
          <w:numId w:val="1"/>
        </w:numPr>
        <w:tabs>
          <w:tab w:val="left" w:pos="0"/>
        </w:tabs>
        <w:spacing w:before="0"/>
        <w:ind w:left="567" w:right="20" w:hanging="540"/>
      </w:pPr>
      <w:r w:rsidRPr="001E12A6">
        <w:t>Рез</w:t>
      </w:r>
      <w:r w:rsidR="002219D2" w:rsidRPr="001E12A6">
        <w:t>ультаты тестирования исп</w:t>
      </w:r>
      <w:r w:rsidR="003D60E1" w:rsidRPr="001E12A6">
        <w:t xml:space="preserve">ользуются при вынесении решения </w:t>
      </w:r>
      <w:r w:rsidR="002219D2" w:rsidRPr="001E12A6">
        <w:t>Аттестационной комиссией</w:t>
      </w:r>
      <w:r w:rsidR="00B03FC1" w:rsidRPr="001E12A6">
        <w:t>, утвержденной приказом Комитета по обр</w:t>
      </w:r>
      <w:r w:rsidR="00343F1F">
        <w:t>азованию Псковской области от 05.12</w:t>
      </w:r>
      <w:r w:rsidR="00B03FC1" w:rsidRPr="001E12A6">
        <w:t>.2022 №ОБ-</w:t>
      </w:r>
      <w:r w:rsidR="00343F1F">
        <w:t>ОРД-2022-1219</w:t>
      </w:r>
      <w:r w:rsidR="00B03FC1" w:rsidRPr="001E12A6">
        <w:t xml:space="preserve"> «</w:t>
      </w:r>
      <w:r w:rsidRPr="001E12A6">
        <w:t>Об утверждении состава аттестационной комиссии и форм документов для аттестации руководителей и кандидатов на должности руководителей государственных образовательных организаций, подведомственных Комитету по образованию Псковской области</w:t>
      </w:r>
      <w:r w:rsidR="00B03FC1" w:rsidRPr="001E12A6">
        <w:t>».</w:t>
      </w:r>
    </w:p>
    <w:p w:rsidR="002219D2" w:rsidRPr="001E12A6" w:rsidRDefault="002219D2" w:rsidP="00B03FC1">
      <w:pPr>
        <w:pStyle w:val="20"/>
        <w:spacing w:after="182" w:line="220" w:lineRule="exact"/>
        <w:ind w:left="567" w:firstLine="709"/>
      </w:pPr>
    </w:p>
    <w:p w:rsidR="007468F3" w:rsidRPr="001E12A6" w:rsidRDefault="002219D2">
      <w:pPr>
        <w:pStyle w:val="20"/>
        <w:spacing w:after="182" w:line="220" w:lineRule="exact"/>
      </w:pPr>
      <w:r w:rsidRPr="001E12A6">
        <w:t>Проведение тестирования в аудитории</w:t>
      </w:r>
    </w:p>
    <w:p w:rsidR="007468F3" w:rsidRPr="001E12A6" w:rsidRDefault="002219D2" w:rsidP="002219D2">
      <w:pPr>
        <w:pStyle w:val="21"/>
        <w:numPr>
          <w:ilvl w:val="0"/>
          <w:numId w:val="1"/>
        </w:numPr>
        <w:tabs>
          <w:tab w:val="left" w:pos="567"/>
        </w:tabs>
        <w:spacing w:before="0"/>
        <w:ind w:left="560" w:right="20" w:hanging="540"/>
      </w:pPr>
      <w:r w:rsidRPr="001E12A6">
        <w:t>Аттестуемые не менее чем за 15 минут до начала теста должны прибыть к месту тестирования. Вход в аудиторию, где проводится тестирование, осуществляется при предъявлении аттестуемыми документов, удостоверяющих их личность, и при наличии их в списках записи на тестирование (далее - списки).</w:t>
      </w:r>
    </w:p>
    <w:p w:rsidR="007468F3" w:rsidRPr="001E12A6" w:rsidRDefault="002219D2" w:rsidP="002219D2">
      <w:pPr>
        <w:pStyle w:val="21"/>
        <w:numPr>
          <w:ilvl w:val="0"/>
          <w:numId w:val="1"/>
        </w:numPr>
        <w:tabs>
          <w:tab w:val="left" w:pos="567"/>
        </w:tabs>
        <w:spacing w:before="0"/>
        <w:ind w:left="560" w:right="20" w:hanging="540"/>
      </w:pPr>
      <w:r w:rsidRPr="001E12A6">
        <w:t xml:space="preserve">Перед началом тестирования специалисты </w:t>
      </w:r>
      <w:r w:rsidR="007A0360" w:rsidRPr="001E12A6">
        <w:t>ПОИПКРО</w:t>
      </w:r>
      <w:r w:rsidRPr="001E12A6">
        <w:t>, являющиеся организаторами тестирования в аудитории, проверяют документы аттестуемых, сверяют ФИО прибывших на тестирование с фамилиями, внесенными в списки на соответствующее время и дату.</w:t>
      </w:r>
    </w:p>
    <w:p w:rsidR="007468F3" w:rsidRPr="001E12A6" w:rsidRDefault="002219D2" w:rsidP="002219D2">
      <w:pPr>
        <w:pStyle w:val="21"/>
        <w:numPr>
          <w:ilvl w:val="0"/>
          <w:numId w:val="1"/>
        </w:numPr>
        <w:tabs>
          <w:tab w:val="left" w:pos="567"/>
        </w:tabs>
        <w:spacing w:before="0"/>
        <w:ind w:left="560" w:right="20" w:hanging="540"/>
      </w:pPr>
      <w:r w:rsidRPr="001E12A6">
        <w:t>Опоздавшие на тестирование более чем на 10 минут в аудиторию не допускаются и должны записаться на тестирование вновь. Повторный инструктаж для опоздавших участников тестирования, допущенных в аудиторию, не проводится.</w:t>
      </w:r>
    </w:p>
    <w:p w:rsidR="007468F3" w:rsidRPr="001E12A6" w:rsidRDefault="002219D2" w:rsidP="002219D2">
      <w:pPr>
        <w:pStyle w:val="21"/>
        <w:numPr>
          <w:ilvl w:val="0"/>
          <w:numId w:val="1"/>
        </w:numPr>
        <w:tabs>
          <w:tab w:val="left" w:pos="567"/>
        </w:tabs>
        <w:spacing w:before="0"/>
        <w:ind w:left="560" w:right="20" w:hanging="540"/>
      </w:pPr>
      <w:r w:rsidRPr="001E12A6">
        <w:lastRenderedPageBreak/>
        <w:t>Аттестуемые входят в аудиторию только после приглашения организаторов тестирования. Сумки, книги, мобильные телефоны, планшеты и другие посторонние предметы аттестуемые оставляют в специально организованном месте для хранения вещей личного пользования.</w:t>
      </w:r>
    </w:p>
    <w:p w:rsidR="007468F3" w:rsidRPr="001E12A6" w:rsidRDefault="002219D2" w:rsidP="002219D2">
      <w:pPr>
        <w:pStyle w:val="21"/>
        <w:numPr>
          <w:ilvl w:val="0"/>
          <w:numId w:val="1"/>
        </w:numPr>
        <w:tabs>
          <w:tab w:val="left" w:pos="567"/>
        </w:tabs>
        <w:spacing w:before="0"/>
        <w:ind w:left="560" w:right="20" w:hanging="540"/>
      </w:pPr>
      <w:r w:rsidRPr="001E12A6">
        <w:t>В случае если аттестуемый прибыл на место тестирования, но имеет открытый больничный лист или имеются иные уважительные причины, которые могут повлиять на результаты тестирования, то до начала инструктажа в аудитории необходимо предупредить организаторов о сложившейся ситуации и покинуть место тестирования.</w:t>
      </w:r>
    </w:p>
    <w:p w:rsidR="007468F3" w:rsidRPr="001E12A6" w:rsidRDefault="002219D2" w:rsidP="002219D2">
      <w:pPr>
        <w:pStyle w:val="21"/>
        <w:numPr>
          <w:ilvl w:val="0"/>
          <w:numId w:val="1"/>
        </w:numPr>
        <w:tabs>
          <w:tab w:val="left" w:pos="567"/>
        </w:tabs>
        <w:spacing w:before="0"/>
        <w:ind w:left="540" w:right="20" w:hanging="540"/>
      </w:pPr>
      <w:r w:rsidRPr="001E12A6">
        <w:t>Для проведения квалификационных испытаний в аудитории аттестуемому предоставляются два пе</w:t>
      </w:r>
      <w:r w:rsidR="003E4081" w:rsidRPr="001E12A6">
        <w:t xml:space="preserve">рсональных компьютера (один ПК для </w:t>
      </w:r>
      <w:r w:rsidR="00E15E2A" w:rsidRPr="001E12A6">
        <w:t xml:space="preserve">программы </w:t>
      </w:r>
      <w:r w:rsidR="003E4081" w:rsidRPr="001E12A6">
        <w:t>тестирования</w:t>
      </w:r>
      <w:r w:rsidRPr="001E12A6">
        <w:t xml:space="preserve">, второй ПК для выхода в </w:t>
      </w:r>
      <w:r w:rsidR="003E4081" w:rsidRPr="001E12A6">
        <w:t>информационно-правовую систему «</w:t>
      </w:r>
      <w:proofErr w:type="spellStart"/>
      <w:r w:rsidR="003E4081" w:rsidRPr="001E12A6">
        <w:t>Консультантплюс</w:t>
      </w:r>
      <w:proofErr w:type="spellEnd"/>
      <w:r w:rsidR="003E4081" w:rsidRPr="001E12A6">
        <w:t>»</w:t>
      </w:r>
      <w:r w:rsidRPr="001E12A6">
        <w:t>), черновики, ручки.</w:t>
      </w:r>
    </w:p>
    <w:p w:rsidR="007468F3" w:rsidRPr="002F2F60" w:rsidRDefault="002219D2" w:rsidP="002219D2">
      <w:pPr>
        <w:pStyle w:val="21"/>
        <w:numPr>
          <w:ilvl w:val="0"/>
          <w:numId w:val="1"/>
        </w:numPr>
        <w:tabs>
          <w:tab w:val="left" w:pos="567"/>
        </w:tabs>
        <w:spacing w:before="0" w:line="307" w:lineRule="exact"/>
        <w:ind w:left="540" w:right="20" w:hanging="540"/>
      </w:pPr>
      <w:r w:rsidRPr="002F2F60">
        <w:t xml:space="preserve">Непосредственно в аудитории перед началом тестирования для </w:t>
      </w:r>
      <w:proofErr w:type="gramStart"/>
      <w:r w:rsidRPr="002F2F60">
        <w:t>аттестуемых</w:t>
      </w:r>
      <w:proofErr w:type="gramEnd"/>
      <w:r w:rsidRPr="002F2F60">
        <w:t xml:space="preserve"> проводится </w:t>
      </w:r>
      <w:r w:rsidR="002B426B" w:rsidRPr="002F2F60">
        <w:t xml:space="preserve">устный </w:t>
      </w:r>
      <w:r w:rsidRPr="002F2F60">
        <w:t xml:space="preserve">инструктаж по </w:t>
      </w:r>
      <w:r w:rsidR="002B426B" w:rsidRPr="002F2F60">
        <w:t xml:space="preserve">порядку проведения тестирования и предоставляется копия инструкции для личной подписи об ознакомлении. </w:t>
      </w:r>
    </w:p>
    <w:p w:rsidR="002B426B" w:rsidRPr="002F2F60" w:rsidRDefault="002B426B" w:rsidP="002219D2">
      <w:pPr>
        <w:pStyle w:val="21"/>
        <w:numPr>
          <w:ilvl w:val="0"/>
          <w:numId w:val="1"/>
        </w:numPr>
        <w:tabs>
          <w:tab w:val="left" w:pos="567"/>
        </w:tabs>
        <w:spacing w:before="0" w:line="307" w:lineRule="exact"/>
        <w:ind w:left="540" w:right="20" w:hanging="540"/>
      </w:pPr>
      <w:r w:rsidRPr="002F2F60">
        <w:t xml:space="preserve">Тест представляет собой работу из 30 заданий с кратким ответом, выполняемых с помощью компьютера. На выполнение теста отводится 90 минут. Задания теста распределены между пятью модулями, каждый из которых включает в себя по 6 вопросов. </w:t>
      </w:r>
    </w:p>
    <w:p w:rsidR="007468F3" w:rsidRPr="001E12A6" w:rsidRDefault="002219D2" w:rsidP="002219D2">
      <w:pPr>
        <w:pStyle w:val="21"/>
        <w:numPr>
          <w:ilvl w:val="0"/>
          <w:numId w:val="1"/>
        </w:numPr>
        <w:tabs>
          <w:tab w:val="left" w:pos="567"/>
        </w:tabs>
        <w:spacing w:before="0"/>
        <w:ind w:left="540" w:right="20" w:hanging="540"/>
      </w:pPr>
      <w:r w:rsidRPr="001E12A6">
        <w:t>В целях исполнения антикоррупционного законодательства, недопущения фальсификации и подтасовки результатов, а также в целях подтверждения чистоты проведения процедуры в процессе тестирования ведется видеосъемка и видеонаблюдение</w:t>
      </w:r>
      <w:r w:rsidR="00E15E2A" w:rsidRPr="001E12A6">
        <w:t>.</w:t>
      </w:r>
      <w:r w:rsidRPr="001E12A6">
        <w:t xml:space="preserve"> Записи проведения процедуры тестирования хранятся в архиве </w:t>
      </w:r>
      <w:r w:rsidR="007A0360" w:rsidRPr="001E12A6">
        <w:t>ПОИПКРО</w:t>
      </w:r>
      <w:r w:rsidRPr="001E12A6">
        <w:t xml:space="preserve"> </w:t>
      </w:r>
      <w:r w:rsidR="003E4081" w:rsidRPr="001E12A6">
        <w:t xml:space="preserve">в течение года </w:t>
      </w:r>
      <w:r w:rsidRPr="001E12A6">
        <w:t>и представляются к рассмотрению и анализу только по требованию Аттестационной комиссии или судебных органов.</w:t>
      </w:r>
    </w:p>
    <w:p w:rsidR="007468F3" w:rsidRPr="001E12A6" w:rsidRDefault="002219D2" w:rsidP="002219D2">
      <w:pPr>
        <w:pStyle w:val="21"/>
        <w:numPr>
          <w:ilvl w:val="0"/>
          <w:numId w:val="1"/>
        </w:numPr>
        <w:tabs>
          <w:tab w:val="left" w:pos="567"/>
        </w:tabs>
        <w:spacing w:before="0" w:line="307" w:lineRule="exact"/>
        <w:ind w:left="540" w:right="20" w:hanging="540"/>
      </w:pPr>
      <w:r w:rsidRPr="001E12A6">
        <w:t>Во время проведения тестирования в аудитории, где проходит тестирование, присутствуют только аттестуемые и организаторы тестирования. Присутствие посторонних лиц не допускается.</w:t>
      </w:r>
    </w:p>
    <w:p w:rsidR="007468F3" w:rsidRPr="001E12A6" w:rsidRDefault="002219D2" w:rsidP="002219D2">
      <w:pPr>
        <w:pStyle w:val="21"/>
        <w:numPr>
          <w:ilvl w:val="0"/>
          <w:numId w:val="1"/>
        </w:numPr>
        <w:tabs>
          <w:tab w:val="left" w:pos="567"/>
        </w:tabs>
        <w:spacing w:before="0" w:line="307" w:lineRule="exact"/>
        <w:ind w:left="540" w:hanging="540"/>
      </w:pPr>
      <w:r w:rsidRPr="001E12A6">
        <w:t>Организаторы тестирования в аудитории:</w:t>
      </w:r>
    </w:p>
    <w:p w:rsidR="007468F3" w:rsidRPr="001E12A6" w:rsidRDefault="002219D2" w:rsidP="002219D2">
      <w:pPr>
        <w:pStyle w:val="21"/>
        <w:numPr>
          <w:ilvl w:val="0"/>
          <w:numId w:val="2"/>
        </w:numPr>
        <w:tabs>
          <w:tab w:val="left" w:pos="1134"/>
        </w:tabs>
        <w:spacing w:before="0" w:line="307" w:lineRule="exact"/>
        <w:ind w:left="1134" w:hanging="314"/>
      </w:pPr>
      <w:r w:rsidRPr="001E12A6">
        <w:t>проводят инструктаж по порядку проведения тестирования;</w:t>
      </w:r>
    </w:p>
    <w:p w:rsidR="007468F3" w:rsidRPr="001E12A6" w:rsidRDefault="002219D2" w:rsidP="002219D2">
      <w:pPr>
        <w:pStyle w:val="21"/>
        <w:numPr>
          <w:ilvl w:val="0"/>
          <w:numId w:val="2"/>
        </w:numPr>
        <w:tabs>
          <w:tab w:val="left" w:pos="1134"/>
          <w:tab w:val="right" w:pos="9665"/>
        </w:tabs>
        <w:spacing w:before="0" w:line="307" w:lineRule="exact"/>
        <w:ind w:left="1134" w:hanging="314"/>
      </w:pPr>
      <w:r w:rsidRPr="001E12A6">
        <w:t>обеспечивают соблюдение участниками тестирования правил</w:t>
      </w:r>
      <w:r w:rsidRPr="001E12A6">
        <w:tab/>
        <w:t>поведения в аудитории;</w:t>
      </w:r>
    </w:p>
    <w:p w:rsidR="007468F3" w:rsidRPr="001E12A6" w:rsidRDefault="002219D2" w:rsidP="002219D2">
      <w:pPr>
        <w:pStyle w:val="21"/>
        <w:numPr>
          <w:ilvl w:val="0"/>
          <w:numId w:val="2"/>
        </w:numPr>
        <w:tabs>
          <w:tab w:val="left" w:pos="1134"/>
        </w:tabs>
        <w:spacing w:before="0" w:line="307" w:lineRule="exact"/>
        <w:ind w:left="1134" w:right="20" w:hanging="314"/>
      </w:pPr>
      <w:r w:rsidRPr="001E12A6">
        <w:t xml:space="preserve">обеспечивают функционирование программы тестирования, доступ </w:t>
      </w:r>
      <w:r w:rsidR="008C5037" w:rsidRPr="001E12A6">
        <w:t>в информационно</w:t>
      </w:r>
      <w:r w:rsidR="00997528" w:rsidRPr="001E12A6">
        <w:t>-правовую систему «</w:t>
      </w:r>
      <w:proofErr w:type="spellStart"/>
      <w:r w:rsidR="00997528" w:rsidRPr="001E12A6">
        <w:t>Консультантплюс</w:t>
      </w:r>
      <w:proofErr w:type="spellEnd"/>
      <w:r w:rsidR="00997528" w:rsidRPr="001E12A6">
        <w:t>»</w:t>
      </w:r>
      <w:r w:rsidRPr="001E12A6">
        <w:t>, распечатывание автоматически сформированных протоколов тестирования для каждого аттестуемого;</w:t>
      </w:r>
    </w:p>
    <w:p w:rsidR="007468F3" w:rsidRPr="001E12A6" w:rsidRDefault="002219D2" w:rsidP="002219D2">
      <w:pPr>
        <w:pStyle w:val="21"/>
        <w:numPr>
          <w:ilvl w:val="0"/>
          <w:numId w:val="2"/>
        </w:numPr>
        <w:tabs>
          <w:tab w:val="left" w:pos="1134"/>
          <w:tab w:val="right" w:pos="9665"/>
        </w:tabs>
        <w:spacing w:before="0" w:line="307" w:lineRule="exact"/>
        <w:ind w:left="1134" w:hanging="314"/>
      </w:pPr>
      <w:r w:rsidRPr="001E12A6">
        <w:t>обеспечивают видеонаблюдение за ходом тестирования и его видеозапись, премодерации интернет-трафика с фиксацией действий каждого пользователя, совершаемых во время тестирования на персональном компьютере.</w:t>
      </w:r>
    </w:p>
    <w:p w:rsidR="007468F3" w:rsidRPr="001E12A6" w:rsidRDefault="002219D2">
      <w:pPr>
        <w:pStyle w:val="21"/>
        <w:numPr>
          <w:ilvl w:val="0"/>
          <w:numId w:val="1"/>
        </w:numPr>
        <w:tabs>
          <w:tab w:val="left" w:pos="470"/>
        </w:tabs>
        <w:spacing w:before="0" w:after="2" w:line="230" w:lineRule="exact"/>
        <w:ind w:left="540" w:hanging="540"/>
      </w:pPr>
      <w:r w:rsidRPr="001E12A6">
        <w:t>Во время проведения тестирования:</w:t>
      </w:r>
    </w:p>
    <w:p w:rsidR="007468F3" w:rsidRPr="001E12A6" w:rsidRDefault="002219D2" w:rsidP="002219D2">
      <w:pPr>
        <w:pStyle w:val="21"/>
        <w:numPr>
          <w:ilvl w:val="0"/>
          <w:numId w:val="2"/>
        </w:numPr>
        <w:tabs>
          <w:tab w:val="left" w:pos="1276"/>
          <w:tab w:val="right" w:pos="9665"/>
        </w:tabs>
        <w:spacing w:before="0"/>
        <w:ind w:left="1260" w:right="20" w:hanging="440"/>
      </w:pPr>
      <w:r w:rsidRPr="001E12A6">
        <w:rPr>
          <w:rStyle w:val="a5"/>
        </w:rPr>
        <w:t>аттестуемым запрещается</w:t>
      </w:r>
      <w:r w:rsidRPr="001E12A6">
        <w:t xml:space="preserve"> использовать </w:t>
      </w:r>
      <w:r w:rsidR="00997528" w:rsidRPr="001E12A6">
        <w:t xml:space="preserve">личные </w:t>
      </w:r>
      <w:r w:rsidRPr="001E12A6">
        <w:t xml:space="preserve">средства связи, </w:t>
      </w:r>
      <w:proofErr w:type="spellStart"/>
      <w:r w:rsidRPr="001E12A6">
        <w:t>электронно</w:t>
      </w:r>
      <w:r w:rsidRPr="001E12A6">
        <w:softHyphen/>
        <w:t>вычислительную</w:t>
      </w:r>
      <w:proofErr w:type="spellEnd"/>
      <w:r w:rsidRPr="001E12A6">
        <w:t xml:space="preserve"> технику, фото-, аудио- и видеоаппаратуру, справочные материалы, письменные заметки и иные средства хранения и передачи информации, а также выносить из аудиторий на бумажном или электронном носителях и фотографировать вопросы теста; использовать предоставленные для тестирования ПК в личных целях, устанавливать на них</w:t>
      </w:r>
      <w:r w:rsidRPr="001E12A6">
        <w:tab/>
      </w:r>
      <w:r w:rsidR="00997528" w:rsidRPr="001E12A6">
        <w:t xml:space="preserve"> </w:t>
      </w:r>
      <w:r w:rsidRPr="001E12A6">
        <w:t xml:space="preserve">программное обеспечение, изменять настройки, использовать флэш-накопители; нарушать правила техники безопасности при работе за компьютером; переговариваться друг с другом, отвлекать других аттестуемых, вставать с места, пересаживаться без разрешения организаторов, покидать аудиторию после начала тестирования, требовать от организаторов </w:t>
      </w:r>
      <w:r w:rsidR="00997528" w:rsidRPr="001E12A6">
        <w:t xml:space="preserve">распечатывания автоматически сформированных протоколов тестирования </w:t>
      </w:r>
      <w:r w:rsidRPr="001E12A6">
        <w:t>непосредственно во время тестирования, требовать предоставления дополнительного времени тестирования;</w:t>
      </w:r>
    </w:p>
    <w:p w:rsidR="007468F3" w:rsidRPr="001E12A6" w:rsidRDefault="002219D2" w:rsidP="002219D2">
      <w:pPr>
        <w:pStyle w:val="21"/>
        <w:numPr>
          <w:ilvl w:val="0"/>
          <w:numId w:val="2"/>
        </w:numPr>
        <w:tabs>
          <w:tab w:val="left" w:pos="1276"/>
          <w:tab w:val="right" w:pos="9665"/>
        </w:tabs>
        <w:spacing w:before="0"/>
        <w:ind w:left="1260" w:hanging="440"/>
      </w:pPr>
      <w:r w:rsidRPr="001E12A6">
        <w:rPr>
          <w:rStyle w:val="a5"/>
        </w:rPr>
        <w:lastRenderedPageBreak/>
        <w:t>организаторам запрещается</w:t>
      </w:r>
      <w:r w:rsidRPr="001E12A6">
        <w:t xml:space="preserve"> консультировать аттестуемых по содержанию вопросов тестирования, предоставлять аттестуемым дополнительное время тестирования, </w:t>
      </w:r>
      <w:r w:rsidR="00997528" w:rsidRPr="001E12A6">
        <w:t>распечатывать автоматически сформированные протоколы тестирования непосредственно во время тестирования</w:t>
      </w:r>
      <w:r w:rsidRPr="001E12A6">
        <w:t>.</w:t>
      </w:r>
    </w:p>
    <w:p w:rsidR="007468F3" w:rsidRPr="001E12A6" w:rsidRDefault="002219D2" w:rsidP="002219D2">
      <w:pPr>
        <w:pStyle w:val="21"/>
        <w:numPr>
          <w:ilvl w:val="0"/>
          <w:numId w:val="1"/>
        </w:numPr>
        <w:tabs>
          <w:tab w:val="left" w:pos="567"/>
        </w:tabs>
        <w:spacing w:before="0"/>
        <w:ind w:left="560"/>
      </w:pPr>
      <w:r w:rsidRPr="001E12A6">
        <w:t xml:space="preserve">При нарушении установленного порядка тестирования аттестуемый удаляется из аудитории, организаторы фиксируют факт удаления в протоколе тестирования. В случае </w:t>
      </w:r>
      <w:r w:rsidR="008C5037" w:rsidRPr="001E12A6">
        <w:t>удаления,</w:t>
      </w:r>
      <w:r w:rsidRPr="001E12A6">
        <w:t xml:space="preserve"> аттестуемого </w:t>
      </w:r>
      <w:r w:rsidR="008C5037" w:rsidRPr="001E12A6">
        <w:t>из аудитории,</w:t>
      </w:r>
      <w:r w:rsidRPr="001E12A6">
        <w:t xml:space="preserve"> попытка тестирования не возобновляется и считается использованной.</w:t>
      </w:r>
    </w:p>
    <w:p w:rsidR="007468F3" w:rsidRPr="001E12A6" w:rsidRDefault="002219D2">
      <w:pPr>
        <w:pStyle w:val="21"/>
        <w:numPr>
          <w:ilvl w:val="0"/>
          <w:numId w:val="1"/>
        </w:numPr>
        <w:spacing w:before="0" w:line="307" w:lineRule="exact"/>
        <w:ind w:left="560"/>
      </w:pPr>
      <w:r w:rsidRPr="001E12A6">
        <w:t>В случае форс-мажорных обстоятельств (аварийного отключения электроэнергии, сети Интернет и др.) аттестуемому предоставляется еще одна попытка тестирования.</w:t>
      </w:r>
    </w:p>
    <w:p w:rsidR="007468F3" w:rsidRPr="001E12A6" w:rsidRDefault="002219D2">
      <w:pPr>
        <w:pStyle w:val="21"/>
        <w:numPr>
          <w:ilvl w:val="0"/>
          <w:numId w:val="1"/>
        </w:numPr>
        <w:spacing w:before="0" w:after="60" w:line="230" w:lineRule="exact"/>
        <w:ind w:left="560"/>
      </w:pPr>
      <w:r w:rsidRPr="001E12A6">
        <w:t>По завершению тестирования:</w:t>
      </w:r>
    </w:p>
    <w:p w:rsidR="00621E69" w:rsidRPr="001E12A6" w:rsidRDefault="00621E69" w:rsidP="00651DFA">
      <w:pPr>
        <w:pStyle w:val="21"/>
        <w:numPr>
          <w:ilvl w:val="0"/>
          <w:numId w:val="2"/>
        </w:numPr>
        <w:spacing w:before="0"/>
        <w:ind w:left="1280" w:hanging="440"/>
        <w:rPr>
          <w:color w:val="auto"/>
        </w:rPr>
      </w:pPr>
      <w:r w:rsidRPr="001E12A6">
        <w:rPr>
          <w:i/>
          <w:iCs/>
        </w:rPr>
        <w:t xml:space="preserve"> организаторы</w:t>
      </w:r>
      <w:r w:rsidRPr="001E12A6">
        <w:rPr>
          <w:color w:val="auto"/>
        </w:rPr>
        <w:t xml:space="preserve"> распечатывают и оформляют автоматически сформированные личные протоколы результатов аттестуемых, выдают копии протоколов личных результатов аттестуемым, формируют и подписывают сводные протоколы тестирования в аудитории, собирают черновики, обеспечивают хранение всей информации тестирования (протоколы, видеозаписи и др.)</w:t>
      </w:r>
      <w:r w:rsidR="00651DFA" w:rsidRPr="001E12A6">
        <w:rPr>
          <w:color w:val="auto"/>
        </w:rPr>
        <w:t>, ведут запись на повторное тестирование, если тест пройден неуспешно</w:t>
      </w:r>
      <w:r w:rsidR="00651DFA" w:rsidRPr="001E12A6">
        <w:t xml:space="preserve"> (</w:t>
      </w:r>
      <w:r w:rsidR="00651DFA" w:rsidRPr="001E12A6">
        <w:rPr>
          <w:color w:val="auto"/>
        </w:rPr>
        <w:t>качество выполнения теста менее 70% и по каждому из его модулей менее 50%</w:t>
      </w:r>
      <w:r w:rsidRPr="001E12A6">
        <w:rPr>
          <w:color w:val="auto"/>
        </w:rPr>
        <w:t>;</w:t>
      </w:r>
    </w:p>
    <w:p w:rsidR="007468F3" w:rsidRPr="001E12A6" w:rsidRDefault="002219D2" w:rsidP="00651DFA">
      <w:pPr>
        <w:pStyle w:val="21"/>
        <w:numPr>
          <w:ilvl w:val="0"/>
          <w:numId w:val="2"/>
        </w:numPr>
        <w:spacing w:before="0"/>
        <w:ind w:left="1280" w:hanging="440"/>
      </w:pPr>
      <w:r w:rsidRPr="001E12A6">
        <w:rPr>
          <w:rStyle w:val="a5"/>
        </w:rPr>
        <w:t>аттестуемый</w:t>
      </w:r>
      <w:r w:rsidRPr="001E12A6">
        <w:t xml:space="preserve"> знакомится с автоматически сформированным протоколом тестирования, расписывается в сводном протоколе и протоколе личных результатов тестирования, получает копию протокола личных результатов тестирования, сдает черновики организаторам тестирования</w:t>
      </w:r>
      <w:r w:rsidR="00651DFA" w:rsidRPr="001E12A6">
        <w:t>, записываются на повторное тестирование, если тест пройден неуспешно (качество выполнения теста менее 70% и по каждому из его модулей менее 50%).</w:t>
      </w:r>
    </w:p>
    <w:p w:rsidR="007468F3" w:rsidRPr="001E12A6" w:rsidRDefault="002219D2">
      <w:pPr>
        <w:pStyle w:val="21"/>
        <w:numPr>
          <w:ilvl w:val="0"/>
          <w:numId w:val="1"/>
        </w:numPr>
        <w:spacing w:before="0" w:after="246"/>
        <w:ind w:left="560"/>
      </w:pPr>
      <w:r w:rsidRPr="001E12A6">
        <w:t xml:space="preserve">Копия протокола с личными результатами тестирования хранится у аттестуемого, в случае его утери </w:t>
      </w:r>
      <w:r w:rsidR="00D7637F" w:rsidRPr="001E12A6">
        <w:t xml:space="preserve">в течение 1 года с даты прохождения тестирования </w:t>
      </w:r>
      <w:r w:rsidRPr="001E12A6">
        <w:t>выдается другая копия протокола тестирования по личному заявлению аттестуемого.</w:t>
      </w:r>
    </w:p>
    <w:sectPr w:rsidR="007468F3" w:rsidRPr="001E12A6" w:rsidSect="001534CD">
      <w:type w:val="continuous"/>
      <w:pgSz w:w="11906" w:h="16838"/>
      <w:pgMar w:top="941" w:right="1090" w:bottom="1151" w:left="110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DD5" w:rsidRDefault="006C0DD5">
      <w:r>
        <w:separator/>
      </w:r>
    </w:p>
  </w:endnote>
  <w:endnote w:type="continuationSeparator" w:id="0">
    <w:p w:rsidR="006C0DD5" w:rsidRDefault="006C0D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DD5" w:rsidRDefault="006C0DD5"/>
  </w:footnote>
  <w:footnote w:type="continuationSeparator" w:id="0">
    <w:p w:rsidR="006C0DD5" w:rsidRDefault="006C0DD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C1FC7"/>
    <w:multiLevelType w:val="multilevel"/>
    <w:tmpl w:val="AFE42B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3068FC"/>
    <w:multiLevelType w:val="multilevel"/>
    <w:tmpl w:val="D6C833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7468F3"/>
    <w:rsid w:val="0001254D"/>
    <w:rsid w:val="00036CDB"/>
    <w:rsid w:val="00054064"/>
    <w:rsid w:val="001534CD"/>
    <w:rsid w:val="001E12A6"/>
    <w:rsid w:val="002219D2"/>
    <w:rsid w:val="002A141E"/>
    <w:rsid w:val="002B426B"/>
    <w:rsid w:val="002F2F60"/>
    <w:rsid w:val="00343F1F"/>
    <w:rsid w:val="003619BA"/>
    <w:rsid w:val="003C20CF"/>
    <w:rsid w:val="003D60E1"/>
    <w:rsid w:val="003E4081"/>
    <w:rsid w:val="00621E69"/>
    <w:rsid w:val="00651DFA"/>
    <w:rsid w:val="006C0DD5"/>
    <w:rsid w:val="007468F3"/>
    <w:rsid w:val="0074752E"/>
    <w:rsid w:val="007A0360"/>
    <w:rsid w:val="008904FC"/>
    <w:rsid w:val="008C08BD"/>
    <w:rsid w:val="008C5037"/>
    <w:rsid w:val="009162FA"/>
    <w:rsid w:val="00997528"/>
    <w:rsid w:val="009F10AC"/>
    <w:rsid w:val="00A471F1"/>
    <w:rsid w:val="00AA7458"/>
    <w:rsid w:val="00B03FC1"/>
    <w:rsid w:val="00C77D54"/>
    <w:rsid w:val="00D7637F"/>
    <w:rsid w:val="00E15E2A"/>
    <w:rsid w:val="00E7336F"/>
    <w:rsid w:val="00EB4AA7"/>
    <w:rsid w:val="00EB6137"/>
    <w:rsid w:val="00F405B5"/>
    <w:rsid w:val="00F75FBB"/>
    <w:rsid w:val="00F87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534C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534CD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1534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Основной текст_"/>
    <w:basedOn w:val="a0"/>
    <w:link w:val="21"/>
    <w:rsid w:val="001534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Основной текст1"/>
    <w:basedOn w:val="a4"/>
    <w:rsid w:val="001534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a5">
    <w:name w:val="Основной текст + Курсив"/>
    <w:basedOn w:val="a4"/>
    <w:rsid w:val="001534C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sid w:val="001534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rsid w:val="001534CD"/>
    <w:pPr>
      <w:spacing w:line="317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1">
    <w:name w:val="Основной текст2"/>
    <w:basedOn w:val="a"/>
    <w:link w:val="a4"/>
    <w:rsid w:val="001534CD"/>
    <w:pPr>
      <w:spacing w:before="300" w:line="302" w:lineRule="exact"/>
      <w:ind w:hanging="56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rsid w:val="001534CD"/>
    <w:pPr>
      <w:spacing w:before="18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6">
    <w:name w:val="List Paragraph"/>
    <w:basedOn w:val="a"/>
    <w:uiPriority w:val="34"/>
    <w:qFormat/>
    <w:rsid w:val="00D763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1236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В. Морозова</dc:creator>
  <cp:keywords/>
  <cp:lastModifiedBy>Артём</cp:lastModifiedBy>
  <cp:revision>8</cp:revision>
  <dcterms:created xsi:type="dcterms:W3CDTF">2022-09-26T05:20:00Z</dcterms:created>
  <dcterms:modified xsi:type="dcterms:W3CDTF">2022-12-18T14:09:00Z</dcterms:modified>
</cp:coreProperties>
</file>