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64" w:rsidRDefault="00C70A64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0A64">
        <w:rPr>
          <w:rFonts w:ascii="Times New Roman" w:eastAsia="Times New Roman" w:hAnsi="Times New Roman" w:cs="Times New Roman"/>
          <w:sz w:val="24"/>
          <w:szCs w:val="24"/>
        </w:rPr>
        <w:object w:dxaOrig="8355" w:dyaOrig="11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08pt" o:ole="">
            <v:imagedata r:id="rId9" o:title=""/>
          </v:shape>
          <o:OLEObject Type="Embed" ProgID="AcroExch.Document.DC" ShapeID="_x0000_i1025" DrawAspect="Content" ObjectID="_1653723269" r:id="rId10"/>
        </w:object>
      </w:r>
      <w:bookmarkStart w:id="0" w:name="_GoBack"/>
      <w:bookmarkEnd w:id="0"/>
    </w:p>
    <w:p w:rsidR="00C70A64" w:rsidRDefault="00C70A64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A64" w:rsidRDefault="00C70A64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A64" w:rsidRDefault="00C70A64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A64" w:rsidRDefault="00C70A64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917EC" w:rsidRPr="006917EC" w:rsidRDefault="006917EC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953926" w:rsidRPr="00953926" w:rsidRDefault="00CE13C1" w:rsidP="00CE13C1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 xml:space="preserve">теория и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воспитания учащихся показывает</w:t>
      </w:r>
      <w:r w:rsidR="00953926">
        <w:rPr>
          <w:rFonts w:ascii="Times New Roman" w:eastAsia="Times New Roman" w:hAnsi="Times New Roman" w:cs="Times New Roman"/>
          <w:sz w:val="24"/>
          <w:szCs w:val="24"/>
        </w:rPr>
        <w:t>, что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этого процесса </w:t>
      </w:r>
      <w:r w:rsidR="00953926">
        <w:rPr>
          <w:rFonts w:ascii="Times New Roman" w:eastAsia="Times New Roman" w:hAnsi="Times New Roman" w:cs="Times New Roman"/>
          <w:sz w:val="24"/>
          <w:szCs w:val="24"/>
        </w:rPr>
        <w:t>во многом зависит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эффективного управления им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. Не случайно научные и практ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ческие работники заметно активизировали поиск новых подходов и способов управления во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питательной деятельностью. Они стремятся к тому, чтобы управленческие действия стали б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лее адекватными - как природе процесса воспитания, так и особенностям социокультурной ситуации, в которой он протекает.</w:t>
      </w:r>
    </w:p>
    <w:p w:rsidR="004F6192" w:rsidRDefault="00953926" w:rsidP="004F619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926">
        <w:rPr>
          <w:rFonts w:ascii="Times New Roman" w:eastAsia="Times New Roman" w:hAnsi="Times New Roman" w:cs="Times New Roman"/>
          <w:sz w:val="24"/>
          <w:szCs w:val="24"/>
        </w:rPr>
        <w:t>Все чаще и чаще ведется речь о менеджменте и возможностях применения его идей и техно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softHyphen/>
        <w:t>логий в управлении социально-педагогическими системами, в том числе и воспитател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ными. Он сформировался в период становления и последующего развития рыночных отнош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ний и считается наиболее продуктивным вариантом управленческо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й деятельности в этих условиях. Становится необходимым внесение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практику планирования, организ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>ции, контроля и анализа воспитания учащихся в современных образовательных учреждениях.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F2" w:rsidRPr="00953926">
        <w:rPr>
          <w:rFonts w:ascii="Times New Roman" w:eastAsia="Times New Roman" w:hAnsi="Times New Roman" w:cs="Times New Roman"/>
          <w:sz w:val="24"/>
          <w:szCs w:val="24"/>
        </w:rPr>
        <w:t>В данной связи представляется очевидно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й целесообразность рассмотрения вопросов об э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 xml:space="preserve">фективном управлении воспитательным процессом 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в повышении квалификации руководит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>, их заместителей по воспитательной работе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>педагогов учреждений образования</w:t>
      </w:r>
      <w:r w:rsidR="00B36CF2" w:rsidRPr="004F6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1F9" w:rsidRPr="00E350CF" w:rsidRDefault="004F6192" w:rsidP="00E350C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>Освоение педагогами способов осуществления функций менеджмента воспитания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развитие профессиональных компетенций педагогической деятельности, подготовку педагогических работников к реализации требований государственных стандартов  второго поколения, основной  акцент  которых  переносится  с  содержания  образовательных  программ  на результаты их  освоения,  т.е. ключевые  компетенции  выпускников школы.  Во ФГОС подчеркивается необходимость непрерывного профессионального образования педаг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работников образовательных учреждений как условия становления и дальнейшего развития их профессиональной компетентности.</w:t>
      </w:r>
    </w:p>
    <w:p w:rsidR="006917EC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Программа ориентирована на обеспечение  теоретической и практической  поддержки педагогов-воспита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телей и их руководителей в решении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ы эффективного управления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воспитательн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ым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сом в современном образовательном учреждении. Она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опирается на основные требования ФГОС по обеспечению следующих направлений работы:</w:t>
      </w:r>
    </w:p>
    <w:p w:rsidR="003E11F9" w:rsidRPr="003E11F9" w:rsidRDefault="00E350CF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педагогами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эффективых форм и способов планирования, организации, контроля и анализа воспитательной деятельности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реализация</w:t>
      </w:r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системно-деятельностного, 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гуманистического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дов в учебно-воспитательном процессе;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применение ИКТ в воспитательном процессе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3E11F9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системы оценки личностных результатов обучающихся.</w:t>
      </w:r>
    </w:p>
    <w:p w:rsidR="00BE3238" w:rsidRDefault="00BE3238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Ядром содержания процесса повышения квалификации является систематизированное в науке и проверенное на практике знание о сущности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енеджмента, возможностях и усло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виях использования его теоретических и практических разработок в управлении процессом восп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тания детей в образовательных учреждениях, прежде всего при осуществлении плани-рования, организации, контроля и анализа воспитательной деятельности.</w:t>
      </w:r>
    </w:p>
    <w:p w:rsidR="002E47F2" w:rsidRDefault="002E47F2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методологического основания деятельнос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 педагогов по реализации требов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ФГОС к воспитанию учащихся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выступать комплекс из трех взаимосвязанных и дополняющих друг друга подходов: системного, компете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нтностного и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. С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стемный подход нацелива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на формирование у слушателей системного стиля мышления и действий при подготовке и выполнении управленческих решений. Компетентностный подход ориентирует на разви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ей в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управлении воспитательными система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ми и пр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цессами.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Гуманистический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предпола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гает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воспитательного взаимодействия на основе гуманистических ценностей, формирование демократического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стиля управленч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и педагогической деятельности.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системообразующих компонентов государственного стандарта является орие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на результаты образования. В связи с этим в данную программу включена тема, связа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ная с развитием у педагога-воспитателя умений организовывать диагностическую деятел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ность. В частности, внимание развитию каждого учащегося, к которому призывают  новые стандарты, требует технологического обеспечения процесса отслеживания личностных р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зультатов обучающихся, а в дальнейшем -  создания  отлаженной внутришкольной системы оценки качества образования, включающей в себя предметные, метапредметные и личнос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ные результаты.</w:t>
      </w:r>
    </w:p>
    <w:p w:rsidR="00BE3238" w:rsidRPr="00EA4BF4" w:rsidRDefault="003E11F9" w:rsidP="00BE3238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Требованием новых стандартов является также овладение учащимися и педагогами 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формационно-коммуникативными технологиями. Воспитательный процесс сегодня все бол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ше опирается на  использование ИКТ. Этим обосновано включение в программу темы, св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занной с развитием  ИКТ-компетенции педагогов.</w:t>
      </w:r>
      <w:r w:rsidR="00EA4B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B63F4" w:rsidRDefault="006917EC" w:rsidP="008B63F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Все перечисленные выше аспекты являются основанием для реализации дополнител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«Менеджмент  воспитания как эффе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тивное управление воспитательным процессом  в условиях реализации ФГОС».</w:t>
      </w:r>
    </w:p>
    <w:p w:rsidR="006917EC" w:rsidRPr="006917EC" w:rsidRDefault="006917EC" w:rsidP="008B63F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«Менеджмент  воспитания как э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фективное управление воспитательным процесс</w:t>
      </w:r>
      <w:r w:rsidR="00EA4BF4">
        <w:rPr>
          <w:rFonts w:ascii="Times New Roman" w:eastAsia="Times New Roman" w:hAnsi="Times New Roman" w:cs="Times New Roman"/>
          <w:i/>
          <w:sz w:val="24"/>
          <w:szCs w:val="24"/>
        </w:rPr>
        <w:t>ом  в условиях реализации ФГОС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на в соответствии с Порядком организации и осуществления образовательной деятельности по дополнительным профессиональным программам.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Программа разработана в соответствии с: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Минобрнауки Российской Федерации от 23.08.2017 г. № 816)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школьного, начального общего, основного общего, среднего общего образования) (воспитатель, учитель)»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в управлении воспитательным процессом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Федеральных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у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дарственных образовательных стандартов и  современными квалификационными характер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стиками педагогов.</w:t>
      </w:r>
    </w:p>
    <w:p w:rsidR="006B4520" w:rsidRPr="000E1000" w:rsidRDefault="006B4520" w:rsidP="006B452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осознанной позиции педагога-воспитателя, опирающей</w:t>
      </w:r>
      <w:r w:rsidR="008E2340" w:rsidRP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знание 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 менеджмента как эффективного управления процессом воспитания учащихся в новых социально-экономических условиях</w:t>
      </w:r>
      <w:r w:rsid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253" w:rsidRPr="00D717E3" w:rsidRDefault="00A06ABD" w:rsidP="007502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F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управленческие функции – анализ, планиров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организация, контроль воспитательного процесса с учетом основных положений ФГОС</w:t>
      </w:r>
      <w:r w:rsidR="0075025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BA4" w:rsidRDefault="00FB6BA4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750253">
        <w:rPr>
          <w:rFonts w:ascii="Times New Roman" w:eastAsia="Times New Roman" w:hAnsi="Times New Roman" w:cs="Times New Roman"/>
          <w:sz w:val="24"/>
          <w:szCs w:val="24"/>
        </w:rPr>
        <w:t>творческому инновационному преобразованию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во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питательным процессом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образовательной организации и ее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на основе изученного в ходе курсовой подготовки учебного материала</w:t>
      </w:r>
      <w:r w:rsid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0E1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291BF6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основные цели, задачи и содержание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воспитания в сегодняшнем обществе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93D69">
        <w:rPr>
          <w:rFonts w:ascii="Times New Roman" w:eastAsia="Times New Roman" w:hAnsi="Times New Roman" w:cs="Times New Roman"/>
          <w:sz w:val="24"/>
          <w:szCs w:val="24"/>
        </w:rPr>
        <w:t xml:space="preserve">сущность и </w:t>
      </w:r>
      <w:r w:rsidR="00291BF6" w:rsidRPr="00E0262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093D69">
        <w:rPr>
          <w:rFonts w:ascii="Times New Roman" w:eastAsia="Times New Roman" w:hAnsi="Times New Roman" w:cs="Times New Roman"/>
          <w:sz w:val="24"/>
          <w:szCs w:val="24"/>
        </w:rPr>
        <w:t>ные черты менеджмента воспита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ния; сущность и содержание основных функций э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фективного управления воспитательным процессом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выпускников школы.</w:t>
      </w:r>
    </w:p>
    <w:p w:rsidR="00FB6BA4" w:rsidRPr="00E0262B" w:rsidRDefault="00FB6BA4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04E" w:rsidRPr="00E0262B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планировать, организовывать и контролировать процесс воспитания в целом и отдельных его составляющих;</w:t>
      </w:r>
      <w:r w:rsidR="005D7CA3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осуществлять диагностику качества воспитания уч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щихся;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воспитательной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развитии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2701A" w:rsidRPr="00E0262B" w:rsidRDefault="0052701A" w:rsidP="005270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Планируемые результаты обучения по дополнительной профессиональной 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С</w:t>
            </w:r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Организационно-педагогическое 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содержания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процесса в соответствии с требованиями ФГОС.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занятий с обучающимися.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с группой обучающихся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пой обучающихся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обучающихся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ки обучающимся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родителями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шателями.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B6012D" w:rsidRPr="00B6012D" w:rsidRDefault="00363D44" w:rsidP="00B601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ства воспитательного процесса, росту профессионального мастерства менеджеров образов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ния, формированию их готовности осуществлять функции управления воспитательной де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тельностью в соответствии с требованиями новых образовательных стандартов.</w:t>
      </w:r>
    </w:p>
    <w:p w:rsidR="0052701A" w:rsidRPr="000E1000" w:rsidRDefault="0052701A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Pr="007C5A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F50A7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менеджмент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тания. 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925DE1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нейшая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925DE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60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1EA1" w:rsidRDefault="00864314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0A5F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83F8C" w:rsidRDefault="003C1EA1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A81278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как системообр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зующий элемент</w:t>
            </w:r>
            <w:r w:rsidR="0056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воспит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ательной деятельностью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1EA1" w:rsidRDefault="0086431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5667E0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Контрольно-аналитиче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функция в управлении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учащихся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0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C1EA1" w:rsidRDefault="0086431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 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925DE1" w:rsidRDefault="003C1EA1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C5A4F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B0E8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7C5A4F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  <w:p w:rsidR="00EE349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менеджмент воспит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ния. Планирование как важне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шая функция 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C5A4F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воспитания, или Как эффективно  управлять воспит</w:t>
            </w: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 процессом </w:t>
            </w:r>
            <w:r w:rsidRPr="00F3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A4F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процесса как важнейшая функция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AE51E4">
        <w:trPr>
          <w:trHeight w:val="711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воспитательного дела в коллективе класса (группы)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A4F" w:rsidTr="00AE51E4">
        <w:trPr>
          <w:trHeight w:val="652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в деятельности педагога-воспитателя. Моделир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воспитательных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как системообраз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ющий элемент управления во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питательной деятельностью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C5A4F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A4F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формы и спос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профессиональной ориентации 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учащихся. Востребованные пр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фессии в Псковской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36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73DFF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 в управлении воспитательным процессом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AE51E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Контрольно-аналитическая функция в управлении процессом воспитания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10578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1057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C5A4F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об анализе воспитательного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B36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воспитательного процесса: многообразие подходов и видов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36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воспит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процесса. Личностные р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дистанционного обуч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00A4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6072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Pr="001B19EE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864314" w:rsidRDefault="001E099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1. </w:t>
      </w:r>
      <w:r w:rsidR="00864314" w:rsidRPr="00A51DBC">
        <w:rPr>
          <w:rFonts w:ascii="Times New Roman" w:hAnsi="Times New Roman" w:cs="Times New Roman"/>
          <w:b/>
          <w:sz w:val="24"/>
          <w:szCs w:val="24"/>
        </w:rPr>
        <w:t>Введение в менеджмент воспитания. Планирование как важнейшая функция менеджмента</w:t>
      </w:r>
      <w:r w:rsidR="00864314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2012E" w:rsidRPr="001E0998" w:rsidRDefault="0092012E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64314" w:rsidRPr="00864314">
        <w:rPr>
          <w:rFonts w:ascii="Times New Roman" w:eastAsia="Times New Roman" w:hAnsi="Times New Roman" w:cs="Times New Roman"/>
          <w:i/>
          <w:sz w:val="24"/>
          <w:szCs w:val="24"/>
        </w:rPr>
        <w:t xml:space="preserve">Менеджмент воспитания, или Как эффективно  управлять воспитательным процессом  </w:t>
      </w:r>
    </w:p>
    <w:p w:rsidR="00864314" w:rsidRPr="00D32B92" w:rsidRDefault="00864314" w:rsidP="008643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«менеджмент воспитания».</w:t>
      </w:r>
      <w:r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важные черты, характерные для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неджмента как особого вида управления. Методологические подходы и принципы менед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воспитания.</w:t>
      </w:r>
    </w:p>
    <w:p w:rsidR="00C45D9D" w:rsidRPr="001E0998" w:rsidRDefault="00ED27E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314" w:rsidRPr="0086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Планирование воспитательного процесса как важнейшая функция управления</w:t>
      </w:r>
    </w:p>
    <w:p w:rsidR="00343C93" w:rsidRPr="006B4FB6" w:rsidRDefault="00343C93" w:rsidP="00343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содержание планирования воспитательного процесса. Современные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 планированию. Виды и методы, функции и принципы планирования воспитательного процесса. Виды воспитательных планов. Структура и содержание календарного плана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тательной деятельности в классе (группе). Пример структуры плана воспитательной работы в ОО на учебный год. Алгоритм планирования (на примере структурного подразделения ОО). Способы организации планирования (М.И. Рожков). Формы и методы планирования (из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опыта псковских педагогов). Критерии анализа и оценки содержания планов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 работы (Е.Н. Степанов).</w:t>
      </w:r>
    </w:p>
    <w:p w:rsidR="00384052" w:rsidRPr="001E0998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3</w:t>
      </w:r>
      <w:r w:rsidR="00F614E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343C93" w:rsidRPr="00343C93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воспитательного дела в коллективе класса (группы)</w:t>
      </w:r>
    </w:p>
    <w:p w:rsidR="00343C93" w:rsidRPr="00952C5C" w:rsidRDefault="00343C93" w:rsidP="00343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Организуется практикум. На основе предложенного алгоритма для подготовки и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ведения воспитательного дела разрабатываются проекты дел в классных коллективах (гру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пах) трех возрастных категорий по выбранной теме.</w:t>
      </w:r>
    </w:p>
    <w:p w:rsidR="00343C93" w:rsidRDefault="008F451B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4.</w:t>
      </w:r>
      <w:r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93" w:rsidRPr="00343C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Системный подход в деятельности педагога-воспитателя. Моделирование воспитательных систем.</w:t>
      </w:r>
    </w:p>
    <w:p w:rsidR="00301368" w:rsidRPr="00301368" w:rsidRDefault="00301368" w:rsidP="0030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Системный подход в работе 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заместителя директора по воспитательной работе, 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клас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ного руководителя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воспитателя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Педагогическая целесообразность создания воспитательной системы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школы,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(группы)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0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Воспитательная система как социально-педагогическое я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ление и понятие, ее основные признаки и компоненты. Типология воспитательных систем. Понятие "концепция". Общая характеристика технологии моделирования воспи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тательных с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стем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Организуется проектная мастерская, в ходе которой осваивается данная технология.</w:t>
      </w:r>
    </w:p>
    <w:p w:rsidR="00301368" w:rsidRPr="00301368" w:rsidRDefault="00301368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B19" w:rsidRPr="00247B19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247B19" w:rsidTr="00247B19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7B19" w:rsidTr="00343C93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343C93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343C93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93" w:rsidTr="00247B1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7B19" w:rsidRPr="002958DF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C93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Организация как системообразующий элемент управления воспит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тельной деятельностью</w:t>
      </w:r>
      <w:r w:rsidR="00343C93" w:rsidRPr="00343C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7697" w:rsidRDefault="00895E8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93" w:rsidRPr="00343C93">
        <w:rPr>
          <w:rFonts w:ascii="Times New Roman" w:eastAsia="Times New Roman" w:hAnsi="Times New Roman" w:cs="Times New Roman"/>
          <w:i/>
          <w:sz w:val="24"/>
          <w:szCs w:val="24"/>
        </w:rPr>
        <w:t>Современные формы и способы организации воспитательного взаимодействия</w:t>
      </w:r>
    </w:p>
    <w:p w:rsidR="004C3353" w:rsidRPr="00027697" w:rsidRDefault="000456A9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97" w:rsidRPr="00027697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работа педагогической мастерской, в ходе которой </w:t>
      </w:r>
      <w:r w:rsidR="002937C9">
        <w:rPr>
          <w:rFonts w:ascii="Times New Roman" w:eastAsia="Times New Roman" w:hAnsi="Times New Roman" w:cs="Times New Roman"/>
          <w:sz w:val="24"/>
          <w:szCs w:val="24"/>
        </w:rPr>
        <w:t xml:space="preserve">методом «Зигзаг» </w:t>
      </w:r>
      <w:r w:rsidR="00027697" w:rsidRPr="00027697">
        <w:rPr>
          <w:rFonts w:ascii="Times New Roman" w:eastAsia="Times New Roman" w:hAnsi="Times New Roman" w:cs="Times New Roman"/>
          <w:sz w:val="24"/>
          <w:szCs w:val="24"/>
        </w:rPr>
        <w:t>рассматриваются сущность и понятие организации как функции управления воспитательной деятельностью, формы, методы и технологии воспитания, системный способ организации воспитательного процесса.</w:t>
      </w:r>
      <w:r w:rsidR="00027697" w:rsidRPr="000276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7697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97" w:rsidRPr="00027697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Организационные формы и способы профессиональной ориентации учащихся. Востребованные профессии в Псковской области </w:t>
      </w:r>
    </w:p>
    <w:p w:rsidR="000456A9" w:rsidRDefault="002937C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Организуется дискуссионная площадка, в ходе которой обсуждается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применяемых в образовательных учреждениях 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>форм и способов рабо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ориентации учащихся. 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профессий, востребованных в Псковской области.</w:t>
      </w:r>
    </w:p>
    <w:p w:rsidR="00027697" w:rsidRDefault="00027697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i/>
          <w:sz w:val="24"/>
          <w:szCs w:val="24"/>
        </w:rPr>
        <w:t>Тема 3. Использование ИКТ  в управлении воспитательным процессом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Современные ИКТ: возможности, доступность, функции в организации воспитательн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 процесса. 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сетевые сервисы Веб 2.0, их краткая характеристика, 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классификация и п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дагогический потенциал. Разнообразие форм организации индивидуальной и коллективной деятельности с помощью инструментов Веб 2.0: презентация, форум, скайп-конференция, с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тевой проект и др. ИКТ-компетентность педагога-воспитателя. Информационная культура. Словарь Веб 2.0.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Блог как эффективное воспитательное пространство.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Определение  и функции блога, его структура и содержание. Сетевое сообщество. Технология создания блога. Интернет-площадки для ведения блога. Характеристика использования встроенных технических серв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 (гаджетов). Условия эффективной работы блога. Правила общения читателей сетевого дневника. Информационная безопасность.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7C9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B8F" w:rsidTr="00574D74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2937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110B8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110B8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67DF" w:rsidRDefault="00F267D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B8F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Контрольно-аналитическая функция в управлении процессом воспит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ния учащихся</w:t>
      </w:r>
      <w:r w:rsidR="00110B8F" w:rsidRPr="00110B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110B8F" w:rsidRPr="00110B8F">
        <w:rPr>
          <w:rFonts w:ascii="Times New Roman" w:eastAsia="Times New Roman" w:hAnsi="Times New Roman" w:cs="Times New Roman"/>
          <w:i/>
          <w:sz w:val="24"/>
          <w:szCs w:val="24"/>
        </w:rPr>
        <w:t>Современные представления об анализе воспитательного процесса</w:t>
      </w:r>
    </w:p>
    <w:p w:rsidR="00110B8F" w:rsidRPr="002F6E77" w:rsidRDefault="00110B8F" w:rsidP="00110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предназначение анализа процесса воспитания. Современные подходы к его осуществлению. Субъект, цель и предмет аналитической деятельности. Виды и уровни пед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гогического анализа. Технология аналитической деятельности.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110B8F" w:rsidRPr="00110B8F">
        <w:rPr>
          <w:rFonts w:ascii="Times New Roman" w:eastAsia="Times New Roman" w:hAnsi="Times New Roman" w:cs="Times New Roman"/>
          <w:i/>
          <w:sz w:val="24"/>
          <w:szCs w:val="24"/>
        </w:rPr>
        <w:t>Анализ воспитательного процесса: многообразие подходов и видов</w:t>
      </w:r>
    </w:p>
    <w:p w:rsidR="00110B8F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Организуется работа аналитической лаборатории. В соответствии с видами анализа разрабатываются аналитические записки о результатах воспитательной деятельности в пр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шедшем учебном году на уровне образовательной организации и ее структурных подраздел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10B8F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Тема 3. 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Изучение эффективности воспитательного процесса. Личностные результ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ты учащихся</w:t>
      </w:r>
    </w:p>
    <w:p w:rsidR="00110B8F" w:rsidRPr="00110B8F" w:rsidRDefault="00110B8F" w:rsidP="00110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Понятие «эффективность воспитательного процесса». Методологические подходы  для выявления данного феномена в исследовательской и практической деятельности. Критерии эффективности процесса воспитания детей в современном образовательном учреждении.  Правила (требования) определения эффективности процесса воспитания школьников.</w:t>
      </w:r>
    </w:p>
    <w:p w:rsidR="00110B8F" w:rsidRPr="00110B8F" w:rsidRDefault="00110B8F" w:rsidP="00110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требований новых образовательных стандартов к личностным резул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татам освоения учащимися образовательных программ. Связь личностных результатов с ра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витием ценностно-смысловой сферы человека. Критерии, показатели и методики изучения процесса личностного развития школьников.</w:t>
      </w:r>
    </w:p>
    <w:p w:rsidR="007825F3" w:rsidRPr="001E0998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Тема 4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6050A1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9760DA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информационно-коммуникационных технологий в профессионально-личностном развитии. Возможности интернета в работе педагога-воспитателя, в том числе и собственного самосовершенствования. Формы и способы дистанционного взаимодействия преподавателей и слушателей.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="001D4CFD"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D72AC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72A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лаборатория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AC9" w:rsidTr="00F267DF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Промежуточные задания</w:t>
      </w:r>
    </w:p>
    <w:p w:rsid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Ответьте</w:t>
      </w:r>
      <w:r w:rsidR="00574022">
        <w:rPr>
          <w:rFonts w:eastAsia="Times New Roman" w:cs="Times New Roman"/>
          <w:bCs/>
          <w:szCs w:val="24"/>
        </w:rPr>
        <w:t>,</w:t>
      </w:r>
      <w:r w:rsidRPr="00574022">
        <w:rPr>
          <w:rFonts w:eastAsia="Times New Roman" w:cs="Times New Roman"/>
          <w:bCs/>
          <w:szCs w:val="24"/>
        </w:rPr>
        <w:t xml:space="preserve"> </w:t>
      </w:r>
      <w:r w:rsidR="00574022">
        <w:rPr>
          <w:rFonts w:eastAsia="Times New Roman" w:cs="Times New Roman"/>
          <w:bCs/>
          <w:szCs w:val="24"/>
        </w:rPr>
        <w:t>считаете ли Вы себя менеджером воспитательного процесса? Свой ответ обоснуйте</w:t>
      </w:r>
      <w:r w:rsidR="00574022" w:rsidRPr="00554F2E">
        <w:rPr>
          <w:rFonts w:eastAsia="Times New Roman" w:cs="Times New Roman"/>
          <w:bCs/>
          <w:szCs w:val="24"/>
        </w:rPr>
        <w:t>.</w:t>
      </w:r>
    </w:p>
    <w:p w:rsidR="00554F2E" w:rsidRP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Проанализируйте содержание и организацию совместной деятельности в Вашей (ем) образовательной организации (классе, группе) в текущем учебном году (раздел плана восп</w:t>
      </w:r>
      <w:r w:rsidRPr="00574022">
        <w:rPr>
          <w:rFonts w:eastAsia="Times New Roman" w:cs="Times New Roman"/>
          <w:bCs/>
          <w:szCs w:val="24"/>
        </w:rPr>
        <w:t>и</w:t>
      </w:r>
      <w:r w:rsidRPr="00574022">
        <w:rPr>
          <w:rFonts w:eastAsia="Times New Roman" w:cs="Times New Roman"/>
          <w:bCs/>
          <w:szCs w:val="24"/>
        </w:rPr>
        <w:t>тательной работы «Основные направления и дела коллектива»).</w:t>
      </w:r>
    </w:p>
    <w:p w:rsidR="00574022" w:rsidRDefault="00574022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861FFC">
        <w:rPr>
          <w:rFonts w:eastAsia="Times New Roman" w:cs="Times New Roman"/>
          <w:bCs/>
          <w:szCs w:val="24"/>
        </w:rPr>
        <w:t>Сформулируйте цель и задачи воспитательной деятельности в</w:t>
      </w:r>
      <w:r>
        <w:rPr>
          <w:rFonts w:eastAsia="Times New Roman" w:cs="Times New Roman"/>
          <w:bCs/>
          <w:szCs w:val="24"/>
        </w:rPr>
        <w:t xml:space="preserve"> Вашей</w:t>
      </w:r>
      <w:r w:rsidRPr="00861FFC">
        <w:rPr>
          <w:rFonts w:eastAsia="Times New Roman" w:cs="Times New Roman"/>
          <w:bCs/>
          <w:szCs w:val="24"/>
        </w:rPr>
        <w:t xml:space="preserve"> образовательной организации (классе, группе) на текущий учебный год в соответствии с требованиями к цел</w:t>
      </w:r>
      <w:r w:rsidRPr="00861FFC">
        <w:rPr>
          <w:rFonts w:eastAsia="Times New Roman" w:cs="Times New Roman"/>
          <w:bCs/>
          <w:szCs w:val="24"/>
        </w:rPr>
        <w:t>е</w:t>
      </w:r>
      <w:r w:rsidRPr="00861FFC">
        <w:rPr>
          <w:rFonts w:eastAsia="Times New Roman" w:cs="Times New Roman"/>
          <w:bCs/>
          <w:szCs w:val="24"/>
        </w:rPr>
        <w:t>полаганию</w:t>
      </w:r>
      <w:r>
        <w:rPr>
          <w:rFonts w:eastAsia="Times New Roman" w:cs="Times New Roman"/>
          <w:bCs/>
          <w:szCs w:val="24"/>
        </w:rPr>
        <w:t>.</w:t>
      </w:r>
    </w:p>
    <w:p w:rsidR="00554F2E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Представьте в виде схемы организационную структуру ученического самоуправ</w:t>
      </w:r>
      <w:r w:rsidR="00574022">
        <w:rPr>
          <w:rFonts w:eastAsia="Times New Roman" w:cs="Times New Roman"/>
          <w:bCs/>
          <w:szCs w:val="24"/>
        </w:rPr>
        <w:t>ления в Вашем классе или группе (для классных руководителей и воспитателей)</w:t>
      </w:r>
      <w:r w:rsidRPr="00574022">
        <w:rPr>
          <w:rFonts w:eastAsia="Times New Roman" w:cs="Times New Roman"/>
          <w:bCs/>
          <w:szCs w:val="24"/>
        </w:rPr>
        <w:t>.</w:t>
      </w:r>
    </w:p>
    <w:p w:rsidR="00574022" w:rsidRDefault="00574022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Представьте</w:t>
      </w:r>
      <w:r w:rsidRPr="00E64241">
        <w:rPr>
          <w:rFonts w:eastAsia="Times New Roman" w:cs="Times New Roman"/>
          <w:bCs/>
          <w:szCs w:val="24"/>
        </w:rPr>
        <w:t xml:space="preserve"> схему организационной структуры управления воспитательным проце</w:t>
      </w:r>
      <w:r w:rsidRPr="00E64241">
        <w:rPr>
          <w:rFonts w:eastAsia="Times New Roman" w:cs="Times New Roman"/>
          <w:bCs/>
          <w:szCs w:val="24"/>
        </w:rPr>
        <w:t>с</w:t>
      </w:r>
      <w:r w:rsidRPr="00E64241">
        <w:rPr>
          <w:rFonts w:eastAsia="Times New Roman" w:cs="Times New Roman"/>
          <w:bCs/>
          <w:szCs w:val="24"/>
        </w:rPr>
        <w:t>сом  в Вашей образовательной организации</w:t>
      </w:r>
      <w:r>
        <w:rPr>
          <w:rFonts w:eastAsia="Times New Roman" w:cs="Times New Roman"/>
          <w:bCs/>
          <w:szCs w:val="24"/>
        </w:rPr>
        <w:t xml:space="preserve"> (для заместителей директора по воспитательной работе).</w:t>
      </w:r>
    </w:p>
    <w:p w:rsidR="00554F2E" w:rsidRP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Проведите в своем классе (группе) исследование сформированности личностных р</w:t>
      </w:r>
      <w:r w:rsidRPr="00574022">
        <w:rPr>
          <w:rFonts w:eastAsia="Times New Roman" w:cs="Times New Roman"/>
          <w:bCs/>
          <w:szCs w:val="24"/>
        </w:rPr>
        <w:t>е</w:t>
      </w:r>
      <w:r w:rsidRPr="00574022">
        <w:rPr>
          <w:rFonts w:eastAsia="Times New Roman" w:cs="Times New Roman"/>
          <w:bCs/>
          <w:szCs w:val="24"/>
        </w:rPr>
        <w:t>зультатов (ценностных отношений) воспитанников. Составьте по результатам исследования краткую аналитическую записку.</w:t>
      </w:r>
    </w:p>
    <w:p w:rsidR="00554F2E" w:rsidRPr="00554F2E" w:rsidRDefault="00554F2E" w:rsidP="00554F2E">
      <w:pPr>
        <w:pStyle w:val="a4"/>
        <w:shd w:val="clear" w:color="auto" w:fill="FFFFFF"/>
        <w:ind w:left="1428"/>
        <w:jc w:val="both"/>
        <w:rPr>
          <w:rFonts w:eastAsia="Times New Roman" w:cs="Times New Roman"/>
          <w:bCs/>
          <w:szCs w:val="24"/>
        </w:rPr>
      </w:pP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задание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вариант</w:t>
      </w:r>
    </w:p>
    <w:p w:rsidR="00554F2E" w:rsidRPr="00DC63D2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Проверочный тест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Менеджмент воспитания - это: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человекоцентрированный вид управления воспитательным процессом;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стиль руководства воспитательной деятельностью педагогов;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учебно-воспитательного процесса в образовательном учреждении;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наука об эффективном управлении.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Существенный вклад в разработку теоретических и технологических основ менед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мента в образовательных учреждениях внесли такие российские ученые, как: 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М.М. Поташник;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Е.В. Бондаревская;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В.В. Давыдов;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Ю.А. Конаржевский;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Т.И. Шамова;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Л.В. Занков;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П.И. Третьяков;</w:t>
      </w:r>
    </w:p>
    <w:p w:rsidR="00554F2E" w:rsidRPr="00DC63D2" w:rsidRDefault="00554F2E" w:rsidP="00554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Ш.А. Амонашвили.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главным характеристикам  менеджмента воспитания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авторитарный стиль руководства воспитательным процессом;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демократический стиль взаимоотношений;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социоцентрированная направленность воспитательной деятельности;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коллегиальность в принятии управленческих решений;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единоначалие в руководстве воспитанием учащихся;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системность организации воспитательного процесса;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аспектно-мероприятийный характер организации процесса воспитания;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человекоцентрированность управления процессом воспитания;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 менеджмента воспитания, по утверждению Е.Н. Степанова, с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ставляют такие подходы, как: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деятельностный;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системный;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гуманистический;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гендерный;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ресурсный.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Функциями менеджмента воспитания считаются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мотивация;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ведение документации;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отчетность;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надзор;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прогнозирование;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стимулирование.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Главным предназначением анализа воспитательного процесса, по мнению, Н.Е. Щу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ковой является: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и объективно оценить воспитательный результат;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определить наиболее существенные достижения и недостатки в воспитательной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внешние положительные и отрицательные условия осуществления воспит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способствовать успешному осуществлению других функций управления воспитател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ным процессом.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Основным признаком выделения такого вида анализа как самоанализ является: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объект анализа;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цели анализа;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содержание анализа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субъект аналитической деятельности;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доминанта в выборе предмета аналитических действий.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Главными предметами анализа процесса воспитания учащихся, по мнению Е.Н. Ст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панова, являются: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воспитательное мероприятие;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итоги воспитательной работы за учебный год;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состояние воспитательного процесса в образовательной организации (совместная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тельность, взаимоотношения и др.);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воспитательного взаимодействия.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Обязательными разделами плана воспитательной работы в классе (группе) являются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 воспитательной работы за прошедший учебный год;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воспитательной деятельности;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традиции коллектива класса (группы);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направления и дела коллектива класса (группы);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достижения класса (группы).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составляющая  такой функции менеджмента воспитания, как орг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низация воспитательного процесса, включает в себя: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формы воспитания;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методы воспитания;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организационно-управленческие действия;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воспитания; 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структуры управления воспитательным процессом;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воспитательные системы;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организационные коммуникации.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интерактивным педагогическим средствам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самопознание;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тренинг;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туристическая поездка;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социальная проба;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пример;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сюжетно-ролевая игра;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выставка рисунков;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социально-полезная акция.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процесса воспитания учащихся посредством моделирования и построения воспитательных систем образовательных организаций и их структурных подраздел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ний осуществляется в современной педагогической практике благодаря научным и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следованиям таких ученых, как: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Л.И. Новикова;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О.С. Газман;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Е.Н. Степанов;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А.И. Шемшурина;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И.П. Иванов;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Н.Е. Щуркова;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Н.Л. Селиванова;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В.А. Караковский.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 управления, осуществляемая с целью получения достоверной информации о ходе и результатах проводимой воспитательной деятельности, проверки соотве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ствия достигнутых параметров состояния и результатов процесса воспитания з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планированным и общегосударственным требованиям, поддержки положительных и коррекции отрицательных явлений в практике воспитательной работы с детьми – это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диагностика.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Универсальными критериями оценки эффективности человеческой деятельности я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ляются: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продуктивность деятельности;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целедостижимость;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адекватность полученных результатов требованиям вышестоящим органам управл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удовлетворенность субъектов деятельности  ее процессом  и результатами;</w:t>
      </w:r>
    </w:p>
    <w:p w:rsidR="00554F2E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экономичность осуществленной деятельности.</w:t>
      </w:r>
    </w:p>
    <w:p w:rsidR="00554F2E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вариант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554F2E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основные черты (характеристики) менеджмента.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Какие российские ученые внесли существенный вклад в разработку теоретических и технологических основ менеджмента в образовательных учреждениях? 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Что следует понимать под менеджментом воспитания?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походы, составляющие методологическое основание менеджмента восп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тания.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сущностные характеристики анализа воспитательного процесса.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требования предъявляются к педагогическому анализу?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Что включает в себя содержание планирования процесса воспитания детей?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виды планов существуют в практике воспитания учащихся?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обязательные разделы плана воспитательной работы в образовательном учреждении и его структурном подразделении.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критерии анализа (самоанализа) плана воспитательной работы.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Приведите пример классификации форм или методов в организации процесса воспит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ния детей.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Кто из отечественных ученых внес наиболее весомый вклад в разработку теории во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питательных систем?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универсальные критерии эффективности человеческой деятельности.</w:t>
      </w:r>
    </w:p>
    <w:p w:rsidR="00554F2E" w:rsidRPr="00843A98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вариант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 о реализации функций управления в 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практике воспитател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ной деятельности</w:t>
      </w:r>
    </w:p>
    <w:p w:rsidR="00554F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F2262E" w:rsidRPr="00062C17">
        <w:rPr>
          <w:rFonts w:eastAsia="Times New Roman" w:cs="Times New Roman"/>
          <w:bCs/>
          <w:szCs w:val="24"/>
        </w:rPr>
        <w:t>редставьте программу воспитания и социализации учащихся Вашей образовательной организации</w:t>
      </w:r>
      <w:r w:rsidR="008836D9" w:rsidRPr="00062C17">
        <w:rPr>
          <w:rFonts w:eastAsia="Times New Roman" w:cs="Times New Roman"/>
          <w:bCs/>
          <w:szCs w:val="24"/>
        </w:rPr>
        <w:t>;</w:t>
      </w:r>
    </w:p>
    <w:p w:rsidR="00F226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897B1E" w:rsidRPr="00062C17">
        <w:rPr>
          <w:rFonts w:eastAsia="Times New Roman" w:cs="Times New Roman"/>
          <w:bCs/>
          <w:szCs w:val="24"/>
        </w:rPr>
        <w:t>редставьте план организации внеурочной деятельности учащихся Вашего образов</w:t>
      </w:r>
      <w:r w:rsidR="00897B1E" w:rsidRPr="00062C17">
        <w:rPr>
          <w:rFonts w:eastAsia="Times New Roman" w:cs="Times New Roman"/>
          <w:bCs/>
          <w:szCs w:val="24"/>
        </w:rPr>
        <w:t>а</w:t>
      </w:r>
      <w:r w:rsidR="00897B1E" w:rsidRPr="00062C17">
        <w:rPr>
          <w:rFonts w:eastAsia="Times New Roman" w:cs="Times New Roman"/>
          <w:bCs/>
          <w:szCs w:val="24"/>
        </w:rPr>
        <w:t>тельного учреждени</w:t>
      </w:r>
      <w:r w:rsidR="00554F2E" w:rsidRPr="00062C17">
        <w:rPr>
          <w:rFonts w:eastAsia="Times New Roman" w:cs="Times New Roman"/>
          <w:bCs/>
          <w:szCs w:val="24"/>
        </w:rPr>
        <w:t>я (класса, группы)</w:t>
      </w:r>
      <w:r w:rsidR="008836D9" w:rsidRPr="00062C17">
        <w:rPr>
          <w:rFonts w:eastAsia="Times New Roman" w:cs="Times New Roman"/>
          <w:bCs/>
          <w:szCs w:val="24"/>
        </w:rPr>
        <w:t>;</w:t>
      </w:r>
    </w:p>
    <w:p w:rsidR="00F226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F2262E" w:rsidRPr="00062C17">
        <w:rPr>
          <w:rFonts w:eastAsia="Times New Roman" w:cs="Times New Roman"/>
          <w:bCs/>
          <w:szCs w:val="24"/>
        </w:rPr>
        <w:t>редставьте план воспитательной работы на 2018-2019 учебный год Вашего</w:t>
      </w:r>
      <w:r w:rsidR="00F2262E" w:rsidRPr="00062C17">
        <w:rPr>
          <w:rFonts w:cs="Times New Roman"/>
          <w:szCs w:val="24"/>
        </w:rPr>
        <w:t xml:space="preserve"> </w:t>
      </w:r>
      <w:r w:rsidR="00F2262E" w:rsidRPr="00062C17">
        <w:rPr>
          <w:rFonts w:eastAsia="Times New Roman" w:cs="Times New Roman"/>
          <w:bCs/>
          <w:szCs w:val="24"/>
        </w:rPr>
        <w:t>клас</w:t>
      </w:r>
      <w:r w:rsidR="00254D41" w:rsidRPr="00062C17">
        <w:rPr>
          <w:rFonts w:eastAsia="Times New Roman" w:cs="Times New Roman"/>
          <w:bCs/>
          <w:szCs w:val="24"/>
        </w:rPr>
        <w:t>са (</w:t>
      </w:r>
      <w:r w:rsidR="00F2262E" w:rsidRPr="00062C17">
        <w:rPr>
          <w:rFonts w:eastAsia="Times New Roman" w:cs="Times New Roman"/>
          <w:bCs/>
          <w:szCs w:val="24"/>
        </w:rPr>
        <w:t>группы).</w:t>
      </w:r>
    </w:p>
    <w:p w:rsidR="00C45D9D" w:rsidRDefault="00C45D9D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86431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зал РЦДО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1676D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74D7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р, экран, доска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9D1A78" w:rsidRPr="0087352D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Амонашвили </w:t>
      </w:r>
      <w:r w:rsidRPr="00EB7E99">
        <w:rPr>
          <w:rFonts w:eastAsia="Times New Roman" w:cs="Times New Roman"/>
          <w:szCs w:val="24"/>
        </w:rPr>
        <w:t>Ш.А. Гуманная педагогика. Актуальные вопросы воспитания и раз</w:t>
      </w:r>
      <w:r>
        <w:rPr>
          <w:rFonts w:eastAsia="Times New Roman" w:cs="Times New Roman"/>
          <w:szCs w:val="24"/>
        </w:rPr>
        <w:t>вития личности</w:t>
      </w:r>
      <w:r w:rsidRPr="00EB7E99">
        <w:rPr>
          <w:rFonts w:eastAsia="Times New Roman" w:cs="Times New Roman"/>
          <w:szCs w:val="24"/>
        </w:rPr>
        <w:t>. – М., 2010.</w:t>
      </w:r>
    </w:p>
    <w:p w:rsidR="009D1A78" w:rsidRPr="008F6B7F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Барышникова </w:t>
      </w:r>
      <w:r w:rsidRPr="008F6B7F">
        <w:rPr>
          <w:rFonts w:eastAsia="Times New Roman" w:cs="Times New Roman"/>
          <w:szCs w:val="24"/>
        </w:rPr>
        <w:t>С.В. Трудный выбор классного</w:t>
      </w:r>
      <w:r>
        <w:rPr>
          <w:rFonts w:eastAsia="Times New Roman" w:cs="Times New Roman"/>
          <w:szCs w:val="24"/>
        </w:rPr>
        <w:t xml:space="preserve"> руководителя</w:t>
      </w:r>
      <w:r w:rsidRPr="008F6B7F">
        <w:rPr>
          <w:rFonts w:eastAsia="Times New Roman" w:cs="Times New Roman"/>
          <w:szCs w:val="24"/>
        </w:rPr>
        <w:t>. – СПб., 2003.</w:t>
      </w:r>
    </w:p>
    <w:p w:rsidR="009D1A78" w:rsidRPr="004E561E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Бедерханова В.П., Демакова И.Д., Крылова Н.Б. Гуманистические смыслы образования // Проблемы современного образования. – 2012. - № 1.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Контроль воспитательного процесса: современные подходы, формы и методы: Мет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дическое пособие / под ред. Е.Н. Степанова. – М., 2014.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духовно-нравственного развит</w:t>
      </w:r>
      <w:r>
        <w:rPr>
          <w:rFonts w:eastAsia="Times New Roman" w:cs="Times New Roman"/>
          <w:szCs w:val="24"/>
        </w:rPr>
        <w:t>ия и воспитания личности гражда</w:t>
      </w:r>
      <w:r w:rsidRPr="00F41A0E">
        <w:rPr>
          <w:rFonts w:eastAsia="Times New Roman" w:cs="Times New Roman"/>
          <w:szCs w:val="24"/>
        </w:rPr>
        <w:t>нина Ро</w:t>
      </w:r>
      <w:r w:rsidRPr="00F41A0E">
        <w:rPr>
          <w:rFonts w:eastAsia="Times New Roman" w:cs="Times New Roman"/>
          <w:szCs w:val="24"/>
        </w:rPr>
        <w:t>с</w:t>
      </w:r>
      <w:r w:rsidRPr="00F41A0E">
        <w:rPr>
          <w:rFonts w:eastAsia="Times New Roman" w:cs="Times New Roman"/>
          <w:szCs w:val="24"/>
        </w:rPr>
        <w:t>сии/ Данилюк А.Я., Кондаков А.М., Т</w:t>
      </w:r>
      <w:r>
        <w:rPr>
          <w:rFonts w:eastAsia="Times New Roman" w:cs="Times New Roman"/>
          <w:szCs w:val="24"/>
        </w:rPr>
        <w:t xml:space="preserve">ишков В.А. Стандарты второго поколения. - </w:t>
      </w:r>
      <w:r w:rsidRPr="00F41A0E">
        <w:rPr>
          <w:rFonts w:eastAsia="Times New Roman" w:cs="Times New Roman"/>
          <w:szCs w:val="24"/>
        </w:rPr>
        <w:t>М., 2009</w:t>
      </w:r>
      <w:r>
        <w:rPr>
          <w:rFonts w:eastAsia="Times New Roman" w:cs="Times New Roman"/>
          <w:szCs w:val="24"/>
        </w:rPr>
        <w:t>.</w:t>
      </w:r>
    </w:p>
    <w:p w:rsidR="00486105" w:rsidRPr="00486105" w:rsidRDefault="00486105" w:rsidP="00486105">
      <w:pPr>
        <w:pStyle w:val="a4"/>
        <w:numPr>
          <w:ilvl w:val="0"/>
          <w:numId w:val="1"/>
        </w:numPr>
        <w:tabs>
          <w:tab w:val="left" w:pos="709"/>
        </w:tabs>
        <w:rPr>
          <w:rFonts w:eastAsia="Times New Roman" w:cs="Times New Roman"/>
          <w:bCs/>
          <w:iCs/>
          <w:szCs w:val="24"/>
        </w:rPr>
      </w:pPr>
      <w:r w:rsidRPr="00486105">
        <w:rPr>
          <w:rFonts w:eastAsia="Times New Roman" w:cs="Times New Roman"/>
          <w:bCs/>
          <w:iCs/>
          <w:szCs w:val="24"/>
        </w:rPr>
        <w:t xml:space="preserve">Кочергина Г.Д. Использование информационных технологий в воспитательной работе </w:t>
      </w:r>
      <w:hyperlink r:id="rId11" w:history="1">
        <w:r w:rsidRPr="00486105">
          <w:rPr>
            <w:rStyle w:val="ab"/>
            <w:rFonts w:eastAsia="Times New Roman" w:cs="Times New Roman"/>
            <w:bCs/>
            <w:iCs/>
            <w:szCs w:val="24"/>
          </w:rPr>
          <w:t>http://rcde.g-sv.ru/content/node/32</w:t>
        </w:r>
      </w:hyperlink>
    </w:p>
    <w:p w:rsidR="009D1A78" w:rsidRPr="00EB7E99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М., 2013.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Педагогический анализ воспитательного процесса: современные идеи и технологии / под ред. Е.Н. Степанова. – М., 2010.</w:t>
      </w:r>
    </w:p>
    <w:p w:rsidR="009D1A78" w:rsidRPr="00554F2E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554F2E">
        <w:rPr>
          <w:rFonts w:eastAsia="Times New Roman" w:cs="Times New Roman"/>
          <w:szCs w:val="24"/>
        </w:rPr>
        <w:t xml:space="preserve">Перспективное планирование процесса воспитания детей в школе и классе / </w:t>
      </w:r>
      <w:r w:rsidR="00554F2E" w:rsidRPr="00554F2E">
        <w:rPr>
          <w:rFonts w:eastAsia="Times New Roman" w:cs="Times New Roman"/>
          <w:szCs w:val="24"/>
        </w:rPr>
        <w:t xml:space="preserve">под ред. Е.Н. Степанова, Н.А. Алексеевой, Е.И. Барановой, Е.В. Володиной. – М., </w:t>
      </w:r>
      <w:r w:rsidR="00554F2E">
        <w:rPr>
          <w:rFonts w:eastAsia="Times New Roman" w:cs="Times New Roman"/>
          <w:szCs w:val="24"/>
        </w:rPr>
        <w:t>2012</w:t>
      </w:r>
      <w:r w:rsidR="00554F2E" w:rsidRPr="00554F2E">
        <w:rPr>
          <w:rFonts w:eastAsia="Times New Roman" w:cs="Times New Roman"/>
          <w:szCs w:val="24"/>
        </w:rPr>
        <w:t>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Письмо Министерства образования и науки России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грамм, в том числе в части проектной деятельности».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Планирование воспитательного процесса: современные подходы и технологии / по</w:t>
      </w:r>
      <w:r w:rsidR="00554F2E">
        <w:rPr>
          <w:rFonts w:eastAsia="Times New Roman" w:cs="Times New Roman"/>
          <w:szCs w:val="24"/>
        </w:rPr>
        <w:t>д</w:t>
      </w:r>
      <w:r w:rsidRPr="0058730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ред. Е.Н. Степанова, Н.А. Алексеевой, Е.И. Барановой, Е.В. Володиной. – М., 2011.</w:t>
      </w:r>
    </w:p>
    <w:p w:rsidR="009D1A78" w:rsidRPr="008F6B7F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Поляков С.Д. Техн</w:t>
      </w:r>
      <w:r>
        <w:rPr>
          <w:rFonts w:eastAsia="Times New Roman" w:cs="Times New Roman"/>
          <w:szCs w:val="24"/>
        </w:rPr>
        <w:t>ологии воспитания</w:t>
      </w:r>
      <w:r w:rsidRPr="00EB7E99">
        <w:rPr>
          <w:rFonts w:eastAsia="Times New Roman" w:cs="Times New Roman"/>
          <w:szCs w:val="24"/>
        </w:rPr>
        <w:t>.- М., 2002.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Pr="008F6B7F">
        <w:rPr>
          <w:rFonts w:eastAsia="Times New Roman" w:cs="Times New Roman"/>
          <w:szCs w:val="24"/>
        </w:rPr>
        <w:t>Е.Н.</w:t>
      </w:r>
      <w:r>
        <w:rPr>
          <w:rFonts w:eastAsia="Times New Roman" w:cs="Times New Roman"/>
          <w:szCs w:val="24"/>
        </w:rPr>
        <w:t xml:space="preserve"> Изучение и оценка личностных результатов школьников в соответствии с требованиями ФГОС</w:t>
      </w:r>
      <w:r w:rsidRPr="008F6B7F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Методики. – Волгоград, 2016.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Степанов Е.Н. Менеджмент как эффективное управление процессом воспитания. – Волгоград, 2016.</w:t>
      </w:r>
    </w:p>
    <w:p w:rsidR="009D1A78" w:rsidRPr="00B52273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E602D8">
        <w:rPr>
          <w:rFonts w:eastAsia="Times New Roman" w:cs="Times New Roman"/>
          <w:szCs w:val="24"/>
        </w:rPr>
        <w:t>Федеральный государственный образовательный стандарт основного общего образ</w:t>
      </w:r>
      <w:r w:rsidRPr="00E602D8">
        <w:rPr>
          <w:rFonts w:eastAsia="Times New Roman" w:cs="Times New Roman"/>
          <w:szCs w:val="24"/>
        </w:rPr>
        <w:t>о</w:t>
      </w:r>
      <w:r w:rsidRPr="00E602D8">
        <w:rPr>
          <w:rFonts w:eastAsia="Times New Roman" w:cs="Times New Roman"/>
          <w:szCs w:val="24"/>
        </w:rPr>
        <w:t>вания. – М., 2010.</w:t>
      </w:r>
      <w:r w:rsidRPr="00B52273">
        <w:rPr>
          <w:rFonts w:eastAsia="Times New Roman" w:cs="Times New Roman"/>
          <w:szCs w:val="24"/>
        </w:rPr>
        <w:t xml:space="preserve"> 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Щуркова </w:t>
      </w:r>
      <w:r w:rsidRPr="008F6B7F">
        <w:rPr>
          <w:rFonts w:eastAsia="Times New Roman" w:cs="Times New Roman"/>
          <w:szCs w:val="24"/>
        </w:rPr>
        <w:t>Н.Е. Ле</w:t>
      </w:r>
      <w:r>
        <w:rPr>
          <w:rFonts w:eastAsia="Times New Roman" w:cs="Times New Roman"/>
          <w:szCs w:val="24"/>
        </w:rPr>
        <w:t>кции о воспитании</w:t>
      </w:r>
      <w:r w:rsidRPr="008F6B7F">
        <w:rPr>
          <w:rFonts w:eastAsia="Times New Roman" w:cs="Times New Roman"/>
          <w:szCs w:val="24"/>
        </w:rPr>
        <w:t>. – М., 2009.</w:t>
      </w:r>
    </w:p>
    <w:p w:rsidR="001D0368" w:rsidRP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D1A78">
        <w:rPr>
          <w:rFonts w:eastAsia="Times New Roman" w:cs="Times New Roman"/>
          <w:szCs w:val="24"/>
        </w:rPr>
        <w:t xml:space="preserve">Менеджмент воспитания. – Режим доступа:  </w:t>
      </w:r>
      <w:hyperlink r:id="rId12" w:history="1">
        <w:r w:rsidRPr="009D1A78">
          <w:rPr>
            <w:rStyle w:val="ab"/>
            <w:rFonts w:eastAsia="Times New Roman" w:cs="Times New Roman"/>
            <w:szCs w:val="24"/>
            <w:lang w:val="en-US"/>
          </w:rPr>
          <w:t>http</w:t>
        </w:r>
        <w:r w:rsidRPr="009D1A78">
          <w:rPr>
            <w:rStyle w:val="ab"/>
            <w:rFonts w:eastAsia="Times New Roman" w:cs="Times New Roman"/>
            <w:szCs w:val="24"/>
          </w:rPr>
          <w:t>://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www</w:t>
        </w:r>
        <w:r w:rsidRPr="009D1A78">
          <w:rPr>
            <w:rStyle w:val="ab"/>
            <w:rFonts w:eastAsia="Times New Roman" w:cs="Times New Roman"/>
            <w:szCs w:val="24"/>
          </w:rPr>
          <w:t>.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anvospitanie</w:t>
        </w:r>
        <w:r w:rsidRPr="009D1A78">
          <w:rPr>
            <w:rStyle w:val="ab"/>
            <w:rFonts w:eastAsia="Times New Roman" w:cs="Times New Roman"/>
            <w:szCs w:val="24"/>
          </w:rPr>
          <w:t>.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blogspot</w:t>
        </w:r>
        <w:r w:rsidRPr="009D1A78">
          <w:rPr>
            <w:rStyle w:val="ab"/>
            <w:rFonts w:eastAsia="Times New Roman" w:cs="Times New Roman"/>
            <w:szCs w:val="24"/>
          </w:rPr>
          <w:t>.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com</w:t>
        </w:r>
      </w:hyperlink>
      <w:r w:rsidR="00D162DA" w:rsidRPr="009D1A78">
        <w:rPr>
          <w:rFonts w:eastAsia="Times New Roman" w:cs="Times New Roman"/>
          <w:szCs w:val="24"/>
        </w:rPr>
        <w:t xml:space="preserve">    </w:t>
      </w:r>
    </w:p>
    <w:sectPr w:rsidR="001D0368" w:rsidRPr="009D1A78" w:rsidSect="00E22858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DF" w:rsidRDefault="001E1FDF" w:rsidP="0071615A">
      <w:pPr>
        <w:spacing w:after="0" w:line="240" w:lineRule="auto"/>
      </w:pPr>
      <w:r>
        <w:separator/>
      </w:r>
    </w:p>
  </w:endnote>
  <w:endnote w:type="continuationSeparator" w:id="0">
    <w:p w:rsidR="001E1FDF" w:rsidRDefault="001E1FDF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2937C9" w:rsidRDefault="00293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A64">
          <w:rPr>
            <w:noProof/>
          </w:rPr>
          <w:t>2</w:t>
        </w:r>
        <w:r>
          <w:fldChar w:fldCharType="end"/>
        </w:r>
      </w:p>
    </w:sdtContent>
  </w:sdt>
  <w:p w:rsidR="002937C9" w:rsidRDefault="00293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DF" w:rsidRDefault="001E1FDF" w:rsidP="0071615A">
      <w:pPr>
        <w:spacing w:after="0" w:line="240" w:lineRule="auto"/>
      </w:pPr>
      <w:r>
        <w:separator/>
      </w:r>
    </w:p>
  </w:footnote>
  <w:footnote w:type="continuationSeparator" w:id="0">
    <w:p w:rsidR="001E1FDF" w:rsidRDefault="001E1FDF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2730"/>
    <w:multiLevelType w:val="hybridMultilevel"/>
    <w:tmpl w:val="1F1AA9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14077"/>
    <w:multiLevelType w:val="hybridMultilevel"/>
    <w:tmpl w:val="90847E36"/>
    <w:lvl w:ilvl="0" w:tplc="2CC27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3A62C18">
      <w:start w:val="4"/>
      <w:numFmt w:val="decimal"/>
      <w:lvlText w:val="%2."/>
      <w:lvlJc w:val="left"/>
      <w:pPr>
        <w:tabs>
          <w:tab w:val="num" w:pos="520"/>
        </w:tabs>
        <w:ind w:left="520" w:hanging="340"/>
      </w:pPr>
      <w:rPr>
        <w:b/>
        <w:i w:val="0"/>
        <w:sz w:val="28"/>
        <w:szCs w:val="28"/>
      </w:rPr>
    </w:lvl>
    <w:lvl w:ilvl="2" w:tplc="30E04F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C044B96"/>
    <w:multiLevelType w:val="hybridMultilevel"/>
    <w:tmpl w:val="0A6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7"/>
  </w:num>
  <w:num w:numId="5">
    <w:abstractNumId w:val="14"/>
  </w:num>
  <w:num w:numId="6">
    <w:abstractNumId w:val="24"/>
  </w:num>
  <w:num w:numId="7">
    <w:abstractNumId w:val="22"/>
  </w:num>
  <w:num w:numId="8">
    <w:abstractNumId w:val="16"/>
  </w:num>
  <w:num w:numId="9">
    <w:abstractNumId w:val="4"/>
  </w:num>
  <w:num w:numId="10">
    <w:abstractNumId w:val="10"/>
  </w:num>
  <w:num w:numId="11">
    <w:abstractNumId w:val="26"/>
  </w:num>
  <w:num w:numId="12">
    <w:abstractNumId w:val="1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3"/>
  </w:num>
  <w:num w:numId="19">
    <w:abstractNumId w:val="17"/>
  </w:num>
  <w:num w:numId="20">
    <w:abstractNumId w:val="19"/>
  </w:num>
  <w:num w:numId="21">
    <w:abstractNumId w:val="11"/>
  </w:num>
  <w:num w:numId="22">
    <w:abstractNumId w:val="8"/>
  </w:num>
  <w:num w:numId="23">
    <w:abstractNumId w:val="25"/>
  </w:num>
  <w:num w:numId="24">
    <w:abstractNumId w:val="21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2C17"/>
    <w:rsid w:val="00065715"/>
    <w:rsid w:val="00076C06"/>
    <w:rsid w:val="00081997"/>
    <w:rsid w:val="00093D69"/>
    <w:rsid w:val="00097B10"/>
    <w:rsid w:val="000A437A"/>
    <w:rsid w:val="000A4957"/>
    <w:rsid w:val="000A5F4B"/>
    <w:rsid w:val="000B087C"/>
    <w:rsid w:val="000B5166"/>
    <w:rsid w:val="000D2759"/>
    <w:rsid w:val="000E1000"/>
    <w:rsid w:val="000F51DC"/>
    <w:rsid w:val="00110578"/>
    <w:rsid w:val="00110B8F"/>
    <w:rsid w:val="00112355"/>
    <w:rsid w:val="001168C4"/>
    <w:rsid w:val="00126171"/>
    <w:rsid w:val="00126BA8"/>
    <w:rsid w:val="0012722D"/>
    <w:rsid w:val="001410B4"/>
    <w:rsid w:val="0014627A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E1FDF"/>
    <w:rsid w:val="001F4F9B"/>
    <w:rsid w:val="00203CB0"/>
    <w:rsid w:val="00204655"/>
    <w:rsid w:val="00220B1E"/>
    <w:rsid w:val="00230828"/>
    <w:rsid w:val="00232063"/>
    <w:rsid w:val="00242470"/>
    <w:rsid w:val="00242EAF"/>
    <w:rsid w:val="00247B19"/>
    <w:rsid w:val="00254D41"/>
    <w:rsid w:val="0026491B"/>
    <w:rsid w:val="00266C75"/>
    <w:rsid w:val="00267406"/>
    <w:rsid w:val="00281A9F"/>
    <w:rsid w:val="00283E09"/>
    <w:rsid w:val="00291BF6"/>
    <w:rsid w:val="002937C9"/>
    <w:rsid w:val="002958DF"/>
    <w:rsid w:val="002A4959"/>
    <w:rsid w:val="002B06D5"/>
    <w:rsid w:val="002C6453"/>
    <w:rsid w:val="002E0C02"/>
    <w:rsid w:val="002E47F2"/>
    <w:rsid w:val="002F1E14"/>
    <w:rsid w:val="002F5675"/>
    <w:rsid w:val="002F6438"/>
    <w:rsid w:val="002F6FFE"/>
    <w:rsid w:val="00301368"/>
    <w:rsid w:val="00312DBF"/>
    <w:rsid w:val="00343C93"/>
    <w:rsid w:val="0034476E"/>
    <w:rsid w:val="00345E5F"/>
    <w:rsid w:val="00351B36"/>
    <w:rsid w:val="00363D44"/>
    <w:rsid w:val="00373DFF"/>
    <w:rsid w:val="00384052"/>
    <w:rsid w:val="003A0746"/>
    <w:rsid w:val="003A5AE2"/>
    <w:rsid w:val="003C1CE3"/>
    <w:rsid w:val="003C1EA1"/>
    <w:rsid w:val="003C53B3"/>
    <w:rsid w:val="003D2830"/>
    <w:rsid w:val="003E11F9"/>
    <w:rsid w:val="003E6EBC"/>
    <w:rsid w:val="003E6F94"/>
    <w:rsid w:val="004042E8"/>
    <w:rsid w:val="00421501"/>
    <w:rsid w:val="00425091"/>
    <w:rsid w:val="00426CAA"/>
    <w:rsid w:val="00436C91"/>
    <w:rsid w:val="00441085"/>
    <w:rsid w:val="00442319"/>
    <w:rsid w:val="004528E1"/>
    <w:rsid w:val="00486105"/>
    <w:rsid w:val="00487A41"/>
    <w:rsid w:val="00496EA1"/>
    <w:rsid w:val="004A4F6C"/>
    <w:rsid w:val="004C3353"/>
    <w:rsid w:val="004C4F44"/>
    <w:rsid w:val="004D43B8"/>
    <w:rsid w:val="004D6364"/>
    <w:rsid w:val="004E561E"/>
    <w:rsid w:val="004E56C8"/>
    <w:rsid w:val="004F6192"/>
    <w:rsid w:val="00501FC3"/>
    <w:rsid w:val="00503004"/>
    <w:rsid w:val="00513924"/>
    <w:rsid w:val="005145AE"/>
    <w:rsid w:val="0051676D"/>
    <w:rsid w:val="00524471"/>
    <w:rsid w:val="0052701A"/>
    <w:rsid w:val="00527815"/>
    <w:rsid w:val="00532567"/>
    <w:rsid w:val="0053284E"/>
    <w:rsid w:val="00535F8D"/>
    <w:rsid w:val="00554F2E"/>
    <w:rsid w:val="00561B5B"/>
    <w:rsid w:val="005667E0"/>
    <w:rsid w:val="00574022"/>
    <w:rsid w:val="00574D74"/>
    <w:rsid w:val="005852E7"/>
    <w:rsid w:val="0059089D"/>
    <w:rsid w:val="005C3979"/>
    <w:rsid w:val="005C5D35"/>
    <w:rsid w:val="005D7CA3"/>
    <w:rsid w:val="005E3887"/>
    <w:rsid w:val="005F29C1"/>
    <w:rsid w:val="005F2CCF"/>
    <w:rsid w:val="005F57DD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63CF0"/>
    <w:rsid w:val="0066613D"/>
    <w:rsid w:val="00681359"/>
    <w:rsid w:val="006917EC"/>
    <w:rsid w:val="00693FF5"/>
    <w:rsid w:val="00695E08"/>
    <w:rsid w:val="006B2B02"/>
    <w:rsid w:val="006B4520"/>
    <w:rsid w:val="006C310A"/>
    <w:rsid w:val="006C71EE"/>
    <w:rsid w:val="006D2845"/>
    <w:rsid w:val="006E2B6E"/>
    <w:rsid w:val="006E2D91"/>
    <w:rsid w:val="006E5731"/>
    <w:rsid w:val="006F415F"/>
    <w:rsid w:val="00704994"/>
    <w:rsid w:val="00705A8A"/>
    <w:rsid w:val="0071615A"/>
    <w:rsid w:val="00720DA6"/>
    <w:rsid w:val="0072171A"/>
    <w:rsid w:val="00725D03"/>
    <w:rsid w:val="00731B87"/>
    <w:rsid w:val="007353CB"/>
    <w:rsid w:val="00736CDE"/>
    <w:rsid w:val="0074100D"/>
    <w:rsid w:val="00750253"/>
    <w:rsid w:val="0076072A"/>
    <w:rsid w:val="00777A0F"/>
    <w:rsid w:val="0078123A"/>
    <w:rsid w:val="007825F3"/>
    <w:rsid w:val="0078796B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6F7C"/>
    <w:rsid w:val="007C5A4F"/>
    <w:rsid w:val="007C7097"/>
    <w:rsid w:val="007C792F"/>
    <w:rsid w:val="007D2C7A"/>
    <w:rsid w:val="007E51AD"/>
    <w:rsid w:val="007F5D05"/>
    <w:rsid w:val="007F7A4B"/>
    <w:rsid w:val="008074EF"/>
    <w:rsid w:val="008118AC"/>
    <w:rsid w:val="008220A9"/>
    <w:rsid w:val="00823373"/>
    <w:rsid w:val="00834B21"/>
    <w:rsid w:val="008509C8"/>
    <w:rsid w:val="00850AA2"/>
    <w:rsid w:val="00863011"/>
    <w:rsid w:val="008633F6"/>
    <w:rsid w:val="00864314"/>
    <w:rsid w:val="0087352D"/>
    <w:rsid w:val="00880165"/>
    <w:rsid w:val="00882256"/>
    <w:rsid w:val="0088294F"/>
    <w:rsid w:val="008836D9"/>
    <w:rsid w:val="008900A4"/>
    <w:rsid w:val="00895E89"/>
    <w:rsid w:val="00897B1E"/>
    <w:rsid w:val="008A5D2A"/>
    <w:rsid w:val="008B63F4"/>
    <w:rsid w:val="008E2340"/>
    <w:rsid w:val="008E28A2"/>
    <w:rsid w:val="008E3177"/>
    <w:rsid w:val="008E44CA"/>
    <w:rsid w:val="008F1568"/>
    <w:rsid w:val="008F451B"/>
    <w:rsid w:val="008F570E"/>
    <w:rsid w:val="008F6B7F"/>
    <w:rsid w:val="00916165"/>
    <w:rsid w:val="0092012E"/>
    <w:rsid w:val="0092061E"/>
    <w:rsid w:val="00925DE1"/>
    <w:rsid w:val="00930836"/>
    <w:rsid w:val="00931D7C"/>
    <w:rsid w:val="0093394B"/>
    <w:rsid w:val="00952C5C"/>
    <w:rsid w:val="00953926"/>
    <w:rsid w:val="00961928"/>
    <w:rsid w:val="00962C04"/>
    <w:rsid w:val="009641E0"/>
    <w:rsid w:val="00964CB4"/>
    <w:rsid w:val="009760DA"/>
    <w:rsid w:val="00991A83"/>
    <w:rsid w:val="009C32BA"/>
    <w:rsid w:val="009C62B7"/>
    <w:rsid w:val="009D1A78"/>
    <w:rsid w:val="009D2487"/>
    <w:rsid w:val="009D552D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47E1C"/>
    <w:rsid w:val="00A51DBC"/>
    <w:rsid w:val="00A522EF"/>
    <w:rsid w:val="00A527CD"/>
    <w:rsid w:val="00A56CCE"/>
    <w:rsid w:val="00A600B0"/>
    <w:rsid w:val="00A616AF"/>
    <w:rsid w:val="00A81278"/>
    <w:rsid w:val="00A834B8"/>
    <w:rsid w:val="00A87FD7"/>
    <w:rsid w:val="00AA5E0E"/>
    <w:rsid w:val="00AA7FA5"/>
    <w:rsid w:val="00AB6489"/>
    <w:rsid w:val="00AB758F"/>
    <w:rsid w:val="00AC19CA"/>
    <w:rsid w:val="00AC4B24"/>
    <w:rsid w:val="00AC6924"/>
    <w:rsid w:val="00AD5A01"/>
    <w:rsid w:val="00AD5CC2"/>
    <w:rsid w:val="00AD78E5"/>
    <w:rsid w:val="00AE51E4"/>
    <w:rsid w:val="00AE5FCC"/>
    <w:rsid w:val="00AE77A2"/>
    <w:rsid w:val="00AF3A36"/>
    <w:rsid w:val="00B03F1F"/>
    <w:rsid w:val="00B17D64"/>
    <w:rsid w:val="00B20122"/>
    <w:rsid w:val="00B2563E"/>
    <w:rsid w:val="00B36CF2"/>
    <w:rsid w:val="00B4022F"/>
    <w:rsid w:val="00B43CA1"/>
    <w:rsid w:val="00B51D62"/>
    <w:rsid w:val="00B52D29"/>
    <w:rsid w:val="00B6012D"/>
    <w:rsid w:val="00B66FFD"/>
    <w:rsid w:val="00B7145D"/>
    <w:rsid w:val="00B74AB3"/>
    <w:rsid w:val="00B76692"/>
    <w:rsid w:val="00B84521"/>
    <w:rsid w:val="00B9560E"/>
    <w:rsid w:val="00BA1FA6"/>
    <w:rsid w:val="00BB2D63"/>
    <w:rsid w:val="00BC1492"/>
    <w:rsid w:val="00BC37D0"/>
    <w:rsid w:val="00BD4DF0"/>
    <w:rsid w:val="00BE3238"/>
    <w:rsid w:val="00BE60AC"/>
    <w:rsid w:val="00C10A21"/>
    <w:rsid w:val="00C238F4"/>
    <w:rsid w:val="00C34A42"/>
    <w:rsid w:val="00C37F86"/>
    <w:rsid w:val="00C45D9D"/>
    <w:rsid w:val="00C467F4"/>
    <w:rsid w:val="00C57124"/>
    <w:rsid w:val="00C57E3F"/>
    <w:rsid w:val="00C70A64"/>
    <w:rsid w:val="00C71653"/>
    <w:rsid w:val="00C817CC"/>
    <w:rsid w:val="00C866BE"/>
    <w:rsid w:val="00C86A84"/>
    <w:rsid w:val="00C91090"/>
    <w:rsid w:val="00C9335C"/>
    <w:rsid w:val="00C93A3B"/>
    <w:rsid w:val="00CA3BBC"/>
    <w:rsid w:val="00CB2CE1"/>
    <w:rsid w:val="00CC43B2"/>
    <w:rsid w:val="00CC7861"/>
    <w:rsid w:val="00CD32AC"/>
    <w:rsid w:val="00CE13C1"/>
    <w:rsid w:val="00CE2EA9"/>
    <w:rsid w:val="00CE79A4"/>
    <w:rsid w:val="00CF1D6C"/>
    <w:rsid w:val="00D034B4"/>
    <w:rsid w:val="00D05CAB"/>
    <w:rsid w:val="00D1004E"/>
    <w:rsid w:val="00D162DA"/>
    <w:rsid w:val="00D163BC"/>
    <w:rsid w:val="00D16F2A"/>
    <w:rsid w:val="00D25A8F"/>
    <w:rsid w:val="00D30E10"/>
    <w:rsid w:val="00D3102B"/>
    <w:rsid w:val="00D422F6"/>
    <w:rsid w:val="00D474D2"/>
    <w:rsid w:val="00D5078A"/>
    <w:rsid w:val="00D62816"/>
    <w:rsid w:val="00D63418"/>
    <w:rsid w:val="00D717E3"/>
    <w:rsid w:val="00D7257A"/>
    <w:rsid w:val="00D72AC9"/>
    <w:rsid w:val="00D73F85"/>
    <w:rsid w:val="00D9201A"/>
    <w:rsid w:val="00D93024"/>
    <w:rsid w:val="00DC0658"/>
    <w:rsid w:val="00DC0689"/>
    <w:rsid w:val="00DD0056"/>
    <w:rsid w:val="00DF4E0E"/>
    <w:rsid w:val="00E0262B"/>
    <w:rsid w:val="00E22858"/>
    <w:rsid w:val="00E2515D"/>
    <w:rsid w:val="00E350CF"/>
    <w:rsid w:val="00E3547C"/>
    <w:rsid w:val="00E4751C"/>
    <w:rsid w:val="00E476D7"/>
    <w:rsid w:val="00E602D8"/>
    <w:rsid w:val="00E722C3"/>
    <w:rsid w:val="00E740BB"/>
    <w:rsid w:val="00E811F0"/>
    <w:rsid w:val="00E94FA7"/>
    <w:rsid w:val="00EA4BF4"/>
    <w:rsid w:val="00EA517A"/>
    <w:rsid w:val="00EA7E0C"/>
    <w:rsid w:val="00EB7E99"/>
    <w:rsid w:val="00EC5D0D"/>
    <w:rsid w:val="00ED27E8"/>
    <w:rsid w:val="00ED2A5D"/>
    <w:rsid w:val="00EE3494"/>
    <w:rsid w:val="00EF50A7"/>
    <w:rsid w:val="00EF7ED3"/>
    <w:rsid w:val="00F109CD"/>
    <w:rsid w:val="00F2262E"/>
    <w:rsid w:val="00F267DF"/>
    <w:rsid w:val="00F30CE8"/>
    <w:rsid w:val="00F31F37"/>
    <w:rsid w:val="00F41A0E"/>
    <w:rsid w:val="00F614EB"/>
    <w:rsid w:val="00F6165D"/>
    <w:rsid w:val="00F61B13"/>
    <w:rsid w:val="00F629E1"/>
    <w:rsid w:val="00F6710B"/>
    <w:rsid w:val="00F770B2"/>
    <w:rsid w:val="00F80D3D"/>
    <w:rsid w:val="00F831EB"/>
    <w:rsid w:val="00F86BD4"/>
    <w:rsid w:val="00F9282F"/>
    <w:rsid w:val="00FA1D04"/>
    <w:rsid w:val="00FA4DAA"/>
    <w:rsid w:val="00FB6BA4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vospitanie.blogspo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de.g-sv.ru/content/node/3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578E-AE46-4465-849B-93F99BBB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4560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2016-03-17T11:29:00Z</cp:lastPrinted>
  <dcterms:created xsi:type="dcterms:W3CDTF">2020-06-15T07:48:00Z</dcterms:created>
  <dcterms:modified xsi:type="dcterms:W3CDTF">2020-06-15T07:48:00Z</dcterms:modified>
</cp:coreProperties>
</file>