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115B" w14:textId="77777777" w:rsidR="003270BA" w:rsidRPr="003270BA" w:rsidRDefault="003270BA" w:rsidP="003270BA">
      <w:pPr>
        <w:ind w:firstLine="709"/>
        <w:jc w:val="center"/>
        <w:rPr>
          <w:b/>
        </w:rPr>
      </w:pPr>
      <w:r w:rsidRPr="003270BA">
        <w:rPr>
          <w:b/>
        </w:rPr>
        <w:t xml:space="preserve">Анализ результатов ВПР-2019 (Всероссийской проверочной работы) </w:t>
      </w:r>
    </w:p>
    <w:p w14:paraId="07469A64" w14:textId="77777777" w:rsidR="003270BA" w:rsidRPr="003270BA" w:rsidRDefault="003270BA" w:rsidP="003270BA">
      <w:pPr>
        <w:ind w:firstLine="709"/>
        <w:jc w:val="center"/>
        <w:rPr>
          <w:b/>
        </w:rPr>
      </w:pPr>
      <w:r w:rsidRPr="003270BA">
        <w:rPr>
          <w:b/>
        </w:rPr>
        <w:t>по биологии в 6 классе</w:t>
      </w:r>
    </w:p>
    <w:p w14:paraId="3A9DA8FF" w14:textId="77777777" w:rsidR="003270BA" w:rsidRPr="003270BA" w:rsidRDefault="003270BA" w:rsidP="003C65BF">
      <w:pPr>
        <w:ind w:firstLine="709"/>
        <w:contextualSpacing/>
        <w:jc w:val="right"/>
      </w:pPr>
      <w:r w:rsidRPr="003270BA">
        <w:t xml:space="preserve">О.Г. Петрова, </w:t>
      </w:r>
      <w:proofErr w:type="spellStart"/>
      <w:r w:rsidRPr="003270BA">
        <w:t>к.пед.н</w:t>
      </w:r>
      <w:proofErr w:type="spellEnd"/>
      <w:r w:rsidRPr="003270BA">
        <w:t>.,</w:t>
      </w:r>
    </w:p>
    <w:p w14:paraId="4D692118" w14:textId="77777777" w:rsidR="003270BA" w:rsidRPr="003270BA" w:rsidRDefault="003270BA" w:rsidP="003C65BF">
      <w:pPr>
        <w:ind w:firstLine="709"/>
        <w:contextualSpacing/>
        <w:jc w:val="right"/>
      </w:pPr>
      <w:r w:rsidRPr="003270BA">
        <w:t>проректор по информатизации</w:t>
      </w:r>
    </w:p>
    <w:p w14:paraId="5527631E" w14:textId="77777777" w:rsidR="003270BA" w:rsidRPr="003270BA" w:rsidRDefault="003270BA" w:rsidP="003C65BF">
      <w:pPr>
        <w:ind w:firstLine="709"/>
        <w:contextualSpacing/>
        <w:jc w:val="right"/>
      </w:pPr>
      <w:r w:rsidRPr="003270BA">
        <w:t>образования и проектной деятельности</w:t>
      </w:r>
    </w:p>
    <w:p w14:paraId="63126816" w14:textId="77777777" w:rsidR="003270BA" w:rsidRPr="003270BA" w:rsidRDefault="003270BA" w:rsidP="003C65BF">
      <w:pPr>
        <w:ind w:firstLine="709"/>
        <w:contextualSpacing/>
        <w:jc w:val="right"/>
      </w:pPr>
      <w:r w:rsidRPr="003270BA">
        <w:t xml:space="preserve">доцент центра инновационных </w:t>
      </w:r>
    </w:p>
    <w:p w14:paraId="54300D4D" w14:textId="77777777" w:rsidR="003270BA" w:rsidRPr="003270BA" w:rsidRDefault="003270BA" w:rsidP="003C65BF">
      <w:pPr>
        <w:ind w:firstLine="709"/>
        <w:contextualSpacing/>
        <w:jc w:val="right"/>
      </w:pPr>
      <w:r w:rsidRPr="003270BA">
        <w:t>образовательных технологий</w:t>
      </w:r>
    </w:p>
    <w:p w14:paraId="527B1FBC" w14:textId="77777777" w:rsidR="003270BA" w:rsidRPr="003270BA" w:rsidRDefault="003270BA" w:rsidP="003C65BF">
      <w:pPr>
        <w:ind w:firstLine="709"/>
        <w:contextualSpacing/>
        <w:jc w:val="right"/>
      </w:pPr>
      <w:r w:rsidRPr="003270BA">
        <w:t>ГБОУ ДПО ПОИПКРО</w:t>
      </w:r>
    </w:p>
    <w:p w14:paraId="587D4431" w14:textId="77777777" w:rsidR="003270BA" w:rsidRPr="003270BA" w:rsidRDefault="003270BA" w:rsidP="003270BA">
      <w:pPr>
        <w:ind w:firstLine="709"/>
        <w:jc w:val="right"/>
      </w:pPr>
      <w:r w:rsidRPr="003270BA">
        <w:t xml:space="preserve"> </w:t>
      </w:r>
    </w:p>
    <w:p w14:paraId="58ADDDEC" w14:textId="156DAEC8" w:rsidR="003270BA" w:rsidRDefault="003270BA" w:rsidP="003270BA">
      <w:pPr>
        <w:ind w:firstLine="709"/>
        <w:jc w:val="both"/>
      </w:pPr>
      <w:r w:rsidRPr="003270BA">
        <w:t xml:space="preserve">Всероссийскую проверочную работу по биологии в </w:t>
      </w:r>
      <w:r w:rsidR="003C65BF">
        <w:t>7</w:t>
      </w:r>
      <w:r w:rsidRPr="003270BA">
        <w:t xml:space="preserve"> классе выполняли </w:t>
      </w:r>
      <w:bookmarkStart w:id="0" w:name="OLE_LINK1"/>
      <w:r w:rsidRPr="003270BA">
        <w:t>8</w:t>
      </w:r>
      <w:r w:rsidR="003C65BF">
        <w:t>94</w:t>
      </w:r>
      <w:r w:rsidRPr="003270BA">
        <w:t xml:space="preserve"> </w:t>
      </w:r>
      <w:bookmarkEnd w:id="0"/>
      <w:r w:rsidRPr="003270BA">
        <w:t>обучающихся из образовательных организаций Псковской области. Предложено несколько вариантов проверочной работы, в материал которых были включены разные темы программы «Биология» в соответствии с ФГОС НОО и ООО.</w:t>
      </w:r>
    </w:p>
    <w:p w14:paraId="2BD6E907" w14:textId="692B4182" w:rsidR="003C65BF" w:rsidRPr="003270BA" w:rsidRDefault="003C65BF" w:rsidP="003C65BF">
      <w:pPr>
        <w:jc w:val="both"/>
      </w:pPr>
      <w:r>
        <w:tab/>
        <w:t>ВПР соответствовала концентрическим курсам по биологии. Поскольку более половины общеобразовательных организаций ведут преподавание по линейному курсу, число участников ВПР невелико.</w:t>
      </w:r>
    </w:p>
    <w:p w14:paraId="21278393" w14:textId="77777777" w:rsidR="003270BA" w:rsidRPr="003270BA" w:rsidRDefault="003270BA" w:rsidP="00327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03EF53E8" w14:textId="4EF99816" w:rsidR="003270BA" w:rsidRPr="00B4237D" w:rsidRDefault="003C65BF" w:rsidP="00B4237D">
      <w:pPr>
        <w:jc w:val="both"/>
      </w:pPr>
      <w:r w:rsidRPr="003270BA">
        <w:rPr>
          <w:b/>
          <w:color w:val="000000"/>
        </w:rPr>
        <w:t>Всероссийская</w:t>
      </w:r>
      <w:r w:rsidR="003270BA" w:rsidRPr="003270BA">
        <w:rPr>
          <w:b/>
          <w:color w:val="000000"/>
        </w:rPr>
        <w:t xml:space="preserve"> проверочная работа (ВПР) в </w:t>
      </w:r>
      <w:r>
        <w:rPr>
          <w:b/>
          <w:color w:val="000000"/>
        </w:rPr>
        <w:t>7</w:t>
      </w:r>
      <w:r w:rsidR="003270BA" w:rsidRPr="003270BA">
        <w:rPr>
          <w:b/>
          <w:color w:val="000000"/>
        </w:rPr>
        <w:t xml:space="preserve"> классе </w:t>
      </w:r>
      <w:r w:rsidR="003270BA" w:rsidRPr="003270BA">
        <w:t>позволя</w:t>
      </w:r>
      <w:r w:rsidR="00995EBA">
        <w:t>е</w:t>
      </w:r>
      <w:r w:rsidR="003270BA" w:rsidRPr="003270BA">
        <w:t xml:space="preserve">т </w:t>
      </w:r>
      <w:r w:rsidR="00B4237D" w:rsidRPr="00B4237D">
        <w:t xml:space="preserve">осуществить диагностику достижения предметных и </w:t>
      </w:r>
      <w:proofErr w:type="spellStart"/>
      <w:r w:rsidR="00B4237D" w:rsidRPr="00B4237D">
        <w:t>метапредметных</w:t>
      </w:r>
      <w:proofErr w:type="spellEnd"/>
      <w:r w:rsidR="00B4237D" w:rsidRPr="00B4237D">
        <w:t xml:space="preserve"> результатов, в том числе овладение </w:t>
      </w:r>
      <w:proofErr w:type="spellStart"/>
      <w:r w:rsidR="00B4237D" w:rsidRPr="00B4237D">
        <w:t>межпредметными</w:t>
      </w:r>
      <w:proofErr w:type="spellEnd"/>
      <w:r w:rsidR="00B4237D" w:rsidRPr="00B4237D"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14:paraId="0F7292EC" w14:textId="77777777" w:rsidR="003270BA" w:rsidRPr="003270BA" w:rsidRDefault="003270BA" w:rsidP="003270BA">
      <w:pPr>
        <w:ind w:firstLine="357"/>
        <w:jc w:val="both"/>
      </w:pPr>
      <w:r w:rsidRPr="003270BA">
        <w:t xml:space="preserve">Содержание и структура проверочной работы определяются на основе: </w:t>
      </w:r>
    </w:p>
    <w:p w14:paraId="39B64BAF" w14:textId="77777777" w:rsidR="00995EBA" w:rsidRDefault="00995EBA" w:rsidP="00995EB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</w:t>
      </w:r>
    </w:p>
    <w:p w14:paraId="67763EC4" w14:textId="6D282F95" w:rsidR="00995EBA" w:rsidRPr="00995EBA" w:rsidRDefault="00995EBA" w:rsidP="00995EB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учебников, включенных в Федеральный перечень на 2018/19 учебный год. </w:t>
      </w:r>
    </w:p>
    <w:p w14:paraId="183E655B" w14:textId="77777777" w:rsidR="003270BA" w:rsidRPr="003270BA" w:rsidRDefault="003270BA" w:rsidP="003270BA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color w:val="000000"/>
        </w:rPr>
      </w:pPr>
    </w:p>
    <w:p w14:paraId="415EBE83" w14:textId="77777777" w:rsidR="00995EBA" w:rsidRDefault="00995EBA" w:rsidP="00995EBA">
      <w:pPr>
        <w:ind w:firstLine="357"/>
        <w:jc w:val="both"/>
      </w:pPr>
      <w:r w:rsidRPr="00995EBA"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995EBA">
        <w:t>метапредметные</w:t>
      </w:r>
      <w:proofErr w:type="spellEnd"/>
      <w:r w:rsidRPr="00995EBA">
        <w:t xml:space="preserve"> результаты, в том числе уровень </w:t>
      </w:r>
      <w:proofErr w:type="spellStart"/>
      <w:r w:rsidRPr="00995EBA">
        <w:t>сформированности</w:t>
      </w:r>
      <w:proofErr w:type="spellEnd"/>
      <w:r w:rsidRPr="00995EBA">
        <w:t xml:space="preserve"> универсальных учебных действий (УУД) и овладения </w:t>
      </w:r>
      <w:proofErr w:type="spellStart"/>
      <w:r w:rsidRPr="00995EBA">
        <w:t>межпредметными</w:t>
      </w:r>
      <w:proofErr w:type="spellEnd"/>
      <w:r w:rsidRPr="00995EBA">
        <w:t xml:space="preserve"> понятиями. Предусмотрена оценка </w:t>
      </w:r>
      <w:proofErr w:type="spellStart"/>
      <w:r w:rsidRPr="00995EBA">
        <w:t>сформированности</w:t>
      </w:r>
      <w:proofErr w:type="spellEnd"/>
      <w:r w:rsidRPr="00995EBA">
        <w:t xml:space="preserve"> следующих УУД. </w:t>
      </w:r>
    </w:p>
    <w:p w14:paraId="4DEF607D" w14:textId="77777777" w:rsidR="00995EBA" w:rsidRDefault="00995EBA" w:rsidP="00995EBA">
      <w:pPr>
        <w:ind w:firstLine="357"/>
        <w:jc w:val="both"/>
      </w:pPr>
      <w:r w:rsidRPr="00995EBA">
        <w:t xml:space="preserve">Регулятивные действия: целеполагание, планирование, контроль и коррекция, </w:t>
      </w:r>
      <w:proofErr w:type="spellStart"/>
      <w:r w:rsidRPr="00995EBA">
        <w:t>саморегуляция</w:t>
      </w:r>
      <w:proofErr w:type="spellEnd"/>
      <w:r w:rsidRPr="00995EBA">
        <w:t xml:space="preserve">. </w:t>
      </w:r>
    </w:p>
    <w:p w14:paraId="3151C07B" w14:textId="77777777" w:rsidR="00995EBA" w:rsidRDefault="00995EBA" w:rsidP="00995EBA">
      <w:pPr>
        <w:ind w:firstLine="357"/>
        <w:jc w:val="both"/>
      </w:pPr>
      <w:proofErr w:type="spellStart"/>
      <w:r w:rsidRPr="00995EBA">
        <w:t>Общеучебные</w:t>
      </w:r>
      <w:proofErr w:type="spellEnd"/>
      <w:r w:rsidRPr="00995EBA"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14:paraId="45699BC6" w14:textId="77777777" w:rsidR="00995EBA" w:rsidRDefault="00995EBA" w:rsidP="00995EBA">
      <w:pPr>
        <w:ind w:firstLine="357"/>
        <w:jc w:val="both"/>
      </w:pPr>
      <w:r w:rsidRPr="00995EBA"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</w:t>
      </w:r>
      <w:r>
        <w:t>-</w:t>
      </w:r>
      <w:r w:rsidRPr="00995EBA">
        <w:t xml:space="preserve">следственных связей; построение логической цепи рассуждений; доказательство. </w:t>
      </w:r>
    </w:p>
    <w:p w14:paraId="15A4BC5E" w14:textId="6EF84485" w:rsidR="00995EBA" w:rsidRPr="00995EBA" w:rsidRDefault="00995EBA" w:rsidP="00995EBA">
      <w:pPr>
        <w:ind w:firstLine="357"/>
        <w:jc w:val="both"/>
      </w:pPr>
      <w:r w:rsidRPr="00995EBA"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6C99E3FB" w14:textId="77777777" w:rsidR="00995EBA" w:rsidRDefault="00995EBA" w:rsidP="00995EBA">
      <w:pPr>
        <w:jc w:val="both"/>
      </w:pPr>
    </w:p>
    <w:p w14:paraId="1F0C86C6" w14:textId="77777777" w:rsidR="00995EBA" w:rsidRDefault="00995EBA" w:rsidP="00995EBA">
      <w:pPr>
        <w:ind w:firstLine="357"/>
        <w:jc w:val="both"/>
      </w:pPr>
      <w:r w:rsidRPr="00995EBA">
        <w:t xml:space="preserve">Контрольные измерительные материалы (далее – КИМ) ВПР направлены на проверку </w:t>
      </w:r>
      <w:proofErr w:type="spellStart"/>
      <w:r w:rsidRPr="00995EBA">
        <w:t>сформированности</w:t>
      </w:r>
      <w:proofErr w:type="spellEnd"/>
      <w:r w:rsidRPr="00995EBA">
        <w:t xml:space="preserve"> у обучающихся следующих естественнонаучных требований: </w:t>
      </w:r>
    </w:p>
    <w:p w14:paraId="71CC7EA5" w14:textId="77777777" w:rsidR="00995EBA" w:rsidRDefault="00995EBA" w:rsidP="00995EB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научной картины мира; </w:t>
      </w:r>
    </w:p>
    <w:p w14:paraId="64EC250A" w14:textId="77777777" w:rsidR="00995EBA" w:rsidRDefault="00995EBA" w:rsidP="00995EB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научным подходом к решению различных задач; </w:t>
      </w:r>
    </w:p>
    <w:p w14:paraId="7CF3FE81" w14:textId="77777777" w:rsidR="00995EBA" w:rsidRDefault="00995EBA" w:rsidP="00995EB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умениями: формулировать гипотезы; конструировать; проводить наблюдения, описание, измерение, эксперименты; оценивать полученные результаты; </w:t>
      </w:r>
    </w:p>
    <w:p w14:paraId="116DD4A7" w14:textId="77777777" w:rsidR="00995EBA" w:rsidRDefault="00995EBA" w:rsidP="00995EB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сопоставлять эмпирические и теоретические знания с объективными реалиями окружающего мира; </w:t>
      </w:r>
    </w:p>
    <w:p w14:paraId="6EB8626F" w14:textId="77777777" w:rsidR="00995EBA" w:rsidRDefault="00995EBA" w:rsidP="00995EB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и бережного отношения к окружающей среде; </w:t>
      </w:r>
    </w:p>
    <w:p w14:paraId="7016FD94" w14:textId="3741B48D" w:rsidR="00995EBA" w:rsidRPr="00995EBA" w:rsidRDefault="00995EBA" w:rsidP="00995EB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 </w:t>
      </w:r>
    </w:p>
    <w:p w14:paraId="50B69754" w14:textId="77777777" w:rsidR="00995EBA" w:rsidRDefault="00995EBA" w:rsidP="003270BA">
      <w:pPr>
        <w:ind w:firstLine="357"/>
        <w:jc w:val="both"/>
      </w:pPr>
    </w:p>
    <w:p w14:paraId="224AA5C9" w14:textId="77777777" w:rsidR="00995EBA" w:rsidRDefault="00995EBA" w:rsidP="00995EBA">
      <w:pPr>
        <w:ind w:firstLine="360"/>
        <w:jc w:val="both"/>
      </w:pPr>
      <w:r w:rsidRPr="00995EBA">
        <w:t xml:space="preserve">КИМ ВПР 7 класса направлены на проверку у обучающихся предметных требований: </w:t>
      </w:r>
    </w:p>
    <w:p w14:paraId="5E076259" w14:textId="77777777" w:rsidR="00995EBA" w:rsidRDefault="00995EBA" w:rsidP="00995EB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естественнонаучного типа мышления, научных представлений; </w:t>
      </w:r>
    </w:p>
    <w:p w14:paraId="1A03F6F6" w14:textId="77777777" w:rsidR="00995EBA" w:rsidRDefault="00995EBA" w:rsidP="00995EB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научной биологической терминологией, ключевыми биологическими понятиями, методами и приемами; </w:t>
      </w:r>
    </w:p>
    <w:p w14:paraId="600458DC" w14:textId="77777777" w:rsidR="00995EBA" w:rsidRDefault="00995EBA" w:rsidP="00995EB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системных представлений о биологических объектах, процессах, явлениях, закономерностях, о взаимосвязи живого (на примере животных) и неживого в биосфере; овладения понятийным аппаратом биологии; </w:t>
      </w:r>
    </w:p>
    <w:p w14:paraId="04AC8EFA" w14:textId="77777777" w:rsidR="00995EBA" w:rsidRDefault="00995EBA" w:rsidP="00995EB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методов биологической науки и проведения наблюдений, измерений, несложных экспериментов для изучения животных; </w:t>
      </w:r>
    </w:p>
    <w:p w14:paraId="6E9D2F46" w14:textId="77777777" w:rsidR="00995EBA" w:rsidRDefault="00995EBA" w:rsidP="00995EB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приемов содержания домашних животных и ухода за ними. </w:t>
      </w:r>
    </w:p>
    <w:p w14:paraId="3DD529A9" w14:textId="77777777" w:rsidR="00995EBA" w:rsidRDefault="00995EBA" w:rsidP="00995EBA">
      <w:pPr>
        <w:ind w:left="360"/>
        <w:jc w:val="both"/>
      </w:pPr>
    </w:p>
    <w:p w14:paraId="05D61947" w14:textId="24CB9EE7" w:rsidR="00995EBA" w:rsidRDefault="00995EBA" w:rsidP="00995EBA">
      <w:pPr>
        <w:ind w:left="360" w:firstLine="348"/>
        <w:jc w:val="both"/>
      </w:pPr>
      <w:r w:rsidRPr="00995EBA">
        <w:t xml:space="preserve">Тексты заданий в КИМ ВПР 7 класса в целом соответствуют формулировкам, принятым в учебниках по разделу «Животные»,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14:paraId="329BCA94" w14:textId="77777777" w:rsidR="00995EBA" w:rsidRPr="00995EBA" w:rsidRDefault="00995EBA" w:rsidP="00995EBA">
      <w:pPr>
        <w:ind w:left="360" w:firstLine="348"/>
        <w:jc w:val="both"/>
      </w:pPr>
    </w:p>
    <w:p w14:paraId="20451116" w14:textId="058915F8" w:rsidR="003270BA" w:rsidRPr="003270BA" w:rsidRDefault="003270BA" w:rsidP="003270BA">
      <w:pPr>
        <w:ind w:firstLine="360"/>
        <w:jc w:val="both"/>
      </w:pPr>
      <w:r w:rsidRPr="003270BA">
        <w:t>Вариант проверочной работы состоит из 1</w:t>
      </w:r>
      <w:r w:rsidR="00995EBA">
        <w:t>3</w:t>
      </w:r>
      <w:r w:rsidRPr="003270BA">
        <w:t xml:space="preserve"> заданий, которые различаются по содержанию и характеру решаемых обучающимися задач. </w:t>
      </w:r>
    </w:p>
    <w:p w14:paraId="14AD3DDB" w14:textId="27FC65D5" w:rsidR="003270BA" w:rsidRPr="003270BA" w:rsidRDefault="003270BA" w:rsidP="003270BA">
      <w:pPr>
        <w:ind w:firstLine="360"/>
        <w:jc w:val="both"/>
      </w:pPr>
      <w:r w:rsidRPr="003270BA">
        <w:t>В Псковской области работу писали 8</w:t>
      </w:r>
      <w:r w:rsidR="00F5459B">
        <w:t>94</w:t>
      </w:r>
      <w:r w:rsidRPr="003270BA">
        <w:t xml:space="preserve"> учащихся. Ниже представлены итоговые результаты полученных оценок за ВПР в нашем регионе и в России в целом.</w:t>
      </w:r>
      <w:r w:rsidR="00995EBA">
        <w:t xml:space="preserve"> Из гистограммы следует, что псковские школьники написали проверочную работу несколько хуже своих сверстников из других регионов.</w:t>
      </w:r>
    </w:p>
    <w:p w14:paraId="552AAB43" w14:textId="77777777" w:rsidR="003270BA" w:rsidRPr="003270BA" w:rsidRDefault="003270BA" w:rsidP="003270BA">
      <w:pPr>
        <w:jc w:val="both"/>
      </w:pPr>
    </w:p>
    <w:p w14:paraId="4C5D88FC" w14:textId="1C420030" w:rsidR="003270BA" w:rsidRPr="003270BA" w:rsidRDefault="003270BA" w:rsidP="003270BA">
      <w:pPr>
        <w:jc w:val="both"/>
      </w:pPr>
      <w:r w:rsidRPr="003270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7D38" wp14:editId="14B677C2">
                <wp:simplePos x="0" y="0"/>
                <wp:positionH relativeFrom="column">
                  <wp:posOffset>765598</wp:posOffset>
                </wp:positionH>
                <wp:positionV relativeFrom="paragraph">
                  <wp:posOffset>3349837</wp:posOffset>
                </wp:positionV>
                <wp:extent cx="4868334" cy="26246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334" cy="26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8461F" w14:textId="77777777" w:rsidR="003270BA" w:rsidRPr="00FB0A60" w:rsidRDefault="003270BA" w:rsidP="003270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 xml:space="preserve">          </w:t>
                            </w:r>
                            <w:r w:rsidRPr="00FB0A60"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                                     3                                       4                                        5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7D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3pt;margin-top:263.75pt;width:383.3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" filled="f" stroked="f" strokeweight=".5pt">
                <v:textbox>
                  <w:txbxContent>
                    <w:p w14:paraId="3F18461F" w14:textId="77777777" w:rsidR="003270BA" w:rsidRPr="00FB0A60" w:rsidRDefault="003270BA" w:rsidP="003270B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t xml:space="preserve">          </w:t>
                      </w:r>
                      <w:r w:rsidRPr="00FB0A60">
                        <w:rPr>
                          <w:color w:val="808080" w:themeColor="background1" w:themeShade="80"/>
                        </w:rPr>
                        <w:t>2</w:t>
                      </w:r>
                      <w:r>
                        <w:rPr>
                          <w:color w:val="808080" w:themeColor="background1" w:themeShade="80"/>
                        </w:rPr>
                        <w:t xml:space="preserve">                                        3                                       4                                        5</w:t>
                      </w:r>
                    </w:p>
                  </w:txbxContent>
                </v:textbox>
              </v:shape>
            </w:pict>
          </mc:Fallback>
        </mc:AlternateContent>
      </w:r>
    </w:p>
    <w:p w14:paraId="3B5D1246" w14:textId="7A4328A6" w:rsidR="003270BA" w:rsidRPr="003270BA" w:rsidRDefault="00995EBA" w:rsidP="003270BA">
      <w:pPr>
        <w:ind w:firstLine="360"/>
        <w:jc w:val="both"/>
      </w:pPr>
      <w:r>
        <w:rPr>
          <w:noProof/>
        </w:rPr>
        <w:lastRenderedPageBreak/>
        <w:drawing>
          <wp:inline distT="0" distB="0" distL="0" distR="0" wp14:anchorId="7D7B5001" wp14:editId="31371EEE">
            <wp:extent cx="5940425" cy="26314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9-09-15 в 10.24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E264" w14:textId="77777777" w:rsidR="003270BA" w:rsidRPr="003270BA" w:rsidRDefault="003270BA" w:rsidP="003270BA">
      <w:pPr>
        <w:ind w:firstLine="360"/>
        <w:jc w:val="both"/>
      </w:pPr>
    </w:p>
    <w:p w14:paraId="5E9FB672" w14:textId="5FAF329D" w:rsidR="00874008" w:rsidRDefault="00874008" w:rsidP="00874008">
      <w:pPr>
        <w:ind w:firstLine="360"/>
        <w:jc w:val="both"/>
      </w:pPr>
      <w:r w:rsidRPr="00874008">
        <w:t xml:space="preserve">Учащиеся, получившие отметку «5», продемонстрировали владение материалом на высоком уровне: процент выполнения почти всех заданий проверочной работы выше </w:t>
      </w:r>
      <w:r>
        <w:t>70</w:t>
      </w:r>
      <w:r w:rsidRPr="00874008">
        <w:t xml:space="preserve">%. Только задание </w:t>
      </w:r>
      <w:r>
        <w:t>5(2</w:t>
      </w:r>
      <w:proofErr w:type="gramStart"/>
      <w:r>
        <w:t xml:space="preserve">) </w:t>
      </w:r>
      <w:r w:rsidRPr="00874008">
        <w:t xml:space="preserve"> имеет</w:t>
      </w:r>
      <w:proofErr w:type="gramEnd"/>
      <w:r w:rsidRPr="00874008">
        <w:t xml:space="preserve"> решаемость </w:t>
      </w:r>
      <w:r>
        <w:t>61</w:t>
      </w:r>
      <w:r w:rsidRPr="00874008">
        <w:t xml:space="preserve">%. </w:t>
      </w:r>
    </w:p>
    <w:p w14:paraId="6930BA5F" w14:textId="753A3E37" w:rsidR="00874008" w:rsidRDefault="00874008" w:rsidP="00874008">
      <w:pPr>
        <w:ind w:firstLine="360"/>
        <w:jc w:val="both"/>
      </w:pPr>
      <w:r w:rsidRPr="00874008">
        <w:t xml:space="preserve">Учащиеся, получившие отметку «4», продемонстрировали стабильное владение материалом, почти все задания выполнены этой категорией участников с решаемостью выше </w:t>
      </w:r>
      <w:r>
        <w:t>6</w:t>
      </w:r>
      <w:r w:rsidRPr="00874008">
        <w:t>0%. Сложности возникли при выполнении заданий 5(2)</w:t>
      </w:r>
      <w:r>
        <w:t xml:space="preserve"> – решаемость 39%</w:t>
      </w:r>
      <w:r w:rsidRPr="00874008">
        <w:t xml:space="preserve">, </w:t>
      </w:r>
      <w:r>
        <w:t>10</w:t>
      </w:r>
      <w:r w:rsidRPr="00874008">
        <w:t>(2)</w:t>
      </w:r>
      <w:r>
        <w:t xml:space="preserve"> – решаемость 41%</w:t>
      </w:r>
      <w:r w:rsidRPr="00874008">
        <w:t xml:space="preserve"> и </w:t>
      </w:r>
      <w:r>
        <w:t>8</w:t>
      </w:r>
      <w:r w:rsidRPr="00874008">
        <w:t>(</w:t>
      </w:r>
      <w:r>
        <w:t>1</w:t>
      </w:r>
      <w:r w:rsidRPr="00874008">
        <w:t>)</w:t>
      </w:r>
      <w:r>
        <w:t xml:space="preserve"> – решаемость 53%</w:t>
      </w:r>
      <w:r w:rsidRPr="00874008">
        <w:t xml:space="preserve">. </w:t>
      </w:r>
    </w:p>
    <w:p w14:paraId="54B17DDA" w14:textId="69427ED1" w:rsidR="00874008" w:rsidRDefault="00874008" w:rsidP="00874008">
      <w:pPr>
        <w:ind w:firstLine="360"/>
        <w:jc w:val="both"/>
      </w:pPr>
      <w:r w:rsidRPr="00874008">
        <w:t xml:space="preserve">Учащиеся, получившие отметку «3», продемонстрировали нестабильное владение материалом, </w:t>
      </w:r>
      <w:r>
        <w:t>около</w:t>
      </w:r>
      <w:r w:rsidRPr="00874008">
        <w:t xml:space="preserve"> половины заданий работы имеют процент выполнения выше 50%. Помимо заданий, вызвавших трудность у участников с хорошей подготовкой, сложными для участников этой группы стали задания 4(2)</w:t>
      </w:r>
      <w:r>
        <w:t xml:space="preserve"> – </w:t>
      </w:r>
      <w:r>
        <w:t>решаемость 18%</w:t>
      </w:r>
      <w:r w:rsidRPr="00874008">
        <w:t xml:space="preserve">, </w:t>
      </w:r>
      <w:r>
        <w:t xml:space="preserve">5(2) – </w:t>
      </w:r>
      <w:r>
        <w:t xml:space="preserve">решаемость </w:t>
      </w:r>
      <w:r>
        <w:t>29</w:t>
      </w:r>
      <w:r>
        <w:t>%</w:t>
      </w:r>
      <w:r>
        <w:t xml:space="preserve">, 6(1) – </w:t>
      </w:r>
      <w:r>
        <w:t xml:space="preserve">решаемость </w:t>
      </w:r>
      <w:r>
        <w:t>4</w:t>
      </w:r>
      <w:r>
        <w:t>8%</w:t>
      </w:r>
      <w:r>
        <w:t xml:space="preserve">, </w:t>
      </w:r>
      <w:r w:rsidRPr="00874008">
        <w:t>8(1</w:t>
      </w:r>
      <w:r>
        <w:t>, 2</w:t>
      </w:r>
      <w:r w:rsidRPr="00874008">
        <w:t>)</w:t>
      </w:r>
      <w:r>
        <w:t xml:space="preserve"> – </w:t>
      </w:r>
      <w:r>
        <w:t xml:space="preserve">решаемость </w:t>
      </w:r>
      <w:r>
        <w:t>30 и 40</w:t>
      </w:r>
      <w:r>
        <w:t>%</w:t>
      </w:r>
      <w:r>
        <w:t xml:space="preserve"> соответственно</w:t>
      </w:r>
      <w:r w:rsidRPr="00874008">
        <w:t>, 9</w:t>
      </w:r>
      <w:r>
        <w:t xml:space="preserve"> – </w:t>
      </w:r>
      <w:r>
        <w:t xml:space="preserve">решаемость </w:t>
      </w:r>
      <w:r>
        <w:t>30</w:t>
      </w:r>
      <w:r>
        <w:t>%</w:t>
      </w:r>
      <w:r w:rsidRPr="00874008">
        <w:t>, 10(</w:t>
      </w:r>
      <w:r>
        <w:t>2</w:t>
      </w:r>
      <w:r w:rsidRPr="00874008">
        <w:t>)</w:t>
      </w:r>
      <w:r>
        <w:t xml:space="preserve"> – решаемость 18%</w:t>
      </w:r>
      <w:r w:rsidRPr="00874008">
        <w:t>, 13(2)</w:t>
      </w:r>
      <w:r>
        <w:t xml:space="preserve"> </w:t>
      </w:r>
      <w:r>
        <w:t xml:space="preserve">решаемость </w:t>
      </w:r>
      <w:r>
        <w:t>35</w:t>
      </w:r>
      <w:r>
        <w:t>%</w:t>
      </w:r>
      <w:r w:rsidRPr="00874008">
        <w:t xml:space="preserve">. </w:t>
      </w:r>
    </w:p>
    <w:p w14:paraId="3F810F8E" w14:textId="370811E9" w:rsidR="00874008" w:rsidRPr="00874008" w:rsidRDefault="00874008" w:rsidP="00874008">
      <w:pPr>
        <w:ind w:firstLine="360"/>
        <w:jc w:val="both"/>
      </w:pPr>
      <w:r w:rsidRPr="00874008">
        <w:t xml:space="preserve">Учащиеся, получившие отметку «2», не продемонстрировали владение материалом на уровне базовой подготовки. </w:t>
      </w:r>
      <w:bookmarkStart w:id="1" w:name="_GoBack"/>
      <w:bookmarkEnd w:id="1"/>
    </w:p>
    <w:p w14:paraId="4E1AFD9E" w14:textId="77777777" w:rsidR="00874008" w:rsidRPr="00874008" w:rsidRDefault="00874008" w:rsidP="00995EBA">
      <w:pPr>
        <w:jc w:val="both"/>
      </w:pPr>
    </w:p>
    <w:p w14:paraId="4C6ADCBA" w14:textId="000154B3" w:rsidR="00995EBA" w:rsidRPr="00995EBA" w:rsidRDefault="003270BA" w:rsidP="00995EBA">
      <w:pPr>
        <w:jc w:val="both"/>
      </w:pPr>
      <w:r w:rsidRPr="003270BA">
        <w:rPr>
          <w:b/>
          <w:i/>
        </w:rPr>
        <w:t>Задание 1</w:t>
      </w:r>
      <w:r w:rsidRPr="003270BA">
        <w:t xml:space="preserve"> </w:t>
      </w:r>
      <w:r w:rsidR="00995EBA" w:rsidRPr="00995EBA">
        <w:t>основан</w:t>
      </w:r>
      <w:r w:rsidR="00995EBA">
        <w:t>о</w:t>
      </w:r>
      <w:r w:rsidR="00995EBA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2FD978E5" w14:textId="3CC8ECD2" w:rsidR="00F8475E" w:rsidRDefault="00F8475E" w:rsidP="00F8475E">
      <w:pPr>
        <w:ind w:firstLine="360"/>
        <w:jc w:val="both"/>
      </w:pPr>
      <w:r>
        <w:t>Задание направлено на выявление понимания зоологии как системы наук, объектами изучения которой являются животные, понимание м</w:t>
      </w:r>
      <w:r w:rsidRPr="00F8475E">
        <w:t>етод</w:t>
      </w:r>
      <w:r>
        <w:t>ов</w:t>
      </w:r>
      <w:r w:rsidRPr="00F8475E">
        <w:t xml:space="preserve"> изучения животных</w:t>
      </w:r>
      <w:r>
        <w:t>,</w:t>
      </w:r>
      <w:r w:rsidRPr="00F8475E">
        <w:t xml:space="preserve"> </w:t>
      </w:r>
      <w:r>
        <w:t>р</w:t>
      </w:r>
      <w:r w:rsidRPr="00F8475E">
        <w:t>ол</w:t>
      </w:r>
      <w:r>
        <w:t>и</w:t>
      </w:r>
      <w:r w:rsidRPr="00F8475E">
        <w:t xml:space="preserve"> зоологии в познании окружающего мира и практической деятельности людей</w:t>
      </w:r>
      <w:r>
        <w:t>.</w:t>
      </w:r>
      <w:r w:rsidRPr="00F8475E">
        <w:t xml:space="preserve"> </w:t>
      </w:r>
    </w:p>
    <w:p w14:paraId="37D4BDCE" w14:textId="740CC55B" w:rsidR="00995EBA" w:rsidRDefault="00F8475E" w:rsidP="00F8475E">
      <w:pPr>
        <w:ind w:firstLine="360"/>
        <w:jc w:val="both"/>
      </w:pPr>
      <w:r>
        <w:t>Проверяется степень в</w:t>
      </w:r>
      <w:r w:rsidRPr="00F8475E">
        <w:t>ладе</w:t>
      </w:r>
      <w:r>
        <w:t>ния</w:t>
      </w:r>
      <w:r w:rsidRPr="00F8475E">
        <w:t>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  <w:r>
        <w:t>.</w:t>
      </w:r>
    </w:p>
    <w:p w14:paraId="43996715" w14:textId="77777777" w:rsidR="00A10030" w:rsidRDefault="00A10030" w:rsidP="00A10030">
      <w:pPr>
        <w:ind w:firstLine="360"/>
        <w:jc w:val="both"/>
      </w:pPr>
    </w:p>
    <w:p w14:paraId="7C9E0052" w14:textId="7A60FD20" w:rsidR="00A10030" w:rsidRPr="003270BA" w:rsidRDefault="00A10030" w:rsidP="00A10030">
      <w:pPr>
        <w:ind w:firstLine="360"/>
        <w:jc w:val="both"/>
      </w:pPr>
      <w:r w:rsidRPr="003270BA">
        <w:t>Успешно справились с заданием 5</w:t>
      </w:r>
      <w:r>
        <w:t>3</w:t>
      </w:r>
      <w:r w:rsidRPr="003270BA">
        <w:t xml:space="preserve">% (РФ – </w:t>
      </w:r>
      <w:r>
        <w:t>59</w:t>
      </w:r>
      <w:r w:rsidRPr="003270BA">
        <w:t>%).</w:t>
      </w:r>
    </w:p>
    <w:p w14:paraId="6459180A" w14:textId="77777777" w:rsidR="003270BA" w:rsidRPr="003270BA" w:rsidRDefault="003270BA" w:rsidP="00F8475E">
      <w:pPr>
        <w:jc w:val="both"/>
      </w:pPr>
    </w:p>
    <w:p w14:paraId="3139B389" w14:textId="77777777" w:rsidR="00F642AB" w:rsidRPr="00995EBA" w:rsidRDefault="003270BA" w:rsidP="00F642AB">
      <w:pPr>
        <w:jc w:val="both"/>
      </w:pPr>
      <w:r w:rsidRPr="003270BA">
        <w:rPr>
          <w:b/>
          <w:i/>
        </w:rPr>
        <w:t>Задание 2</w:t>
      </w:r>
      <w:r w:rsidRPr="003270BA">
        <w:t xml:space="preserve"> </w:t>
      </w:r>
      <w:r w:rsidR="00F642AB" w:rsidRPr="00995EBA">
        <w:t>основан</w:t>
      </w:r>
      <w:r w:rsidR="00F642AB">
        <w:t>о</w:t>
      </w:r>
      <w:r w:rsidR="00F642AB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007BF44F" w14:textId="109B48D6" w:rsidR="00F8475E" w:rsidRDefault="00F8475E" w:rsidP="00F8475E">
      <w:pPr>
        <w:ind w:firstLine="360"/>
        <w:jc w:val="both"/>
      </w:pPr>
      <w:r>
        <w:t xml:space="preserve">Задание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 </w:t>
      </w:r>
      <w:r>
        <w:lastRenderedPageBreak/>
        <w:t>Оценивается понимание оснований к</w:t>
      </w:r>
      <w:r w:rsidRPr="00F8475E">
        <w:t>лассификаци</w:t>
      </w:r>
      <w:r>
        <w:t>и</w:t>
      </w:r>
      <w:r w:rsidRPr="00F8475E">
        <w:t xml:space="preserve"> простейших и беспозвоночных животных</w:t>
      </w:r>
      <w:r>
        <w:t>,</w:t>
      </w:r>
      <w:r w:rsidRPr="00F8475E">
        <w:t xml:space="preserve"> </w:t>
      </w:r>
      <w:r>
        <w:t>з</w:t>
      </w:r>
      <w:r w:rsidRPr="00F8475E">
        <w:t>начение простейших и беспозвоночных животных в жизни человека</w:t>
      </w:r>
      <w:r>
        <w:t>.</w:t>
      </w:r>
      <w:r w:rsidRPr="00F8475E">
        <w:t xml:space="preserve"> </w:t>
      </w:r>
    </w:p>
    <w:p w14:paraId="2F88D567" w14:textId="2F6FAFCE" w:rsidR="00320033" w:rsidRPr="003270BA" w:rsidRDefault="00F8475E" w:rsidP="00320033">
      <w:pPr>
        <w:ind w:firstLine="360"/>
        <w:jc w:val="both"/>
      </w:pPr>
      <w:r>
        <w:t>Проверяется умение и</w:t>
      </w:r>
      <w:r w:rsidRPr="00F8475E">
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 w:rsidR="00320033">
        <w:t>.</w:t>
      </w:r>
    </w:p>
    <w:p w14:paraId="124C2E82" w14:textId="77777777" w:rsidR="003270BA" w:rsidRPr="003270BA" w:rsidRDefault="003270BA" w:rsidP="003270BA">
      <w:pPr>
        <w:ind w:left="360" w:firstLine="348"/>
        <w:jc w:val="both"/>
      </w:pPr>
      <w:r w:rsidRPr="003270BA">
        <w:t>Выполнение этого задания:</w:t>
      </w:r>
    </w:p>
    <w:p w14:paraId="0FA0DD83" w14:textId="3752D1DA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>Часть 1 – 7</w:t>
      </w:r>
      <w:r w:rsidR="00A10030">
        <w:rPr>
          <w:rFonts w:ascii="Times New Roman" w:hAnsi="Times New Roman" w:cs="Times New Roman"/>
          <w:sz w:val="24"/>
          <w:szCs w:val="24"/>
        </w:rPr>
        <w:t>1</w:t>
      </w:r>
      <w:r w:rsidRPr="003270BA">
        <w:rPr>
          <w:rFonts w:ascii="Times New Roman" w:hAnsi="Times New Roman" w:cs="Times New Roman"/>
          <w:sz w:val="24"/>
          <w:szCs w:val="24"/>
        </w:rPr>
        <w:t>% (РФ 7</w:t>
      </w:r>
      <w:r w:rsidR="00A10030">
        <w:rPr>
          <w:rFonts w:ascii="Times New Roman" w:hAnsi="Times New Roman" w:cs="Times New Roman"/>
          <w:sz w:val="24"/>
          <w:szCs w:val="24"/>
        </w:rPr>
        <w:t>6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295EAB7B" w14:textId="089490A7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2 – </w:t>
      </w:r>
      <w:r w:rsidR="00A10030">
        <w:rPr>
          <w:rFonts w:ascii="Times New Roman" w:hAnsi="Times New Roman" w:cs="Times New Roman"/>
          <w:sz w:val="24"/>
          <w:szCs w:val="24"/>
        </w:rPr>
        <w:t>49</w:t>
      </w:r>
      <w:r w:rsidRPr="003270BA">
        <w:rPr>
          <w:rFonts w:ascii="Times New Roman" w:hAnsi="Times New Roman" w:cs="Times New Roman"/>
          <w:sz w:val="24"/>
          <w:szCs w:val="24"/>
        </w:rPr>
        <w:t>% (РФ 6</w:t>
      </w:r>
      <w:r w:rsidR="00A10030">
        <w:rPr>
          <w:rFonts w:ascii="Times New Roman" w:hAnsi="Times New Roman" w:cs="Times New Roman"/>
          <w:sz w:val="24"/>
          <w:szCs w:val="24"/>
        </w:rPr>
        <w:t>4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2FE54CB3" w14:textId="0B6B1071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3 – </w:t>
      </w:r>
      <w:r w:rsidR="00A10030">
        <w:rPr>
          <w:rFonts w:ascii="Times New Roman" w:hAnsi="Times New Roman" w:cs="Times New Roman"/>
          <w:sz w:val="24"/>
          <w:szCs w:val="24"/>
        </w:rPr>
        <w:t>62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 w:rsidR="00A10030">
        <w:rPr>
          <w:rFonts w:ascii="Times New Roman" w:hAnsi="Times New Roman" w:cs="Times New Roman"/>
          <w:sz w:val="24"/>
          <w:szCs w:val="24"/>
        </w:rPr>
        <w:t>72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05C99C64" w14:textId="1C2186EA" w:rsidR="00A10030" w:rsidRPr="003270BA" w:rsidRDefault="00A10030" w:rsidP="00A1003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70BA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70BA">
        <w:rPr>
          <w:rFonts w:ascii="Times New Roman" w:hAnsi="Times New Roman" w:cs="Times New Roman"/>
          <w:sz w:val="24"/>
          <w:szCs w:val="24"/>
        </w:rPr>
        <w:t>% (РФ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0ABC3FA7" w14:textId="77777777" w:rsidR="003270BA" w:rsidRPr="003270BA" w:rsidRDefault="003270BA" w:rsidP="003270BA">
      <w:pPr>
        <w:ind w:firstLine="360"/>
        <w:jc w:val="both"/>
      </w:pPr>
    </w:p>
    <w:p w14:paraId="42C59FBA" w14:textId="77777777" w:rsidR="00F8475E" w:rsidRDefault="003270BA" w:rsidP="00F8475E">
      <w:pPr>
        <w:jc w:val="both"/>
      </w:pPr>
      <w:r w:rsidRPr="003270BA">
        <w:rPr>
          <w:b/>
          <w:i/>
        </w:rPr>
        <w:t>Задание 3</w:t>
      </w:r>
      <w:r w:rsidRPr="003270BA">
        <w:t xml:space="preserve"> </w:t>
      </w:r>
      <w:r w:rsidR="00F8475E">
        <w:t>основаны на умении читать и понимать текст в соответствии с поставленной задачей.</w:t>
      </w:r>
    </w:p>
    <w:p w14:paraId="6E487285" w14:textId="77777777" w:rsidR="00320033" w:rsidRDefault="00F8475E" w:rsidP="00320033">
      <w:pPr>
        <w:ind w:firstLine="360"/>
        <w:jc w:val="both"/>
      </w:pPr>
      <w:r>
        <w:t>Задание проверяет умение находить в перечне согласно условию задания необходимую биологическую информацию</w:t>
      </w:r>
      <w:r w:rsidR="00320033">
        <w:t xml:space="preserve"> по теме «</w:t>
      </w:r>
      <w:r w:rsidR="00320033" w:rsidRPr="00320033">
        <w:t>Класс Земноводные. Общая характеристика класса Земноводные</w:t>
      </w:r>
      <w:r w:rsidR="00320033">
        <w:t>»</w:t>
      </w:r>
      <w:r w:rsidR="00320033" w:rsidRPr="00320033">
        <w:t xml:space="preserve">. </w:t>
      </w:r>
    </w:p>
    <w:p w14:paraId="06178F26" w14:textId="75DC249C" w:rsidR="003270BA" w:rsidRPr="003270BA" w:rsidRDefault="00320033" w:rsidP="00320033">
      <w:pPr>
        <w:ind w:firstLine="360"/>
        <w:jc w:val="both"/>
      </w:pPr>
      <w:r>
        <w:t>Проверяется умение и</w:t>
      </w:r>
      <w:r w:rsidRPr="00320033">
        <w:t>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  <w:r>
        <w:t>.</w:t>
      </w:r>
    </w:p>
    <w:p w14:paraId="61FD1A49" w14:textId="77777777" w:rsidR="00A10030" w:rsidRDefault="00A10030" w:rsidP="003270BA">
      <w:pPr>
        <w:ind w:firstLine="360"/>
        <w:jc w:val="both"/>
      </w:pPr>
    </w:p>
    <w:p w14:paraId="50DB635E" w14:textId="51BEAAB9" w:rsidR="003270BA" w:rsidRPr="003270BA" w:rsidRDefault="003270BA" w:rsidP="003270BA">
      <w:pPr>
        <w:ind w:firstLine="360"/>
        <w:jc w:val="both"/>
      </w:pPr>
      <w:r w:rsidRPr="003270BA">
        <w:t>Успешно справились с заданием 5</w:t>
      </w:r>
      <w:r w:rsidR="00A10030">
        <w:t>8</w:t>
      </w:r>
      <w:r w:rsidRPr="003270BA">
        <w:t>% (РФ – 6</w:t>
      </w:r>
      <w:r w:rsidR="00A10030">
        <w:t>0</w:t>
      </w:r>
      <w:r w:rsidRPr="003270BA">
        <w:t>%).</w:t>
      </w:r>
    </w:p>
    <w:p w14:paraId="0B8000B1" w14:textId="77777777" w:rsidR="003270BA" w:rsidRPr="003270BA" w:rsidRDefault="003270BA" w:rsidP="003270BA">
      <w:pPr>
        <w:jc w:val="both"/>
      </w:pPr>
    </w:p>
    <w:p w14:paraId="3051567D" w14:textId="77777777" w:rsidR="00F8475E" w:rsidRDefault="003270BA" w:rsidP="00F8475E">
      <w:pPr>
        <w:jc w:val="both"/>
      </w:pPr>
      <w:r w:rsidRPr="003270BA">
        <w:rPr>
          <w:b/>
          <w:i/>
        </w:rPr>
        <w:t>Задание 4</w:t>
      </w:r>
      <w:r w:rsidRPr="003270BA">
        <w:t xml:space="preserve"> </w:t>
      </w:r>
      <w:r w:rsidR="00F8475E">
        <w:t xml:space="preserve">проверяет умение систематизировать организмы, используя для этого разные основания. </w:t>
      </w:r>
    </w:p>
    <w:p w14:paraId="22011129" w14:textId="6B0BB79E" w:rsidR="00F8475E" w:rsidRDefault="00F8475E" w:rsidP="00F8475E">
      <w:pPr>
        <w:ind w:firstLine="360"/>
        <w:jc w:val="both"/>
      </w:pPr>
      <w:r>
        <w:t xml:space="preserve">Задание проверяет знание общих свойств живого у представителей животных, растений, бактерий, грибов. </w:t>
      </w:r>
    </w:p>
    <w:p w14:paraId="4731A83B" w14:textId="143B12FF" w:rsidR="00320033" w:rsidRDefault="00320033" w:rsidP="00F8475E">
      <w:pPr>
        <w:ind w:firstLine="360"/>
        <w:jc w:val="both"/>
      </w:pPr>
      <w:r>
        <w:t xml:space="preserve">Проверяются умения </w:t>
      </w:r>
      <w:r w:rsidRPr="00320033">
        <w:t>классифи</w:t>
      </w:r>
      <w:r>
        <w:t>цировать</w:t>
      </w:r>
      <w:r w:rsidRPr="00320033">
        <w:t xml:space="preserve"> биологически</w:t>
      </w:r>
      <w:r>
        <w:t>е</w:t>
      </w:r>
      <w:r w:rsidRPr="00320033">
        <w:t xml:space="preserve"> объект</w:t>
      </w:r>
      <w:r>
        <w:t>ы</w:t>
      </w:r>
      <w:r w:rsidRPr="00320033">
        <w:t xml:space="preserve"> (растений, животных, бактерий, грибов) на основе определения их принадлежности к определенной систематической группе</w:t>
      </w:r>
      <w:r>
        <w:t>.</w:t>
      </w:r>
    </w:p>
    <w:p w14:paraId="35185910" w14:textId="77777777" w:rsidR="00320033" w:rsidRDefault="00320033" w:rsidP="00320033">
      <w:pPr>
        <w:ind w:firstLine="360"/>
        <w:jc w:val="both"/>
      </w:pPr>
      <w:r>
        <w:t xml:space="preserve">В первой части определяется тип питания по названию организма. </w:t>
      </w:r>
    </w:p>
    <w:p w14:paraId="3B9025FB" w14:textId="08A3F8ED" w:rsidR="00320033" w:rsidRDefault="00320033" w:rsidP="00320033">
      <w:pPr>
        <w:ind w:firstLine="360"/>
        <w:jc w:val="both"/>
      </w:pPr>
      <w:r>
        <w:t xml:space="preserve">Во второй части тип питания определяется по изображению конкретного организма. </w:t>
      </w:r>
    </w:p>
    <w:p w14:paraId="25E8DC18" w14:textId="4485E67A" w:rsidR="003270BA" w:rsidRPr="003270BA" w:rsidRDefault="003270BA" w:rsidP="00995EBA">
      <w:pPr>
        <w:ind w:firstLine="360"/>
        <w:jc w:val="both"/>
      </w:pPr>
    </w:p>
    <w:p w14:paraId="71503DD0" w14:textId="77777777" w:rsidR="003270BA" w:rsidRPr="003270BA" w:rsidRDefault="003270BA" w:rsidP="003270BA">
      <w:pPr>
        <w:ind w:left="360" w:firstLine="348"/>
        <w:jc w:val="both"/>
      </w:pPr>
      <w:r w:rsidRPr="003270BA">
        <w:t>Выполнение этого задания:</w:t>
      </w:r>
    </w:p>
    <w:p w14:paraId="2E603E23" w14:textId="79FACD8E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1 – </w:t>
      </w:r>
      <w:r w:rsidR="00A10030">
        <w:rPr>
          <w:rFonts w:ascii="Times New Roman" w:hAnsi="Times New Roman" w:cs="Times New Roman"/>
          <w:sz w:val="24"/>
          <w:szCs w:val="24"/>
        </w:rPr>
        <w:t>6</w:t>
      </w:r>
      <w:r w:rsidRPr="003270BA">
        <w:rPr>
          <w:rFonts w:ascii="Times New Roman" w:hAnsi="Times New Roman" w:cs="Times New Roman"/>
          <w:sz w:val="24"/>
          <w:szCs w:val="24"/>
        </w:rPr>
        <w:t xml:space="preserve">6% (РФ </w:t>
      </w:r>
      <w:r w:rsidR="00A10030">
        <w:rPr>
          <w:rFonts w:ascii="Times New Roman" w:hAnsi="Times New Roman" w:cs="Times New Roman"/>
          <w:sz w:val="24"/>
          <w:szCs w:val="24"/>
        </w:rPr>
        <w:t>72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1813D016" w14:textId="0C2E74CC" w:rsidR="003270BA" w:rsidRDefault="003270BA" w:rsidP="00A1003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>Часть 2 – 5</w:t>
      </w:r>
      <w:r w:rsidR="00A10030">
        <w:rPr>
          <w:rFonts w:ascii="Times New Roman" w:hAnsi="Times New Roman" w:cs="Times New Roman"/>
          <w:sz w:val="24"/>
          <w:szCs w:val="24"/>
        </w:rPr>
        <w:t>6</w:t>
      </w:r>
      <w:r w:rsidRPr="003270BA">
        <w:rPr>
          <w:rFonts w:ascii="Times New Roman" w:hAnsi="Times New Roman" w:cs="Times New Roman"/>
          <w:sz w:val="24"/>
          <w:szCs w:val="24"/>
        </w:rPr>
        <w:t>% (РФ 58%)</w:t>
      </w:r>
    </w:p>
    <w:p w14:paraId="4A52F53E" w14:textId="77777777" w:rsidR="00A10030" w:rsidRPr="00A10030" w:rsidRDefault="00A10030" w:rsidP="00A1003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D78AFFA" w14:textId="395479E2" w:rsidR="00F8475E" w:rsidRDefault="003270BA" w:rsidP="00F8475E">
      <w:pPr>
        <w:jc w:val="both"/>
      </w:pPr>
      <w:r w:rsidRPr="003270BA">
        <w:rPr>
          <w:b/>
          <w:i/>
        </w:rPr>
        <w:t>Задание 5</w:t>
      </w:r>
      <w:r w:rsidRPr="003270BA">
        <w:t xml:space="preserve"> </w:t>
      </w:r>
      <w:r w:rsidR="00F8475E" w:rsidRPr="00995EBA">
        <w:t>основан</w:t>
      </w:r>
      <w:r w:rsidR="00F8475E">
        <w:t>о</w:t>
      </w:r>
      <w:r w:rsidR="00F8475E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78D4A43F" w14:textId="24C9F385" w:rsidR="00320033" w:rsidRPr="005E7AA2" w:rsidRDefault="00320033" w:rsidP="00320033">
      <w:pPr>
        <w:ind w:firstLine="360"/>
        <w:jc w:val="both"/>
      </w:pPr>
      <w:r>
        <w:t>Проверяется понимание з</w:t>
      </w:r>
      <w:r w:rsidRPr="00320033">
        <w:t>начени</w:t>
      </w:r>
      <w:r>
        <w:t>я</w:t>
      </w:r>
      <w:r w:rsidRPr="00320033">
        <w:t xml:space="preserve"> простейших и беспозвоночных животных в жизни человека</w:t>
      </w:r>
      <w:r>
        <w:t xml:space="preserve">, </w:t>
      </w:r>
      <w:r w:rsidRPr="00320033">
        <w:t>рол</w:t>
      </w:r>
      <w:r>
        <w:t>и</w:t>
      </w:r>
      <w:r w:rsidRPr="00320033">
        <w:t xml:space="preserve"> биологии в практической деятельности людей, роль различных организмов в жизни человека</w:t>
      </w:r>
      <w:r>
        <w:t>. Оцениваются</w:t>
      </w:r>
      <w:r w:rsidRPr="00320033">
        <w:t xml:space="preserve"> зна</w:t>
      </w:r>
      <w:r>
        <w:t>ния</w:t>
      </w:r>
      <w:r w:rsidRPr="00320033">
        <w:t xml:space="preserve"> и </w:t>
      </w:r>
      <w:r>
        <w:t xml:space="preserve">умение приводить </w:t>
      </w:r>
      <w:r w:rsidRPr="00320033">
        <w:t>аргументирова</w:t>
      </w:r>
      <w:r>
        <w:t>нное мнение</w:t>
      </w:r>
      <w:r w:rsidRPr="00320033">
        <w:t xml:space="preserve"> </w:t>
      </w:r>
      <w:r>
        <w:t xml:space="preserve">об </w:t>
      </w:r>
      <w:r w:rsidRPr="00320033">
        <w:t>основны</w:t>
      </w:r>
      <w:r>
        <w:t>х</w:t>
      </w:r>
      <w:r w:rsidRPr="00320033">
        <w:t xml:space="preserve"> правила</w:t>
      </w:r>
      <w:r>
        <w:t>х</w:t>
      </w:r>
      <w:r w:rsidRPr="00320033">
        <w:t xml:space="preserve"> поведения в природе</w:t>
      </w:r>
      <w:r>
        <w:t>.</w:t>
      </w:r>
    </w:p>
    <w:p w14:paraId="51B256F0" w14:textId="77777777" w:rsidR="00F8475E" w:rsidRDefault="00F8475E" w:rsidP="00995EBA">
      <w:pPr>
        <w:ind w:firstLine="360"/>
        <w:jc w:val="both"/>
      </w:pPr>
      <w:r>
        <w:t xml:space="preserve">Первая часть задания проверяет умение работать с рисунками, представленными в виде схемы, на которой изображен цикл развития печёночного сосальщика. </w:t>
      </w:r>
    </w:p>
    <w:p w14:paraId="47DA23A5" w14:textId="77FA2034" w:rsidR="003270BA" w:rsidRPr="003270BA" w:rsidRDefault="00F8475E" w:rsidP="00995EBA">
      <w:pPr>
        <w:ind w:firstLine="360"/>
        <w:jc w:val="both"/>
      </w:pPr>
      <w:r>
        <w:t>Вторая часть задания проверяет умение оценивать влияние этого животного на человека.</w:t>
      </w:r>
    </w:p>
    <w:p w14:paraId="16965EDD" w14:textId="77777777" w:rsidR="003270BA" w:rsidRPr="003270BA" w:rsidRDefault="003270BA" w:rsidP="003270BA">
      <w:pPr>
        <w:ind w:left="360" w:firstLine="348"/>
        <w:jc w:val="both"/>
      </w:pPr>
      <w:r w:rsidRPr="003270BA">
        <w:t>Выполнение этого задания:</w:t>
      </w:r>
    </w:p>
    <w:p w14:paraId="21C209AC" w14:textId="1A4328C2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1 – </w:t>
      </w:r>
      <w:r w:rsidR="00A10030">
        <w:rPr>
          <w:rFonts w:ascii="Times New Roman" w:hAnsi="Times New Roman" w:cs="Times New Roman"/>
          <w:sz w:val="24"/>
          <w:szCs w:val="24"/>
        </w:rPr>
        <w:t>72</w:t>
      </w:r>
      <w:r w:rsidRPr="003270BA">
        <w:rPr>
          <w:rFonts w:ascii="Times New Roman" w:hAnsi="Times New Roman" w:cs="Times New Roman"/>
          <w:sz w:val="24"/>
          <w:szCs w:val="24"/>
        </w:rPr>
        <w:t>% (РФ 6</w:t>
      </w:r>
      <w:r w:rsidR="00A10030">
        <w:rPr>
          <w:rFonts w:ascii="Times New Roman" w:hAnsi="Times New Roman" w:cs="Times New Roman"/>
          <w:sz w:val="24"/>
          <w:szCs w:val="24"/>
        </w:rPr>
        <w:t>8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2BF9C69B" w14:textId="4A62B8A4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>Часть 2 – 3</w:t>
      </w:r>
      <w:r w:rsidR="00A10030">
        <w:rPr>
          <w:rFonts w:ascii="Times New Roman" w:hAnsi="Times New Roman" w:cs="Times New Roman"/>
          <w:sz w:val="24"/>
          <w:szCs w:val="24"/>
        </w:rPr>
        <w:t>2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 w:rsidR="00A10030">
        <w:rPr>
          <w:rFonts w:ascii="Times New Roman" w:hAnsi="Times New Roman" w:cs="Times New Roman"/>
          <w:sz w:val="24"/>
          <w:szCs w:val="24"/>
        </w:rPr>
        <w:t>35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767F4ADE" w14:textId="77777777" w:rsidR="003270BA" w:rsidRPr="003270BA" w:rsidRDefault="003270BA" w:rsidP="003270BA">
      <w:pPr>
        <w:ind w:firstLine="360"/>
        <w:jc w:val="both"/>
      </w:pPr>
    </w:p>
    <w:p w14:paraId="72164144" w14:textId="77777777" w:rsidR="00F8475E" w:rsidRDefault="003270BA" w:rsidP="00F8475E">
      <w:pPr>
        <w:jc w:val="both"/>
      </w:pPr>
      <w:r w:rsidRPr="003270BA">
        <w:rPr>
          <w:b/>
          <w:i/>
        </w:rPr>
        <w:lastRenderedPageBreak/>
        <w:t>Задание 6</w:t>
      </w:r>
      <w:r w:rsidRPr="003270BA">
        <w:t xml:space="preserve"> </w:t>
      </w:r>
      <w:r w:rsidR="00F8475E">
        <w:t xml:space="preserve">проверяют знания строения и функционирования животных или характерных особенностей таксонов. </w:t>
      </w:r>
    </w:p>
    <w:p w14:paraId="3953BB5A" w14:textId="7C3F70DE" w:rsidR="005E7AA2" w:rsidRDefault="00F8475E" w:rsidP="0020041F">
      <w:pPr>
        <w:ind w:firstLine="360"/>
        <w:jc w:val="both"/>
      </w:pPr>
      <w:r>
        <w:t>Задание проверяет знание особенностей строения и функционирование отдельных органов и систем органов у животных разных таксономических групп</w:t>
      </w:r>
      <w:r w:rsidR="0020041F">
        <w:t xml:space="preserve"> на примере т</w:t>
      </w:r>
      <w:r w:rsidR="005E7AA2">
        <w:t>ип</w:t>
      </w:r>
      <w:r w:rsidR="0020041F">
        <w:t>а</w:t>
      </w:r>
      <w:r w:rsidR="005E7AA2">
        <w:t xml:space="preserve"> Моллюски</w:t>
      </w:r>
      <w:r w:rsidR="0020041F">
        <w:t xml:space="preserve"> и к</w:t>
      </w:r>
      <w:r w:rsidR="005E7AA2">
        <w:t>ласс</w:t>
      </w:r>
      <w:r w:rsidR="0020041F">
        <w:t>а</w:t>
      </w:r>
      <w:r w:rsidR="005E7AA2">
        <w:t xml:space="preserve"> Насекомые. </w:t>
      </w:r>
    </w:p>
    <w:p w14:paraId="3C790FC0" w14:textId="13931A20" w:rsidR="005E7AA2" w:rsidRDefault="004004D5" w:rsidP="004004D5">
      <w:pPr>
        <w:ind w:firstLine="360"/>
        <w:jc w:val="both"/>
      </w:pPr>
      <w:r>
        <w:t>Оцениваются умения в</w:t>
      </w:r>
      <w:r w:rsidR="005E7AA2"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t>.</w:t>
      </w:r>
    </w:p>
    <w:p w14:paraId="10E3FF53" w14:textId="579CF836" w:rsidR="003270BA" w:rsidRPr="003270BA" w:rsidRDefault="003270BA" w:rsidP="00995EBA">
      <w:pPr>
        <w:ind w:firstLine="360"/>
        <w:jc w:val="both"/>
      </w:pPr>
    </w:p>
    <w:p w14:paraId="29AF1AE6" w14:textId="77777777" w:rsidR="00A10030" w:rsidRPr="003270BA" w:rsidRDefault="00A10030" w:rsidP="00A10030">
      <w:pPr>
        <w:ind w:left="360" w:firstLine="348"/>
        <w:jc w:val="both"/>
      </w:pPr>
      <w:r w:rsidRPr="003270BA">
        <w:t>Выполнение этого задания:</w:t>
      </w:r>
    </w:p>
    <w:p w14:paraId="3DA7A93F" w14:textId="33E19781" w:rsidR="00A10030" w:rsidRPr="003270BA" w:rsidRDefault="00A10030" w:rsidP="00A1003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1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3270BA">
        <w:rPr>
          <w:rFonts w:ascii="Times New Roman" w:hAnsi="Times New Roman" w:cs="Times New Roman"/>
          <w:sz w:val="24"/>
          <w:szCs w:val="24"/>
        </w:rPr>
        <w:t>% (РФ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6414987F" w14:textId="602F2438" w:rsidR="00A10030" w:rsidRPr="003270BA" w:rsidRDefault="00A10030" w:rsidP="00A1003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2 –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06FDF1CF" w14:textId="77777777" w:rsidR="003270BA" w:rsidRPr="003270BA" w:rsidRDefault="003270BA" w:rsidP="003270BA">
      <w:pPr>
        <w:ind w:firstLine="360"/>
        <w:jc w:val="both"/>
      </w:pPr>
    </w:p>
    <w:p w14:paraId="3A03BFD8" w14:textId="77777777" w:rsidR="00F8475E" w:rsidRPr="00995EBA" w:rsidRDefault="003270BA" w:rsidP="00F8475E">
      <w:pPr>
        <w:jc w:val="both"/>
      </w:pPr>
      <w:r w:rsidRPr="003270BA">
        <w:rPr>
          <w:b/>
          <w:i/>
        </w:rPr>
        <w:t>Задание 7</w:t>
      </w:r>
      <w:r w:rsidRPr="003270BA">
        <w:t xml:space="preserve"> </w:t>
      </w:r>
      <w:r w:rsidR="00F8475E" w:rsidRPr="00995EBA">
        <w:t>основан</w:t>
      </w:r>
      <w:r w:rsidR="00F8475E">
        <w:t>о</w:t>
      </w:r>
      <w:r w:rsidR="00F8475E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1AE7418E" w14:textId="77777777" w:rsidR="004004D5" w:rsidRDefault="00F8475E" w:rsidP="004004D5">
      <w:pPr>
        <w:ind w:firstLine="360"/>
        <w:jc w:val="both"/>
      </w:pPr>
      <w:r>
        <w:t>Задание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</w:t>
      </w:r>
      <w:r w:rsidR="004004D5">
        <w:t xml:space="preserve"> на примере к</w:t>
      </w:r>
      <w:r w:rsidR="004004D5" w:rsidRPr="004004D5">
        <w:t>ласс</w:t>
      </w:r>
      <w:r w:rsidR="004004D5">
        <w:t>а</w:t>
      </w:r>
      <w:r w:rsidR="004004D5" w:rsidRPr="004004D5">
        <w:t xml:space="preserve"> Млекопитающие. </w:t>
      </w:r>
    </w:p>
    <w:p w14:paraId="6A7B2725" w14:textId="51BE324E" w:rsidR="004004D5" w:rsidRPr="003270BA" w:rsidRDefault="004004D5" w:rsidP="004004D5">
      <w:pPr>
        <w:ind w:firstLine="360"/>
        <w:jc w:val="both"/>
      </w:pPr>
      <w:r>
        <w:t>Оценивается умения у</w:t>
      </w:r>
      <w:r w:rsidRPr="004004D5">
        <w:t>станавливать взаимосвязи между особенностями строения и функциями клеток и тканей, органов и систем органов</w:t>
      </w:r>
      <w:r>
        <w:t>.</w:t>
      </w:r>
    </w:p>
    <w:p w14:paraId="4061E243" w14:textId="0B8D6EE2" w:rsidR="003270BA" w:rsidRDefault="003270BA" w:rsidP="003270BA">
      <w:pPr>
        <w:ind w:firstLine="360"/>
        <w:jc w:val="both"/>
      </w:pPr>
    </w:p>
    <w:p w14:paraId="4BE39537" w14:textId="15E77938" w:rsidR="00A10030" w:rsidRDefault="00A10030" w:rsidP="003270BA">
      <w:pPr>
        <w:ind w:firstLine="360"/>
        <w:jc w:val="both"/>
      </w:pPr>
      <w:r>
        <w:t>Успешно справились с заданием: 63% (РФ – 65%)</w:t>
      </w:r>
    </w:p>
    <w:p w14:paraId="094AB456" w14:textId="77777777" w:rsidR="00A10030" w:rsidRPr="003270BA" w:rsidRDefault="00A10030" w:rsidP="003270BA">
      <w:pPr>
        <w:ind w:firstLine="360"/>
        <w:jc w:val="both"/>
      </w:pPr>
    </w:p>
    <w:p w14:paraId="663B8A8E" w14:textId="77777777" w:rsidR="00533426" w:rsidRDefault="003270BA" w:rsidP="00F8475E">
      <w:pPr>
        <w:jc w:val="both"/>
      </w:pPr>
      <w:r w:rsidRPr="003270BA">
        <w:rPr>
          <w:b/>
          <w:i/>
        </w:rPr>
        <w:t>Задание 8</w:t>
      </w:r>
      <w:r w:rsidRPr="003270BA">
        <w:t xml:space="preserve"> </w:t>
      </w:r>
      <w:r w:rsidR="00F8475E">
        <w:t>проверяют знания строения и функционирования животных или характерных особенностей таксонов</w:t>
      </w:r>
      <w:r w:rsidR="00533426">
        <w:t xml:space="preserve"> на примере </w:t>
      </w:r>
      <w:r w:rsidR="00EB0EC4" w:rsidRPr="00EB0EC4">
        <w:t>надкласса Рыбы</w:t>
      </w:r>
      <w:r w:rsidR="00533426">
        <w:t xml:space="preserve"> и к</w:t>
      </w:r>
      <w:r w:rsidR="00EB0EC4" w:rsidRPr="00EB0EC4">
        <w:t>ласс</w:t>
      </w:r>
      <w:r w:rsidR="00533426">
        <w:t>а</w:t>
      </w:r>
      <w:r w:rsidR="00EB0EC4" w:rsidRPr="00EB0EC4">
        <w:t xml:space="preserve"> Птицы. </w:t>
      </w:r>
    </w:p>
    <w:p w14:paraId="47357E40" w14:textId="60BA9071" w:rsidR="00EB0EC4" w:rsidRDefault="00533426" w:rsidP="00533426">
      <w:pPr>
        <w:ind w:firstLine="360"/>
        <w:jc w:val="both"/>
      </w:pPr>
      <w:r>
        <w:t>Оцениваются умения с</w:t>
      </w:r>
      <w:r w:rsidR="00EB0EC4" w:rsidRPr="00EB0EC4">
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t>.</w:t>
      </w:r>
    </w:p>
    <w:p w14:paraId="54EFBC2E" w14:textId="77777777" w:rsidR="00F8475E" w:rsidRDefault="00F8475E" w:rsidP="00995EBA">
      <w:pPr>
        <w:ind w:firstLine="360"/>
        <w:jc w:val="both"/>
      </w:pPr>
      <w:r>
        <w:t xml:space="preserve">Первая часть задания проверяет умение проводить сравнение биологических объектов, таксонов между собой. </w:t>
      </w:r>
    </w:p>
    <w:p w14:paraId="556D2993" w14:textId="0A6D5BF8" w:rsidR="00995EBA" w:rsidRDefault="00F8475E" w:rsidP="00995EBA">
      <w:pPr>
        <w:ind w:firstLine="360"/>
        <w:jc w:val="both"/>
      </w:pPr>
      <w:r>
        <w:t xml:space="preserve">Во второй части проверяется умение приводить </w:t>
      </w:r>
      <w:proofErr w:type="gramStart"/>
      <w:r>
        <w:t>примеры типичных представителей животных</w:t>
      </w:r>
      <w:proofErr w:type="gramEnd"/>
      <w:r>
        <w:t xml:space="preserve"> относящихся к этим систематическим группам.</w:t>
      </w:r>
    </w:p>
    <w:p w14:paraId="706130D2" w14:textId="77777777" w:rsidR="00A10030" w:rsidRDefault="00A10030" w:rsidP="00995EBA">
      <w:pPr>
        <w:ind w:firstLine="360"/>
        <w:jc w:val="both"/>
      </w:pPr>
    </w:p>
    <w:p w14:paraId="6AD04F26" w14:textId="6C220686" w:rsidR="003270BA" w:rsidRPr="003270BA" w:rsidRDefault="003270BA" w:rsidP="00995EBA">
      <w:pPr>
        <w:ind w:firstLine="360"/>
        <w:jc w:val="both"/>
      </w:pPr>
      <w:r w:rsidRPr="003270BA">
        <w:t>Выполнение этого задания:</w:t>
      </w:r>
    </w:p>
    <w:p w14:paraId="547954BF" w14:textId="6906FE57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1 – </w:t>
      </w:r>
      <w:r w:rsidR="00A10030">
        <w:rPr>
          <w:rFonts w:ascii="Times New Roman" w:hAnsi="Times New Roman" w:cs="Times New Roman"/>
          <w:sz w:val="24"/>
          <w:szCs w:val="24"/>
        </w:rPr>
        <w:t>39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 w:rsidR="00A10030">
        <w:rPr>
          <w:rFonts w:ascii="Times New Roman" w:hAnsi="Times New Roman" w:cs="Times New Roman"/>
          <w:sz w:val="24"/>
          <w:szCs w:val="24"/>
        </w:rPr>
        <w:t>48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4DB50B9D" w14:textId="30A9E1EC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2 – </w:t>
      </w:r>
      <w:r w:rsidR="00A10030">
        <w:rPr>
          <w:rFonts w:ascii="Times New Roman" w:hAnsi="Times New Roman" w:cs="Times New Roman"/>
          <w:sz w:val="24"/>
          <w:szCs w:val="24"/>
        </w:rPr>
        <w:t>50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 w:rsidR="00A10030">
        <w:rPr>
          <w:rFonts w:ascii="Times New Roman" w:hAnsi="Times New Roman" w:cs="Times New Roman"/>
          <w:sz w:val="24"/>
          <w:szCs w:val="24"/>
        </w:rPr>
        <w:t>60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3CF89C6C" w14:textId="77777777" w:rsidR="003270BA" w:rsidRPr="003270BA" w:rsidRDefault="003270BA" w:rsidP="003270BA">
      <w:pPr>
        <w:ind w:firstLine="360"/>
        <w:jc w:val="both"/>
      </w:pPr>
    </w:p>
    <w:p w14:paraId="77AE513A" w14:textId="77777777" w:rsidR="00F8475E" w:rsidRDefault="003270BA" w:rsidP="00F8475E">
      <w:pPr>
        <w:jc w:val="both"/>
      </w:pPr>
      <w:r w:rsidRPr="003270BA">
        <w:rPr>
          <w:b/>
          <w:i/>
        </w:rPr>
        <w:t>Задание 9</w:t>
      </w:r>
      <w:r w:rsidRPr="003270BA">
        <w:t xml:space="preserve"> </w:t>
      </w:r>
      <w:r w:rsidR="00F8475E">
        <w:t>основаны на умении читать и понимать текст в соответствии с поставленной задачей.</w:t>
      </w:r>
    </w:p>
    <w:p w14:paraId="48E5FE35" w14:textId="77777777" w:rsidR="00533426" w:rsidRDefault="00F8475E" w:rsidP="00533426">
      <w:pPr>
        <w:ind w:firstLine="360"/>
        <w:jc w:val="both"/>
      </w:pPr>
      <w:r>
        <w:t>Задание проверяет умение читать и понимать текст биологического содержания, используя для этого недостающие термины и понятия, представленные в перечне</w:t>
      </w:r>
      <w:r w:rsidR="00533426">
        <w:t xml:space="preserve"> на примере т</w:t>
      </w:r>
      <w:r w:rsidR="00533426" w:rsidRPr="00533426">
        <w:t>ип</w:t>
      </w:r>
      <w:r w:rsidR="00533426">
        <w:t>а</w:t>
      </w:r>
      <w:r w:rsidR="00533426" w:rsidRPr="00533426">
        <w:t xml:space="preserve"> Кишечнополостные</w:t>
      </w:r>
      <w:r w:rsidR="00533426">
        <w:t>.</w:t>
      </w:r>
    </w:p>
    <w:p w14:paraId="73F4A9AA" w14:textId="449902DF" w:rsidR="00995EBA" w:rsidRDefault="00533426" w:rsidP="00533426">
      <w:pPr>
        <w:ind w:firstLine="360"/>
        <w:jc w:val="both"/>
      </w:pPr>
      <w:r>
        <w:t>Оцениваются умения и</w:t>
      </w:r>
      <w:r w:rsidRPr="00533426">
        <w:t>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  <w:r>
        <w:t>.</w:t>
      </w:r>
    </w:p>
    <w:p w14:paraId="2013A253" w14:textId="77777777" w:rsidR="00A10030" w:rsidRDefault="00A10030" w:rsidP="00995EBA">
      <w:pPr>
        <w:ind w:firstLine="360"/>
        <w:jc w:val="both"/>
      </w:pPr>
    </w:p>
    <w:p w14:paraId="46AF8A66" w14:textId="21658863" w:rsidR="003270BA" w:rsidRPr="00A10030" w:rsidRDefault="00A10030" w:rsidP="00A10030">
      <w:pPr>
        <w:ind w:firstLine="360"/>
        <w:jc w:val="both"/>
      </w:pPr>
      <w:r>
        <w:t xml:space="preserve">Успешно справились с </w:t>
      </w:r>
      <w:r w:rsidR="003270BA" w:rsidRPr="003270BA">
        <w:t>задани</w:t>
      </w:r>
      <w:r>
        <w:t>ем</w:t>
      </w:r>
      <w:r w:rsidR="003270BA" w:rsidRPr="003270BA">
        <w:t>:</w:t>
      </w:r>
      <w:r>
        <w:t xml:space="preserve"> </w:t>
      </w:r>
      <w:r w:rsidR="003270BA" w:rsidRPr="00A10030">
        <w:t>4</w:t>
      </w:r>
      <w:r>
        <w:t>2</w:t>
      </w:r>
      <w:r w:rsidR="003270BA" w:rsidRPr="00A10030">
        <w:t xml:space="preserve">% (РФ </w:t>
      </w:r>
      <w:r>
        <w:t>43</w:t>
      </w:r>
      <w:r w:rsidR="003270BA" w:rsidRPr="00A10030">
        <w:t>%)</w:t>
      </w:r>
    </w:p>
    <w:p w14:paraId="31AFC547" w14:textId="77777777" w:rsidR="003270BA" w:rsidRPr="003270BA" w:rsidRDefault="003270BA" w:rsidP="003270BA">
      <w:pPr>
        <w:ind w:firstLine="360"/>
        <w:jc w:val="both"/>
      </w:pPr>
    </w:p>
    <w:p w14:paraId="613C31EF" w14:textId="698530D6" w:rsidR="00533426" w:rsidRDefault="003270BA" w:rsidP="000155E5">
      <w:pPr>
        <w:jc w:val="both"/>
      </w:pPr>
      <w:r w:rsidRPr="003270BA">
        <w:rPr>
          <w:b/>
          <w:i/>
        </w:rPr>
        <w:t>Задание 10</w:t>
      </w:r>
      <w:r w:rsidRPr="003270BA">
        <w:t xml:space="preserve"> </w:t>
      </w:r>
      <w:r w:rsidR="00F8475E" w:rsidRPr="00995EBA">
        <w:t>основан</w:t>
      </w:r>
      <w:r w:rsidR="00F8475E">
        <w:t>о</w:t>
      </w:r>
      <w:r w:rsidR="00F8475E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</w:t>
      </w:r>
      <w:r w:rsidR="00F8475E" w:rsidRPr="00995EBA">
        <w:lastRenderedPageBreak/>
        <w:t>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0C404947" w14:textId="196CFB6B" w:rsidR="00533426" w:rsidRDefault="00187B81" w:rsidP="00187B81">
      <w:pPr>
        <w:ind w:firstLine="360"/>
        <w:jc w:val="both"/>
      </w:pPr>
      <w:r>
        <w:t>Проверяются умения у</w:t>
      </w:r>
      <w:r w:rsidR="00533426" w:rsidRPr="00533426">
        <w:t>станавливать взаимосвязи между особенностями строения и функциями клеток и тканей, органов и систем органов</w:t>
      </w:r>
      <w:r>
        <w:t xml:space="preserve"> на примере </w:t>
      </w:r>
      <w:r w:rsidRPr="00533426">
        <w:t xml:space="preserve">надкласса Рыбы. </w:t>
      </w:r>
    </w:p>
    <w:p w14:paraId="0B5AB559" w14:textId="5D547603" w:rsidR="00F8475E" w:rsidRDefault="00F8475E" w:rsidP="00F8475E">
      <w:pPr>
        <w:ind w:firstLine="360"/>
        <w:jc w:val="both"/>
      </w:pPr>
      <w:r>
        <w:t xml:space="preserve">Первая часть задания проверяет умение соотносить изображение объекта с его описанием. </w:t>
      </w:r>
    </w:p>
    <w:p w14:paraId="06C41AD8" w14:textId="37CB3FC8" w:rsidR="003270BA" w:rsidRPr="003270BA" w:rsidRDefault="00F8475E" w:rsidP="00F8475E">
      <w:pPr>
        <w:ind w:firstLine="360"/>
        <w:jc w:val="both"/>
      </w:pPr>
      <w:r>
        <w:t xml:space="preserve">Во второй части задания нужно формулировать аргументированный ответ на поставленный вопрос. </w:t>
      </w:r>
    </w:p>
    <w:p w14:paraId="25E7E79E" w14:textId="77777777" w:rsidR="003270BA" w:rsidRPr="003270BA" w:rsidRDefault="003270BA" w:rsidP="003270BA">
      <w:pPr>
        <w:ind w:left="360" w:firstLine="348"/>
        <w:jc w:val="both"/>
      </w:pPr>
      <w:r w:rsidRPr="003270BA">
        <w:t>Выполнение этого задания:</w:t>
      </w:r>
    </w:p>
    <w:p w14:paraId="4CAD5CBC" w14:textId="5FBCAEFA" w:rsidR="003270BA" w:rsidRPr="003270BA" w:rsidRDefault="003270BA" w:rsidP="003270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1 – </w:t>
      </w:r>
      <w:r w:rsidR="00A10030">
        <w:rPr>
          <w:rFonts w:ascii="Times New Roman" w:hAnsi="Times New Roman" w:cs="Times New Roman"/>
          <w:sz w:val="24"/>
          <w:szCs w:val="24"/>
        </w:rPr>
        <w:t>5</w:t>
      </w:r>
      <w:r w:rsidRPr="003270BA">
        <w:rPr>
          <w:rFonts w:ascii="Times New Roman" w:hAnsi="Times New Roman" w:cs="Times New Roman"/>
          <w:sz w:val="24"/>
          <w:szCs w:val="24"/>
        </w:rPr>
        <w:t xml:space="preserve">8% (РФ </w:t>
      </w:r>
      <w:r w:rsidR="00A10030">
        <w:rPr>
          <w:rFonts w:ascii="Times New Roman" w:hAnsi="Times New Roman" w:cs="Times New Roman"/>
          <w:sz w:val="24"/>
          <w:szCs w:val="24"/>
        </w:rPr>
        <w:t>59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62EC9125" w14:textId="6610C164" w:rsidR="003270BA" w:rsidRPr="00A10030" w:rsidRDefault="003270BA" w:rsidP="00A1003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2 – </w:t>
      </w:r>
      <w:r w:rsidR="00A10030">
        <w:rPr>
          <w:rFonts w:ascii="Times New Roman" w:hAnsi="Times New Roman" w:cs="Times New Roman"/>
          <w:sz w:val="24"/>
          <w:szCs w:val="24"/>
        </w:rPr>
        <w:t>28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 w:rsidR="00A10030">
        <w:rPr>
          <w:rFonts w:ascii="Times New Roman" w:hAnsi="Times New Roman" w:cs="Times New Roman"/>
          <w:sz w:val="24"/>
          <w:szCs w:val="24"/>
        </w:rPr>
        <w:t>38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  <w:r w:rsidRPr="00A10030">
        <w:t>.</w:t>
      </w:r>
    </w:p>
    <w:p w14:paraId="06BD2D35" w14:textId="77777777" w:rsidR="00995EBA" w:rsidRDefault="00995EBA" w:rsidP="00995EBA">
      <w:pPr>
        <w:jc w:val="both"/>
        <w:rPr>
          <w:b/>
          <w:i/>
        </w:rPr>
      </w:pPr>
    </w:p>
    <w:p w14:paraId="72775989" w14:textId="7FCCB40E" w:rsidR="002B4EDB" w:rsidRDefault="00995EBA" w:rsidP="00F8475E">
      <w:pPr>
        <w:jc w:val="both"/>
      </w:pPr>
      <w:r w:rsidRPr="00995EBA">
        <w:rPr>
          <w:b/>
          <w:i/>
        </w:rPr>
        <w:t>Задание 1</w:t>
      </w:r>
      <w:r>
        <w:rPr>
          <w:b/>
          <w:i/>
        </w:rPr>
        <w:t>1</w:t>
      </w:r>
      <w:r w:rsidRPr="00995EBA">
        <w:t xml:space="preserve"> </w:t>
      </w:r>
      <w:r w:rsidR="00F8475E">
        <w:t>проверяют знания строения и функционирования животных или характерных особенностей таксонов</w:t>
      </w:r>
      <w:r w:rsidR="002B4EDB">
        <w:t>.</w:t>
      </w:r>
    </w:p>
    <w:p w14:paraId="6ED270E1" w14:textId="1A42AFA7" w:rsidR="00533426" w:rsidRDefault="002B4EDB" w:rsidP="002B4EDB">
      <w:pPr>
        <w:ind w:firstLine="708"/>
        <w:jc w:val="both"/>
      </w:pPr>
      <w:r>
        <w:t>Проверялись умения у</w:t>
      </w:r>
      <w:r w:rsidR="00533426" w:rsidRPr="00533426">
        <w:t>станавливать взаимосвязи между особенностями строения и функциями клеток и тканей, органов и систем органов</w:t>
      </w:r>
      <w:r w:rsidR="00533426">
        <w:t>.</w:t>
      </w:r>
    </w:p>
    <w:p w14:paraId="53680319" w14:textId="58B992B2" w:rsidR="00995EBA" w:rsidRPr="00995EBA" w:rsidRDefault="00F8475E" w:rsidP="002B4EDB">
      <w:pPr>
        <w:jc w:val="both"/>
      </w:pPr>
      <w:r>
        <w:t>Задание проверяет знание важнейших морфологических, физиологических, экологических признаков животных на уровне типа или класса</w:t>
      </w:r>
      <w:r w:rsidR="002B4EDB">
        <w:t xml:space="preserve"> на примере к</w:t>
      </w:r>
      <w:r w:rsidR="002B4EDB" w:rsidRPr="00533426">
        <w:t>ласс</w:t>
      </w:r>
      <w:r w:rsidR="002B4EDB">
        <w:t>а</w:t>
      </w:r>
      <w:r w:rsidR="002B4EDB" w:rsidRPr="00533426">
        <w:t xml:space="preserve"> Млекопитающие</w:t>
      </w:r>
      <w:r>
        <w:t>.</w:t>
      </w:r>
    </w:p>
    <w:p w14:paraId="3FB25933" w14:textId="77777777" w:rsidR="00A10030" w:rsidRPr="002B4EDB" w:rsidRDefault="00A10030" w:rsidP="002B4EDB">
      <w:pPr>
        <w:jc w:val="both"/>
      </w:pPr>
    </w:p>
    <w:p w14:paraId="783F6D73" w14:textId="0A0BAFF7" w:rsidR="00A10030" w:rsidRDefault="00A10030" w:rsidP="00A10030">
      <w:pPr>
        <w:ind w:firstLine="708"/>
        <w:jc w:val="both"/>
      </w:pPr>
      <w:r>
        <w:t xml:space="preserve">Успешно справились с </w:t>
      </w:r>
      <w:r w:rsidRPr="003270BA">
        <w:t>задани</w:t>
      </w:r>
      <w:r>
        <w:t>ем</w:t>
      </w:r>
      <w:r w:rsidRPr="003270BA">
        <w:t>:</w:t>
      </w:r>
      <w:r>
        <w:t xml:space="preserve"> </w:t>
      </w:r>
      <w:r w:rsidR="00EE17D6">
        <w:t>57% (РФ – 50%)</w:t>
      </w:r>
    </w:p>
    <w:p w14:paraId="7F5B53C7" w14:textId="77777777" w:rsidR="00A10030" w:rsidRDefault="00A10030" w:rsidP="00F8475E">
      <w:pPr>
        <w:jc w:val="both"/>
        <w:rPr>
          <w:b/>
          <w:i/>
        </w:rPr>
      </w:pPr>
    </w:p>
    <w:p w14:paraId="029359D5" w14:textId="3456C1F3" w:rsidR="00F8475E" w:rsidRPr="00995EBA" w:rsidRDefault="00995EBA" w:rsidP="00F8475E">
      <w:pPr>
        <w:jc w:val="both"/>
      </w:pPr>
      <w:r w:rsidRPr="00995EBA">
        <w:rPr>
          <w:b/>
          <w:i/>
        </w:rPr>
        <w:t>Задание 1</w:t>
      </w:r>
      <w:r>
        <w:rPr>
          <w:b/>
          <w:i/>
        </w:rPr>
        <w:t>2</w:t>
      </w:r>
      <w:r w:rsidRPr="00995EBA">
        <w:t xml:space="preserve"> </w:t>
      </w:r>
      <w:r w:rsidR="00F8475E" w:rsidRPr="00995EBA">
        <w:t>основан</w:t>
      </w:r>
      <w:r w:rsidR="00F8475E">
        <w:t>о</w:t>
      </w:r>
      <w:r w:rsidR="00F8475E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42E56AC7" w14:textId="77777777" w:rsidR="00B160E5" w:rsidRDefault="00F8475E" w:rsidP="00B160E5">
      <w:pPr>
        <w:ind w:firstLine="708"/>
        <w:jc w:val="both"/>
      </w:pPr>
      <w:r>
        <w:t>Задание предполагает работу с табличным материалом, в частности умение анализировать статистические данные и делать на этом основании умозаключения</w:t>
      </w:r>
      <w:r w:rsidR="00B160E5">
        <w:t xml:space="preserve"> на примере к</w:t>
      </w:r>
      <w:r w:rsidR="00533426" w:rsidRPr="00533426">
        <w:t>ласс</w:t>
      </w:r>
      <w:r w:rsidR="00B160E5">
        <w:t>а</w:t>
      </w:r>
      <w:r w:rsidR="00533426" w:rsidRPr="00533426">
        <w:t xml:space="preserve"> Млекопитающие. </w:t>
      </w:r>
    </w:p>
    <w:p w14:paraId="6EC5CB78" w14:textId="292328D6" w:rsidR="00533426" w:rsidRDefault="00B160E5" w:rsidP="00B160E5">
      <w:pPr>
        <w:ind w:firstLine="708"/>
        <w:jc w:val="both"/>
      </w:pPr>
      <w:r>
        <w:t>Проверяются умения о</w:t>
      </w:r>
      <w:r w:rsidR="00533426" w:rsidRPr="00533426">
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="00533426" w:rsidRPr="00533426">
        <w:t>интернет-ресурсах</w:t>
      </w:r>
      <w:proofErr w:type="spellEnd"/>
      <w:r w:rsidR="00533426" w:rsidRPr="00533426">
        <w:t>; критически оценивать полученную информацию, анализируя ее содержание и данные об источнике информации</w:t>
      </w:r>
      <w:r w:rsidR="00533426">
        <w:t>.</w:t>
      </w:r>
    </w:p>
    <w:p w14:paraId="78269A9A" w14:textId="6307EE1A" w:rsidR="00995EBA" w:rsidRDefault="00995EBA" w:rsidP="00995EBA">
      <w:pPr>
        <w:ind w:firstLine="708"/>
        <w:jc w:val="both"/>
      </w:pPr>
    </w:p>
    <w:p w14:paraId="42464B9D" w14:textId="79C8B6FD" w:rsidR="00EE17D6" w:rsidRDefault="00EE17D6" w:rsidP="00EE17D6">
      <w:pPr>
        <w:ind w:firstLine="708"/>
        <w:jc w:val="both"/>
      </w:pPr>
      <w:r>
        <w:t xml:space="preserve">Успешно справились с </w:t>
      </w:r>
      <w:r w:rsidRPr="003270BA">
        <w:t>задани</w:t>
      </w:r>
      <w:r>
        <w:t>ем</w:t>
      </w:r>
      <w:r w:rsidRPr="003270BA">
        <w:t>:</w:t>
      </w:r>
      <w:r>
        <w:t xml:space="preserve"> 56% (РФ – 54%).</w:t>
      </w:r>
    </w:p>
    <w:p w14:paraId="40B98B9C" w14:textId="77777777" w:rsidR="00EE17D6" w:rsidRPr="00995EBA" w:rsidRDefault="00EE17D6" w:rsidP="00995EBA">
      <w:pPr>
        <w:ind w:firstLine="708"/>
        <w:jc w:val="both"/>
      </w:pPr>
    </w:p>
    <w:p w14:paraId="2F22522B" w14:textId="77777777" w:rsidR="00533426" w:rsidRDefault="00995EBA" w:rsidP="00533426">
      <w:pPr>
        <w:jc w:val="both"/>
      </w:pPr>
      <w:r w:rsidRPr="00995EBA">
        <w:rPr>
          <w:b/>
          <w:i/>
        </w:rPr>
        <w:t>Задание 1</w:t>
      </w:r>
      <w:r>
        <w:rPr>
          <w:b/>
          <w:i/>
        </w:rPr>
        <w:t>3</w:t>
      </w:r>
      <w:r w:rsidRPr="00995EBA">
        <w:t xml:space="preserve"> </w:t>
      </w:r>
      <w:r w:rsidR="00F8475E" w:rsidRPr="00995EBA">
        <w:t>основан</w:t>
      </w:r>
      <w:r w:rsidR="00F8475E">
        <w:t>о</w:t>
      </w:r>
      <w:r w:rsidR="00F8475E" w:rsidRPr="00995EBA">
        <w:t xml:space="preserve">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14:paraId="512D53E2" w14:textId="687D8840" w:rsidR="00533426" w:rsidRDefault="00700F9D" w:rsidP="00A10030">
      <w:pPr>
        <w:ind w:firstLine="708"/>
        <w:jc w:val="both"/>
      </w:pPr>
      <w:r>
        <w:t>Проверяется знание з</w:t>
      </w:r>
      <w:r w:rsidR="00533426" w:rsidRPr="00533426">
        <w:t>начени</w:t>
      </w:r>
      <w:r>
        <w:t>я</w:t>
      </w:r>
      <w:r w:rsidR="00533426" w:rsidRPr="00533426">
        <w:t xml:space="preserve"> хордовых животных в жизни человека</w:t>
      </w:r>
      <w:r>
        <w:t>, умения</w:t>
      </w:r>
      <w:r w:rsidR="00533426" w:rsidRPr="00533426">
        <w:t xml:space="preserve"> </w:t>
      </w:r>
      <w:r>
        <w:t>о</w:t>
      </w:r>
      <w:r w:rsidR="00533426" w:rsidRPr="00533426">
        <w:t>писывать и использовать приемы содержания домашних животных, ухода за ними</w:t>
      </w:r>
      <w:r w:rsidR="00533426">
        <w:t>.</w:t>
      </w:r>
    </w:p>
    <w:p w14:paraId="5F9161D1" w14:textId="52B6FF21" w:rsidR="00F8475E" w:rsidRDefault="00F8475E" w:rsidP="00533426">
      <w:pPr>
        <w:ind w:firstLine="708"/>
        <w:jc w:val="both"/>
      </w:pPr>
      <w:r>
        <w:t xml:space="preserve">Первая часть задания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</w:t>
      </w:r>
    </w:p>
    <w:p w14:paraId="67628071" w14:textId="77777777" w:rsidR="00F8475E" w:rsidRDefault="00F8475E" w:rsidP="00F8475E">
      <w:pPr>
        <w:ind w:firstLine="708"/>
        <w:jc w:val="both"/>
      </w:pPr>
      <w:r>
        <w:t xml:space="preserve">Вторая часть задания проверяет умение использовать это умение для решения практической задачи (сохранение и воспроизведение породы собаки). </w:t>
      </w:r>
    </w:p>
    <w:p w14:paraId="7E7ACAC9" w14:textId="5F4911CE" w:rsidR="00995EBA" w:rsidRPr="00995EBA" w:rsidRDefault="00995EBA" w:rsidP="00995EBA">
      <w:pPr>
        <w:ind w:firstLine="708"/>
        <w:jc w:val="both"/>
      </w:pPr>
    </w:p>
    <w:p w14:paraId="47C27E4D" w14:textId="77777777" w:rsidR="00995EBA" w:rsidRPr="00EE17D6" w:rsidRDefault="00995EBA" w:rsidP="00EE17D6">
      <w:pPr>
        <w:ind w:firstLine="708"/>
        <w:jc w:val="both"/>
      </w:pPr>
      <w:r w:rsidRPr="00EE17D6">
        <w:t>Выполнение этого задания:</w:t>
      </w:r>
    </w:p>
    <w:p w14:paraId="0DE805F5" w14:textId="65120DAE" w:rsidR="00EE17D6" w:rsidRPr="003270BA" w:rsidRDefault="00EE17D6" w:rsidP="00EE17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1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</w:p>
    <w:p w14:paraId="1939423A" w14:textId="38D6A9A8" w:rsidR="00EE17D6" w:rsidRPr="00A10030" w:rsidRDefault="00EE17D6" w:rsidP="00EE17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A">
        <w:rPr>
          <w:rFonts w:ascii="Times New Roman" w:hAnsi="Times New Roman" w:cs="Times New Roman"/>
          <w:sz w:val="24"/>
          <w:szCs w:val="24"/>
        </w:rPr>
        <w:t xml:space="preserve">Часть 2 –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270BA">
        <w:rPr>
          <w:rFonts w:ascii="Times New Roman" w:hAnsi="Times New Roman" w:cs="Times New Roman"/>
          <w:sz w:val="24"/>
          <w:szCs w:val="24"/>
        </w:rPr>
        <w:t xml:space="preserve">% (РФ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3270BA">
        <w:rPr>
          <w:rFonts w:ascii="Times New Roman" w:hAnsi="Times New Roman" w:cs="Times New Roman"/>
          <w:sz w:val="24"/>
          <w:szCs w:val="24"/>
        </w:rPr>
        <w:t>%)</w:t>
      </w:r>
      <w:r w:rsidRPr="00A10030">
        <w:t>.</w:t>
      </w:r>
    </w:p>
    <w:p w14:paraId="28893499" w14:textId="77777777" w:rsidR="003270BA" w:rsidRPr="003270BA" w:rsidRDefault="003270BA" w:rsidP="00EE17D6">
      <w:pPr>
        <w:jc w:val="both"/>
      </w:pPr>
    </w:p>
    <w:p w14:paraId="32B3AA99" w14:textId="0539D504" w:rsidR="003270BA" w:rsidRDefault="003270BA" w:rsidP="003270BA">
      <w:pPr>
        <w:ind w:firstLine="709"/>
        <w:jc w:val="both"/>
      </w:pPr>
      <w:r w:rsidRPr="003270BA">
        <w:lastRenderedPageBreak/>
        <w:t xml:space="preserve">Анализируя полученные результаты по Псковской области, и, сравнивая их с результатами, полученными в целом по России, можно отметить следующее: средний процент выполнения по каждому заданию в нашем регионе мало отличается от среднего процента практически во заданиях. </w:t>
      </w:r>
      <w:r w:rsidR="00EE17D6">
        <w:t xml:space="preserve">Исключение составляет задания 2, 8, 10 (часть 2) которые выполнены псковскими школьниками существенно хуже. </w:t>
      </w:r>
    </w:p>
    <w:p w14:paraId="54CC9E2C" w14:textId="1D8F2815" w:rsidR="00845551" w:rsidRDefault="00F05461" w:rsidP="00503A1A">
      <w:pPr>
        <w:ind w:firstLine="709"/>
        <w:jc w:val="both"/>
      </w:pPr>
      <w:r>
        <w:t>В связи с этим необходимо обратить внимание на</w:t>
      </w:r>
      <w:r w:rsidR="00845551">
        <w:t xml:space="preserve"> формирование УУД, относящихся к группе исследовательских умений – наблюдение, классификация, эксперимент и развитие умений обобщать и делать выводы на основе полученных в исследовании данных. </w:t>
      </w:r>
    </w:p>
    <w:p w14:paraId="31A48154" w14:textId="511E96E1" w:rsidR="003270BA" w:rsidRPr="003270BA" w:rsidRDefault="003270BA" w:rsidP="003270BA">
      <w:pPr>
        <w:ind w:firstLine="709"/>
        <w:jc w:val="both"/>
      </w:pPr>
      <w:r w:rsidRPr="003270BA">
        <w:t xml:space="preserve">На </w:t>
      </w:r>
      <w:r w:rsidR="00845551">
        <w:t>среднем</w:t>
      </w:r>
      <w:r w:rsidRPr="003270BA">
        <w:t xml:space="preserve"> уровне у обучающихся сформированы понятийный аппарат</w:t>
      </w:r>
      <w:r w:rsidR="00503A1A">
        <w:t>,</w:t>
      </w:r>
      <w:r w:rsidRPr="003270BA">
        <w:t xml:space="preserve"> знания </w:t>
      </w:r>
      <w:r w:rsidR="00503A1A">
        <w:t>о строении и функционировании животных или характерных особенностей таксонов</w:t>
      </w:r>
      <w:r w:rsidRPr="003270BA">
        <w:t xml:space="preserve">. </w:t>
      </w:r>
    </w:p>
    <w:p w14:paraId="0F0253E0" w14:textId="77777777" w:rsidR="003270BA" w:rsidRPr="003270BA" w:rsidRDefault="003270BA" w:rsidP="003270BA">
      <w:pPr>
        <w:ind w:firstLine="709"/>
        <w:jc w:val="both"/>
      </w:pPr>
      <w:r w:rsidRPr="003270BA">
        <w:t xml:space="preserve"> </w:t>
      </w:r>
    </w:p>
    <w:p w14:paraId="3CE7231D" w14:textId="6557AC30" w:rsidR="003270BA" w:rsidRPr="003270BA" w:rsidRDefault="003270BA" w:rsidP="003270BA">
      <w:pPr>
        <w:ind w:firstLine="708"/>
        <w:jc w:val="both"/>
      </w:pPr>
      <w:r w:rsidRPr="003270BA">
        <w:t xml:space="preserve">В целом следует отметить, что задания, проверяющие биологические знания, успешно выполняются в диапазоне </w:t>
      </w:r>
      <w:r w:rsidR="00503A1A">
        <w:t>5</w:t>
      </w:r>
      <w:r w:rsidRPr="003270BA">
        <w:t>0-</w:t>
      </w:r>
      <w:r w:rsidR="00503A1A">
        <w:t>7</w:t>
      </w:r>
      <w:r w:rsidRPr="003270BA">
        <w:t xml:space="preserve">0%. Задания, проверяющие </w:t>
      </w:r>
      <w:proofErr w:type="spellStart"/>
      <w:r w:rsidRPr="003270BA">
        <w:t>сформированность</w:t>
      </w:r>
      <w:proofErr w:type="spellEnd"/>
      <w:r w:rsidRPr="003270BA">
        <w:t xml:space="preserve"> УУД, выполняются хуже, в диапазоне 20-50%.   </w:t>
      </w:r>
    </w:p>
    <w:p w14:paraId="7181B099" w14:textId="6353B9D3" w:rsidR="00F9422A" w:rsidRPr="003270BA" w:rsidRDefault="003270BA" w:rsidP="003270BA">
      <w:pPr>
        <w:ind w:firstLine="709"/>
        <w:jc w:val="both"/>
      </w:pPr>
      <w:r w:rsidRPr="003270BA">
        <w:t xml:space="preserve">В качестве вывода можно констатировать, что ВПР по биологии в </w:t>
      </w:r>
      <w:r w:rsidR="00503A1A">
        <w:t>7</w:t>
      </w:r>
      <w:r w:rsidRPr="003270BA">
        <w:t xml:space="preserve"> классе в 2019 году показал средний уровень усвоения материала по биологии обучающимися</w:t>
      </w:r>
      <w:r w:rsidR="00503A1A">
        <w:t xml:space="preserve">. Наблюдается отрицательная динамика в предметных и </w:t>
      </w:r>
      <w:proofErr w:type="spellStart"/>
      <w:r w:rsidR="00503A1A">
        <w:t>метапредметных</w:t>
      </w:r>
      <w:proofErr w:type="spellEnd"/>
      <w:r w:rsidR="00503A1A">
        <w:t xml:space="preserve"> результатах. </w:t>
      </w:r>
      <w:r w:rsidRPr="003270BA">
        <w:t xml:space="preserve"> </w:t>
      </w:r>
    </w:p>
    <w:sectPr w:rsidR="00F9422A" w:rsidRPr="0032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93"/>
    <w:multiLevelType w:val="hybridMultilevel"/>
    <w:tmpl w:val="366636B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1B5A"/>
    <w:multiLevelType w:val="hybridMultilevel"/>
    <w:tmpl w:val="FD0EBC6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64B"/>
    <w:multiLevelType w:val="hybridMultilevel"/>
    <w:tmpl w:val="328465E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507"/>
    <w:multiLevelType w:val="hybridMultilevel"/>
    <w:tmpl w:val="7B307E6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5408"/>
    <w:multiLevelType w:val="hybridMultilevel"/>
    <w:tmpl w:val="2078278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694"/>
    <w:multiLevelType w:val="hybridMultilevel"/>
    <w:tmpl w:val="CF60513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8A3"/>
    <w:multiLevelType w:val="hybridMultilevel"/>
    <w:tmpl w:val="DA9AC6C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787C"/>
    <w:multiLevelType w:val="hybridMultilevel"/>
    <w:tmpl w:val="F4645640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39E"/>
    <w:multiLevelType w:val="hybridMultilevel"/>
    <w:tmpl w:val="A7BA3D7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F5D"/>
    <w:multiLevelType w:val="hybridMultilevel"/>
    <w:tmpl w:val="580AD2E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09D2"/>
    <w:multiLevelType w:val="hybridMultilevel"/>
    <w:tmpl w:val="B8F4FBA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75FF"/>
    <w:multiLevelType w:val="hybridMultilevel"/>
    <w:tmpl w:val="3162064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4029"/>
    <w:multiLevelType w:val="hybridMultilevel"/>
    <w:tmpl w:val="6FF2346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12FF3"/>
    <w:multiLevelType w:val="hybridMultilevel"/>
    <w:tmpl w:val="6060BAD4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67AE1"/>
    <w:multiLevelType w:val="hybridMultilevel"/>
    <w:tmpl w:val="B24EF5F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2CC"/>
    <w:multiLevelType w:val="hybridMultilevel"/>
    <w:tmpl w:val="6EA40C3C"/>
    <w:lvl w:ilvl="0" w:tplc="0AD85AB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6499178D"/>
    <w:multiLevelType w:val="hybridMultilevel"/>
    <w:tmpl w:val="793A0230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E39B4"/>
    <w:multiLevelType w:val="hybridMultilevel"/>
    <w:tmpl w:val="E74E381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1ABD"/>
    <w:multiLevelType w:val="hybridMultilevel"/>
    <w:tmpl w:val="D35887F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1208"/>
    <w:multiLevelType w:val="hybridMultilevel"/>
    <w:tmpl w:val="959E76A8"/>
    <w:lvl w:ilvl="0" w:tplc="0AD85AB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917DC"/>
    <w:multiLevelType w:val="hybridMultilevel"/>
    <w:tmpl w:val="0348232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62A40"/>
    <w:multiLevelType w:val="hybridMultilevel"/>
    <w:tmpl w:val="3F5ADBC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46819"/>
    <w:multiLevelType w:val="hybridMultilevel"/>
    <w:tmpl w:val="BC2C6AC2"/>
    <w:lvl w:ilvl="0" w:tplc="0AD85AB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7E0C7575"/>
    <w:multiLevelType w:val="hybridMultilevel"/>
    <w:tmpl w:val="D1EE12D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5"/>
  </w:num>
  <w:num w:numId="12">
    <w:abstractNumId w:val="13"/>
  </w:num>
  <w:num w:numId="13">
    <w:abstractNumId w:val="10"/>
  </w:num>
  <w:num w:numId="14">
    <w:abstractNumId w:val="21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8"/>
  </w:num>
  <w:num w:numId="22">
    <w:abstractNumId w:val="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62"/>
    <w:rsid w:val="00013D6D"/>
    <w:rsid w:val="000155E5"/>
    <w:rsid w:val="000528A8"/>
    <w:rsid w:val="000A22DD"/>
    <w:rsid w:val="00102DEA"/>
    <w:rsid w:val="001126DD"/>
    <w:rsid w:val="00115A01"/>
    <w:rsid w:val="00117582"/>
    <w:rsid w:val="00122F10"/>
    <w:rsid w:val="00124686"/>
    <w:rsid w:val="001266B8"/>
    <w:rsid w:val="00162B67"/>
    <w:rsid w:val="00174557"/>
    <w:rsid w:val="00187B81"/>
    <w:rsid w:val="0020041F"/>
    <w:rsid w:val="00201326"/>
    <w:rsid w:val="0022318D"/>
    <w:rsid w:val="00262FA6"/>
    <w:rsid w:val="002B4EDB"/>
    <w:rsid w:val="00320033"/>
    <w:rsid w:val="00323CCD"/>
    <w:rsid w:val="003270BA"/>
    <w:rsid w:val="003657E9"/>
    <w:rsid w:val="00394C5A"/>
    <w:rsid w:val="003A1F6B"/>
    <w:rsid w:val="003A2EC1"/>
    <w:rsid w:val="003C65BF"/>
    <w:rsid w:val="003D41C9"/>
    <w:rsid w:val="003E097F"/>
    <w:rsid w:val="003F10C7"/>
    <w:rsid w:val="004004D5"/>
    <w:rsid w:val="00401C1A"/>
    <w:rsid w:val="00420DA2"/>
    <w:rsid w:val="004433CE"/>
    <w:rsid w:val="00444D32"/>
    <w:rsid w:val="00472C65"/>
    <w:rsid w:val="00480A4A"/>
    <w:rsid w:val="004D3466"/>
    <w:rsid w:val="00503A1A"/>
    <w:rsid w:val="00520920"/>
    <w:rsid w:val="00533426"/>
    <w:rsid w:val="005624DD"/>
    <w:rsid w:val="00563D64"/>
    <w:rsid w:val="00582883"/>
    <w:rsid w:val="00597C62"/>
    <w:rsid w:val="005E7AA2"/>
    <w:rsid w:val="0060634D"/>
    <w:rsid w:val="00624AE5"/>
    <w:rsid w:val="006C20EB"/>
    <w:rsid w:val="006C4BF8"/>
    <w:rsid w:val="006F1069"/>
    <w:rsid w:val="00700F9D"/>
    <w:rsid w:val="0076496D"/>
    <w:rsid w:val="0078436E"/>
    <w:rsid w:val="007A40E0"/>
    <w:rsid w:val="007A6CBF"/>
    <w:rsid w:val="007B4682"/>
    <w:rsid w:val="00803447"/>
    <w:rsid w:val="008372D5"/>
    <w:rsid w:val="00845551"/>
    <w:rsid w:val="00846F74"/>
    <w:rsid w:val="008612C9"/>
    <w:rsid w:val="00874008"/>
    <w:rsid w:val="00886AB3"/>
    <w:rsid w:val="00893413"/>
    <w:rsid w:val="008A489C"/>
    <w:rsid w:val="008E7FAD"/>
    <w:rsid w:val="00900679"/>
    <w:rsid w:val="00913739"/>
    <w:rsid w:val="00924220"/>
    <w:rsid w:val="00927AB4"/>
    <w:rsid w:val="00994EB4"/>
    <w:rsid w:val="00995EBA"/>
    <w:rsid w:val="009A0E3B"/>
    <w:rsid w:val="009E7B8B"/>
    <w:rsid w:val="00A10030"/>
    <w:rsid w:val="00A14ACB"/>
    <w:rsid w:val="00A57D43"/>
    <w:rsid w:val="00A8084B"/>
    <w:rsid w:val="00AA1481"/>
    <w:rsid w:val="00AD1F59"/>
    <w:rsid w:val="00AD20B2"/>
    <w:rsid w:val="00AE189A"/>
    <w:rsid w:val="00B160E5"/>
    <w:rsid w:val="00B278C2"/>
    <w:rsid w:val="00B4237D"/>
    <w:rsid w:val="00B67042"/>
    <w:rsid w:val="00B77FF3"/>
    <w:rsid w:val="00B808BB"/>
    <w:rsid w:val="00B8184F"/>
    <w:rsid w:val="00BB17C9"/>
    <w:rsid w:val="00BB1B61"/>
    <w:rsid w:val="00BB26B5"/>
    <w:rsid w:val="00BC21A8"/>
    <w:rsid w:val="00BE5F01"/>
    <w:rsid w:val="00C0693C"/>
    <w:rsid w:val="00C21C79"/>
    <w:rsid w:val="00C55E75"/>
    <w:rsid w:val="00C63122"/>
    <w:rsid w:val="00C82316"/>
    <w:rsid w:val="00C92608"/>
    <w:rsid w:val="00CA777A"/>
    <w:rsid w:val="00CF0CD1"/>
    <w:rsid w:val="00CF283F"/>
    <w:rsid w:val="00CF388A"/>
    <w:rsid w:val="00CF4374"/>
    <w:rsid w:val="00D00E11"/>
    <w:rsid w:val="00D25A0E"/>
    <w:rsid w:val="00D73F1A"/>
    <w:rsid w:val="00D85DF0"/>
    <w:rsid w:val="00D86CFA"/>
    <w:rsid w:val="00D90964"/>
    <w:rsid w:val="00D9273A"/>
    <w:rsid w:val="00DA29D8"/>
    <w:rsid w:val="00DE0F59"/>
    <w:rsid w:val="00E212BF"/>
    <w:rsid w:val="00E51F28"/>
    <w:rsid w:val="00E66C8F"/>
    <w:rsid w:val="00E7079D"/>
    <w:rsid w:val="00E756F2"/>
    <w:rsid w:val="00EB0EC4"/>
    <w:rsid w:val="00EE17D6"/>
    <w:rsid w:val="00EE3D27"/>
    <w:rsid w:val="00F05461"/>
    <w:rsid w:val="00F21199"/>
    <w:rsid w:val="00F5459B"/>
    <w:rsid w:val="00F642AB"/>
    <w:rsid w:val="00F8475E"/>
    <w:rsid w:val="00F9422A"/>
    <w:rsid w:val="00FC08B1"/>
    <w:rsid w:val="00FD5FC8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9640"/>
  <w15:chartTrackingRefBased/>
  <w15:docId w15:val="{B46C299F-3A5F-4296-9571-46B4F23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0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7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15</cp:revision>
  <dcterms:created xsi:type="dcterms:W3CDTF">2019-09-12T16:53:00Z</dcterms:created>
  <dcterms:modified xsi:type="dcterms:W3CDTF">2019-09-15T10:13:00Z</dcterms:modified>
</cp:coreProperties>
</file>