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CBC5C" w14:textId="4F351E6E" w:rsidR="00472C65" w:rsidRPr="00F9422A" w:rsidRDefault="00472C65" w:rsidP="00F9422A">
      <w:pPr>
        <w:ind w:firstLine="709"/>
        <w:jc w:val="center"/>
        <w:rPr>
          <w:b/>
        </w:rPr>
      </w:pPr>
      <w:r w:rsidRPr="00F9422A">
        <w:rPr>
          <w:b/>
        </w:rPr>
        <w:t xml:space="preserve">Анализ результатов </w:t>
      </w:r>
      <w:r w:rsidR="00CF4374" w:rsidRPr="00F9422A">
        <w:rPr>
          <w:b/>
        </w:rPr>
        <w:t>ВПР</w:t>
      </w:r>
      <w:r w:rsidR="00886AB3">
        <w:rPr>
          <w:b/>
        </w:rPr>
        <w:t>-2019</w:t>
      </w:r>
      <w:r w:rsidR="00CF4374" w:rsidRPr="00F9422A">
        <w:rPr>
          <w:b/>
        </w:rPr>
        <w:t xml:space="preserve"> (Всероссийской проверочной работы) </w:t>
      </w:r>
    </w:p>
    <w:p w14:paraId="5C92F960" w14:textId="06DA16AA" w:rsidR="00CF0CD1" w:rsidRPr="00F9422A" w:rsidRDefault="00CF4374" w:rsidP="00F9422A">
      <w:pPr>
        <w:ind w:firstLine="709"/>
        <w:jc w:val="center"/>
        <w:rPr>
          <w:b/>
        </w:rPr>
      </w:pPr>
      <w:r w:rsidRPr="00F9422A">
        <w:rPr>
          <w:b/>
        </w:rPr>
        <w:t xml:space="preserve">по </w:t>
      </w:r>
      <w:r w:rsidR="00AA1481" w:rsidRPr="00F9422A">
        <w:rPr>
          <w:b/>
        </w:rPr>
        <w:t>биологии</w:t>
      </w:r>
      <w:r w:rsidRPr="00F9422A">
        <w:rPr>
          <w:b/>
        </w:rPr>
        <w:t xml:space="preserve"> в </w:t>
      </w:r>
      <w:r w:rsidR="00886AB3">
        <w:rPr>
          <w:b/>
        </w:rPr>
        <w:t xml:space="preserve">5 </w:t>
      </w:r>
      <w:r w:rsidRPr="00F9422A">
        <w:rPr>
          <w:b/>
        </w:rPr>
        <w:t>класс</w:t>
      </w:r>
      <w:r w:rsidR="00F5022B">
        <w:rPr>
          <w:b/>
        </w:rPr>
        <w:t>е</w:t>
      </w:r>
    </w:p>
    <w:p w14:paraId="0D75BD8E" w14:textId="4C921739" w:rsidR="00CF4374" w:rsidRDefault="00F9422A" w:rsidP="00F9422A">
      <w:pPr>
        <w:ind w:firstLine="709"/>
        <w:jc w:val="right"/>
      </w:pPr>
      <w:r>
        <w:t xml:space="preserve">О.Г. Петрова, </w:t>
      </w:r>
      <w:proofErr w:type="spellStart"/>
      <w:r>
        <w:t>к.пед.н</w:t>
      </w:r>
      <w:proofErr w:type="spellEnd"/>
      <w:r>
        <w:t>.,</w:t>
      </w:r>
    </w:p>
    <w:p w14:paraId="429F1046" w14:textId="2A8280EC" w:rsidR="00F9422A" w:rsidRDefault="00F9422A" w:rsidP="00F9422A">
      <w:pPr>
        <w:ind w:firstLine="709"/>
        <w:jc w:val="right"/>
      </w:pPr>
      <w:r>
        <w:t>проректор по информатизации</w:t>
      </w:r>
    </w:p>
    <w:p w14:paraId="6B98A0B8" w14:textId="7664250E" w:rsidR="00F9422A" w:rsidRDefault="00F9422A" w:rsidP="00F9422A">
      <w:pPr>
        <w:ind w:firstLine="709"/>
        <w:jc w:val="right"/>
      </w:pPr>
      <w:r>
        <w:t>образования и проектной деятельности</w:t>
      </w:r>
    </w:p>
    <w:p w14:paraId="5D7D52AA" w14:textId="77777777" w:rsidR="00F9422A" w:rsidRDefault="00F9422A" w:rsidP="00F9422A">
      <w:pPr>
        <w:ind w:firstLine="709"/>
        <w:jc w:val="right"/>
      </w:pPr>
      <w:r>
        <w:t xml:space="preserve">доцент центра инновационных </w:t>
      </w:r>
    </w:p>
    <w:p w14:paraId="7AEE75D4" w14:textId="77777777" w:rsidR="00F9422A" w:rsidRDefault="00F9422A" w:rsidP="00F9422A">
      <w:pPr>
        <w:ind w:firstLine="709"/>
        <w:jc w:val="right"/>
      </w:pPr>
      <w:r>
        <w:t>образовательных технологий</w:t>
      </w:r>
    </w:p>
    <w:p w14:paraId="7D5C96A3" w14:textId="77777777" w:rsidR="00F9422A" w:rsidRDefault="00F9422A" w:rsidP="00F9422A">
      <w:pPr>
        <w:ind w:firstLine="709"/>
        <w:jc w:val="right"/>
      </w:pPr>
      <w:r>
        <w:t>ГБОУ ДПО ПОИПКРО</w:t>
      </w:r>
    </w:p>
    <w:p w14:paraId="1B91D0A2" w14:textId="640BEB57" w:rsidR="00F9422A" w:rsidRDefault="00F9422A" w:rsidP="00F9422A">
      <w:pPr>
        <w:ind w:firstLine="709"/>
        <w:jc w:val="right"/>
      </w:pPr>
      <w:r>
        <w:t xml:space="preserve"> </w:t>
      </w:r>
    </w:p>
    <w:p w14:paraId="78F5B6B7" w14:textId="04AEEBCE" w:rsidR="00E7079D" w:rsidRDefault="0076496D" w:rsidP="00F9422A">
      <w:pPr>
        <w:ind w:firstLine="709"/>
        <w:jc w:val="both"/>
      </w:pPr>
      <w:r w:rsidRPr="0076496D">
        <w:t xml:space="preserve">Всероссийскую проверочную работу по </w:t>
      </w:r>
      <w:r>
        <w:t>биологии</w:t>
      </w:r>
      <w:r w:rsidRPr="0076496D">
        <w:t xml:space="preserve"> в </w:t>
      </w:r>
      <w:r>
        <w:t>5</w:t>
      </w:r>
      <w:r w:rsidRPr="0076496D">
        <w:t xml:space="preserve"> классе</w:t>
      </w:r>
      <w:r>
        <w:t xml:space="preserve"> </w:t>
      </w:r>
      <w:r w:rsidRPr="0076496D">
        <w:t xml:space="preserve">выполняли </w:t>
      </w:r>
      <w:bookmarkStart w:id="0" w:name="OLE_LINK1"/>
      <w:r w:rsidR="00AF18ED">
        <w:t>5738</w:t>
      </w:r>
      <w:r w:rsidRPr="0076496D">
        <w:t xml:space="preserve"> </w:t>
      </w:r>
      <w:bookmarkEnd w:id="0"/>
      <w:r>
        <w:t>обучающихся из</w:t>
      </w:r>
      <w:r w:rsidRPr="0076496D">
        <w:t xml:space="preserve"> образовательных организаций Псковской</w:t>
      </w:r>
      <w:r>
        <w:t xml:space="preserve"> </w:t>
      </w:r>
      <w:r w:rsidRPr="0076496D">
        <w:t xml:space="preserve">области. </w:t>
      </w:r>
      <w:r>
        <w:t>П</w:t>
      </w:r>
      <w:r w:rsidRPr="0076496D">
        <w:t>редложено несколь</w:t>
      </w:r>
      <w:r>
        <w:t>ко вариантов проверочной работы</w:t>
      </w:r>
      <w:r w:rsidRPr="0076496D">
        <w:t>, в материал которых были включены разные</w:t>
      </w:r>
      <w:r>
        <w:t xml:space="preserve"> </w:t>
      </w:r>
      <w:r w:rsidRPr="0076496D">
        <w:t>темы программы «</w:t>
      </w:r>
      <w:r>
        <w:t>Биология</w:t>
      </w:r>
      <w:r w:rsidRPr="0076496D">
        <w:t>»</w:t>
      </w:r>
      <w:r>
        <w:t xml:space="preserve"> в соответствии с ФГОС НОО и ООО.</w:t>
      </w:r>
    </w:p>
    <w:p w14:paraId="7B91BACE" w14:textId="77777777" w:rsidR="00F21199" w:rsidRDefault="00F21199" w:rsidP="00F9422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14:paraId="4FA678F0" w14:textId="407A7D55" w:rsidR="00AF18ED" w:rsidRPr="00AF18ED" w:rsidRDefault="005624DD" w:rsidP="00AF18ED">
      <w:pPr>
        <w:ind w:firstLine="708"/>
        <w:jc w:val="both"/>
      </w:pPr>
      <w:r w:rsidRPr="00F21199">
        <w:rPr>
          <w:b/>
          <w:color w:val="000000"/>
        </w:rPr>
        <w:t>Назначение ВПР по учебному предмету «Биология»</w:t>
      </w:r>
      <w:r w:rsidR="00F21199" w:rsidRPr="00F21199">
        <w:rPr>
          <w:b/>
          <w:color w:val="000000"/>
        </w:rPr>
        <w:t xml:space="preserve"> в 5 </w:t>
      </w:r>
      <w:proofErr w:type="gramStart"/>
      <w:r w:rsidR="00F21199" w:rsidRPr="00F21199">
        <w:rPr>
          <w:b/>
          <w:color w:val="000000"/>
        </w:rPr>
        <w:t>классе</w:t>
      </w:r>
      <w:r w:rsidRPr="000528A8">
        <w:rPr>
          <w:color w:val="000000"/>
        </w:rPr>
        <w:t xml:space="preserve"> </w:t>
      </w:r>
      <w:r w:rsidR="00AF18ED" w:rsidRPr="00AF18ED">
        <w:t xml:space="preserve"> –</w:t>
      </w:r>
      <w:proofErr w:type="gramEnd"/>
      <w:r w:rsidR="00AF18ED" w:rsidRPr="00AF18ED">
        <w:t xml:space="preserve"> оценить уровень общеобразовательной подготовки обучающихся 5 классов в соответствии с требованиями ФГОС. ВПР позволяют осуществить диагностику достижения предметных и </w:t>
      </w:r>
      <w:proofErr w:type="spellStart"/>
      <w:r w:rsidR="00AF18ED" w:rsidRPr="00AF18ED">
        <w:t>метапредметных</w:t>
      </w:r>
      <w:proofErr w:type="spellEnd"/>
      <w:r w:rsidR="00AF18ED" w:rsidRPr="00AF18ED">
        <w:t xml:space="preserve"> результатов, в том числе овладение </w:t>
      </w:r>
      <w:proofErr w:type="spellStart"/>
      <w:r w:rsidR="00AF18ED" w:rsidRPr="00AF18ED">
        <w:t>межпредметными</w:t>
      </w:r>
      <w:proofErr w:type="spellEnd"/>
      <w:r w:rsidR="00AF18ED" w:rsidRPr="00AF18ED">
        <w:t xml:space="preserve"> понятиями и способность использования универсальных учебных действий (УУД) в учебной, познавательной и социальной практике. 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 </w:t>
      </w:r>
    </w:p>
    <w:p w14:paraId="257A39EF" w14:textId="77777777" w:rsidR="00AF18ED" w:rsidRDefault="005624DD" w:rsidP="00AF18E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0528A8">
        <w:rPr>
          <w:color w:val="000000"/>
        </w:rPr>
        <w:t>Результаты ВПР могут быть использованы общеобразовательными организациями для совершенствования методики преподавания биологии на начальном этапе обучения предмету</w:t>
      </w:r>
      <w:r w:rsidR="009E7B8B">
        <w:rPr>
          <w:color w:val="000000"/>
        </w:rPr>
        <w:t>.</w:t>
      </w:r>
      <w:r w:rsidRPr="000528A8">
        <w:rPr>
          <w:color w:val="000000"/>
        </w:rPr>
        <w:t xml:space="preserve"> </w:t>
      </w:r>
    </w:p>
    <w:p w14:paraId="52105CDD" w14:textId="77777777" w:rsidR="00AF18ED" w:rsidRDefault="00AF18ED" w:rsidP="00AF18E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AF18ED">
        <w:t xml:space="preserve">Содержание и структура проверочной работы определяются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AF18ED">
        <w:t>Минобрнауки</w:t>
      </w:r>
      <w:proofErr w:type="spellEnd"/>
      <w:r w:rsidRPr="00AF18ED">
        <w:t xml:space="preserve"> России от 17.12.2010 № 1897) с учетом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1/15)) и содержания учебников, включенных в Федеральный перечень на 2018/19 учебный год. </w:t>
      </w:r>
    </w:p>
    <w:p w14:paraId="7430B31B" w14:textId="77777777" w:rsidR="00AF18ED" w:rsidRDefault="00AF18ED" w:rsidP="00AF18ED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8ED">
        <w:t xml:space="preserve">В рамках ВПР наряду с предметными результатами обучения учащихся основной школы оцениваются также </w:t>
      </w:r>
      <w:proofErr w:type="spellStart"/>
      <w:r w:rsidRPr="00AF18ED">
        <w:t>метапредметные</w:t>
      </w:r>
      <w:proofErr w:type="spellEnd"/>
      <w:r w:rsidRPr="00AF18ED">
        <w:t xml:space="preserve"> результаты, в том числе уровень </w:t>
      </w:r>
      <w:proofErr w:type="spellStart"/>
      <w:r w:rsidRPr="00AF18ED">
        <w:t>сформированности</w:t>
      </w:r>
      <w:proofErr w:type="spellEnd"/>
      <w:r w:rsidRPr="00AF18ED">
        <w:t xml:space="preserve"> универсальных учебных действий (УУД) и овладения </w:t>
      </w:r>
      <w:proofErr w:type="spellStart"/>
      <w:r w:rsidRPr="00AF18ED">
        <w:t>межпредметными</w:t>
      </w:r>
      <w:proofErr w:type="spellEnd"/>
      <w:r w:rsidRPr="00AF18ED">
        <w:t xml:space="preserve"> понятиями. Предусмотрена оценка </w:t>
      </w:r>
      <w:proofErr w:type="spellStart"/>
      <w:r w:rsidRPr="00AF18ED">
        <w:t>сформированности</w:t>
      </w:r>
      <w:proofErr w:type="spellEnd"/>
      <w:r w:rsidRPr="00AF18ED">
        <w:t xml:space="preserve"> следующих УУД. </w:t>
      </w:r>
    </w:p>
    <w:p w14:paraId="307ECD76" w14:textId="77777777" w:rsidR="00AF18ED" w:rsidRDefault="00AF18ED" w:rsidP="00AF18ED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8ED">
        <w:t xml:space="preserve">Регулятивные действия: целеполагание, планирование, контроль и коррекция, </w:t>
      </w:r>
      <w:proofErr w:type="spellStart"/>
      <w:r w:rsidRPr="00AF18ED">
        <w:t>саморегуляция</w:t>
      </w:r>
      <w:proofErr w:type="spellEnd"/>
      <w:r w:rsidRPr="00AF18ED">
        <w:t xml:space="preserve">. </w:t>
      </w:r>
    </w:p>
    <w:p w14:paraId="21E9E7D5" w14:textId="77777777" w:rsidR="00AF18ED" w:rsidRDefault="00AF18ED" w:rsidP="00AF18ED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proofErr w:type="spellStart"/>
      <w:r w:rsidRPr="00AF18ED">
        <w:t>Общеучебные</w:t>
      </w:r>
      <w:proofErr w:type="spellEnd"/>
      <w:r w:rsidRPr="00AF18ED">
        <w:t xml:space="preserve"> универсальные учебные действия: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 в зависимости от цели; определение основной и второстепенной информации; моделирование, преобразование модели. </w:t>
      </w:r>
    </w:p>
    <w:p w14:paraId="45F6A67A" w14:textId="225D6E4A" w:rsidR="00AF18ED" w:rsidRDefault="00AF18ED" w:rsidP="00AF18ED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8ED">
        <w:t>Логические универсальные действия: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</w:t>
      </w:r>
      <w:r>
        <w:t>-</w:t>
      </w:r>
      <w:r w:rsidRPr="00AF18ED">
        <w:t xml:space="preserve">следственных связей; построение логической цепи рассуждений; доказательство. </w:t>
      </w:r>
    </w:p>
    <w:p w14:paraId="03B68ACD" w14:textId="77777777" w:rsidR="00AF18ED" w:rsidRDefault="00AF18ED" w:rsidP="00AF18ED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8ED">
        <w:t xml:space="preserve">Коммуникативные действия: умение с достаточной полнотой и точностью выражать </w:t>
      </w:r>
      <w:r w:rsidRPr="00AF18ED">
        <w:lastRenderedPageBreak/>
        <w:t xml:space="preserve">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 </w:t>
      </w:r>
    </w:p>
    <w:p w14:paraId="5E5A8863" w14:textId="77777777" w:rsidR="00AF18ED" w:rsidRDefault="00AF18ED" w:rsidP="00AF18ED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F18ED">
        <w:t xml:space="preserve">Контрольные измерительные материалы (далее – КИМ) ВПР направлены на проверку </w:t>
      </w:r>
      <w:proofErr w:type="spellStart"/>
      <w:r w:rsidRPr="00AF18ED">
        <w:t>сформированности</w:t>
      </w:r>
      <w:proofErr w:type="spellEnd"/>
      <w:r w:rsidRPr="00AF18ED">
        <w:t xml:space="preserve"> у обучающихся естественнонаучных требований: </w:t>
      </w:r>
    </w:p>
    <w:p w14:paraId="5DB03B5B" w14:textId="77777777" w:rsidR="00AF18ED" w:rsidRPr="00AF18ED" w:rsidRDefault="00AF18ED" w:rsidP="00AF18ED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целостной научной картины мира; – овладение научным подходом к решению различных задач; </w:t>
      </w:r>
    </w:p>
    <w:p w14:paraId="2072F7BD" w14:textId="77777777" w:rsidR="00AF18ED" w:rsidRPr="00AF18ED" w:rsidRDefault="00AF18ED" w:rsidP="00AF18ED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умениями формулировать гипотезы, конструировать, проводить эксперименты, оценивать полученные результаты; </w:t>
      </w:r>
    </w:p>
    <w:p w14:paraId="5E2321C3" w14:textId="77777777" w:rsidR="00AF18ED" w:rsidRPr="00AF18ED" w:rsidRDefault="00AF18ED" w:rsidP="00AF18ED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умением сопоставлять экспериментальные и теоретические знания с объективными реалиями окружающего мира; </w:t>
      </w:r>
    </w:p>
    <w:p w14:paraId="2228E4FD" w14:textId="77777777" w:rsidR="00AF18ED" w:rsidRPr="00AF18ED" w:rsidRDefault="00AF18ED" w:rsidP="00AF18ED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8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и бережного отношения к окружающей среде;</w:t>
      </w:r>
    </w:p>
    <w:p w14:paraId="230780BC" w14:textId="15E577FC" w:rsidR="00AF18ED" w:rsidRPr="00AF18ED" w:rsidRDefault="00AF18ED" w:rsidP="00AF18ED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AF18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AF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анализе учебных задач. </w:t>
      </w:r>
    </w:p>
    <w:p w14:paraId="076FBB3D" w14:textId="1F38A942" w:rsidR="005624DD" w:rsidRPr="009E7B8B" w:rsidRDefault="005624DD" w:rsidP="00AF18E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334B976" w14:textId="77777777" w:rsidR="009E7B8B" w:rsidRDefault="005624DD" w:rsidP="00AF18ED">
      <w:pPr>
        <w:widowControl w:val="0"/>
        <w:autoSpaceDE w:val="0"/>
        <w:autoSpaceDN w:val="0"/>
        <w:adjustRightInd w:val="0"/>
        <w:ind w:firstLine="360"/>
        <w:contextualSpacing/>
        <w:jc w:val="both"/>
        <w:rPr>
          <w:color w:val="000000"/>
        </w:rPr>
      </w:pPr>
      <w:r w:rsidRPr="000528A8">
        <w:rPr>
          <w:color w:val="000000"/>
        </w:rPr>
        <w:t xml:space="preserve">КИМ ВПР направлены на проверку </w:t>
      </w:r>
      <w:proofErr w:type="spellStart"/>
      <w:r w:rsidRPr="000528A8">
        <w:rPr>
          <w:color w:val="000000"/>
        </w:rPr>
        <w:t>сформированности</w:t>
      </w:r>
      <w:proofErr w:type="spellEnd"/>
      <w:r w:rsidRPr="000528A8">
        <w:rPr>
          <w:color w:val="000000"/>
        </w:rPr>
        <w:t xml:space="preserve"> у обучающихся </w:t>
      </w:r>
      <w:r w:rsidRPr="009E7B8B">
        <w:rPr>
          <w:b/>
          <w:i/>
          <w:color w:val="000000"/>
        </w:rPr>
        <w:t>предметных требований:</w:t>
      </w:r>
      <w:r w:rsidRPr="000528A8">
        <w:rPr>
          <w:color w:val="000000"/>
        </w:rPr>
        <w:t xml:space="preserve"> </w:t>
      </w:r>
    </w:p>
    <w:p w14:paraId="20FC616F" w14:textId="77777777" w:rsidR="00AF18ED" w:rsidRDefault="00AF18ED" w:rsidP="00AF18E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8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биологии;</w:t>
      </w:r>
    </w:p>
    <w:p w14:paraId="6D17247A" w14:textId="77777777" w:rsidR="00AF18ED" w:rsidRDefault="00AF18ED" w:rsidP="00AF18E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человека; </w:t>
      </w:r>
    </w:p>
    <w:p w14:paraId="6288C3DA" w14:textId="282D4E07" w:rsidR="00AF18ED" w:rsidRPr="00AF18ED" w:rsidRDefault="00AF18ED" w:rsidP="00AF18E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приемов выращивания и размножения культурных растений и домашних животных, ухода за ними. </w:t>
      </w:r>
    </w:p>
    <w:p w14:paraId="73F5111D" w14:textId="2BDF5688" w:rsidR="005624DD" w:rsidRPr="009E7B8B" w:rsidRDefault="005624DD" w:rsidP="00AF18E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EC444D" w14:textId="77777777" w:rsidR="00AF18ED" w:rsidRDefault="005624DD" w:rsidP="00AF18ED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9E7B8B">
        <w:rPr>
          <w:color w:val="000000"/>
        </w:rPr>
        <w:t xml:space="preserve">Изучение биологии в 5 классе и содержание ВПР по биологии для 5 класса </w:t>
      </w:r>
      <w:r w:rsidRPr="000528A8">
        <w:rPr>
          <w:color w:val="000000"/>
        </w:rPr>
        <w:t>базируются на образовательных результатах освоения обучающимися предмета «</w:t>
      </w:r>
      <w:proofErr w:type="spellStart"/>
      <w:r w:rsidRPr="000528A8">
        <w:rPr>
          <w:color w:val="000000"/>
        </w:rPr>
        <w:t>Окружающии</w:t>
      </w:r>
      <w:proofErr w:type="spellEnd"/>
      <w:r w:rsidRPr="000528A8">
        <w:rPr>
          <w:color w:val="000000"/>
        </w:rPr>
        <w:t xml:space="preserve">̆ мир» в </w:t>
      </w:r>
      <w:proofErr w:type="spellStart"/>
      <w:r w:rsidRPr="000528A8">
        <w:rPr>
          <w:color w:val="000000"/>
        </w:rPr>
        <w:t>начальнои</w:t>
      </w:r>
      <w:proofErr w:type="spellEnd"/>
      <w:r w:rsidRPr="000528A8">
        <w:rPr>
          <w:color w:val="000000"/>
        </w:rPr>
        <w:t xml:space="preserve">̆ школе. Так по итогам обучения в </w:t>
      </w:r>
      <w:proofErr w:type="spellStart"/>
      <w:r w:rsidRPr="000528A8">
        <w:rPr>
          <w:color w:val="000000"/>
        </w:rPr>
        <w:t>начальнои</w:t>
      </w:r>
      <w:proofErr w:type="spellEnd"/>
      <w:r w:rsidRPr="000528A8">
        <w:rPr>
          <w:color w:val="000000"/>
        </w:rPr>
        <w:t>̆ школе обучающиеся</w:t>
      </w:r>
      <w:r w:rsidR="009E7B8B">
        <w:rPr>
          <w:color w:val="000000"/>
        </w:rPr>
        <w:t>:</w:t>
      </w:r>
      <w:r w:rsidRPr="000528A8">
        <w:rPr>
          <w:color w:val="000000"/>
        </w:rPr>
        <w:t xml:space="preserve"> </w:t>
      </w:r>
    </w:p>
    <w:p w14:paraId="66BC4071" w14:textId="77777777" w:rsidR="00AF18ED" w:rsidRPr="00AF18ED" w:rsidRDefault="00AF18ED" w:rsidP="00AF18ED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различать явления природы; </w:t>
      </w:r>
    </w:p>
    <w:p w14:paraId="4F0D47B8" w14:textId="77777777" w:rsidR="00AF18ED" w:rsidRPr="00AF18ED" w:rsidRDefault="00AF18ED" w:rsidP="00AF18ED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знают о частях растения (корень, стебель, лист, цветок, плод, семя), необходимых для жизни растения условиях (свет, тепло, воздух, вода), разнообразии растений (деревья, кустарники, травы; основные дикорастущие и культурные растения; растения родного края, их названия и краткую характеристику на основе наблюдений); </w:t>
      </w:r>
    </w:p>
    <w:p w14:paraId="4FB07204" w14:textId="77777777" w:rsidR="00AF18ED" w:rsidRPr="00AF18ED" w:rsidRDefault="00AF18ED" w:rsidP="00AF18ED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понимают роль растений в природе и жизни людей; </w:t>
      </w:r>
    </w:p>
    <w:p w14:paraId="50648791" w14:textId="77777777" w:rsidR="00AF18ED" w:rsidRPr="00AF18ED" w:rsidRDefault="00AF18ED" w:rsidP="00AF18ED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знают о разнообразии животных (насекомые, рыбы, птицы, звери, их различия и др.; дикие и домашние животные; животные родного края, их названия, краткая характеристика на основе наблюдений), об условиях, необходимых для жизни животных (воздух, вода, тепло, пища), понимают роль домашних животных в природе и жизни людей. </w:t>
      </w:r>
    </w:p>
    <w:p w14:paraId="03C99B0F" w14:textId="77777777" w:rsidR="00AF18ED" w:rsidRDefault="00AF18ED" w:rsidP="00AF18ED">
      <w:pPr>
        <w:widowControl w:val="0"/>
        <w:autoSpaceDE w:val="0"/>
        <w:autoSpaceDN w:val="0"/>
        <w:adjustRightInd w:val="0"/>
        <w:ind w:left="360"/>
        <w:jc w:val="both"/>
      </w:pPr>
    </w:p>
    <w:p w14:paraId="1DB12DDC" w14:textId="77777777" w:rsidR="00AF18ED" w:rsidRDefault="00AF18ED" w:rsidP="00AF18ED">
      <w:pPr>
        <w:widowControl w:val="0"/>
        <w:autoSpaceDE w:val="0"/>
        <w:autoSpaceDN w:val="0"/>
        <w:adjustRightInd w:val="0"/>
        <w:ind w:left="360" w:firstLine="348"/>
        <w:jc w:val="both"/>
      </w:pPr>
      <w:r w:rsidRPr="00AF18ED">
        <w:t xml:space="preserve">К окончанию обучения в начальной школе ученики также умеют: </w:t>
      </w:r>
    </w:p>
    <w:p w14:paraId="2431E74E" w14:textId="77777777" w:rsidR="00AF18ED" w:rsidRPr="00AF18ED" w:rsidRDefault="00AF18ED" w:rsidP="00AF18ED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на основе предложенного плана объекты живой и неживой природы, выделять их основные существенные признаки; </w:t>
      </w:r>
    </w:p>
    <w:p w14:paraId="2D6D937F" w14:textId="77777777" w:rsidR="00AF18ED" w:rsidRPr="00AF18ED" w:rsidRDefault="00AF18ED" w:rsidP="00AF18ED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обнаруживать простейшие взаимосвязи между живой и неживой природой, взаимосвязи в живой природе; </w:t>
      </w:r>
    </w:p>
    <w:p w14:paraId="1B5827E2" w14:textId="29834EAA" w:rsidR="00AF18ED" w:rsidRPr="00AF18ED" w:rsidRDefault="00AF18ED" w:rsidP="00AF18ED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естественнонаучной информацией. </w:t>
      </w:r>
    </w:p>
    <w:p w14:paraId="0E32E1CC" w14:textId="77777777" w:rsidR="00AF18ED" w:rsidRDefault="00AF18ED" w:rsidP="00F9422A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</w:rPr>
      </w:pPr>
    </w:p>
    <w:p w14:paraId="691998E9" w14:textId="77777777" w:rsidR="00392CD7" w:rsidRDefault="00392CD7" w:rsidP="00392CD7">
      <w:pPr>
        <w:ind w:firstLine="708"/>
        <w:jc w:val="both"/>
      </w:pPr>
      <w:r w:rsidRPr="00392CD7">
        <w:lastRenderedPageBreak/>
        <w:t xml:space="preserve">Учащиеся, получившие отметку «5», в целом продемонстрировали владение материалом на высоком уровне. Они освоили все проверяемые требования, процент выполнения заданий всех линий более 65%. Ни одно из заданий не вызвало затруднений в этой группе. </w:t>
      </w:r>
    </w:p>
    <w:p w14:paraId="69D2B9D0" w14:textId="77777777" w:rsidR="00392CD7" w:rsidRDefault="00392CD7" w:rsidP="00392CD7">
      <w:pPr>
        <w:ind w:firstLine="708"/>
        <w:jc w:val="both"/>
      </w:pPr>
      <w:r w:rsidRPr="00392CD7">
        <w:t xml:space="preserve">Учащиеся, получившие отметку «4», продемонстрировали стабильное владение материалом, почти все задания выполнены этой категорией участников выше 50%. Сложности были только при выполнении заданий 1(3) и 7(1). </w:t>
      </w:r>
    </w:p>
    <w:p w14:paraId="3707E33D" w14:textId="77777777" w:rsidR="00392CD7" w:rsidRDefault="00392CD7" w:rsidP="00392CD7">
      <w:pPr>
        <w:ind w:firstLine="708"/>
        <w:jc w:val="both"/>
      </w:pPr>
      <w:r w:rsidRPr="00392CD7">
        <w:t xml:space="preserve">Учащиеся, получившие отметку «3», продемонстрировали нестабильное владение материалом. Они справились с большинством заданий проверочной работы (решаемость выше 50%). Трудности у участников этой группы возникли при выполнении заданий 5(1), 6(3), 7(1), 8, 10(К2, К3). </w:t>
      </w:r>
    </w:p>
    <w:p w14:paraId="2A06C610" w14:textId="542F5620" w:rsidR="00392CD7" w:rsidRPr="00392CD7" w:rsidRDefault="00392CD7" w:rsidP="00392CD7">
      <w:pPr>
        <w:ind w:firstLine="708"/>
        <w:jc w:val="both"/>
      </w:pPr>
      <w:r w:rsidRPr="00392CD7">
        <w:t>Учащиеся, получившие отметку «2», не продемонстрировали владение материалом на уровне базовой подготовки: ни для одного задания работы процент выполнения не достиг 50%.</w:t>
      </w:r>
    </w:p>
    <w:p w14:paraId="3FB30C24" w14:textId="77777777" w:rsidR="00392CD7" w:rsidRDefault="00392CD7" w:rsidP="00F9422A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</w:rPr>
      </w:pPr>
    </w:p>
    <w:p w14:paraId="1D2BD424" w14:textId="7F642381" w:rsidR="000528A8" w:rsidRPr="009E7B8B" w:rsidRDefault="000528A8" w:rsidP="00F9422A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</w:rPr>
      </w:pPr>
      <w:r w:rsidRPr="009E7B8B">
        <w:rPr>
          <w:b/>
          <w:color w:val="000000"/>
        </w:rPr>
        <w:t xml:space="preserve">Структура варианта </w:t>
      </w:r>
      <w:proofErr w:type="spellStart"/>
      <w:r w:rsidRPr="009E7B8B">
        <w:rPr>
          <w:b/>
          <w:color w:val="000000"/>
        </w:rPr>
        <w:t>проверочнои</w:t>
      </w:r>
      <w:proofErr w:type="spellEnd"/>
      <w:r w:rsidRPr="009E7B8B">
        <w:rPr>
          <w:b/>
          <w:color w:val="000000"/>
        </w:rPr>
        <w:t xml:space="preserve">̆ работы </w:t>
      </w:r>
    </w:p>
    <w:p w14:paraId="5E1B1E14" w14:textId="77777777" w:rsidR="00FB0A60" w:rsidRDefault="00FB0A60" w:rsidP="00FB0A60">
      <w:pPr>
        <w:ind w:firstLine="708"/>
        <w:jc w:val="both"/>
      </w:pPr>
      <w:r w:rsidRPr="00FB0A60">
        <w:t xml:space="preserve">Вариант проверочной работы состоит из 10 заданий, которые различаются по содержанию и проверяемым требованиям. </w:t>
      </w:r>
    </w:p>
    <w:p w14:paraId="150BD9E3" w14:textId="77777777" w:rsidR="00FB0A60" w:rsidRDefault="00FB0A60" w:rsidP="00FB0A60">
      <w:pPr>
        <w:ind w:firstLine="708"/>
        <w:jc w:val="both"/>
      </w:pPr>
      <w:r w:rsidRPr="00FB0A60">
        <w:t xml:space="preserve">Задания 1, 3, 4, 6, 7, 9, 10 основаны на изображениях конкретных объектов, статистических таблицах и требуют анализа изображений и статистических данных, характеристики объектов по предложенному плану, классификации и/или систематизации объектов по определенному признаку, применения биологических знаний при решении практических задач. </w:t>
      </w:r>
    </w:p>
    <w:p w14:paraId="19C40979" w14:textId="77777777" w:rsidR="00FB0A60" w:rsidRDefault="00FB0A60" w:rsidP="00FB0A60">
      <w:pPr>
        <w:ind w:firstLine="708"/>
        <w:jc w:val="both"/>
      </w:pPr>
      <w:r w:rsidRPr="00FB0A60">
        <w:t xml:space="preserve">В задании 5 требуется классифицировать растения (5.1), по разным основаниям, а далее восстановить последовательность этапов выполнения определенных действий (5.2), например посадки растения. </w:t>
      </w:r>
    </w:p>
    <w:p w14:paraId="3537203C" w14:textId="77777777" w:rsidR="00FB0A60" w:rsidRDefault="00FB0A60" w:rsidP="00FB0A60">
      <w:pPr>
        <w:ind w:firstLine="708"/>
        <w:jc w:val="both"/>
      </w:pPr>
      <w:r w:rsidRPr="00FB0A60">
        <w:t xml:space="preserve">Задание 8 проверяет умение распределять растения и животных по природным зонам. </w:t>
      </w:r>
    </w:p>
    <w:p w14:paraId="7C4684DA" w14:textId="10AC1891" w:rsidR="00FB0A60" w:rsidRPr="00FB0A60" w:rsidRDefault="00FB0A60" w:rsidP="00FB0A60">
      <w:pPr>
        <w:ind w:firstLine="708"/>
        <w:jc w:val="both"/>
      </w:pPr>
      <w:r w:rsidRPr="00FB0A60">
        <w:t xml:space="preserve">Задание 10 проверяет связь учебного курса биологии с выбором будущей профессии. </w:t>
      </w:r>
    </w:p>
    <w:p w14:paraId="4F82EDA0" w14:textId="77777777" w:rsidR="008372D5" w:rsidRDefault="008372D5" w:rsidP="00F9422A">
      <w:pPr>
        <w:jc w:val="both"/>
      </w:pPr>
    </w:p>
    <w:p w14:paraId="36F01D99" w14:textId="37A7B258" w:rsidR="00924220" w:rsidRDefault="00FC08B1" w:rsidP="00F9422A">
      <w:pPr>
        <w:ind w:firstLine="708"/>
        <w:jc w:val="both"/>
      </w:pPr>
      <w:r w:rsidRPr="00FC08B1">
        <w:t xml:space="preserve">В Псковской области работу писали </w:t>
      </w:r>
      <w:proofErr w:type="gramStart"/>
      <w:r w:rsidR="00FB0A60">
        <w:t>5738</w:t>
      </w:r>
      <w:r w:rsidR="00FB0A60" w:rsidRPr="0076496D">
        <w:t xml:space="preserve"> </w:t>
      </w:r>
      <w:r w:rsidRPr="00FC08B1">
        <w:t xml:space="preserve"> учащихся</w:t>
      </w:r>
      <w:proofErr w:type="gramEnd"/>
      <w:r w:rsidRPr="00FC08B1">
        <w:t>.</w:t>
      </w:r>
      <w:r w:rsidR="009E7B8B">
        <w:t xml:space="preserve"> </w:t>
      </w:r>
      <w:r>
        <w:t>Ниже представлены итоговые результаты полученных оценок за ВПР в нашем регионе и в России в целом.</w:t>
      </w:r>
    </w:p>
    <w:p w14:paraId="34AC4808" w14:textId="77777777" w:rsidR="00924220" w:rsidRDefault="00924220" w:rsidP="00F9422A">
      <w:pPr>
        <w:jc w:val="both"/>
      </w:pPr>
    </w:p>
    <w:p w14:paraId="50541F64" w14:textId="4EA7C57D" w:rsidR="00BC21A8" w:rsidRDefault="00154D11" w:rsidP="00F9422A">
      <w:pPr>
        <w:jc w:val="both"/>
      </w:pPr>
      <w:r>
        <w:rPr>
          <w:noProof/>
        </w:rPr>
        <w:lastRenderedPageBreak/>
        <w:drawing>
          <wp:inline distT="0" distB="0" distL="0" distR="0" wp14:anchorId="1550268D" wp14:editId="48AAA66C">
            <wp:extent cx="5940425" cy="39198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экрана 2019-09-12 в 20.45.3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1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0A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2711C" wp14:editId="666453F3">
                <wp:simplePos x="0" y="0"/>
                <wp:positionH relativeFrom="column">
                  <wp:posOffset>765598</wp:posOffset>
                </wp:positionH>
                <wp:positionV relativeFrom="paragraph">
                  <wp:posOffset>3349837</wp:posOffset>
                </wp:positionV>
                <wp:extent cx="4868334" cy="262466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8334" cy="2624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C71DA2" w14:textId="5E9E1AC7" w:rsidR="00FB0A60" w:rsidRPr="00FB0A60" w:rsidRDefault="00FB0A60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t xml:space="preserve">          </w:t>
                            </w:r>
                            <w:r w:rsidRPr="00FB0A60">
                              <w:rPr>
                                <w:color w:val="808080" w:themeColor="background1" w:themeShade="80"/>
                              </w:rPr>
                              <w:t>2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                                       3                                       4                                        5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2711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0.3pt;margin-top:263.75pt;width:383.35pt;height:20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" filled="f" stroked="f" strokeweight=".5pt">
                <v:textbox>
                  <w:txbxContent>
                    <w:p w14:paraId="67C71DA2" w14:textId="5E9E1AC7" w:rsidR="00FB0A60" w:rsidRPr="00FB0A60" w:rsidRDefault="00FB0A60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t xml:space="preserve">          </w:t>
                      </w:r>
                      <w:r w:rsidRPr="00FB0A60">
                        <w:rPr>
                          <w:color w:val="808080" w:themeColor="background1" w:themeShade="80"/>
                        </w:rPr>
                        <w:t>2</w:t>
                      </w:r>
                      <w:r>
                        <w:rPr>
                          <w:color w:val="808080" w:themeColor="background1" w:themeShade="80"/>
                        </w:rPr>
                        <w:t xml:space="preserve">                                        3                                       4                                        5</w:t>
                      </w:r>
                    </w:p>
                  </w:txbxContent>
                </v:textbox>
              </v:shape>
            </w:pict>
          </mc:Fallback>
        </mc:AlternateContent>
      </w:r>
    </w:p>
    <w:p w14:paraId="6E896B4A" w14:textId="77777777" w:rsidR="003A2EC1" w:rsidRDefault="003A2EC1" w:rsidP="00F9422A">
      <w:pPr>
        <w:jc w:val="both"/>
      </w:pPr>
    </w:p>
    <w:p w14:paraId="3E70482A" w14:textId="2FD4089C" w:rsidR="001F79DF" w:rsidRDefault="001F79DF" w:rsidP="001F79DF">
      <w:pPr>
        <w:ind w:firstLine="708"/>
        <w:jc w:val="both"/>
      </w:pPr>
      <w:r w:rsidRPr="001F79DF">
        <w:t xml:space="preserve">Учащиеся, получившие отметку «5», в целом продемонстрировали владение материалом на высоком уровне. Они освоили все проверяемые требования, процент выполнения заданий всех линий более </w:t>
      </w:r>
      <w:r>
        <w:t>72</w:t>
      </w:r>
      <w:r w:rsidRPr="001F79DF">
        <w:t xml:space="preserve">%. Ни одно из заданий не вызвало затруднений в этой группе. </w:t>
      </w:r>
    </w:p>
    <w:p w14:paraId="6D437933" w14:textId="225B1B6B" w:rsidR="001F79DF" w:rsidRDefault="001F79DF" w:rsidP="001F79DF">
      <w:pPr>
        <w:ind w:firstLine="708"/>
        <w:jc w:val="both"/>
      </w:pPr>
      <w:r w:rsidRPr="001F79DF">
        <w:t xml:space="preserve">Учащиеся, получившие отметку «4», продемонстрировали стабильное владение материалом, почти все задания выполнены этой категорией участников выше 50%. Сложности были только при выполнении заданий </w:t>
      </w:r>
      <w:r>
        <w:t>5 (1), 6</w:t>
      </w:r>
      <w:r w:rsidRPr="001F79DF">
        <w:t>(</w:t>
      </w:r>
      <w:r>
        <w:t>1</w:t>
      </w:r>
      <w:r w:rsidRPr="001F79DF">
        <w:t xml:space="preserve">) и 7(1). </w:t>
      </w:r>
    </w:p>
    <w:p w14:paraId="712EF265" w14:textId="011895E3" w:rsidR="001F79DF" w:rsidRDefault="001F79DF" w:rsidP="001F79DF">
      <w:pPr>
        <w:ind w:firstLine="708"/>
        <w:jc w:val="both"/>
      </w:pPr>
      <w:r w:rsidRPr="001F79DF">
        <w:t xml:space="preserve">Учащиеся, получившие отметку «3», продемонстрировали нестабильное владение материалом. Они справились с большинством заданий проверочной работы (решаемость выше 50%). Трудности у участников этой группы возникли при выполнении заданий </w:t>
      </w:r>
      <w:r>
        <w:t xml:space="preserve">1(3) – решаемость 35%, </w:t>
      </w:r>
      <w:r w:rsidRPr="001F79DF">
        <w:t>6(</w:t>
      </w:r>
      <w:r>
        <w:t>1</w:t>
      </w:r>
      <w:r w:rsidRPr="001F79DF">
        <w:t>)</w:t>
      </w:r>
      <w:r>
        <w:t xml:space="preserve"> – решаемость 29%</w:t>
      </w:r>
      <w:r w:rsidRPr="001F79DF">
        <w:t>, 7(1)</w:t>
      </w:r>
      <w:r>
        <w:t xml:space="preserve"> – решаемость 26%</w:t>
      </w:r>
      <w:r w:rsidRPr="001F79DF">
        <w:t xml:space="preserve">, </w:t>
      </w:r>
      <w:proofErr w:type="gramStart"/>
      <w:r w:rsidRPr="001F79DF">
        <w:t>8</w:t>
      </w:r>
      <w:r>
        <w:t xml:space="preserve">  –</w:t>
      </w:r>
      <w:proofErr w:type="gramEnd"/>
      <w:r>
        <w:t xml:space="preserve"> решаемость 34%</w:t>
      </w:r>
      <w:r w:rsidRPr="001F79DF">
        <w:t>, 10(</w:t>
      </w:r>
      <w:r>
        <w:t>К</w:t>
      </w:r>
      <w:r w:rsidRPr="001F79DF">
        <w:t>3)</w:t>
      </w:r>
      <w:r>
        <w:t xml:space="preserve"> – решаемость 37%</w:t>
      </w:r>
      <w:r w:rsidRPr="001F79DF">
        <w:t xml:space="preserve">. </w:t>
      </w:r>
    </w:p>
    <w:p w14:paraId="03D51FB0" w14:textId="6DF72F24" w:rsidR="001F79DF" w:rsidRPr="001F79DF" w:rsidRDefault="001F79DF" w:rsidP="001F79DF">
      <w:pPr>
        <w:ind w:firstLine="708"/>
        <w:jc w:val="both"/>
      </w:pPr>
      <w:r w:rsidRPr="001F79DF">
        <w:t xml:space="preserve">Учащиеся, получившие отметку «2», не продемонстрировали владение материалом на уровне базовой подготовки: для </w:t>
      </w:r>
      <w:r>
        <w:t>абсолютного большинства</w:t>
      </w:r>
      <w:r w:rsidRPr="001F79DF">
        <w:t xml:space="preserve"> задани</w:t>
      </w:r>
      <w:r>
        <w:t>й</w:t>
      </w:r>
      <w:r w:rsidRPr="001F79DF">
        <w:t xml:space="preserve"> работы процент выполнения не достиг 50%.</w:t>
      </w:r>
      <w:r>
        <w:t xml:space="preserve"> Обособленно выглядит результат выполнения задания 10(К1) -  – решаемость 77%.</w:t>
      </w:r>
    </w:p>
    <w:p w14:paraId="0647A296" w14:textId="77777777" w:rsidR="001F79DF" w:rsidRPr="001F79DF" w:rsidRDefault="001F79DF" w:rsidP="001F79DF">
      <w:pPr>
        <w:jc w:val="both"/>
      </w:pPr>
    </w:p>
    <w:p w14:paraId="464519EB" w14:textId="4C9B8B9B" w:rsidR="000A22DD" w:rsidRDefault="000A22DD" w:rsidP="001F79DF">
      <w:pPr>
        <w:jc w:val="both"/>
        <w:rPr>
          <w:b/>
          <w:i/>
        </w:rPr>
      </w:pPr>
      <w:r w:rsidRPr="000A22DD">
        <w:rPr>
          <w:b/>
          <w:i/>
        </w:rPr>
        <w:t>Задание 1</w:t>
      </w:r>
    </w:p>
    <w:p w14:paraId="3BAD68C2" w14:textId="77777777" w:rsidR="00154D11" w:rsidRPr="007D3A31" w:rsidRDefault="00154D11" w:rsidP="00154D11">
      <w:pPr>
        <w:ind w:firstLine="360"/>
        <w:jc w:val="both"/>
        <w:rPr>
          <w:b/>
        </w:rPr>
      </w:pPr>
      <w:r w:rsidRPr="00154D11">
        <w:t xml:space="preserve">Задание 1 направлено на выявление уровня овладения умениями </w:t>
      </w:r>
      <w:r w:rsidRPr="00154D11">
        <w:rPr>
          <w:b/>
        </w:rPr>
        <w:t xml:space="preserve">выделять существенные признаки биологических объектов. </w:t>
      </w:r>
    </w:p>
    <w:p w14:paraId="2978AE0D" w14:textId="77777777" w:rsidR="00154D11" w:rsidRDefault="00154D11" w:rsidP="00154D11">
      <w:pPr>
        <w:ind w:firstLine="360"/>
        <w:jc w:val="both"/>
      </w:pPr>
      <w:r w:rsidRPr="00154D11">
        <w:t xml:space="preserve">Первая часть задания проверяет умение обучающихся определять на рисунке основные части (органы, системы органов) биологического объекта. </w:t>
      </w:r>
    </w:p>
    <w:p w14:paraId="714E17C8" w14:textId="77777777" w:rsidR="00E31E9B" w:rsidRDefault="00154D11" w:rsidP="00154D11">
      <w:pPr>
        <w:ind w:firstLine="360"/>
        <w:jc w:val="both"/>
      </w:pPr>
      <w:r w:rsidRPr="00154D11">
        <w:t xml:space="preserve">Вторая часть задания требует </w:t>
      </w:r>
      <w:r w:rsidRPr="00154D11">
        <w:rPr>
          <w:b/>
        </w:rPr>
        <w:t>соотнести части объекта с выполняемой функцией</w:t>
      </w:r>
      <w:r w:rsidRPr="00154D11">
        <w:t>.</w:t>
      </w:r>
    </w:p>
    <w:p w14:paraId="0A056205" w14:textId="2D640630" w:rsidR="00154D11" w:rsidRPr="00154D11" w:rsidRDefault="00E31E9B" w:rsidP="00154D11">
      <w:pPr>
        <w:ind w:firstLine="360"/>
        <w:jc w:val="both"/>
      </w:pPr>
      <w:r>
        <w:t xml:space="preserve">Третья часть - </w:t>
      </w:r>
      <w:r w:rsidR="002D1AB5">
        <w:t>развёрнутый ответ.</w:t>
      </w:r>
    </w:p>
    <w:p w14:paraId="666F6796" w14:textId="77777777" w:rsidR="00154D11" w:rsidRDefault="00154D11" w:rsidP="00F9422A">
      <w:pPr>
        <w:ind w:left="360" w:firstLine="348"/>
        <w:jc w:val="both"/>
      </w:pPr>
    </w:p>
    <w:p w14:paraId="0FD92888" w14:textId="6AEE3D97" w:rsidR="00FF0FA3" w:rsidRDefault="00FF0FA3" w:rsidP="00F9422A">
      <w:pPr>
        <w:ind w:left="360" w:firstLine="348"/>
        <w:jc w:val="both"/>
      </w:pPr>
      <w:r>
        <w:t>Учащиеся продемонстрировали хорошие предметные знания существенных признаков биологических объектов.</w:t>
      </w:r>
      <w:r w:rsidR="007D3A31">
        <w:t xml:space="preserve"> При правильно выполненной первой части, не все обучающиеся смогли соотнести часть объекта с выполняемой</w:t>
      </w:r>
      <w:r>
        <w:t xml:space="preserve">. </w:t>
      </w:r>
      <w:r w:rsidR="002D1AB5">
        <w:t xml:space="preserve">Наибольшее затруднение вызвала формулировка развернутого ответа. </w:t>
      </w:r>
      <w:r>
        <w:t>Выполнение этого задания:</w:t>
      </w:r>
    </w:p>
    <w:p w14:paraId="1848A236" w14:textId="2A407BD6" w:rsidR="00FF0FA3" w:rsidRDefault="00FF0FA3" w:rsidP="00F9422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Часть 1 – </w:t>
      </w:r>
      <w:r w:rsidR="007D3A31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% (РФ </w:t>
      </w:r>
      <w:r w:rsidR="007D3A31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%)</w:t>
      </w:r>
    </w:p>
    <w:p w14:paraId="3239886C" w14:textId="70BBA738" w:rsidR="00FF0FA3" w:rsidRDefault="00FF0FA3" w:rsidP="00F9422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2 – </w:t>
      </w:r>
      <w:r w:rsidR="007D3A31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>% (РФ 7</w:t>
      </w:r>
      <w:r w:rsidR="007D3A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%)</w:t>
      </w:r>
    </w:p>
    <w:p w14:paraId="6A0AFE9C" w14:textId="1A98377A" w:rsidR="00E31E9B" w:rsidRPr="00E31E9B" w:rsidRDefault="00E31E9B" w:rsidP="00E31E9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 – 54% (РФ 51%)</w:t>
      </w:r>
    </w:p>
    <w:p w14:paraId="510691A4" w14:textId="77777777" w:rsidR="00803447" w:rsidRPr="000A22DD" w:rsidRDefault="00803447" w:rsidP="00F9422A">
      <w:pPr>
        <w:ind w:firstLine="709"/>
        <w:jc w:val="both"/>
      </w:pPr>
    </w:p>
    <w:p w14:paraId="040E329F" w14:textId="77777777" w:rsidR="000A22DD" w:rsidRDefault="000A22DD" w:rsidP="00F9422A">
      <w:pPr>
        <w:ind w:firstLine="709"/>
        <w:jc w:val="both"/>
        <w:rPr>
          <w:b/>
          <w:i/>
        </w:rPr>
      </w:pPr>
      <w:r>
        <w:rPr>
          <w:b/>
          <w:i/>
        </w:rPr>
        <w:t>Задание 2</w:t>
      </w:r>
    </w:p>
    <w:p w14:paraId="4DC295AB" w14:textId="77777777" w:rsidR="007D3A31" w:rsidRDefault="007D3A31" w:rsidP="007D3A31">
      <w:pPr>
        <w:ind w:firstLine="360"/>
        <w:jc w:val="both"/>
      </w:pPr>
      <w:r w:rsidRPr="007D3A31">
        <w:t xml:space="preserve">Задание проверяет умение </w:t>
      </w:r>
      <w:r w:rsidRPr="007D3A31">
        <w:rPr>
          <w:b/>
        </w:rPr>
        <w:t>использовать важнейшие признаки живого</w:t>
      </w:r>
      <w:r w:rsidRPr="007D3A31">
        <w:t xml:space="preserve"> для объяснения того или иного природного явления. </w:t>
      </w:r>
    </w:p>
    <w:p w14:paraId="019F88A3" w14:textId="26A686C9" w:rsidR="009A0E3B" w:rsidRDefault="009A0E3B" w:rsidP="00F9422A">
      <w:pPr>
        <w:ind w:left="360" w:firstLine="348"/>
        <w:jc w:val="both"/>
      </w:pPr>
      <w:r>
        <w:t xml:space="preserve">Учащиеся хорошо выполнили это задание – </w:t>
      </w:r>
      <w:r w:rsidR="00E31E9B">
        <w:t>8</w:t>
      </w:r>
      <w:r>
        <w:t>7% (РФ – 7</w:t>
      </w:r>
      <w:r w:rsidR="00E31E9B">
        <w:t>9</w:t>
      </w:r>
      <w:r>
        <w:t>%).</w:t>
      </w:r>
    </w:p>
    <w:p w14:paraId="0448A93E" w14:textId="77777777" w:rsidR="006F1069" w:rsidRPr="006F1069" w:rsidRDefault="006F1069" w:rsidP="00F9422A">
      <w:pPr>
        <w:jc w:val="both"/>
      </w:pPr>
    </w:p>
    <w:p w14:paraId="729168D7" w14:textId="77777777" w:rsidR="000A22DD" w:rsidRDefault="000A22DD" w:rsidP="00F9422A">
      <w:pPr>
        <w:ind w:firstLine="709"/>
        <w:jc w:val="both"/>
        <w:rPr>
          <w:b/>
          <w:i/>
        </w:rPr>
      </w:pPr>
      <w:r>
        <w:rPr>
          <w:b/>
          <w:i/>
        </w:rPr>
        <w:t>Задание 3</w:t>
      </w:r>
    </w:p>
    <w:p w14:paraId="5E212B55" w14:textId="5E237E3C" w:rsidR="00460B7A" w:rsidRDefault="009A0E3B" w:rsidP="00460B7A">
      <w:pPr>
        <w:ind w:firstLine="360"/>
        <w:jc w:val="both"/>
      </w:pPr>
      <w:r>
        <w:t xml:space="preserve">Выполнение задания </w:t>
      </w:r>
      <w:r w:rsidRPr="009A0E3B">
        <w:t xml:space="preserve">требует от обучающегося проявить </w:t>
      </w:r>
      <w:r w:rsidR="008106D6" w:rsidRPr="007D3A31">
        <w:t xml:space="preserve">умение </w:t>
      </w:r>
      <w:r w:rsidR="008106D6" w:rsidRPr="007D3A31">
        <w:rPr>
          <w:b/>
        </w:rPr>
        <w:t>сравнивать биологические объекты с их моделями</w:t>
      </w:r>
      <w:r w:rsidR="008106D6" w:rsidRPr="007D3A31">
        <w:t xml:space="preserve"> в целях составления описания по заданному алгоритму на примере описания листьев разных видов растений и пород собак. </w:t>
      </w:r>
      <w:r w:rsidR="00460B7A">
        <w:t xml:space="preserve">Проверялись знания строение листа, листорасположение, жилкование листа. </w:t>
      </w:r>
    </w:p>
    <w:p w14:paraId="0BD0FEB6" w14:textId="253C7E27" w:rsidR="006C4BF8" w:rsidRDefault="009A0E3B" w:rsidP="00013EA2">
      <w:pPr>
        <w:ind w:firstLine="360"/>
        <w:jc w:val="both"/>
      </w:pPr>
      <w:r>
        <w:t xml:space="preserve">Данное задание </w:t>
      </w:r>
      <w:r w:rsidR="00013EA2">
        <w:t>выполнено</w:t>
      </w:r>
      <w:r>
        <w:t xml:space="preserve"> достаточно </w:t>
      </w:r>
      <w:r w:rsidR="00013EA2">
        <w:t>успешно</w:t>
      </w:r>
      <w:r>
        <w:t>, с ним спр</w:t>
      </w:r>
      <w:r w:rsidR="00C63122">
        <w:t>авил</w:t>
      </w:r>
      <w:r w:rsidR="00013EA2">
        <w:t>и</w:t>
      </w:r>
      <w:r w:rsidR="00C63122">
        <w:t xml:space="preserve">сь </w:t>
      </w:r>
      <w:r w:rsidR="00BE5F01">
        <w:t>7</w:t>
      </w:r>
      <w:r w:rsidR="00E31E9B">
        <w:t>5</w:t>
      </w:r>
      <w:r w:rsidR="00BE5F01">
        <w:t>%</w:t>
      </w:r>
      <w:r w:rsidR="00BB1B61">
        <w:t xml:space="preserve"> </w:t>
      </w:r>
      <w:r w:rsidR="00013EA2">
        <w:t xml:space="preserve">обучающихся </w:t>
      </w:r>
      <w:r w:rsidR="00BB1B61">
        <w:t xml:space="preserve">(РФ – </w:t>
      </w:r>
      <w:r w:rsidR="00E31E9B">
        <w:t>68</w:t>
      </w:r>
      <w:r w:rsidR="00BB1B61">
        <w:t>%).</w:t>
      </w:r>
      <w:r>
        <w:t xml:space="preserve"> </w:t>
      </w:r>
    </w:p>
    <w:p w14:paraId="07C9B176" w14:textId="77777777" w:rsidR="009A0E3B" w:rsidRPr="006F1069" w:rsidRDefault="009A0E3B" w:rsidP="00F9422A">
      <w:pPr>
        <w:ind w:firstLine="709"/>
        <w:jc w:val="both"/>
      </w:pPr>
    </w:p>
    <w:p w14:paraId="6BC83F4A" w14:textId="77777777" w:rsidR="000A22DD" w:rsidRDefault="000A22DD" w:rsidP="00F9422A">
      <w:pPr>
        <w:ind w:firstLine="709"/>
        <w:jc w:val="both"/>
        <w:rPr>
          <w:b/>
          <w:i/>
        </w:rPr>
      </w:pPr>
      <w:r>
        <w:rPr>
          <w:b/>
          <w:i/>
        </w:rPr>
        <w:t>Задание 4</w:t>
      </w:r>
    </w:p>
    <w:p w14:paraId="7102A6D8" w14:textId="77777777" w:rsidR="00013EA2" w:rsidRDefault="007D3A31" w:rsidP="00013EA2">
      <w:pPr>
        <w:ind w:firstLine="360"/>
        <w:jc w:val="both"/>
      </w:pPr>
      <w:r>
        <w:t>П</w:t>
      </w:r>
      <w:r w:rsidRPr="007D3A31">
        <w:t>роверяет</w:t>
      </w:r>
      <w:r>
        <w:t>ся</w:t>
      </w:r>
      <w:r w:rsidRPr="007D3A31">
        <w:t xml:space="preserve"> </w:t>
      </w:r>
      <w:r w:rsidRPr="007D3A31">
        <w:rPr>
          <w:b/>
        </w:rPr>
        <w:t>знание клеточных структур или знание устройства оптических приборов</w:t>
      </w:r>
      <w:r w:rsidRPr="007D3A31">
        <w:t xml:space="preserve">, например микроскопа. </w:t>
      </w:r>
    </w:p>
    <w:p w14:paraId="7172B80A" w14:textId="69FB83F8" w:rsidR="00803447" w:rsidRDefault="00D85DF0" w:rsidP="00013EA2">
      <w:pPr>
        <w:ind w:firstLine="360"/>
        <w:jc w:val="both"/>
      </w:pPr>
      <w:r>
        <w:t xml:space="preserve">Успешно справились с заданием </w:t>
      </w:r>
      <w:r w:rsidR="00262FA6">
        <w:t>6</w:t>
      </w:r>
      <w:r w:rsidR="00E31E9B">
        <w:t>6</w:t>
      </w:r>
      <w:r w:rsidR="00262FA6">
        <w:t xml:space="preserve">% (РФ </w:t>
      </w:r>
      <w:r w:rsidR="00323CCD">
        <w:t>–</w:t>
      </w:r>
      <w:r w:rsidR="00262FA6">
        <w:t xml:space="preserve"> </w:t>
      </w:r>
      <w:r w:rsidR="00323CCD">
        <w:t>6</w:t>
      </w:r>
      <w:r w:rsidR="00E31E9B">
        <w:t>6</w:t>
      </w:r>
      <w:r w:rsidR="00323CCD">
        <w:t>%).</w:t>
      </w:r>
    </w:p>
    <w:p w14:paraId="590B5343" w14:textId="77777777" w:rsidR="00C55E75" w:rsidRPr="007A6CBF" w:rsidRDefault="00C55E75" w:rsidP="00F9422A">
      <w:pPr>
        <w:ind w:firstLine="709"/>
        <w:jc w:val="both"/>
      </w:pPr>
    </w:p>
    <w:p w14:paraId="22862674" w14:textId="77777777" w:rsidR="000A22DD" w:rsidRDefault="000A22DD" w:rsidP="00F9422A">
      <w:pPr>
        <w:ind w:firstLine="709"/>
        <w:jc w:val="both"/>
        <w:rPr>
          <w:b/>
          <w:i/>
        </w:rPr>
      </w:pPr>
      <w:r>
        <w:rPr>
          <w:b/>
          <w:i/>
        </w:rPr>
        <w:t>Задание 5</w:t>
      </w:r>
    </w:p>
    <w:p w14:paraId="306502A6" w14:textId="77777777" w:rsidR="00460B7A" w:rsidRDefault="007D3A31" w:rsidP="00460B7A">
      <w:pPr>
        <w:ind w:firstLine="360"/>
        <w:jc w:val="both"/>
      </w:pPr>
      <w:r>
        <w:t xml:space="preserve">Задание </w:t>
      </w:r>
      <w:r w:rsidRPr="007D3A31">
        <w:t xml:space="preserve">проверяет </w:t>
      </w:r>
      <w:r w:rsidRPr="007D3A31">
        <w:rPr>
          <w:b/>
        </w:rPr>
        <w:t>умение</w:t>
      </w:r>
      <w:r w:rsidRPr="007D3A31">
        <w:t xml:space="preserve"> работать с биологическим объектом, например, </w:t>
      </w:r>
      <w:r w:rsidRPr="007D3A31">
        <w:rPr>
          <w:b/>
        </w:rPr>
        <w:t>классифицировать растения</w:t>
      </w:r>
      <w:r w:rsidRPr="007D3A31">
        <w:t xml:space="preserve"> по разным экологическим особенностям, а </w:t>
      </w:r>
      <w:r w:rsidR="00013EA2" w:rsidRPr="007D3A31">
        <w:t>также</w:t>
      </w:r>
      <w:r w:rsidRPr="007D3A31">
        <w:t xml:space="preserve"> при посадке культурных растений. </w:t>
      </w:r>
    </w:p>
    <w:p w14:paraId="148322EA" w14:textId="77777777" w:rsidR="00460B7A" w:rsidRDefault="00460B7A" w:rsidP="00460B7A">
      <w:pPr>
        <w:ind w:firstLine="360"/>
        <w:jc w:val="both"/>
      </w:pPr>
      <w:r>
        <w:t>При выполнении первой части задания менее половины обучающихся умеют устанавливать причинно-следственные связи, строить логическое рассуждение, умозаключение (индуктивное, дедуктивное и по аналогии) и делать выводы. Описывать и использовать приемы выращивания и размножения культурных растений, ухода за ними.</w:t>
      </w:r>
    </w:p>
    <w:p w14:paraId="28327ED4" w14:textId="1BABD1CA" w:rsidR="00460B7A" w:rsidRDefault="00460B7A" w:rsidP="00460B7A">
      <w:pPr>
        <w:ind w:firstLine="360"/>
        <w:jc w:val="both"/>
      </w:pPr>
      <w:r>
        <w:t>Существенно лучше выполнили вторую часть задания:</w:t>
      </w:r>
    </w:p>
    <w:p w14:paraId="025E247E" w14:textId="4C77BA4A" w:rsidR="00E31E9B" w:rsidRPr="00460B7A" w:rsidRDefault="00E31E9B" w:rsidP="00460B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7A">
        <w:rPr>
          <w:rFonts w:ascii="Times New Roman" w:hAnsi="Times New Roman" w:cs="Times New Roman"/>
          <w:sz w:val="24"/>
          <w:szCs w:val="24"/>
        </w:rPr>
        <w:t>Часть 1 – 47% (РФ 50%)</w:t>
      </w:r>
    </w:p>
    <w:p w14:paraId="70AAB995" w14:textId="2FC0CB31" w:rsidR="00E31E9B" w:rsidRDefault="00E31E9B" w:rsidP="00E31E9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 – 75% (РФ 69%)</w:t>
      </w:r>
    </w:p>
    <w:p w14:paraId="3BB1EA01" w14:textId="77777777" w:rsidR="00102DEA" w:rsidRDefault="00102DEA" w:rsidP="00F9422A">
      <w:pPr>
        <w:ind w:firstLine="709"/>
        <w:jc w:val="both"/>
      </w:pPr>
    </w:p>
    <w:p w14:paraId="336B0E7E" w14:textId="77777777" w:rsidR="000A22DD" w:rsidRDefault="000A22DD" w:rsidP="00F9422A">
      <w:pPr>
        <w:ind w:firstLine="709"/>
        <w:jc w:val="both"/>
        <w:rPr>
          <w:b/>
          <w:i/>
        </w:rPr>
      </w:pPr>
      <w:r>
        <w:rPr>
          <w:b/>
          <w:i/>
        </w:rPr>
        <w:t>Задание 6</w:t>
      </w:r>
    </w:p>
    <w:p w14:paraId="128207ED" w14:textId="2DF99478" w:rsidR="00E31E9B" w:rsidRDefault="00E51F28" w:rsidP="007D3A31">
      <w:pPr>
        <w:ind w:firstLine="360"/>
        <w:jc w:val="both"/>
      </w:pPr>
      <w:r>
        <w:t>Выполнение за</w:t>
      </w:r>
      <w:r w:rsidR="00201326">
        <w:t xml:space="preserve">дания </w:t>
      </w:r>
      <w:r w:rsidR="007D3A31" w:rsidRPr="007D3A31">
        <w:t>предполагает работу с табличным материалом</w:t>
      </w:r>
      <w:r w:rsidR="00460B7A">
        <w:t xml:space="preserve">, относящемуся к жизнедеятельности </w:t>
      </w:r>
      <w:r w:rsidR="00693C3E">
        <w:t>цветковых растений</w:t>
      </w:r>
      <w:r w:rsidR="007D3A31" w:rsidRPr="007D3A31">
        <w:t xml:space="preserve">. </w:t>
      </w:r>
    </w:p>
    <w:p w14:paraId="67970A98" w14:textId="77777777" w:rsidR="00E31E9B" w:rsidRDefault="007D3A31" w:rsidP="007D3A31">
      <w:pPr>
        <w:ind w:firstLine="360"/>
        <w:jc w:val="both"/>
      </w:pPr>
      <w:r w:rsidRPr="007D3A31">
        <w:t xml:space="preserve">Первая часть задания проверяет умение обучающихся анализировать статистические данные. </w:t>
      </w:r>
    </w:p>
    <w:p w14:paraId="10F8EFF1" w14:textId="77777777" w:rsidR="00E31E9B" w:rsidRDefault="007D3A31" w:rsidP="007D3A31">
      <w:pPr>
        <w:ind w:firstLine="360"/>
        <w:jc w:val="both"/>
      </w:pPr>
      <w:r w:rsidRPr="007D3A31">
        <w:t xml:space="preserve">Вторая часть задания проверяет знание биологических объектов, представленных в таблице и, умение определять их по внешнему виду. </w:t>
      </w:r>
    </w:p>
    <w:p w14:paraId="7B1137F6" w14:textId="287E5112" w:rsidR="007D3A31" w:rsidRPr="007D3A31" w:rsidRDefault="007D3A31" w:rsidP="007D3A31">
      <w:pPr>
        <w:ind w:firstLine="360"/>
        <w:jc w:val="both"/>
      </w:pPr>
      <w:r w:rsidRPr="007D3A31">
        <w:t xml:space="preserve">Третья часть задания выявляет понимание обучающимися сферы практического использования в деятельности человека биологических объектов, представленных в таблице. </w:t>
      </w:r>
    </w:p>
    <w:p w14:paraId="5B942876" w14:textId="77777777" w:rsidR="007D3A31" w:rsidRDefault="007D3A31" w:rsidP="00F9422A">
      <w:pPr>
        <w:ind w:firstLine="709"/>
        <w:jc w:val="both"/>
      </w:pPr>
    </w:p>
    <w:p w14:paraId="7C252F15" w14:textId="3A4A5D64" w:rsidR="00AE189A" w:rsidRDefault="00D90964" w:rsidP="00F9422A">
      <w:pPr>
        <w:ind w:firstLine="709"/>
        <w:jc w:val="both"/>
      </w:pPr>
      <w:r w:rsidRPr="00C0693C">
        <w:t xml:space="preserve">Это задание оказалось самым сложным. </w:t>
      </w:r>
    </w:p>
    <w:p w14:paraId="2191B255" w14:textId="1FF8F7D4" w:rsidR="00E31E9B" w:rsidRDefault="00E31E9B" w:rsidP="00E31E9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 – 46% (РФ 62%)</w:t>
      </w:r>
    </w:p>
    <w:p w14:paraId="6D73273D" w14:textId="04A4D4D3" w:rsidR="00E31E9B" w:rsidRDefault="00E31E9B" w:rsidP="00E31E9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 – 79% (РФ 72%)</w:t>
      </w:r>
    </w:p>
    <w:p w14:paraId="75B5507C" w14:textId="65F09F41" w:rsidR="00E31E9B" w:rsidRPr="00E31E9B" w:rsidRDefault="00E31E9B" w:rsidP="00E31E9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 – 62% (РФ 60%)</w:t>
      </w:r>
    </w:p>
    <w:p w14:paraId="646CA5C9" w14:textId="77777777" w:rsidR="003D41C9" w:rsidRPr="00563D64" w:rsidRDefault="003D41C9" w:rsidP="00013EA2">
      <w:pPr>
        <w:jc w:val="both"/>
      </w:pPr>
    </w:p>
    <w:p w14:paraId="1B702F10" w14:textId="77777777" w:rsidR="000A22DD" w:rsidRDefault="000A22DD" w:rsidP="00F9422A">
      <w:pPr>
        <w:ind w:firstLine="709"/>
        <w:jc w:val="both"/>
        <w:rPr>
          <w:b/>
          <w:i/>
        </w:rPr>
      </w:pPr>
      <w:r>
        <w:rPr>
          <w:b/>
          <w:i/>
        </w:rPr>
        <w:t>Задание 7</w:t>
      </w:r>
    </w:p>
    <w:p w14:paraId="4E7FE35D" w14:textId="77777777" w:rsidR="008106D6" w:rsidRDefault="008106D6" w:rsidP="008106D6">
      <w:pPr>
        <w:ind w:firstLine="708"/>
        <w:jc w:val="both"/>
        <w:rPr>
          <w:b/>
        </w:rPr>
      </w:pPr>
      <w:r>
        <w:lastRenderedPageBreak/>
        <w:t xml:space="preserve">Выполнение задания позволяет проявить умение анализировать текст биологического содержания на предмет </w:t>
      </w:r>
      <w:r w:rsidRPr="008106D6">
        <w:rPr>
          <w:b/>
        </w:rPr>
        <w:t>выявления в нем необходимой информации.</w:t>
      </w:r>
    </w:p>
    <w:p w14:paraId="7E577BF9" w14:textId="5B5E5F6E" w:rsidR="008106D6" w:rsidRDefault="008106D6" w:rsidP="008106D6">
      <w:pPr>
        <w:ind w:firstLine="708"/>
        <w:jc w:val="both"/>
      </w:pPr>
      <w:r>
        <w:t xml:space="preserve">Вторая часть задания проверяет </w:t>
      </w:r>
      <w:r w:rsidRPr="00A53596">
        <w:rPr>
          <w:b/>
        </w:rPr>
        <w:t>умение делать сравнительное описание</w:t>
      </w:r>
      <w:r>
        <w:t xml:space="preserve"> двух объектов по заданному плану. </w:t>
      </w:r>
    </w:p>
    <w:p w14:paraId="7B213B46" w14:textId="0CD970E5" w:rsidR="00F15F27" w:rsidRDefault="0060634D" w:rsidP="00F15F27">
      <w:pPr>
        <w:ind w:firstLine="708"/>
        <w:jc w:val="both"/>
      </w:pPr>
      <w:r>
        <w:t xml:space="preserve">Учащиеся продемонстрировали </w:t>
      </w:r>
      <w:r w:rsidR="00F15F27">
        <w:t>недостаточные</w:t>
      </w:r>
      <w:r>
        <w:t xml:space="preserve"> </w:t>
      </w:r>
      <w:r w:rsidR="00F15F27">
        <w:t>первоначальные систематизированные представления о биологических объектах, процессах, явлениях, закономерностях, овладение понятийным аппаратом биологии.</w:t>
      </w:r>
    </w:p>
    <w:p w14:paraId="0F3BB47A" w14:textId="4D9D514C" w:rsidR="003830F6" w:rsidRDefault="00F15F27" w:rsidP="00F15F27">
      <w:pPr>
        <w:ind w:firstLine="708"/>
        <w:jc w:val="both"/>
      </w:pPr>
      <w:r>
        <w:t xml:space="preserve">Несколько выше уровень умений сравнивать биологические объекты (растения, животные), процессы жизнедеятельности; делать выводы и умозаключения на основе сравнения / создавать собственные письменные и устные сообщения о растениях, животных на основе нескольких источников информации </w:t>
      </w:r>
      <w:r w:rsidR="0060634D">
        <w:t xml:space="preserve">предметные знания существенных признаков биологических объектов, умения работать со статистическими данными. </w:t>
      </w:r>
    </w:p>
    <w:p w14:paraId="1E0C7C87" w14:textId="3F0B828B" w:rsidR="0060634D" w:rsidRDefault="003830F6" w:rsidP="00F9422A">
      <w:pPr>
        <w:ind w:firstLine="708"/>
        <w:jc w:val="both"/>
      </w:pPr>
      <w:r>
        <w:t xml:space="preserve">Это задание оказалось самым сложным для обучающихся. </w:t>
      </w:r>
      <w:r w:rsidR="0060634D">
        <w:t>Выполнение этого задания:</w:t>
      </w:r>
    </w:p>
    <w:p w14:paraId="6011F965" w14:textId="0534FE4D" w:rsidR="0060634D" w:rsidRDefault="0060634D" w:rsidP="00F9422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 – </w:t>
      </w:r>
      <w:r w:rsidR="00E31E9B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% (РФ </w:t>
      </w:r>
      <w:r w:rsidR="00E31E9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9%)</w:t>
      </w:r>
    </w:p>
    <w:p w14:paraId="57DB325B" w14:textId="285172AC" w:rsidR="0060634D" w:rsidRPr="00A53596" w:rsidRDefault="0060634D" w:rsidP="00A5359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2 – </w:t>
      </w:r>
      <w:r w:rsidR="00E31E9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8% (РФ </w:t>
      </w:r>
      <w:r w:rsidR="00E31E9B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>%)</w:t>
      </w:r>
    </w:p>
    <w:p w14:paraId="3860EBE8" w14:textId="77777777" w:rsidR="00EE3D27" w:rsidRPr="0060634D" w:rsidRDefault="00EE3D27" w:rsidP="003830F6">
      <w:pPr>
        <w:jc w:val="both"/>
      </w:pPr>
    </w:p>
    <w:p w14:paraId="60BAC831" w14:textId="77777777" w:rsidR="000A22DD" w:rsidRDefault="000A22DD" w:rsidP="00F9422A">
      <w:pPr>
        <w:ind w:firstLine="709"/>
        <w:jc w:val="both"/>
        <w:rPr>
          <w:b/>
          <w:i/>
        </w:rPr>
      </w:pPr>
      <w:r>
        <w:rPr>
          <w:b/>
          <w:i/>
        </w:rPr>
        <w:t>Задание 8</w:t>
      </w:r>
    </w:p>
    <w:p w14:paraId="34332F03" w14:textId="4E89DAEB" w:rsidR="00EE3D27" w:rsidRPr="00E31E9B" w:rsidRDefault="008106D6" w:rsidP="00D9404A">
      <w:pPr>
        <w:ind w:firstLine="708"/>
        <w:jc w:val="both"/>
      </w:pPr>
      <w:r>
        <w:t xml:space="preserve">Задание проверяет умение находить недостающую информацию для описания важнейших природных зон. </w:t>
      </w:r>
      <w:r w:rsidR="00F15F27">
        <w:t xml:space="preserve">Немногим более половины обучающихся проявили экологическую грамотность. </w:t>
      </w:r>
      <w:r w:rsidR="00D9404A">
        <w:t xml:space="preserve">Задание оказалось достаточно сложным, с ним справились успешно </w:t>
      </w:r>
      <w:r w:rsidR="00E31E9B">
        <w:t>58</w:t>
      </w:r>
      <w:r w:rsidR="00EE3D27" w:rsidRPr="00E31E9B">
        <w:t>% (РФ 5</w:t>
      </w:r>
      <w:r w:rsidR="00E31E9B">
        <w:t>2</w:t>
      </w:r>
      <w:r w:rsidR="00EE3D27" w:rsidRPr="00E31E9B">
        <w:t>%)</w:t>
      </w:r>
      <w:r w:rsidR="00D9404A">
        <w:t>.</w:t>
      </w:r>
    </w:p>
    <w:p w14:paraId="426F5DD7" w14:textId="77777777" w:rsidR="008106D6" w:rsidRDefault="008106D6" w:rsidP="008106D6"/>
    <w:p w14:paraId="6FECFF0C" w14:textId="4BF745A3" w:rsidR="008106D6" w:rsidRDefault="008106D6" w:rsidP="008106D6">
      <w:pPr>
        <w:ind w:firstLine="709"/>
        <w:jc w:val="both"/>
        <w:rPr>
          <w:b/>
          <w:i/>
        </w:rPr>
      </w:pPr>
      <w:r>
        <w:rPr>
          <w:b/>
          <w:i/>
        </w:rPr>
        <w:t>Задание 9</w:t>
      </w:r>
    </w:p>
    <w:p w14:paraId="0E65013D" w14:textId="14CDB6CE" w:rsidR="00E31E9B" w:rsidRDefault="008106D6" w:rsidP="00E31E9B">
      <w:pPr>
        <w:ind w:firstLine="709"/>
        <w:jc w:val="both"/>
      </w:pPr>
      <w:r>
        <w:t xml:space="preserve"> </w:t>
      </w:r>
      <w:r w:rsidR="00F15F27">
        <w:t>П</w:t>
      </w:r>
      <w:r>
        <w:t xml:space="preserve">роверяет понимание обучающимися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правил. </w:t>
      </w:r>
      <w:r w:rsidR="00E31E9B">
        <w:t xml:space="preserve"> Требуется развёрнутый ответ.</w:t>
      </w:r>
    </w:p>
    <w:p w14:paraId="5153FECF" w14:textId="1F540AF4" w:rsidR="00E31E9B" w:rsidRPr="00E31E9B" w:rsidRDefault="00722643" w:rsidP="00722643">
      <w:pPr>
        <w:ind w:firstLine="708"/>
        <w:jc w:val="both"/>
      </w:pPr>
      <w:r>
        <w:t xml:space="preserve">Успешно справились с заданием </w:t>
      </w:r>
      <w:r w:rsidR="00E31E9B">
        <w:t>66</w:t>
      </w:r>
      <w:r w:rsidR="00E31E9B" w:rsidRPr="00E31E9B">
        <w:t xml:space="preserve">% </w:t>
      </w:r>
      <w:r>
        <w:t xml:space="preserve">обучающихся </w:t>
      </w:r>
      <w:r w:rsidR="00E31E9B" w:rsidRPr="00E31E9B">
        <w:t xml:space="preserve">(РФ </w:t>
      </w:r>
      <w:r w:rsidR="00E31E9B">
        <w:t>67</w:t>
      </w:r>
      <w:r w:rsidR="00E31E9B" w:rsidRPr="00E31E9B">
        <w:t>%)</w:t>
      </w:r>
      <w:r>
        <w:t xml:space="preserve">. </w:t>
      </w:r>
    </w:p>
    <w:p w14:paraId="3B8C3FC9" w14:textId="348C88B3" w:rsidR="008106D6" w:rsidRDefault="008106D6" w:rsidP="008106D6"/>
    <w:p w14:paraId="25D5E8A2" w14:textId="63692DBA" w:rsidR="008106D6" w:rsidRPr="008106D6" w:rsidRDefault="008106D6" w:rsidP="008106D6">
      <w:pPr>
        <w:ind w:firstLine="709"/>
        <w:jc w:val="both"/>
        <w:rPr>
          <w:b/>
          <w:i/>
        </w:rPr>
      </w:pPr>
      <w:r>
        <w:rPr>
          <w:b/>
          <w:i/>
        </w:rPr>
        <w:t>Задание 10</w:t>
      </w:r>
    </w:p>
    <w:p w14:paraId="30BC12B6" w14:textId="4F2B75D3" w:rsidR="008106D6" w:rsidRDefault="008106D6" w:rsidP="00F15F27">
      <w:pPr>
        <w:ind w:firstLine="708"/>
        <w:jc w:val="both"/>
      </w:pPr>
      <w:r>
        <w:t>При выполнении задания 10 обучающиеся анализируют профессии, связанные с применением биологических знаний. Требуется развёрнутый ответ.</w:t>
      </w:r>
    </w:p>
    <w:p w14:paraId="4E3EC74A" w14:textId="4E94F24C" w:rsidR="00E31E9B" w:rsidRDefault="00E31E9B" w:rsidP="00E31E9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 – 96% (РФ 83%)</w:t>
      </w:r>
    </w:p>
    <w:p w14:paraId="59703012" w14:textId="792B8C9D" w:rsidR="00E31E9B" w:rsidRDefault="00E31E9B" w:rsidP="00E31E9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 – 91% (РФ 78%)</w:t>
      </w:r>
    </w:p>
    <w:p w14:paraId="3FF0FDF4" w14:textId="5923A8D9" w:rsidR="00E31E9B" w:rsidRPr="00E31E9B" w:rsidRDefault="00E31E9B" w:rsidP="00E31E9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 – 53% (РФ 46%)</w:t>
      </w:r>
    </w:p>
    <w:p w14:paraId="0B10B738" w14:textId="77777777" w:rsidR="008106D6" w:rsidRDefault="008106D6" w:rsidP="00013EA2">
      <w:pPr>
        <w:jc w:val="both"/>
      </w:pPr>
    </w:p>
    <w:p w14:paraId="527EE931" w14:textId="45343A80" w:rsidR="00CF283F" w:rsidRDefault="00924220" w:rsidP="00F9422A">
      <w:pPr>
        <w:ind w:firstLine="709"/>
        <w:jc w:val="both"/>
      </w:pPr>
      <w:r w:rsidRPr="00924220">
        <w:t>Анализируя полученные результаты по Псковск</w:t>
      </w:r>
      <w:r w:rsidR="00CF283F">
        <w:t>ой</w:t>
      </w:r>
      <w:r w:rsidRPr="00924220">
        <w:t xml:space="preserve"> област</w:t>
      </w:r>
      <w:r w:rsidR="00CF283F">
        <w:t>и</w:t>
      </w:r>
      <w:r w:rsidRPr="00924220">
        <w:t xml:space="preserve">, и, сравнивая их с результатами, полученными в целом по России, можно отметить следующее: средний процент выполнения по каждому заданию в нашем регионе отличается от среднего процента </w:t>
      </w:r>
      <w:r w:rsidR="00F15F27">
        <w:t xml:space="preserve">практически </w:t>
      </w:r>
      <w:r w:rsidR="00900679">
        <w:t>в</w:t>
      </w:r>
      <w:r w:rsidR="00CF283F">
        <w:t>о</w:t>
      </w:r>
      <w:r w:rsidR="00F15F27">
        <w:t xml:space="preserve"> </w:t>
      </w:r>
      <w:r w:rsidR="00CF283F">
        <w:t>заданиях</w:t>
      </w:r>
      <w:r w:rsidR="00900679">
        <w:t xml:space="preserve">. </w:t>
      </w:r>
      <w:r w:rsidR="00CF283F">
        <w:t xml:space="preserve">В пяти заданиях из </w:t>
      </w:r>
      <w:r w:rsidR="00F15F27">
        <w:t>десяти</w:t>
      </w:r>
      <w:r w:rsidR="00CF283F">
        <w:t xml:space="preserve"> средние результаты выше общероссийских.</w:t>
      </w:r>
    </w:p>
    <w:p w14:paraId="0CEDD382" w14:textId="77777777" w:rsidR="00F15F27" w:rsidRDefault="00CF283F" w:rsidP="00F15F27">
      <w:pPr>
        <w:ind w:firstLine="709"/>
        <w:jc w:val="both"/>
      </w:pPr>
      <w:r>
        <w:t>На достаточно высоком уровне у обучающихся сформированы</w:t>
      </w:r>
      <w:r w:rsidR="008A489C">
        <w:t xml:space="preserve"> </w:t>
      </w:r>
      <w:r w:rsidR="00F15F27">
        <w:t xml:space="preserve">представления о значении биологических наук в решении проблем и необходимости рационального природопользования, раскрывать роль биологии в практической деятельности людей (более 90%), </w:t>
      </w:r>
      <w:r w:rsidR="00F15F27" w:rsidRPr="007D3A31">
        <w:t>знани</w:t>
      </w:r>
      <w:r w:rsidR="00F15F27">
        <w:t>я</w:t>
      </w:r>
      <w:r w:rsidR="00F15F27" w:rsidRPr="007D3A31">
        <w:t xml:space="preserve"> биологических объектов, представленных в таблице и, умение определять их по внешнему виду</w:t>
      </w:r>
      <w:r w:rsidR="00F15F27">
        <w:t xml:space="preserve"> (79%). </w:t>
      </w:r>
    </w:p>
    <w:p w14:paraId="5222F428" w14:textId="6E14E00B" w:rsidR="00F15F27" w:rsidRDefault="00F15F27" w:rsidP="00F15F27">
      <w:pPr>
        <w:ind w:firstLine="709"/>
        <w:jc w:val="both"/>
      </w:pPr>
      <w:r>
        <w:t xml:space="preserve">У 75% обучающихся сформированы умения </w:t>
      </w:r>
      <w:r w:rsidRPr="007D3A31">
        <w:t>сравнивать биологические объекты с их моделями в целях составления описания по заданному алгоритму</w:t>
      </w:r>
      <w:r>
        <w:t>, знания существенных признаков биологических объектов (более 70%).</w:t>
      </w:r>
    </w:p>
    <w:p w14:paraId="601F18E0" w14:textId="77777777" w:rsidR="00F15F27" w:rsidRDefault="00F15F27" w:rsidP="00F15F27">
      <w:pPr>
        <w:ind w:firstLine="709"/>
        <w:jc w:val="both"/>
      </w:pPr>
    </w:p>
    <w:p w14:paraId="2024B037" w14:textId="77777777" w:rsidR="00F15F27" w:rsidRDefault="00F15F27" w:rsidP="00F9422A">
      <w:pPr>
        <w:ind w:firstLine="709"/>
        <w:jc w:val="both"/>
      </w:pPr>
    </w:p>
    <w:p w14:paraId="2AA495C3" w14:textId="77777777" w:rsidR="00B61178" w:rsidRDefault="00D9273A" w:rsidP="00B61178">
      <w:pPr>
        <w:ind w:firstLine="708"/>
        <w:jc w:val="both"/>
      </w:pPr>
      <w:r w:rsidRPr="00B61178">
        <w:lastRenderedPageBreak/>
        <w:t xml:space="preserve">Сложнее всего обучающимся </w:t>
      </w:r>
      <w:r w:rsidR="00B61178" w:rsidRPr="00B61178">
        <w:t>анализировать текст биологического содержания на предмет выявления в нем необходимой информации</w:t>
      </w:r>
      <w:r w:rsidR="00B61178">
        <w:t xml:space="preserve"> – 47%</w:t>
      </w:r>
      <w:r w:rsidR="00B61178" w:rsidRPr="00B61178">
        <w:t>.</w:t>
      </w:r>
    </w:p>
    <w:p w14:paraId="63F7B7E7" w14:textId="0AB54870" w:rsidR="00B61178" w:rsidRDefault="00B61178" w:rsidP="0000283C">
      <w:pPr>
        <w:ind w:firstLine="708"/>
        <w:jc w:val="both"/>
      </w:pPr>
      <w:r>
        <w:t>Вызывают затруднения устан</w:t>
      </w:r>
      <w:r w:rsidR="007D5DA8">
        <w:t>о</w:t>
      </w:r>
      <w:bookmarkStart w:id="1" w:name="_GoBack"/>
      <w:bookmarkEnd w:id="1"/>
      <w:r>
        <w:t>вление причинно-следственных связей, построение логических рассуждений, умозаключений, описывать и использовать приемы выращивания и размножения культурных растений, ухода за ними.</w:t>
      </w:r>
    </w:p>
    <w:p w14:paraId="4D80E7C8" w14:textId="43110539" w:rsidR="008A489C" w:rsidRPr="00D9273A" w:rsidRDefault="00D9273A" w:rsidP="00F9422A">
      <w:pPr>
        <w:ind w:firstLine="360"/>
        <w:jc w:val="both"/>
      </w:pPr>
      <w:r w:rsidRPr="00D9273A">
        <w:t>Следует в начальной и основной школе уделить внимание формированию УУД</w:t>
      </w:r>
      <w:r w:rsidR="008A489C" w:rsidRPr="00D9273A">
        <w:t xml:space="preserve"> </w:t>
      </w:r>
      <w:r w:rsidRPr="00D9273A">
        <w:t xml:space="preserve">смыслового чтения на предметном </w:t>
      </w:r>
      <w:r>
        <w:t>содержании</w:t>
      </w:r>
      <w:r w:rsidRPr="00D9273A">
        <w:t xml:space="preserve"> и формированию УУД на </w:t>
      </w:r>
      <w:r w:rsidR="008A489C" w:rsidRPr="00D9273A">
        <w:t>классиф</w:t>
      </w:r>
      <w:r w:rsidR="00913739" w:rsidRPr="00D9273A">
        <w:t>икацию по выделенным признакам</w:t>
      </w:r>
      <w:r w:rsidRPr="00D9273A">
        <w:t>.</w:t>
      </w:r>
    </w:p>
    <w:p w14:paraId="7181B099" w14:textId="18FDA234" w:rsidR="00F9422A" w:rsidRDefault="004D3466" w:rsidP="00E31E9B">
      <w:pPr>
        <w:ind w:firstLine="709"/>
        <w:jc w:val="both"/>
      </w:pPr>
      <w:r>
        <w:t xml:space="preserve">В качестве вывода можно констатировать, что ВПР по </w:t>
      </w:r>
      <w:r w:rsidR="00BB26B5">
        <w:t>биологии в 5 классе</w:t>
      </w:r>
      <w:r>
        <w:t xml:space="preserve"> в 201</w:t>
      </w:r>
      <w:r w:rsidR="007B2565">
        <w:t>9</w:t>
      </w:r>
      <w:r>
        <w:t xml:space="preserve"> году показал </w:t>
      </w:r>
      <w:r w:rsidR="00BB26B5">
        <w:t xml:space="preserve">средний </w:t>
      </w:r>
      <w:r>
        <w:t>уровень усвоения материала</w:t>
      </w:r>
      <w:r w:rsidR="00BB26B5">
        <w:t xml:space="preserve"> по биологии обучающимися</w:t>
      </w:r>
      <w:r>
        <w:t>.</w:t>
      </w:r>
      <w:r w:rsidR="00BB26B5">
        <w:t xml:space="preserve"> </w:t>
      </w:r>
    </w:p>
    <w:p w14:paraId="55445106" w14:textId="38E52C7F" w:rsidR="00AB540F" w:rsidRDefault="00AB540F" w:rsidP="00E31E9B">
      <w:pPr>
        <w:ind w:firstLine="709"/>
        <w:jc w:val="both"/>
      </w:pPr>
    </w:p>
    <w:sectPr w:rsidR="00AB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1B5A"/>
    <w:multiLevelType w:val="hybridMultilevel"/>
    <w:tmpl w:val="FD0EBC6C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C664B"/>
    <w:multiLevelType w:val="hybridMultilevel"/>
    <w:tmpl w:val="328465E2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65408"/>
    <w:multiLevelType w:val="hybridMultilevel"/>
    <w:tmpl w:val="20782782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54694"/>
    <w:multiLevelType w:val="hybridMultilevel"/>
    <w:tmpl w:val="CF60513A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418A3"/>
    <w:multiLevelType w:val="hybridMultilevel"/>
    <w:tmpl w:val="DA9AC6C2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872DF"/>
    <w:multiLevelType w:val="hybridMultilevel"/>
    <w:tmpl w:val="597C42F8"/>
    <w:lvl w:ilvl="0" w:tplc="0AD85A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376EB8"/>
    <w:multiLevelType w:val="hybridMultilevel"/>
    <w:tmpl w:val="A888EE38"/>
    <w:lvl w:ilvl="0" w:tplc="0AD85A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8709D2"/>
    <w:multiLevelType w:val="hybridMultilevel"/>
    <w:tmpl w:val="B8F4FBA2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975FF"/>
    <w:multiLevelType w:val="hybridMultilevel"/>
    <w:tmpl w:val="31620648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74029"/>
    <w:multiLevelType w:val="hybridMultilevel"/>
    <w:tmpl w:val="6FF23466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12FF3"/>
    <w:multiLevelType w:val="hybridMultilevel"/>
    <w:tmpl w:val="6060BAD4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67AE1"/>
    <w:multiLevelType w:val="hybridMultilevel"/>
    <w:tmpl w:val="B24EF5FA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E759E"/>
    <w:multiLevelType w:val="hybridMultilevel"/>
    <w:tmpl w:val="36DAD03E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122CC"/>
    <w:multiLevelType w:val="hybridMultilevel"/>
    <w:tmpl w:val="6EA40C3C"/>
    <w:lvl w:ilvl="0" w:tplc="0AD85AB4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6499178D"/>
    <w:multiLevelType w:val="hybridMultilevel"/>
    <w:tmpl w:val="793A0230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E39B4"/>
    <w:multiLevelType w:val="hybridMultilevel"/>
    <w:tmpl w:val="E74E3812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41ABD"/>
    <w:multiLevelType w:val="hybridMultilevel"/>
    <w:tmpl w:val="D35887F6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01208"/>
    <w:multiLevelType w:val="hybridMultilevel"/>
    <w:tmpl w:val="959E76A8"/>
    <w:lvl w:ilvl="0" w:tplc="0AD85AB4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41FF5"/>
    <w:multiLevelType w:val="hybridMultilevel"/>
    <w:tmpl w:val="57DC2488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917DC"/>
    <w:multiLevelType w:val="hybridMultilevel"/>
    <w:tmpl w:val="03482328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62A40"/>
    <w:multiLevelType w:val="hybridMultilevel"/>
    <w:tmpl w:val="3F5ADBC6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819"/>
    <w:multiLevelType w:val="hybridMultilevel"/>
    <w:tmpl w:val="BC2C6AC2"/>
    <w:lvl w:ilvl="0" w:tplc="0AD85AB4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2" w15:restartNumberingAfterBreak="0">
    <w:nsid w:val="7E0C7575"/>
    <w:multiLevelType w:val="hybridMultilevel"/>
    <w:tmpl w:val="D1EE12D6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4"/>
  </w:num>
  <w:num w:numId="5">
    <w:abstractNumId w:val="15"/>
  </w:num>
  <w:num w:numId="6">
    <w:abstractNumId w:val="4"/>
  </w:num>
  <w:num w:numId="7">
    <w:abstractNumId w:val="21"/>
  </w:num>
  <w:num w:numId="8">
    <w:abstractNumId w:val="17"/>
  </w:num>
  <w:num w:numId="9">
    <w:abstractNumId w:val="8"/>
  </w:num>
  <w:num w:numId="10">
    <w:abstractNumId w:val="19"/>
  </w:num>
  <w:num w:numId="11">
    <w:abstractNumId w:val="3"/>
  </w:num>
  <w:num w:numId="12">
    <w:abstractNumId w:val="10"/>
  </w:num>
  <w:num w:numId="13">
    <w:abstractNumId w:val="7"/>
  </w:num>
  <w:num w:numId="14">
    <w:abstractNumId w:val="20"/>
  </w:num>
  <w:num w:numId="15">
    <w:abstractNumId w:val="22"/>
  </w:num>
  <w:num w:numId="16">
    <w:abstractNumId w:val="0"/>
  </w:num>
  <w:num w:numId="17">
    <w:abstractNumId w:val="16"/>
  </w:num>
  <w:num w:numId="18">
    <w:abstractNumId w:val="1"/>
  </w:num>
  <w:num w:numId="19">
    <w:abstractNumId w:val="13"/>
  </w:num>
  <w:num w:numId="20">
    <w:abstractNumId w:val="12"/>
  </w:num>
  <w:num w:numId="21">
    <w:abstractNumId w:val="18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62"/>
    <w:rsid w:val="0000283C"/>
    <w:rsid w:val="00013D6D"/>
    <w:rsid w:val="00013EA2"/>
    <w:rsid w:val="000528A8"/>
    <w:rsid w:val="000A22DD"/>
    <w:rsid w:val="00102DEA"/>
    <w:rsid w:val="001126DD"/>
    <w:rsid w:val="00115A01"/>
    <w:rsid w:val="00117582"/>
    <w:rsid w:val="00124686"/>
    <w:rsid w:val="001266B8"/>
    <w:rsid w:val="00154D11"/>
    <w:rsid w:val="00162B67"/>
    <w:rsid w:val="00174557"/>
    <w:rsid w:val="001F79DF"/>
    <w:rsid w:val="00201326"/>
    <w:rsid w:val="0022318D"/>
    <w:rsid w:val="00262FA6"/>
    <w:rsid w:val="002D1AB5"/>
    <w:rsid w:val="00323CCD"/>
    <w:rsid w:val="003657E9"/>
    <w:rsid w:val="003830F6"/>
    <w:rsid w:val="00392CD7"/>
    <w:rsid w:val="00394C5A"/>
    <w:rsid w:val="003A1F6B"/>
    <w:rsid w:val="003A2EC1"/>
    <w:rsid w:val="003D41C9"/>
    <w:rsid w:val="003E097F"/>
    <w:rsid w:val="003F10C7"/>
    <w:rsid w:val="00401C1A"/>
    <w:rsid w:val="004433CE"/>
    <w:rsid w:val="00444D32"/>
    <w:rsid w:val="00460B7A"/>
    <w:rsid w:val="00472C65"/>
    <w:rsid w:val="00480A4A"/>
    <w:rsid w:val="004D3466"/>
    <w:rsid w:val="005624DD"/>
    <w:rsid w:val="00563D64"/>
    <w:rsid w:val="00582883"/>
    <w:rsid w:val="00597C62"/>
    <w:rsid w:val="0060634D"/>
    <w:rsid w:val="00624AE5"/>
    <w:rsid w:val="00693C3E"/>
    <w:rsid w:val="006C20EB"/>
    <w:rsid w:val="006C4BF8"/>
    <w:rsid w:val="006F1069"/>
    <w:rsid w:val="00722643"/>
    <w:rsid w:val="0076496D"/>
    <w:rsid w:val="0078436E"/>
    <w:rsid w:val="007A40E0"/>
    <w:rsid w:val="007A6CBF"/>
    <w:rsid w:val="007B2565"/>
    <w:rsid w:val="007B4682"/>
    <w:rsid w:val="007D3A31"/>
    <w:rsid w:val="007D5DA8"/>
    <w:rsid w:val="00803447"/>
    <w:rsid w:val="008106D6"/>
    <w:rsid w:val="008372D5"/>
    <w:rsid w:val="00846F74"/>
    <w:rsid w:val="008612C9"/>
    <w:rsid w:val="00886AB3"/>
    <w:rsid w:val="00893413"/>
    <w:rsid w:val="008A489C"/>
    <w:rsid w:val="008E7FAD"/>
    <w:rsid w:val="00900679"/>
    <w:rsid w:val="00913739"/>
    <w:rsid w:val="00924220"/>
    <w:rsid w:val="00927AB4"/>
    <w:rsid w:val="00994EB4"/>
    <w:rsid w:val="009A0E3B"/>
    <w:rsid w:val="009E7B8B"/>
    <w:rsid w:val="00A14ACB"/>
    <w:rsid w:val="00A53596"/>
    <w:rsid w:val="00A57D43"/>
    <w:rsid w:val="00A8084B"/>
    <w:rsid w:val="00AA1481"/>
    <w:rsid w:val="00AB540F"/>
    <w:rsid w:val="00AD1F59"/>
    <w:rsid w:val="00AD20B2"/>
    <w:rsid w:val="00AE189A"/>
    <w:rsid w:val="00AF18ED"/>
    <w:rsid w:val="00B278C2"/>
    <w:rsid w:val="00B61178"/>
    <w:rsid w:val="00B67042"/>
    <w:rsid w:val="00B72A69"/>
    <w:rsid w:val="00B77FF3"/>
    <w:rsid w:val="00B808BB"/>
    <w:rsid w:val="00B8184F"/>
    <w:rsid w:val="00BB17C9"/>
    <w:rsid w:val="00BB1B61"/>
    <w:rsid w:val="00BB26B5"/>
    <w:rsid w:val="00BC21A8"/>
    <w:rsid w:val="00BE5F01"/>
    <w:rsid w:val="00C0693C"/>
    <w:rsid w:val="00C21C79"/>
    <w:rsid w:val="00C55E75"/>
    <w:rsid w:val="00C63122"/>
    <w:rsid w:val="00C82316"/>
    <w:rsid w:val="00C92608"/>
    <w:rsid w:val="00CA777A"/>
    <w:rsid w:val="00CF0CD1"/>
    <w:rsid w:val="00CF283F"/>
    <w:rsid w:val="00CF388A"/>
    <w:rsid w:val="00CF4374"/>
    <w:rsid w:val="00D00E11"/>
    <w:rsid w:val="00D25A0E"/>
    <w:rsid w:val="00D73F1A"/>
    <w:rsid w:val="00D85DF0"/>
    <w:rsid w:val="00D86CFA"/>
    <w:rsid w:val="00D90964"/>
    <w:rsid w:val="00D9273A"/>
    <w:rsid w:val="00D9404A"/>
    <w:rsid w:val="00DA29D8"/>
    <w:rsid w:val="00DE0F59"/>
    <w:rsid w:val="00E212BF"/>
    <w:rsid w:val="00E31E9B"/>
    <w:rsid w:val="00E51F28"/>
    <w:rsid w:val="00E66C8F"/>
    <w:rsid w:val="00E7079D"/>
    <w:rsid w:val="00EE3D27"/>
    <w:rsid w:val="00F15F27"/>
    <w:rsid w:val="00F21199"/>
    <w:rsid w:val="00F5022B"/>
    <w:rsid w:val="00F9422A"/>
    <w:rsid w:val="00FB0A60"/>
    <w:rsid w:val="00FC08B1"/>
    <w:rsid w:val="00FD5FC8"/>
    <w:rsid w:val="00F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9640"/>
  <w15:chartTrackingRefBased/>
  <w15:docId w15:val="{B46C299F-3A5F-4296-9571-46B4F23B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10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20B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E7B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5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Microsoft Office</cp:lastModifiedBy>
  <cp:revision>16</cp:revision>
  <dcterms:created xsi:type="dcterms:W3CDTF">2019-09-12T16:50:00Z</dcterms:created>
  <dcterms:modified xsi:type="dcterms:W3CDTF">2019-09-29T11:21:00Z</dcterms:modified>
</cp:coreProperties>
</file>