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CCA55" w14:textId="77777777" w:rsidR="00572C14" w:rsidRPr="00F60D3F" w:rsidRDefault="00572C14" w:rsidP="00E54DD9">
      <w:pPr>
        <w:jc w:val="right"/>
        <w:rPr>
          <w:bCs/>
          <w:sz w:val="28"/>
          <w:szCs w:val="28"/>
        </w:rPr>
      </w:pPr>
      <w:r w:rsidRPr="00F60D3F">
        <w:rPr>
          <w:i/>
          <w:szCs w:val="28"/>
        </w:rPr>
        <w:t>Приложение 3</w:t>
      </w:r>
      <w:r w:rsidRPr="00F60D3F">
        <w:rPr>
          <w:i/>
          <w:szCs w:val="28"/>
        </w:rPr>
        <w:br/>
      </w:r>
    </w:p>
    <w:p w14:paraId="330B0F92" w14:textId="77777777" w:rsidR="00572C14" w:rsidRPr="00F60D3F" w:rsidRDefault="00572C14" w:rsidP="00D116BF">
      <w:pPr>
        <w:jc w:val="center"/>
        <w:rPr>
          <w:rStyle w:val="af5"/>
          <w:bCs/>
          <w:sz w:val="32"/>
          <w:szCs w:val="32"/>
        </w:rPr>
      </w:pPr>
      <w:r w:rsidRPr="00F60D3F">
        <w:rPr>
          <w:rStyle w:val="af5"/>
          <w:bCs/>
          <w:sz w:val="32"/>
          <w:szCs w:val="32"/>
        </w:rPr>
        <w:t xml:space="preserve">ГЛАВА 2. </w:t>
      </w:r>
    </w:p>
    <w:p w14:paraId="4A613512" w14:textId="77777777" w:rsidR="00572C14" w:rsidRPr="00F60D3F" w:rsidRDefault="00572C14" w:rsidP="00D116BF">
      <w:pPr>
        <w:jc w:val="center"/>
        <w:rPr>
          <w:rStyle w:val="af5"/>
          <w:bCs/>
          <w:sz w:val="28"/>
        </w:rPr>
      </w:pPr>
      <w:r w:rsidRPr="00F60D3F">
        <w:rPr>
          <w:rFonts w:ascii="Cambria" w:eastAsia="SimSun" w:hAnsi="Cambria"/>
          <w:b/>
          <w:sz w:val="28"/>
          <w:szCs w:val="28"/>
        </w:rPr>
        <w:t>Методический анализ результатов ОГЭ</w:t>
      </w:r>
      <w:r w:rsidRPr="00F60D3F">
        <w:rPr>
          <w:rFonts w:ascii="Cambria" w:eastAsia="SimSun" w:hAnsi="Cambria"/>
          <w:b/>
          <w:sz w:val="28"/>
          <w:szCs w:val="28"/>
        </w:rPr>
        <w:br/>
      </w:r>
      <w:r w:rsidRPr="00F60D3F">
        <w:rPr>
          <w:rStyle w:val="af5"/>
          <w:bCs/>
          <w:sz w:val="28"/>
        </w:rPr>
        <w:t xml:space="preserve">по </w:t>
      </w:r>
      <w:r>
        <w:rPr>
          <w:rStyle w:val="af5"/>
          <w:bCs/>
          <w:sz w:val="28"/>
          <w:u w:val="single"/>
        </w:rPr>
        <w:t>географии</w:t>
      </w:r>
    </w:p>
    <w:p w14:paraId="0E3DD600" w14:textId="77777777" w:rsidR="00572C14" w:rsidRPr="00F60D3F" w:rsidRDefault="00572C14" w:rsidP="00D116BF">
      <w:pPr>
        <w:jc w:val="center"/>
        <w:rPr>
          <w:rStyle w:val="af5"/>
          <w:b w:val="0"/>
          <w:bCs/>
          <w:i/>
          <w:sz w:val="22"/>
        </w:rPr>
      </w:pPr>
      <w:r w:rsidRPr="00F60D3F">
        <w:rPr>
          <w:rStyle w:val="af5"/>
          <w:b w:val="0"/>
          <w:bCs/>
          <w:i/>
          <w:sz w:val="22"/>
        </w:rPr>
        <w:t>(наименование учебного предмета)</w:t>
      </w:r>
    </w:p>
    <w:p w14:paraId="75476509" w14:textId="77777777" w:rsidR="00572C14" w:rsidRPr="00F60D3F" w:rsidRDefault="00572C14" w:rsidP="005D4B32"/>
    <w:p w14:paraId="4EFBFC76" w14:textId="77777777" w:rsidR="00572C14" w:rsidRPr="00F60D3F" w:rsidRDefault="00572C14" w:rsidP="005D4B32">
      <w:pPr>
        <w:pStyle w:val="2"/>
        <w:jc w:val="center"/>
        <w:rPr>
          <w:rFonts w:ascii="Times New Roman" w:hAnsi="Times New Roman"/>
          <w:b/>
          <w:bCs/>
          <w:color w:val="auto"/>
          <w:sz w:val="28"/>
          <w:szCs w:val="28"/>
        </w:rPr>
      </w:pPr>
      <w:bookmarkStart w:id="0" w:name="_Toc395183639"/>
      <w:bookmarkStart w:id="1" w:name="_Toc423954897"/>
      <w:bookmarkStart w:id="2" w:name="_Toc424490574"/>
      <w:r w:rsidRPr="00F60D3F">
        <w:rPr>
          <w:rFonts w:ascii="Times New Roman" w:hAnsi="Times New Roman"/>
          <w:b/>
          <w:bCs/>
          <w:color w:val="auto"/>
          <w:sz w:val="28"/>
          <w:szCs w:val="28"/>
        </w:rPr>
        <w:t>РАЗДЕЛ 1. ХАРАКТЕРИСТИКА УЧАСТНИКОВ ОГЭ</w:t>
      </w:r>
      <w:r w:rsidRPr="00F60D3F">
        <w:rPr>
          <w:rFonts w:ascii="Times New Roman" w:hAnsi="Times New Roman"/>
          <w:b/>
          <w:bCs/>
          <w:color w:val="auto"/>
          <w:sz w:val="28"/>
          <w:szCs w:val="28"/>
        </w:rPr>
        <w:br/>
        <w:t xml:space="preserve"> ПО </w:t>
      </w:r>
      <w:r>
        <w:rPr>
          <w:rFonts w:ascii="Times New Roman" w:hAnsi="Times New Roman"/>
          <w:b/>
          <w:bCs/>
          <w:color w:val="auto"/>
          <w:sz w:val="28"/>
          <w:szCs w:val="28"/>
        </w:rPr>
        <w:t>ГЕОГРАФИИ</w:t>
      </w:r>
    </w:p>
    <w:p w14:paraId="34110DD0" w14:textId="77777777" w:rsidR="00572C14" w:rsidRPr="00F60D3F" w:rsidRDefault="00572C14" w:rsidP="00D116BF">
      <w:pPr>
        <w:ind w:left="568" w:hanging="568"/>
        <w:jc w:val="both"/>
      </w:pPr>
    </w:p>
    <w:p w14:paraId="0D4BC154" w14:textId="77777777" w:rsidR="00572C14" w:rsidRPr="00F60D3F" w:rsidRDefault="00572C14" w:rsidP="006C3E45">
      <w:pPr>
        <w:pStyle w:val="3"/>
        <w:numPr>
          <w:ilvl w:val="1"/>
          <w:numId w:val="2"/>
        </w:numPr>
        <w:tabs>
          <w:tab w:val="left" w:pos="142"/>
        </w:tabs>
        <w:ind w:left="426" w:hanging="426"/>
        <w:jc w:val="both"/>
        <w:rPr>
          <w:rFonts w:ascii="Times New Roman" w:hAnsi="Times New Roman"/>
          <w:color w:val="auto"/>
          <w:sz w:val="28"/>
          <w:szCs w:val="28"/>
        </w:rPr>
      </w:pPr>
      <w:r w:rsidRPr="00F60D3F">
        <w:rPr>
          <w:rFonts w:ascii="Times New Roman" w:hAnsi="Times New Roman"/>
          <w:b w:val="0"/>
          <w:bCs w:val="0"/>
          <w:color w:val="auto"/>
          <w:sz w:val="28"/>
          <w:szCs w:val="28"/>
        </w:rPr>
        <w:t xml:space="preserve"> </w:t>
      </w:r>
      <w:r w:rsidRPr="00F60D3F">
        <w:rPr>
          <w:rFonts w:ascii="Times New Roman" w:hAnsi="Times New Roman"/>
          <w:color w:val="auto"/>
          <w:sz w:val="28"/>
          <w:szCs w:val="28"/>
        </w:rPr>
        <w:t>Количество</w:t>
      </w:r>
      <w:r w:rsidRPr="00F60D3F">
        <w:rPr>
          <w:rStyle w:val="a6"/>
          <w:rFonts w:ascii="Times New Roman" w:hAnsi="Times New Roman"/>
          <w:b w:val="0"/>
          <w:color w:val="auto"/>
          <w:sz w:val="28"/>
          <w:szCs w:val="28"/>
        </w:rPr>
        <w:footnoteReference w:id="1"/>
      </w:r>
      <w:r w:rsidRPr="00F60D3F">
        <w:rPr>
          <w:rFonts w:ascii="Times New Roman" w:hAnsi="Times New Roman"/>
          <w:color w:val="auto"/>
          <w:sz w:val="28"/>
          <w:szCs w:val="28"/>
        </w:rPr>
        <w:t xml:space="preserve"> участников экзаменов по </w:t>
      </w:r>
      <w:r>
        <w:rPr>
          <w:rFonts w:ascii="Times New Roman" w:hAnsi="Times New Roman"/>
          <w:color w:val="auto"/>
          <w:sz w:val="28"/>
          <w:szCs w:val="28"/>
        </w:rPr>
        <w:t>географии</w:t>
      </w:r>
      <w:r w:rsidRPr="00F60D3F">
        <w:rPr>
          <w:rFonts w:ascii="Times New Roman" w:hAnsi="Times New Roman"/>
          <w:color w:val="auto"/>
          <w:sz w:val="28"/>
          <w:szCs w:val="28"/>
        </w:rPr>
        <w:t xml:space="preserve"> (за 3 года)</w:t>
      </w:r>
    </w:p>
    <w:p w14:paraId="2E44620C" w14:textId="77777777" w:rsidR="00572C14" w:rsidRPr="00F60D3F" w:rsidRDefault="00572C14" w:rsidP="005D4B32">
      <w:pPr>
        <w:pStyle w:val="af7"/>
        <w:keepNext/>
        <w:jc w:val="right"/>
        <w:rPr>
          <w:color w:val="auto"/>
        </w:rPr>
      </w:pPr>
      <w:r w:rsidRPr="00F60D3F">
        <w:rPr>
          <w:color w:val="auto"/>
        </w:rPr>
        <w:t xml:space="preserve">Таблица </w:t>
      </w:r>
      <w:r w:rsidRPr="00F60D3F">
        <w:rPr>
          <w:color w:val="auto"/>
        </w:rPr>
        <w:fldChar w:fldCharType="begin"/>
      </w:r>
      <w:r w:rsidRPr="00F60D3F">
        <w:rPr>
          <w:color w:val="auto"/>
        </w:rPr>
        <w:instrText xml:space="preserve"> STYLEREF 1 \s </w:instrText>
      </w:r>
      <w:r w:rsidRPr="00F60D3F">
        <w:rPr>
          <w:color w:val="auto"/>
        </w:rPr>
        <w:fldChar w:fldCharType="separate"/>
      </w:r>
      <w:r w:rsidRPr="00F60D3F">
        <w:rPr>
          <w:noProof/>
          <w:color w:val="auto"/>
        </w:rPr>
        <w:t>2</w:t>
      </w:r>
      <w:r w:rsidRPr="00F60D3F">
        <w:rPr>
          <w:color w:val="auto"/>
        </w:rPr>
        <w:fldChar w:fldCharType="end"/>
      </w:r>
      <w:r w:rsidRPr="00F60D3F">
        <w:rPr>
          <w:color w:val="auto"/>
        </w:rPr>
        <w:noBreakHyphen/>
      </w:r>
      <w:r w:rsidRPr="00F60D3F">
        <w:rPr>
          <w:color w:val="auto"/>
        </w:rPr>
        <w:fldChar w:fldCharType="begin"/>
      </w:r>
      <w:r w:rsidRPr="00F60D3F">
        <w:rPr>
          <w:color w:val="auto"/>
        </w:rPr>
        <w:instrText xml:space="preserve"> SEQ Таблица \* ARABIC \s 1 </w:instrText>
      </w:r>
      <w:r w:rsidRPr="00F60D3F">
        <w:rPr>
          <w:color w:val="auto"/>
        </w:rPr>
        <w:fldChar w:fldCharType="separate"/>
      </w:r>
      <w:r w:rsidRPr="00F60D3F">
        <w:rPr>
          <w:noProof/>
          <w:color w:val="auto"/>
        </w:rPr>
        <w:t>1</w:t>
      </w:r>
      <w:r w:rsidRPr="00F60D3F">
        <w:rPr>
          <w:color w:val="auto"/>
        </w:rPr>
        <w:fldChar w:fldCharType="end"/>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3"/>
        <w:gridCol w:w="1851"/>
        <w:gridCol w:w="1851"/>
        <w:gridCol w:w="1851"/>
        <w:gridCol w:w="1851"/>
        <w:gridCol w:w="1851"/>
        <w:gridCol w:w="1845"/>
      </w:tblGrid>
      <w:tr w:rsidR="00572C14" w:rsidRPr="00F60D3F" w14:paraId="42989654" w14:textId="77777777" w:rsidTr="00304478">
        <w:tc>
          <w:tcPr>
            <w:tcW w:w="1114" w:type="pct"/>
            <w:vMerge w:val="restart"/>
          </w:tcPr>
          <w:p w14:paraId="1072387C" w14:textId="77777777" w:rsidR="00572C14" w:rsidRPr="00F60D3F" w:rsidRDefault="00572C14" w:rsidP="00897503">
            <w:pPr>
              <w:tabs>
                <w:tab w:val="left" w:pos="10320"/>
              </w:tabs>
              <w:jc w:val="center"/>
              <w:rPr>
                <w:b/>
                <w:noProof/>
              </w:rPr>
            </w:pPr>
            <w:r w:rsidRPr="00F60D3F">
              <w:rPr>
                <w:b/>
                <w:noProof/>
              </w:rPr>
              <w:t>Экзамен</w:t>
            </w:r>
          </w:p>
        </w:tc>
        <w:tc>
          <w:tcPr>
            <w:tcW w:w="1296" w:type="pct"/>
            <w:gridSpan w:val="2"/>
          </w:tcPr>
          <w:p w14:paraId="08EDA386" w14:textId="77777777" w:rsidR="00572C14" w:rsidRPr="00F60D3F" w:rsidRDefault="00572C14" w:rsidP="00897503">
            <w:pPr>
              <w:tabs>
                <w:tab w:val="left" w:pos="10320"/>
              </w:tabs>
              <w:jc w:val="center"/>
              <w:rPr>
                <w:b/>
                <w:noProof/>
              </w:rPr>
            </w:pPr>
            <w:r w:rsidRPr="00F60D3F">
              <w:rPr>
                <w:b/>
                <w:noProof/>
              </w:rPr>
              <w:t>2024 г.</w:t>
            </w:r>
          </w:p>
        </w:tc>
        <w:tc>
          <w:tcPr>
            <w:tcW w:w="1296" w:type="pct"/>
            <w:gridSpan w:val="2"/>
          </w:tcPr>
          <w:p w14:paraId="1FA7012E" w14:textId="77777777" w:rsidR="00572C14" w:rsidRPr="00F60D3F" w:rsidRDefault="00572C14" w:rsidP="00897503">
            <w:pPr>
              <w:tabs>
                <w:tab w:val="left" w:pos="10320"/>
              </w:tabs>
              <w:jc w:val="center"/>
              <w:rPr>
                <w:b/>
                <w:noProof/>
              </w:rPr>
            </w:pPr>
            <w:r w:rsidRPr="00F60D3F">
              <w:rPr>
                <w:b/>
                <w:noProof/>
              </w:rPr>
              <w:t>2025 г.</w:t>
            </w:r>
          </w:p>
        </w:tc>
        <w:tc>
          <w:tcPr>
            <w:tcW w:w="1294" w:type="pct"/>
            <w:gridSpan w:val="2"/>
          </w:tcPr>
          <w:p w14:paraId="64E50FB6" w14:textId="77777777" w:rsidR="00572C14" w:rsidRPr="00F60D3F" w:rsidRDefault="00572C14" w:rsidP="00897503">
            <w:pPr>
              <w:tabs>
                <w:tab w:val="left" w:pos="10320"/>
              </w:tabs>
              <w:jc w:val="center"/>
              <w:rPr>
                <w:b/>
                <w:noProof/>
              </w:rPr>
            </w:pPr>
            <w:r w:rsidRPr="00F60D3F">
              <w:rPr>
                <w:b/>
                <w:noProof/>
              </w:rPr>
              <w:t>2026 г.</w:t>
            </w:r>
          </w:p>
        </w:tc>
      </w:tr>
      <w:tr w:rsidR="00572C14" w:rsidRPr="00F60D3F" w14:paraId="274BD339" w14:textId="77777777" w:rsidTr="00304478">
        <w:tc>
          <w:tcPr>
            <w:tcW w:w="1114" w:type="pct"/>
            <w:vMerge/>
          </w:tcPr>
          <w:p w14:paraId="72CBECDA" w14:textId="77777777" w:rsidR="00572C14" w:rsidRPr="00F60D3F" w:rsidRDefault="00572C14" w:rsidP="00897503">
            <w:pPr>
              <w:tabs>
                <w:tab w:val="left" w:pos="10320"/>
              </w:tabs>
              <w:jc w:val="center"/>
              <w:rPr>
                <w:noProof/>
              </w:rPr>
            </w:pPr>
          </w:p>
        </w:tc>
        <w:tc>
          <w:tcPr>
            <w:tcW w:w="648" w:type="pct"/>
            <w:vAlign w:val="center"/>
          </w:tcPr>
          <w:p w14:paraId="144A6D52" w14:textId="77777777" w:rsidR="00572C14" w:rsidRPr="00F60D3F" w:rsidRDefault="00572C14" w:rsidP="00897503">
            <w:pPr>
              <w:tabs>
                <w:tab w:val="left" w:pos="10320"/>
              </w:tabs>
              <w:jc w:val="center"/>
              <w:rPr>
                <w:noProof/>
              </w:rPr>
            </w:pPr>
            <w:r w:rsidRPr="00F60D3F">
              <w:rPr>
                <w:noProof/>
              </w:rPr>
              <w:t>чел.</w:t>
            </w:r>
          </w:p>
        </w:tc>
        <w:tc>
          <w:tcPr>
            <w:tcW w:w="648" w:type="pct"/>
            <w:vAlign w:val="center"/>
          </w:tcPr>
          <w:p w14:paraId="06509BAA" w14:textId="77777777" w:rsidR="00572C14" w:rsidRPr="00F60D3F" w:rsidRDefault="00572C14" w:rsidP="00897503">
            <w:pPr>
              <w:tabs>
                <w:tab w:val="left" w:pos="10320"/>
              </w:tabs>
              <w:jc w:val="center"/>
              <w:rPr>
                <w:noProof/>
              </w:rPr>
            </w:pPr>
            <w:r w:rsidRPr="00F60D3F">
              <w:rPr>
                <w:noProof/>
              </w:rPr>
              <w:t>% от общего числа участников</w:t>
            </w:r>
          </w:p>
        </w:tc>
        <w:tc>
          <w:tcPr>
            <w:tcW w:w="648" w:type="pct"/>
            <w:vAlign w:val="center"/>
          </w:tcPr>
          <w:p w14:paraId="5D707710" w14:textId="77777777" w:rsidR="00572C14" w:rsidRPr="00F60D3F" w:rsidRDefault="00572C14" w:rsidP="00897503">
            <w:pPr>
              <w:tabs>
                <w:tab w:val="left" w:pos="10320"/>
              </w:tabs>
              <w:jc w:val="center"/>
              <w:rPr>
                <w:noProof/>
              </w:rPr>
            </w:pPr>
            <w:r w:rsidRPr="00F60D3F">
              <w:rPr>
                <w:noProof/>
              </w:rPr>
              <w:t>чел.</w:t>
            </w:r>
          </w:p>
        </w:tc>
        <w:tc>
          <w:tcPr>
            <w:tcW w:w="648" w:type="pct"/>
            <w:vAlign w:val="center"/>
          </w:tcPr>
          <w:p w14:paraId="3E948465" w14:textId="77777777" w:rsidR="00572C14" w:rsidRPr="00F60D3F" w:rsidRDefault="00572C14" w:rsidP="00897503">
            <w:pPr>
              <w:tabs>
                <w:tab w:val="left" w:pos="10320"/>
              </w:tabs>
              <w:jc w:val="center"/>
              <w:rPr>
                <w:noProof/>
              </w:rPr>
            </w:pPr>
            <w:r w:rsidRPr="00F60D3F">
              <w:rPr>
                <w:noProof/>
              </w:rPr>
              <w:t>% от общего числа участников</w:t>
            </w:r>
          </w:p>
        </w:tc>
        <w:tc>
          <w:tcPr>
            <w:tcW w:w="648" w:type="pct"/>
            <w:vAlign w:val="center"/>
          </w:tcPr>
          <w:p w14:paraId="62A7D987" w14:textId="77777777" w:rsidR="00572C14" w:rsidRPr="00F60D3F" w:rsidRDefault="00572C14" w:rsidP="00897503">
            <w:pPr>
              <w:tabs>
                <w:tab w:val="left" w:pos="10320"/>
              </w:tabs>
              <w:jc w:val="center"/>
              <w:rPr>
                <w:noProof/>
              </w:rPr>
            </w:pPr>
            <w:r w:rsidRPr="00F60D3F">
              <w:rPr>
                <w:noProof/>
              </w:rPr>
              <w:t>чел.</w:t>
            </w:r>
          </w:p>
        </w:tc>
        <w:tc>
          <w:tcPr>
            <w:tcW w:w="646" w:type="pct"/>
            <w:vAlign w:val="center"/>
          </w:tcPr>
          <w:p w14:paraId="5C50EAC8" w14:textId="77777777" w:rsidR="00572C14" w:rsidRPr="00F60D3F" w:rsidRDefault="00572C14" w:rsidP="00897503">
            <w:pPr>
              <w:tabs>
                <w:tab w:val="left" w:pos="10320"/>
              </w:tabs>
              <w:jc w:val="center"/>
              <w:rPr>
                <w:noProof/>
              </w:rPr>
            </w:pPr>
            <w:r w:rsidRPr="00F60D3F">
              <w:rPr>
                <w:noProof/>
              </w:rPr>
              <w:t>% от общего числа участников</w:t>
            </w:r>
          </w:p>
        </w:tc>
      </w:tr>
      <w:tr w:rsidR="002F02DC" w:rsidRPr="00F60D3F" w14:paraId="3148B7A0" w14:textId="77777777" w:rsidTr="002F02DC">
        <w:tc>
          <w:tcPr>
            <w:tcW w:w="1114" w:type="pct"/>
          </w:tcPr>
          <w:p w14:paraId="22F30002" w14:textId="77777777" w:rsidR="002F02DC" w:rsidRPr="00F60D3F" w:rsidRDefault="002F02DC" w:rsidP="002F02DC">
            <w:r w:rsidRPr="00F60D3F">
              <w:t>ОГЭ</w:t>
            </w:r>
          </w:p>
        </w:tc>
        <w:tc>
          <w:tcPr>
            <w:tcW w:w="648" w:type="pct"/>
            <w:vAlign w:val="bottom"/>
          </w:tcPr>
          <w:p w14:paraId="5F541F72" w14:textId="77777777" w:rsidR="002F02DC" w:rsidRPr="005301B7" w:rsidRDefault="002F02DC" w:rsidP="002F02DC">
            <w:pPr>
              <w:jc w:val="center"/>
            </w:pPr>
            <w:r>
              <w:t>2714</w:t>
            </w:r>
          </w:p>
        </w:tc>
        <w:tc>
          <w:tcPr>
            <w:tcW w:w="648" w:type="pct"/>
            <w:vAlign w:val="bottom"/>
          </w:tcPr>
          <w:p w14:paraId="394746A2" w14:textId="77777777" w:rsidR="002F02DC" w:rsidRPr="005301B7" w:rsidRDefault="002F02DC" w:rsidP="002F02DC">
            <w:pPr>
              <w:jc w:val="center"/>
            </w:pPr>
            <w:r>
              <w:t>99,89</w:t>
            </w:r>
          </w:p>
        </w:tc>
        <w:tc>
          <w:tcPr>
            <w:tcW w:w="648" w:type="pct"/>
            <w:vAlign w:val="center"/>
          </w:tcPr>
          <w:p w14:paraId="7E6D961B" w14:textId="77777777" w:rsidR="002F02DC" w:rsidRDefault="002F02DC" w:rsidP="002F02DC">
            <w:pPr>
              <w:jc w:val="center"/>
              <w:rPr>
                <w:color w:val="000000"/>
              </w:rPr>
            </w:pPr>
            <w:r>
              <w:rPr>
                <w:color w:val="000000"/>
              </w:rPr>
              <w:t>3153</w:t>
            </w:r>
          </w:p>
        </w:tc>
        <w:tc>
          <w:tcPr>
            <w:tcW w:w="648" w:type="pct"/>
            <w:vAlign w:val="center"/>
          </w:tcPr>
          <w:p w14:paraId="4D24812B" w14:textId="77777777" w:rsidR="002F02DC" w:rsidRDefault="002F02DC" w:rsidP="002F02DC">
            <w:pPr>
              <w:jc w:val="center"/>
              <w:rPr>
                <w:color w:val="000000"/>
              </w:rPr>
            </w:pPr>
            <w:r>
              <w:rPr>
                <w:color w:val="000000"/>
              </w:rPr>
              <w:t>99,59</w:t>
            </w:r>
          </w:p>
        </w:tc>
        <w:tc>
          <w:tcPr>
            <w:tcW w:w="648" w:type="pct"/>
            <w:vAlign w:val="center"/>
          </w:tcPr>
          <w:p w14:paraId="0C7C361A" w14:textId="77777777" w:rsidR="002F02DC" w:rsidRDefault="002F02DC" w:rsidP="002F02DC">
            <w:pPr>
              <w:jc w:val="center"/>
              <w:rPr>
                <w:color w:val="000000"/>
              </w:rPr>
            </w:pPr>
            <w:r>
              <w:rPr>
                <w:color w:val="000000"/>
              </w:rPr>
              <w:t>3380</w:t>
            </w:r>
          </w:p>
        </w:tc>
        <w:tc>
          <w:tcPr>
            <w:tcW w:w="646" w:type="pct"/>
            <w:vAlign w:val="center"/>
          </w:tcPr>
          <w:p w14:paraId="14343101" w14:textId="77777777" w:rsidR="002F02DC" w:rsidRDefault="002F02DC" w:rsidP="002F02DC">
            <w:pPr>
              <w:jc w:val="center"/>
              <w:rPr>
                <w:color w:val="000000"/>
              </w:rPr>
            </w:pPr>
            <w:r>
              <w:rPr>
                <w:color w:val="000000"/>
              </w:rPr>
              <w:t>99,73</w:t>
            </w:r>
          </w:p>
        </w:tc>
      </w:tr>
      <w:tr w:rsidR="002F02DC" w:rsidRPr="00F60D3F" w14:paraId="14892C5B" w14:textId="77777777" w:rsidTr="002F02DC">
        <w:tc>
          <w:tcPr>
            <w:tcW w:w="1114" w:type="pct"/>
          </w:tcPr>
          <w:p w14:paraId="4DB93ACF" w14:textId="77777777" w:rsidR="002F02DC" w:rsidRPr="00F60D3F" w:rsidRDefault="002F02DC" w:rsidP="002F02DC">
            <w:r w:rsidRPr="00F60D3F">
              <w:t>ГВЭ-9</w:t>
            </w:r>
          </w:p>
        </w:tc>
        <w:tc>
          <w:tcPr>
            <w:tcW w:w="648" w:type="pct"/>
            <w:vAlign w:val="bottom"/>
          </w:tcPr>
          <w:p w14:paraId="5611EE31" w14:textId="77777777" w:rsidR="002F02DC" w:rsidRPr="005301B7" w:rsidRDefault="002F02DC" w:rsidP="002F02DC">
            <w:pPr>
              <w:jc w:val="center"/>
            </w:pPr>
            <w:r>
              <w:t>3</w:t>
            </w:r>
          </w:p>
        </w:tc>
        <w:tc>
          <w:tcPr>
            <w:tcW w:w="648" w:type="pct"/>
            <w:vAlign w:val="bottom"/>
          </w:tcPr>
          <w:p w14:paraId="08EBA339" w14:textId="77777777" w:rsidR="002F02DC" w:rsidRPr="005301B7" w:rsidRDefault="002F02DC" w:rsidP="002F02DC">
            <w:pPr>
              <w:jc w:val="center"/>
            </w:pPr>
            <w:r>
              <w:t>0,11</w:t>
            </w:r>
          </w:p>
        </w:tc>
        <w:tc>
          <w:tcPr>
            <w:tcW w:w="648" w:type="pct"/>
            <w:vAlign w:val="center"/>
          </w:tcPr>
          <w:p w14:paraId="52E177E1" w14:textId="77777777" w:rsidR="002F02DC" w:rsidRDefault="002F02DC" w:rsidP="002F02DC">
            <w:pPr>
              <w:jc w:val="center"/>
              <w:rPr>
                <w:color w:val="000000"/>
              </w:rPr>
            </w:pPr>
            <w:r>
              <w:rPr>
                <w:color w:val="000000"/>
              </w:rPr>
              <w:t>13</w:t>
            </w:r>
          </w:p>
        </w:tc>
        <w:tc>
          <w:tcPr>
            <w:tcW w:w="648" w:type="pct"/>
            <w:vAlign w:val="center"/>
          </w:tcPr>
          <w:p w14:paraId="2EC0D917" w14:textId="77777777" w:rsidR="002F02DC" w:rsidRDefault="002F02DC" w:rsidP="002F02DC">
            <w:pPr>
              <w:jc w:val="center"/>
              <w:rPr>
                <w:color w:val="000000"/>
              </w:rPr>
            </w:pPr>
            <w:r>
              <w:rPr>
                <w:color w:val="000000"/>
              </w:rPr>
              <w:t>0,41</w:t>
            </w:r>
          </w:p>
        </w:tc>
        <w:tc>
          <w:tcPr>
            <w:tcW w:w="648" w:type="pct"/>
            <w:vAlign w:val="center"/>
          </w:tcPr>
          <w:p w14:paraId="375525D7" w14:textId="77777777" w:rsidR="002F02DC" w:rsidRDefault="002F02DC" w:rsidP="002F02DC">
            <w:pPr>
              <w:jc w:val="center"/>
              <w:rPr>
                <w:color w:val="000000"/>
              </w:rPr>
            </w:pPr>
            <w:r>
              <w:rPr>
                <w:color w:val="000000"/>
              </w:rPr>
              <w:t>9</w:t>
            </w:r>
          </w:p>
        </w:tc>
        <w:tc>
          <w:tcPr>
            <w:tcW w:w="646" w:type="pct"/>
            <w:vAlign w:val="center"/>
          </w:tcPr>
          <w:p w14:paraId="589984D1" w14:textId="77777777" w:rsidR="002F02DC" w:rsidRDefault="002F02DC" w:rsidP="002F02DC">
            <w:pPr>
              <w:jc w:val="center"/>
              <w:rPr>
                <w:color w:val="000000"/>
              </w:rPr>
            </w:pPr>
            <w:r>
              <w:rPr>
                <w:color w:val="000000"/>
              </w:rPr>
              <w:t>0,27</w:t>
            </w:r>
          </w:p>
        </w:tc>
      </w:tr>
    </w:tbl>
    <w:p w14:paraId="6D775E25" w14:textId="77777777" w:rsidR="00572C14" w:rsidRPr="00F60D3F" w:rsidRDefault="00572C14" w:rsidP="005D4B32">
      <w:pPr>
        <w:pStyle w:val="3"/>
        <w:tabs>
          <w:tab w:val="left" w:pos="142"/>
        </w:tabs>
        <w:spacing w:before="0"/>
        <w:ind w:left="426"/>
        <w:jc w:val="both"/>
        <w:rPr>
          <w:rFonts w:ascii="Times New Roman" w:hAnsi="Times New Roman"/>
          <w:bCs w:val="0"/>
          <w:color w:val="auto"/>
          <w:sz w:val="28"/>
          <w:szCs w:val="28"/>
        </w:rPr>
      </w:pPr>
    </w:p>
    <w:p w14:paraId="1763AF66" w14:textId="77777777" w:rsidR="00572C14" w:rsidRPr="00F60D3F" w:rsidRDefault="00572C14" w:rsidP="006C3E45">
      <w:pPr>
        <w:pStyle w:val="3"/>
        <w:numPr>
          <w:ilvl w:val="1"/>
          <w:numId w:val="2"/>
        </w:numPr>
        <w:tabs>
          <w:tab w:val="left" w:pos="142"/>
        </w:tabs>
        <w:ind w:left="426" w:hanging="426"/>
        <w:jc w:val="both"/>
        <w:rPr>
          <w:rFonts w:ascii="Times New Roman" w:hAnsi="Times New Roman"/>
          <w:bCs w:val="0"/>
          <w:color w:val="auto"/>
          <w:sz w:val="28"/>
          <w:szCs w:val="28"/>
        </w:rPr>
      </w:pPr>
      <w:r>
        <w:rPr>
          <w:rFonts w:ascii="Times New Roman" w:hAnsi="Times New Roman"/>
          <w:bCs w:val="0"/>
          <w:color w:val="auto"/>
          <w:sz w:val="28"/>
          <w:szCs w:val="28"/>
        </w:rPr>
        <w:t xml:space="preserve"> </w:t>
      </w:r>
      <w:r w:rsidRPr="00F60D3F">
        <w:rPr>
          <w:rFonts w:ascii="Times New Roman" w:hAnsi="Times New Roman"/>
          <w:bCs w:val="0"/>
          <w:color w:val="auto"/>
          <w:sz w:val="28"/>
          <w:szCs w:val="28"/>
        </w:rPr>
        <w:t>Процентное соотношение юношей и девушек, участвующих в ОГЭ (за 3 года)</w:t>
      </w:r>
    </w:p>
    <w:p w14:paraId="664C9C91" w14:textId="77777777" w:rsidR="00572C14" w:rsidRPr="00F60D3F" w:rsidRDefault="00572C14" w:rsidP="005D4B32">
      <w:pPr>
        <w:pStyle w:val="af7"/>
        <w:keepNext/>
        <w:jc w:val="right"/>
        <w:rPr>
          <w:color w:val="auto"/>
        </w:rPr>
      </w:pPr>
      <w:r w:rsidRPr="00F60D3F">
        <w:rPr>
          <w:color w:val="auto"/>
        </w:rPr>
        <w:t xml:space="preserve">Таблица </w:t>
      </w:r>
      <w:r w:rsidRPr="00F60D3F">
        <w:rPr>
          <w:color w:val="auto"/>
        </w:rPr>
        <w:fldChar w:fldCharType="begin"/>
      </w:r>
      <w:r w:rsidRPr="00F60D3F">
        <w:rPr>
          <w:color w:val="auto"/>
        </w:rPr>
        <w:instrText xml:space="preserve"> STYLEREF 1 \s </w:instrText>
      </w:r>
      <w:r w:rsidRPr="00F60D3F">
        <w:rPr>
          <w:color w:val="auto"/>
        </w:rPr>
        <w:fldChar w:fldCharType="separate"/>
      </w:r>
      <w:r w:rsidRPr="00F60D3F">
        <w:rPr>
          <w:noProof/>
          <w:color w:val="auto"/>
        </w:rPr>
        <w:t>2</w:t>
      </w:r>
      <w:r w:rsidRPr="00F60D3F">
        <w:rPr>
          <w:color w:val="auto"/>
        </w:rPr>
        <w:fldChar w:fldCharType="end"/>
      </w:r>
      <w:r w:rsidRPr="00F60D3F">
        <w:rPr>
          <w:color w:val="auto"/>
        </w:rPr>
        <w:noBreakHyphen/>
      </w:r>
      <w:r w:rsidRPr="00F60D3F">
        <w:rPr>
          <w:color w:val="auto"/>
        </w:rPr>
        <w:fldChar w:fldCharType="begin"/>
      </w:r>
      <w:r w:rsidRPr="00F60D3F">
        <w:rPr>
          <w:color w:val="auto"/>
        </w:rPr>
        <w:instrText xml:space="preserve"> SEQ Таблица \* ARABIC \s 1 </w:instrText>
      </w:r>
      <w:r w:rsidRPr="00F60D3F">
        <w:rPr>
          <w:color w:val="auto"/>
        </w:rPr>
        <w:fldChar w:fldCharType="separate"/>
      </w:r>
      <w:r w:rsidRPr="00F60D3F">
        <w:rPr>
          <w:noProof/>
          <w:color w:val="auto"/>
        </w:rPr>
        <w:t>2</w:t>
      </w:r>
      <w:r w:rsidRPr="00F60D3F">
        <w:rPr>
          <w:color w:val="auto"/>
        </w:rPr>
        <w:fldChar w:fldCharType="end"/>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2"/>
        <w:gridCol w:w="1848"/>
        <w:gridCol w:w="1851"/>
        <w:gridCol w:w="1848"/>
        <w:gridCol w:w="1851"/>
        <w:gridCol w:w="1847"/>
        <w:gridCol w:w="1850"/>
      </w:tblGrid>
      <w:tr w:rsidR="00572C14" w:rsidRPr="00F60D3F" w14:paraId="17962FA2" w14:textId="77777777" w:rsidTr="00A35F59">
        <w:tc>
          <w:tcPr>
            <w:tcW w:w="1114" w:type="pct"/>
            <w:vMerge w:val="restart"/>
            <w:vAlign w:val="center"/>
          </w:tcPr>
          <w:p w14:paraId="241F4F94" w14:textId="77777777" w:rsidR="00572C14" w:rsidRPr="00F60D3F" w:rsidRDefault="00572C14" w:rsidP="00897503">
            <w:pPr>
              <w:tabs>
                <w:tab w:val="left" w:pos="10320"/>
              </w:tabs>
              <w:jc w:val="center"/>
              <w:rPr>
                <w:b/>
                <w:noProof/>
              </w:rPr>
            </w:pPr>
            <w:r w:rsidRPr="00F60D3F">
              <w:rPr>
                <w:b/>
                <w:noProof/>
              </w:rPr>
              <w:t>Пол</w:t>
            </w:r>
          </w:p>
        </w:tc>
        <w:tc>
          <w:tcPr>
            <w:tcW w:w="1295" w:type="pct"/>
            <w:gridSpan w:val="2"/>
          </w:tcPr>
          <w:p w14:paraId="603C9FA1" w14:textId="77777777" w:rsidR="00572C14" w:rsidRPr="00F60D3F" w:rsidRDefault="00572C14" w:rsidP="00897503">
            <w:pPr>
              <w:tabs>
                <w:tab w:val="left" w:pos="10320"/>
              </w:tabs>
              <w:jc w:val="center"/>
              <w:rPr>
                <w:b/>
                <w:noProof/>
              </w:rPr>
            </w:pPr>
            <w:r w:rsidRPr="00F60D3F">
              <w:rPr>
                <w:b/>
                <w:noProof/>
              </w:rPr>
              <w:t>2024 г.</w:t>
            </w:r>
          </w:p>
        </w:tc>
        <w:tc>
          <w:tcPr>
            <w:tcW w:w="1295" w:type="pct"/>
            <w:gridSpan w:val="2"/>
          </w:tcPr>
          <w:p w14:paraId="10C4CC8A" w14:textId="77777777" w:rsidR="00572C14" w:rsidRPr="00F60D3F" w:rsidRDefault="00572C14" w:rsidP="00897503">
            <w:pPr>
              <w:tabs>
                <w:tab w:val="left" w:pos="10320"/>
              </w:tabs>
              <w:jc w:val="center"/>
              <w:rPr>
                <w:b/>
                <w:noProof/>
              </w:rPr>
            </w:pPr>
            <w:r w:rsidRPr="00F60D3F">
              <w:rPr>
                <w:b/>
                <w:noProof/>
              </w:rPr>
              <w:t>2025 г.</w:t>
            </w:r>
          </w:p>
        </w:tc>
        <w:tc>
          <w:tcPr>
            <w:tcW w:w="1295" w:type="pct"/>
            <w:gridSpan w:val="2"/>
          </w:tcPr>
          <w:p w14:paraId="68E796EF" w14:textId="77777777" w:rsidR="00572C14" w:rsidRPr="00F60D3F" w:rsidRDefault="00572C14" w:rsidP="00897503">
            <w:pPr>
              <w:tabs>
                <w:tab w:val="left" w:pos="10320"/>
              </w:tabs>
              <w:jc w:val="center"/>
              <w:rPr>
                <w:b/>
                <w:noProof/>
              </w:rPr>
            </w:pPr>
            <w:r w:rsidRPr="00F60D3F">
              <w:rPr>
                <w:b/>
                <w:noProof/>
              </w:rPr>
              <w:t>2026 г.</w:t>
            </w:r>
          </w:p>
        </w:tc>
      </w:tr>
      <w:tr w:rsidR="00572C14" w:rsidRPr="00F60D3F" w14:paraId="20137F97" w14:textId="77777777" w:rsidTr="00A35F59">
        <w:tc>
          <w:tcPr>
            <w:tcW w:w="1114" w:type="pct"/>
            <w:vMerge/>
          </w:tcPr>
          <w:p w14:paraId="77AE2766" w14:textId="77777777" w:rsidR="00572C14" w:rsidRPr="00F60D3F" w:rsidRDefault="00572C14" w:rsidP="00897503">
            <w:pPr>
              <w:tabs>
                <w:tab w:val="left" w:pos="10320"/>
              </w:tabs>
              <w:rPr>
                <w:b/>
                <w:noProof/>
              </w:rPr>
            </w:pPr>
          </w:p>
        </w:tc>
        <w:tc>
          <w:tcPr>
            <w:tcW w:w="647" w:type="pct"/>
            <w:vAlign w:val="center"/>
          </w:tcPr>
          <w:p w14:paraId="6F2A742E" w14:textId="77777777" w:rsidR="00572C14" w:rsidRPr="00F60D3F" w:rsidRDefault="00572C14" w:rsidP="00897503">
            <w:pPr>
              <w:tabs>
                <w:tab w:val="left" w:pos="10320"/>
              </w:tabs>
              <w:jc w:val="center"/>
              <w:rPr>
                <w:noProof/>
              </w:rPr>
            </w:pPr>
            <w:r w:rsidRPr="00F60D3F">
              <w:rPr>
                <w:noProof/>
              </w:rPr>
              <w:t>чел.</w:t>
            </w:r>
          </w:p>
        </w:tc>
        <w:tc>
          <w:tcPr>
            <w:tcW w:w="648" w:type="pct"/>
            <w:vAlign w:val="center"/>
          </w:tcPr>
          <w:p w14:paraId="4AB7F9ED" w14:textId="77777777" w:rsidR="00572C14" w:rsidRPr="00F60D3F" w:rsidRDefault="00572C14" w:rsidP="00897503">
            <w:pPr>
              <w:tabs>
                <w:tab w:val="left" w:pos="10320"/>
              </w:tabs>
              <w:jc w:val="center"/>
              <w:rPr>
                <w:noProof/>
              </w:rPr>
            </w:pPr>
            <w:r w:rsidRPr="00F60D3F">
              <w:rPr>
                <w:noProof/>
              </w:rPr>
              <w:t>% от общего числа участников</w:t>
            </w:r>
          </w:p>
        </w:tc>
        <w:tc>
          <w:tcPr>
            <w:tcW w:w="647" w:type="pct"/>
            <w:vAlign w:val="center"/>
          </w:tcPr>
          <w:p w14:paraId="0EFBE4A0" w14:textId="77777777" w:rsidR="00572C14" w:rsidRPr="00F60D3F" w:rsidRDefault="00572C14" w:rsidP="00897503">
            <w:pPr>
              <w:tabs>
                <w:tab w:val="left" w:pos="10320"/>
              </w:tabs>
              <w:jc w:val="center"/>
              <w:rPr>
                <w:noProof/>
              </w:rPr>
            </w:pPr>
            <w:r w:rsidRPr="00F60D3F">
              <w:rPr>
                <w:noProof/>
              </w:rPr>
              <w:t>чел.</w:t>
            </w:r>
          </w:p>
        </w:tc>
        <w:tc>
          <w:tcPr>
            <w:tcW w:w="648" w:type="pct"/>
            <w:vAlign w:val="center"/>
          </w:tcPr>
          <w:p w14:paraId="707E7456" w14:textId="77777777" w:rsidR="00572C14" w:rsidRPr="00F60D3F" w:rsidRDefault="00572C14" w:rsidP="00897503">
            <w:pPr>
              <w:tabs>
                <w:tab w:val="left" w:pos="10320"/>
              </w:tabs>
              <w:jc w:val="center"/>
              <w:rPr>
                <w:noProof/>
              </w:rPr>
            </w:pPr>
            <w:r w:rsidRPr="00F60D3F">
              <w:rPr>
                <w:noProof/>
              </w:rPr>
              <w:t>% от общего числа участников</w:t>
            </w:r>
          </w:p>
        </w:tc>
        <w:tc>
          <w:tcPr>
            <w:tcW w:w="647" w:type="pct"/>
            <w:vAlign w:val="center"/>
          </w:tcPr>
          <w:p w14:paraId="3E41F982" w14:textId="77777777" w:rsidR="00572C14" w:rsidRPr="00F60D3F" w:rsidRDefault="00572C14" w:rsidP="00897503">
            <w:pPr>
              <w:tabs>
                <w:tab w:val="left" w:pos="10320"/>
              </w:tabs>
              <w:jc w:val="center"/>
              <w:rPr>
                <w:noProof/>
              </w:rPr>
            </w:pPr>
            <w:r w:rsidRPr="00F60D3F">
              <w:rPr>
                <w:noProof/>
              </w:rPr>
              <w:t>чел.</w:t>
            </w:r>
          </w:p>
        </w:tc>
        <w:tc>
          <w:tcPr>
            <w:tcW w:w="648" w:type="pct"/>
            <w:vAlign w:val="center"/>
          </w:tcPr>
          <w:p w14:paraId="040DCA38" w14:textId="77777777" w:rsidR="00572C14" w:rsidRPr="00F60D3F" w:rsidRDefault="00572C14" w:rsidP="00897503">
            <w:pPr>
              <w:tabs>
                <w:tab w:val="left" w:pos="10320"/>
              </w:tabs>
              <w:jc w:val="center"/>
              <w:rPr>
                <w:noProof/>
              </w:rPr>
            </w:pPr>
            <w:r w:rsidRPr="00F60D3F">
              <w:rPr>
                <w:noProof/>
              </w:rPr>
              <w:t>% от общего числа участников</w:t>
            </w:r>
          </w:p>
        </w:tc>
      </w:tr>
      <w:tr w:rsidR="002F02DC" w:rsidRPr="00F60D3F" w14:paraId="134D19D2" w14:textId="77777777" w:rsidTr="002F02DC">
        <w:tc>
          <w:tcPr>
            <w:tcW w:w="1114" w:type="pct"/>
            <w:vAlign w:val="center"/>
          </w:tcPr>
          <w:p w14:paraId="27129501" w14:textId="77777777" w:rsidR="002F02DC" w:rsidRPr="00F60D3F" w:rsidRDefault="002F02DC" w:rsidP="002F02DC">
            <w:pPr>
              <w:tabs>
                <w:tab w:val="left" w:pos="10320"/>
              </w:tabs>
            </w:pPr>
            <w:r w:rsidRPr="00F60D3F">
              <w:t>Женский</w:t>
            </w:r>
          </w:p>
        </w:tc>
        <w:tc>
          <w:tcPr>
            <w:tcW w:w="647" w:type="pct"/>
            <w:vAlign w:val="bottom"/>
          </w:tcPr>
          <w:p w14:paraId="0EEB1657" w14:textId="77777777" w:rsidR="002F02DC" w:rsidRPr="00F123AC" w:rsidRDefault="002F02DC" w:rsidP="002F02DC">
            <w:pPr>
              <w:jc w:val="center"/>
            </w:pPr>
            <w:r w:rsidRPr="00F123AC">
              <w:t>1200</w:t>
            </w:r>
          </w:p>
        </w:tc>
        <w:tc>
          <w:tcPr>
            <w:tcW w:w="648" w:type="pct"/>
            <w:vAlign w:val="bottom"/>
          </w:tcPr>
          <w:p w14:paraId="6BC4CC50" w14:textId="77777777" w:rsidR="002F02DC" w:rsidRPr="00F123AC" w:rsidRDefault="002F02DC" w:rsidP="002F02DC">
            <w:pPr>
              <w:jc w:val="center"/>
            </w:pPr>
            <w:r>
              <w:t>44,22</w:t>
            </w:r>
          </w:p>
        </w:tc>
        <w:tc>
          <w:tcPr>
            <w:tcW w:w="647" w:type="pct"/>
            <w:vAlign w:val="center"/>
          </w:tcPr>
          <w:p w14:paraId="77DF088D" w14:textId="77777777" w:rsidR="002F02DC" w:rsidRDefault="002F02DC" w:rsidP="002F02DC">
            <w:pPr>
              <w:jc w:val="center"/>
              <w:rPr>
                <w:color w:val="000000"/>
              </w:rPr>
            </w:pPr>
            <w:r>
              <w:rPr>
                <w:color w:val="000000"/>
              </w:rPr>
              <w:t>1420</w:t>
            </w:r>
          </w:p>
        </w:tc>
        <w:tc>
          <w:tcPr>
            <w:tcW w:w="648" w:type="pct"/>
            <w:vAlign w:val="center"/>
          </w:tcPr>
          <w:p w14:paraId="42581437" w14:textId="77777777" w:rsidR="002F02DC" w:rsidRDefault="002F02DC" w:rsidP="002F02DC">
            <w:pPr>
              <w:jc w:val="center"/>
              <w:rPr>
                <w:color w:val="000000"/>
              </w:rPr>
            </w:pPr>
            <w:r>
              <w:rPr>
                <w:color w:val="000000"/>
              </w:rPr>
              <w:t>44,85</w:t>
            </w:r>
          </w:p>
        </w:tc>
        <w:tc>
          <w:tcPr>
            <w:tcW w:w="647" w:type="pct"/>
            <w:vAlign w:val="center"/>
          </w:tcPr>
          <w:p w14:paraId="480C59B9" w14:textId="77777777" w:rsidR="002F02DC" w:rsidRDefault="002F02DC" w:rsidP="002F02DC">
            <w:pPr>
              <w:jc w:val="center"/>
              <w:rPr>
                <w:color w:val="000000"/>
              </w:rPr>
            </w:pPr>
            <w:r>
              <w:rPr>
                <w:color w:val="000000"/>
              </w:rPr>
              <w:t>1554</w:t>
            </w:r>
          </w:p>
        </w:tc>
        <w:tc>
          <w:tcPr>
            <w:tcW w:w="648" w:type="pct"/>
            <w:vAlign w:val="center"/>
          </w:tcPr>
          <w:p w14:paraId="1CDADC96" w14:textId="77777777" w:rsidR="002F02DC" w:rsidRDefault="002F02DC" w:rsidP="002F02DC">
            <w:pPr>
              <w:jc w:val="center"/>
              <w:rPr>
                <w:color w:val="000000"/>
              </w:rPr>
            </w:pPr>
            <w:r>
              <w:rPr>
                <w:color w:val="000000"/>
              </w:rPr>
              <w:t>45,98</w:t>
            </w:r>
          </w:p>
        </w:tc>
      </w:tr>
      <w:tr w:rsidR="002F02DC" w:rsidRPr="00F60D3F" w14:paraId="013BDE01" w14:textId="77777777" w:rsidTr="002F02DC">
        <w:tc>
          <w:tcPr>
            <w:tcW w:w="1114" w:type="pct"/>
            <w:vAlign w:val="center"/>
          </w:tcPr>
          <w:p w14:paraId="0FE45107" w14:textId="77777777" w:rsidR="002F02DC" w:rsidRPr="00F60D3F" w:rsidRDefault="002F02DC" w:rsidP="002F02DC">
            <w:pPr>
              <w:tabs>
                <w:tab w:val="left" w:pos="10320"/>
              </w:tabs>
            </w:pPr>
            <w:r w:rsidRPr="00F60D3F">
              <w:t>Мужской</w:t>
            </w:r>
          </w:p>
        </w:tc>
        <w:tc>
          <w:tcPr>
            <w:tcW w:w="647" w:type="pct"/>
            <w:vAlign w:val="bottom"/>
          </w:tcPr>
          <w:p w14:paraId="450534D0" w14:textId="77777777" w:rsidR="002F02DC" w:rsidRPr="00F123AC" w:rsidRDefault="002F02DC" w:rsidP="002F02DC">
            <w:pPr>
              <w:jc w:val="center"/>
            </w:pPr>
            <w:r w:rsidRPr="00F123AC">
              <w:t>1514</w:t>
            </w:r>
          </w:p>
        </w:tc>
        <w:tc>
          <w:tcPr>
            <w:tcW w:w="648" w:type="pct"/>
            <w:vAlign w:val="bottom"/>
          </w:tcPr>
          <w:p w14:paraId="73C7DD09" w14:textId="77777777" w:rsidR="002F02DC" w:rsidRPr="00F123AC" w:rsidRDefault="002F02DC" w:rsidP="002F02DC">
            <w:pPr>
              <w:jc w:val="center"/>
            </w:pPr>
            <w:r>
              <w:t>55,78</w:t>
            </w:r>
          </w:p>
        </w:tc>
        <w:tc>
          <w:tcPr>
            <w:tcW w:w="647" w:type="pct"/>
            <w:vAlign w:val="center"/>
          </w:tcPr>
          <w:p w14:paraId="55779B6D" w14:textId="77777777" w:rsidR="002F02DC" w:rsidRDefault="002F02DC" w:rsidP="002F02DC">
            <w:pPr>
              <w:jc w:val="center"/>
              <w:rPr>
                <w:color w:val="000000"/>
              </w:rPr>
            </w:pPr>
            <w:r>
              <w:rPr>
                <w:color w:val="000000"/>
              </w:rPr>
              <w:t>1733</w:t>
            </w:r>
          </w:p>
        </w:tc>
        <w:tc>
          <w:tcPr>
            <w:tcW w:w="648" w:type="pct"/>
            <w:vAlign w:val="center"/>
          </w:tcPr>
          <w:p w14:paraId="689299DC" w14:textId="77777777" w:rsidR="002F02DC" w:rsidRDefault="002F02DC" w:rsidP="002F02DC">
            <w:pPr>
              <w:jc w:val="center"/>
              <w:rPr>
                <w:color w:val="000000"/>
              </w:rPr>
            </w:pPr>
            <w:r>
              <w:rPr>
                <w:color w:val="000000"/>
              </w:rPr>
              <w:t>54,74</w:t>
            </w:r>
          </w:p>
        </w:tc>
        <w:tc>
          <w:tcPr>
            <w:tcW w:w="647" w:type="pct"/>
            <w:vAlign w:val="center"/>
          </w:tcPr>
          <w:p w14:paraId="5B257106" w14:textId="77777777" w:rsidR="002F02DC" w:rsidRDefault="002F02DC" w:rsidP="002F02DC">
            <w:pPr>
              <w:jc w:val="center"/>
              <w:rPr>
                <w:color w:val="000000"/>
              </w:rPr>
            </w:pPr>
            <w:r>
              <w:rPr>
                <w:color w:val="000000"/>
              </w:rPr>
              <w:t>1826</w:t>
            </w:r>
          </w:p>
        </w:tc>
        <w:tc>
          <w:tcPr>
            <w:tcW w:w="648" w:type="pct"/>
            <w:vAlign w:val="center"/>
          </w:tcPr>
          <w:p w14:paraId="466DE6CB" w14:textId="77777777" w:rsidR="002F02DC" w:rsidRDefault="002F02DC" w:rsidP="002F02DC">
            <w:pPr>
              <w:jc w:val="center"/>
              <w:rPr>
                <w:color w:val="000000"/>
              </w:rPr>
            </w:pPr>
            <w:r>
              <w:rPr>
                <w:color w:val="000000"/>
              </w:rPr>
              <w:t>54,02</w:t>
            </w:r>
          </w:p>
        </w:tc>
      </w:tr>
    </w:tbl>
    <w:p w14:paraId="70C0812F" w14:textId="77777777" w:rsidR="00572C14" w:rsidRPr="00F60D3F" w:rsidRDefault="00572C14" w:rsidP="00A35F59">
      <w:pPr>
        <w:jc w:val="both"/>
        <w:rPr>
          <w:bCs/>
          <w:sz w:val="28"/>
          <w:szCs w:val="28"/>
          <w:vertAlign w:val="superscript"/>
        </w:rPr>
      </w:pPr>
      <w:r w:rsidRPr="00F60D3F">
        <w:rPr>
          <w:b/>
          <w:bCs/>
          <w:sz w:val="28"/>
          <w:szCs w:val="28"/>
        </w:rPr>
        <w:lastRenderedPageBreak/>
        <w:t> </w:t>
      </w:r>
      <w:r w:rsidRPr="00F60D3F">
        <w:rPr>
          <w:bCs/>
          <w:sz w:val="28"/>
          <w:szCs w:val="28"/>
        </w:rPr>
        <w:t xml:space="preserve">Количество участников ОГЭ по </w:t>
      </w:r>
      <w:r>
        <w:rPr>
          <w:bCs/>
          <w:sz w:val="28"/>
          <w:szCs w:val="28"/>
        </w:rPr>
        <w:t>географии</w:t>
      </w:r>
      <w:r w:rsidRPr="00F60D3F">
        <w:rPr>
          <w:bCs/>
          <w:sz w:val="28"/>
          <w:szCs w:val="28"/>
        </w:rPr>
        <w:t xml:space="preserve"> </w:t>
      </w:r>
      <w:bookmarkEnd w:id="0"/>
      <w:bookmarkEnd w:id="1"/>
      <w:bookmarkEnd w:id="2"/>
      <w:r w:rsidRPr="00F60D3F">
        <w:rPr>
          <w:bCs/>
          <w:sz w:val="28"/>
          <w:szCs w:val="28"/>
        </w:rPr>
        <w:t>по категориям</w:t>
      </w:r>
      <w:r w:rsidRPr="00F60D3F">
        <w:rPr>
          <w:bCs/>
          <w:vertAlign w:val="superscript"/>
        </w:rPr>
        <w:footnoteReference w:id="2"/>
      </w:r>
    </w:p>
    <w:p w14:paraId="2428EA74" w14:textId="77777777" w:rsidR="00572C14" w:rsidRPr="00F60D3F" w:rsidRDefault="00572C14" w:rsidP="006D7028">
      <w:pPr>
        <w:pStyle w:val="af7"/>
        <w:keepNext/>
        <w:jc w:val="right"/>
        <w:rPr>
          <w:color w:val="auto"/>
        </w:rPr>
      </w:pPr>
      <w:r w:rsidRPr="00F60D3F">
        <w:rPr>
          <w:color w:val="auto"/>
        </w:rPr>
        <w:t xml:space="preserve">Таблица </w:t>
      </w:r>
      <w:r w:rsidRPr="00F60D3F">
        <w:rPr>
          <w:color w:val="auto"/>
        </w:rPr>
        <w:fldChar w:fldCharType="begin"/>
      </w:r>
      <w:r w:rsidRPr="00F60D3F">
        <w:rPr>
          <w:color w:val="auto"/>
        </w:rPr>
        <w:instrText xml:space="preserve"> STYLEREF 1 \s </w:instrText>
      </w:r>
      <w:r w:rsidRPr="00F60D3F">
        <w:rPr>
          <w:color w:val="auto"/>
        </w:rPr>
        <w:fldChar w:fldCharType="separate"/>
      </w:r>
      <w:r w:rsidRPr="00F60D3F">
        <w:rPr>
          <w:noProof/>
          <w:color w:val="auto"/>
        </w:rPr>
        <w:t>2</w:t>
      </w:r>
      <w:r w:rsidRPr="00F60D3F">
        <w:rPr>
          <w:color w:val="auto"/>
        </w:rPr>
        <w:fldChar w:fldCharType="end"/>
      </w:r>
      <w:r w:rsidRPr="00F60D3F">
        <w:rPr>
          <w:color w:val="auto"/>
        </w:rPr>
        <w:noBreakHyphen/>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4706"/>
        <w:gridCol w:w="1679"/>
        <w:gridCol w:w="1679"/>
        <w:gridCol w:w="1559"/>
        <w:gridCol w:w="1320"/>
        <w:gridCol w:w="1439"/>
        <w:gridCol w:w="1335"/>
      </w:tblGrid>
      <w:tr w:rsidR="00572C14" w:rsidRPr="00F60D3F" w14:paraId="30522AFE" w14:textId="77777777" w:rsidTr="00423522">
        <w:trPr>
          <w:cantSplit/>
          <w:tblHeader/>
        </w:trPr>
        <w:tc>
          <w:tcPr>
            <w:tcW w:w="560" w:type="dxa"/>
            <w:vMerge w:val="restart"/>
            <w:vAlign w:val="center"/>
          </w:tcPr>
          <w:p w14:paraId="50B72541" w14:textId="77777777" w:rsidR="00572C14" w:rsidRPr="00F60D3F" w:rsidRDefault="00572C14" w:rsidP="0082776F">
            <w:pPr>
              <w:tabs>
                <w:tab w:val="left" w:pos="10320"/>
              </w:tabs>
              <w:jc w:val="center"/>
              <w:rPr>
                <w:b/>
                <w:noProof/>
              </w:rPr>
            </w:pPr>
            <w:r w:rsidRPr="00F60D3F">
              <w:rPr>
                <w:b/>
              </w:rPr>
              <w:t>№ п/п</w:t>
            </w:r>
          </w:p>
        </w:tc>
        <w:tc>
          <w:tcPr>
            <w:tcW w:w="4708" w:type="dxa"/>
            <w:vMerge w:val="restart"/>
            <w:vAlign w:val="center"/>
          </w:tcPr>
          <w:p w14:paraId="1D1D0289" w14:textId="77777777" w:rsidR="00572C14" w:rsidRPr="00F60D3F" w:rsidRDefault="00572C14" w:rsidP="0082776F">
            <w:pPr>
              <w:tabs>
                <w:tab w:val="left" w:pos="10320"/>
              </w:tabs>
              <w:jc w:val="center"/>
              <w:rPr>
                <w:b/>
                <w:noProof/>
              </w:rPr>
            </w:pPr>
            <w:r w:rsidRPr="00F60D3F">
              <w:rPr>
                <w:b/>
                <w:noProof/>
              </w:rPr>
              <w:t>Участники ОГЭ</w:t>
            </w:r>
          </w:p>
        </w:tc>
        <w:tc>
          <w:tcPr>
            <w:tcW w:w="3360" w:type="dxa"/>
            <w:gridSpan w:val="2"/>
            <w:vAlign w:val="center"/>
          </w:tcPr>
          <w:p w14:paraId="7CF70607" w14:textId="77777777" w:rsidR="00572C14" w:rsidRPr="00F60D3F" w:rsidDel="00006B1B" w:rsidRDefault="00572C14" w:rsidP="005D4B32">
            <w:pPr>
              <w:tabs>
                <w:tab w:val="left" w:pos="10320"/>
              </w:tabs>
              <w:jc w:val="center"/>
              <w:rPr>
                <w:b/>
                <w:noProof/>
              </w:rPr>
            </w:pPr>
            <w:r w:rsidRPr="00F60D3F">
              <w:rPr>
                <w:b/>
                <w:noProof/>
              </w:rPr>
              <w:t>2024 г.</w:t>
            </w:r>
          </w:p>
        </w:tc>
        <w:tc>
          <w:tcPr>
            <w:tcW w:w="2880" w:type="dxa"/>
            <w:gridSpan w:val="2"/>
            <w:vAlign w:val="center"/>
          </w:tcPr>
          <w:p w14:paraId="2BAF2697" w14:textId="77777777" w:rsidR="00572C14" w:rsidRPr="00F60D3F" w:rsidRDefault="00572C14" w:rsidP="005D4B32">
            <w:pPr>
              <w:tabs>
                <w:tab w:val="left" w:pos="10320"/>
              </w:tabs>
              <w:jc w:val="center"/>
              <w:rPr>
                <w:b/>
                <w:noProof/>
              </w:rPr>
            </w:pPr>
            <w:r w:rsidRPr="00F60D3F">
              <w:rPr>
                <w:b/>
                <w:noProof/>
              </w:rPr>
              <w:t>2025 г.</w:t>
            </w:r>
          </w:p>
        </w:tc>
        <w:tc>
          <w:tcPr>
            <w:tcW w:w="2775" w:type="dxa"/>
            <w:gridSpan w:val="2"/>
            <w:vAlign w:val="center"/>
          </w:tcPr>
          <w:p w14:paraId="796845FE" w14:textId="77777777" w:rsidR="00572C14" w:rsidRPr="00F60D3F" w:rsidRDefault="00572C14" w:rsidP="005D4B32">
            <w:pPr>
              <w:tabs>
                <w:tab w:val="left" w:pos="10320"/>
              </w:tabs>
              <w:jc w:val="center"/>
              <w:rPr>
                <w:b/>
                <w:noProof/>
              </w:rPr>
            </w:pPr>
            <w:r w:rsidRPr="00F60D3F">
              <w:rPr>
                <w:b/>
                <w:noProof/>
              </w:rPr>
              <w:t>2026 г.</w:t>
            </w:r>
          </w:p>
        </w:tc>
      </w:tr>
      <w:tr w:rsidR="00572C14" w:rsidRPr="00F60D3F" w14:paraId="03019C21" w14:textId="77777777" w:rsidTr="00423522">
        <w:trPr>
          <w:cantSplit/>
          <w:tblHeader/>
        </w:trPr>
        <w:tc>
          <w:tcPr>
            <w:tcW w:w="560" w:type="dxa"/>
            <w:vMerge/>
            <w:vAlign w:val="center"/>
          </w:tcPr>
          <w:p w14:paraId="5B4826B7" w14:textId="77777777" w:rsidR="00572C14" w:rsidRPr="00F60D3F" w:rsidRDefault="00572C14" w:rsidP="0014037B">
            <w:pPr>
              <w:tabs>
                <w:tab w:val="left" w:pos="10320"/>
              </w:tabs>
              <w:rPr>
                <w:b/>
                <w:noProof/>
              </w:rPr>
            </w:pPr>
          </w:p>
        </w:tc>
        <w:tc>
          <w:tcPr>
            <w:tcW w:w="4708" w:type="dxa"/>
            <w:vMerge/>
          </w:tcPr>
          <w:p w14:paraId="7A022F84" w14:textId="77777777" w:rsidR="00572C14" w:rsidRPr="00F60D3F" w:rsidRDefault="00572C14" w:rsidP="0014037B">
            <w:pPr>
              <w:tabs>
                <w:tab w:val="left" w:pos="10320"/>
              </w:tabs>
              <w:rPr>
                <w:b/>
                <w:noProof/>
              </w:rPr>
            </w:pPr>
          </w:p>
        </w:tc>
        <w:tc>
          <w:tcPr>
            <w:tcW w:w="1680" w:type="dxa"/>
            <w:vAlign w:val="center"/>
          </w:tcPr>
          <w:p w14:paraId="40E5D084" w14:textId="77777777" w:rsidR="00572C14" w:rsidRPr="00F60D3F" w:rsidRDefault="00572C14" w:rsidP="005D4B32">
            <w:pPr>
              <w:tabs>
                <w:tab w:val="left" w:pos="10320"/>
              </w:tabs>
              <w:jc w:val="center"/>
              <w:rPr>
                <w:noProof/>
              </w:rPr>
            </w:pPr>
            <w:r w:rsidRPr="00F60D3F">
              <w:rPr>
                <w:noProof/>
              </w:rPr>
              <w:t>чел.</w:t>
            </w:r>
          </w:p>
        </w:tc>
        <w:tc>
          <w:tcPr>
            <w:tcW w:w="1680" w:type="dxa"/>
            <w:vAlign w:val="center"/>
          </w:tcPr>
          <w:p w14:paraId="4B7D31A4" w14:textId="77777777" w:rsidR="00572C14" w:rsidRPr="00F60D3F" w:rsidRDefault="00572C14" w:rsidP="005D4B32">
            <w:pPr>
              <w:tabs>
                <w:tab w:val="left" w:pos="10320"/>
              </w:tabs>
              <w:jc w:val="center"/>
              <w:rPr>
                <w:noProof/>
              </w:rPr>
            </w:pPr>
            <w:r w:rsidRPr="00F60D3F">
              <w:rPr>
                <w:noProof/>
              </w:rPr>
              <w:t>%</w:t>
            </w:r>
          </w:p>
        </w:tc>
        <w:tc>
          <w:tcPr>
            <w:tcW w:w="1560" w:type="dxa"/>
            <w:vAlign w:val="center"/>
          </w:tcPr>
          <w:p w14:paraId="1CE64AAE" w14:textId="77777777" w:rsidR="00572C14" w:rsidRPr="00F60D3F" w:rsidRDefault="00572C14" w:rsidP="005D4B32">
            <w:pPr>
              <w:tabs>
                <w:tab w:val="left" w:pos="10320"/>
              </w:tabs>
              <w:jc w:val="center"/>
              <w:rPr>
                <w:noProof/>
              </w:rPr>
            </w:pPr>
            <w:r w:rsidRPr="00F60D3F">
              <w:rPr>
                <w:noProof/>
              </w:rPr>
              <w:t>чел.</w:t>
            </w:r>
          </w:p>
        </w:tc>
        <w:tc>
          <w:tcPr>
            <w:tcW w:w="1320" w:type="dxa"/>
            <w:vAlign w:val="center"/>
          </w:tcPr>
          <w:p w14:paraId="49CBB07B" w14:textId="77777777" w:rsidR="00572C14" w:rsidRPr="00F60D3F" w:rsidRDefault="00572C14" w:rsidP="005D4B32">
            <w:pPr>
              <w:tabs>
                <w:tab w:val="left" w:pos="10320"/>
              </w:tabs>
              <w:jc w:val="center"/>
              <w:rPr>
                <w:noProof/>
              </w:rPr>
            </w:pPr>
            <w:r w:rsidRPr="00F60D3F">
              <w:rPr>
                <w:noProof/>
              </w:rPr>
              <w:t>%</w:t>
            </w:r>
          </w:p>
        </w:tc>
        <w:tc>
          <w:tcPr>
            <w:tcW w:w="1440" w:type="dxa"/>
            <w:vAlign w:val="center"/>
          </w:tcPr>
          <w:p w14:paraId="263E2C29" w14:textId="77777777" w:rsidR="00572C14" w:rsidRPr="00F60D3F" w:rsidRDefault="00572C14" w:rsidP="005D4B32">
            <w:pPr>
              <w:tabs>
                <w:tab w:val="left" w:pos="10320"/>
              </w:tabs>
              <w:jc w:val="center"/>
              <w:rPr>
                <w:noProof/>
              </w:rPr>
            </w:pPr>
            <w:r w:rsidRPr="00F60D3F">
              <w:rPr>
                <w:noProof/>
              </w:rPr>
              <w:t>чел.</w:t>
            </w:r>
          </w:p>
        </w:tc>
        <w:tc>
          <w:tcPr>
            <w:tcW w:w="1335" w:type="dxa"/>
            <w:vAlign w:val="center"/>
          </w:tcPr>
          <w:p w14:paraId="3A30F3B1" w14:textId="77777777" w:rsidR="00572C14" w:rsidRPr="00F60D3F" w:rsidRDefault="00572C14" w:rsidP="005D4B32">
            <w:pPr>
              <w:tabs>
                <w:tab w:val="left" w:pos="10320"/>
              </w:tabs>
              <w:jc w:val="center"/>
              <w:rPr>
                <w:noProof/>
              </w:rPr>
            </w:pPr>
            <w:r w:rsidRPr="00F60D3F">
              <w:rPr>
                <w:noProof/>
              </w:rPr>
              <w:t>%</w:t>
            </w:r>
          </w:p>
        </w:tc>
      </w:tr>
      <w:tr w:rsidR="00EB5D06" w:rsidRPr="00F60D3F" w14:paraId="74DD59D8" w14:textId="77777777" w:rsidTr="00423522">
        <w:tc>
          <w:tcPr>
            <w:tcW w:w="560" w:type="dxa"/>
            <w:vAlign w:val="center"/>
          </w:tcPr>
          <w:p w14:paraId="6FCF54C2" w14:textId="77777777" w:rsidR="00EB5D06" w:rsidRPr="00F60D3F" w:rsidRDefault="00EB5D06" w:rsidP="006C3E45">
            <w:pPr>
              <w:pStyle w:val="a3"/>
              <w:numPr>
                <w:ilvl w:val="0"/>
                <w:numId w:val="3"/>
              </w:numPr>
              <w:tabs>
                <w:tab w:val="left" w:pos="10320"/>
              </w:tabs>
              <w:spacing w:after="0"/>
              <w:ind w:left="0" w:firstLine="0"/>
              <w:rPr>
                <w:rFonts w:ascii="Times New Roman" w:hAnsi="Times New Roman"/>
                <w:sz w:val="24"/>
                <w:szCs w:val="24"/>
              </w:rPr>
            </w:pPr>
          </w:p>
        </w:tc>
        <w:tc>
          <w:tcPr>
            <w:tcW w:w="4708" w:type="dxa"/>
            <w:vAlign w:val="center"/>
          </w:tcPr>
          <w:p w14:paraId="7FF38E36" w14:textId="77777777" w:rsidR="00EB5D06" w:rsidRPr="00817C4D" w:rsidRDefault="00EB5D06" w:rsidP="00EB5D06">
            <w:pPr>
              <w:tabs>
                <w:tab w:val="left" w:pos="10320"/>
              </w:tabs>
            </w:pPr>
            <w:r w:rsidRPr="00817C4D">
              <w:t>Обучающиеся лицеев</w:t>
            </w:r>
          </w:p>
        </w:tc>
        <w:tc>
          <w:tcPr>
            <w:tcW w:w="1680" w:type="dxa"/>
            <w:vAlign w:val="center"/>
          </w:tcPr>
          <w:p w14:paraId="3DA3A893" w14:textId="77777777" w:rsidR="00EB5D06" w:rsidRPr="0048431D" w:rsidRDefault="00EB5D06" w:rsidP="00EB5D06">
            <w:pPr>
              <w:jc w:val="center"/>
              <w:rPr>
                <w:color w:val="000000"/>
              </w:rPr>
            </w:pPr>
            <w:r w:rsidRPr="0048431D">
              <w:rPr>
                <w:color w:val="000000"/>
              </w:rPr>
              <w:t>579</w:t>
            </w:r>
          </w:p>
        </w:tc>
        <w:tc>
          <w:tcPr>
            <w:tcW w:w="1680" w:type="dxa"/>
            <w:vAlign w:val="center"/>
          </w:tcPr>
          <w:p w14:paraId="4A86EC17" w14:textId="77777777" w:rsidR="00EB5D06" w:rsidRPr="0048431D" w:rsidRDefault="00EB5D06" w:rsidP="00EB5D06">
            <w:pPr>
              <w:jc w:val="center"/>
              <w:rPr>
                <w:color w:val="000000"/>
              </w:rPr>
            </w:pPr>
            <w:r w:rsidRPr="0048431D">
              <w:rPr>
                <w:color w:val="000000"/>
              </w:rPr>
              <w:t>21,33</w:t>
            </w:r>
          </w:p>
        </w:tc>
        <w:tc>
          <w:tcPr>
            <w:tcW w:w="1560" w:type="dxa"/>
            <w:vAlign w:val="center"/>
          </w:tcPr>
          <w:p w14:paraId="351BFC48" w14:textId="77777777" w:rsidR="00EB5D06" w:rsidRDefault="00EB5D06" w:rsidP="00EB5D06">
            <w:pPr>
              <w:jc w:val="center"/>
              <w:rPr>
                <w:color w:val="000000"/>
              </w:rPr>
            </w:pPr>
            <w:r>
              <w:rPr>
                <w:color w:val="000000"/>
              </w:rPr>
              <w:t>615</w:t>
            </w:r>
          </w:p>
        </w:tc>
        <w:tc>
          <w:tcPr>
            <w:tcW w:w="1320" w:type="dxa"/>
            <w:vAlign w:val="center"/>
          </w:tcPr>
          <w:p w14:paraId="0DAA2C67" w14:textId="77777777" w:rsidR="00EB5D06" w:rsidRDefault="00EB5D06" w:rsidP="00EB5D06">
            <w:pPr>
              <w:jc w:val="center"/>
              <w:rPr>
                <w:color w:val="000000"/>
              </w:rPr>
            </w:pPr>
            <w:r>
              <w:rPr>
                <w:color w:val="000000"/>
              </w:rPr>
              <w:t>19,51</w:t>
            </w:r>
          </w:p>
        </w:tc>
        <w:tc>
          <w:tcPr>
            <w:tcW w:w="1440" w:type="dxa"/>
            <w:vAlign w:val="center"/>
          </w:tcPr>
          <w:p w14:paraId="54762184" w14:textId="77777777" w:rsidR="00EB5D06" w:rsidRDefault="00EB5D06" w:rsidP="00EB5D06">
            <w:pPr>
              <w:jc w:val="center"/>
              <w:rPr>
                <w:color w:val="000000"/>
              </w:rPr>
            </w:pPr>
            <w:r>
              <w:rPr>
                <w:color w:val="000000"/>
              </w:rPr>
              <w:t>666</w:t>
            </w:r>
          </w:p>
        </w:tc>
        <w:tc>
          <w:tcPr>
            <w:tcW w:w="1335" w:type="dxa"/>
            <w:vAlign w:val="center"/>
          </w:tcPr>
          <w:p w14:paraId="52F0A456" w14:textId="77777777" w:rsidR="00EB5D06" w:rsidRDefault="00EB5D06" w:rsidP="00EB5D06">
            <w:pPr>
              <w:jc w:val="center"/>
              <w:rPr>
                <w:color w:val="000000"/>
              </w:rPr>
            </w:pPr>
            <w:r>
              <w:rPr>
                <w:color w:val="000000"/>
              </w:rPr>
              <w:t>19,7</w:t>
            </w:r>
          </w:p>
        </w:tc>
      </w:tr>
      <w:tr w:rsidR="00EB5D06" w:rsidRPr="00F60D3F" w14:paraId="489344A1" w14:textId="77777777" w:rsidTr="00423522">
        <w:tc>
          <w:tcPr>
            <w:tcW w:w="560" w:type="dxa"/>
            <w:vAlign w:val="center"/>
          </w:tcPr>
          <w:p w14:paraId="6ACCB52B" w14:textId="77777777" w:rsidR="00EB5D06" w:rsidRPr="00F60D3F" w:rsidRDefault="00EB5D06" w:rsidP="006C3E45">
            <w:pPr>
              <w:pStyle w:val="a3"/>
              <w:numPr>
                <w:ilvl w:val="0"/>
                <w:numId w:val="3"/>
              </w:numPr>
              <w:tabs>
                <w:tab w:val="left" w:pos="10320"/>
              </w:tabs>
              <w:spacing w:after="0"/>
              <w:ind w:left="0" w:firstLine="0"/>
              <w:rPr>
                <w:rFonts w:ascii="Times New Roman" w:hAnsi="Times New Roman"/>
                <w:sz w:val="24"/>
                <w:szCs w:val="24"/>
              </w:rPr>
            </w:pPr>
          </w:p>
        </w:tc>
        <w:tc>
          <w:tcPr>
            <w:tcW w:w="4708" w:type="dxa"/>
            <w:vAlign w:val="center"/>
          </w:tcPr>
          <w:p w14:paraId="4A4F1CA5" w14:textId="77777777" w:rsidR="00EB5D06" w:rsidRPr="00817C4D" w:rsidRDefault="00EB5D06" w:rsidP="00EB5D06">
            <w:pPr>
              <w:tabs>
                <w:tab w:val="left" w:pos="10320"/>
              </w:tabs>
            </w:pPr>
            <w:r w:rsidRPr="00817C4D">
              <w:t>Обучающиеся гимназий</w:t>
            </w:r>
          </w:p>
        </w:tc>
        <w:tc>
          <w:tcPr>
            <w:tcW w:w="1680" w:type="dxa"/>
            <w:vAlign w:val="center"/>
          </w:tcPr>
          <w:p w14:paraId="580AC0AE" w14:textId="77777777" w:rsidR="00EB5D06" w:rsidRPr="0048431D" w:rsidRDefault="00EB5D06" w:rsidP="00EB5D06">
            <w:pPr>
              <w:jc w:val="center"/>
              <w:rPr>
                <w:color w:val="000000"/>
              </w:rPr>
            </w:pPr>
            <w:r w:rsidRPr="0048431D">
              <w:rPr>
                <w:color w:val="000000"/>
              </w:rPr>
              <w:t>238</w:t>
            </w:r>
          </w:p>
        </w:tc>
        <w:tc>
          <w:tcPr>
            <w:tcW w:w="1680" w:type="dxa"/>
            <w:vAlign w:val="center"/>
          </w:tcPr>
          <w:p w14:paraId="2F8EABC7" w14:textId="77777777" w:rsidR="00EB5D06" w:rsidRPr="0048431D" w:rsidRDefault="00EB5D06" w:rsidP="00EB5D06">
            <w:pPr>
              <w:jc w:val="center"/>
              <w:rPr>
                <w:color w:val="000000"/>
              </w:rPr>
            </w:pPr>
            <w:r w:rsidRPr="0048431D">
              <w:rPr>
                <w:color w:val="000000"/>
              </w:rPr>
              <w:t>8,77</w:t>
            </w:r>
          </w:p>
        </w:tc>
        <w:tc>
          <w:tcPr>
            <w:tcW w:w="1560" w:type="dxa"/>
            <w:vAlign w:val="center"/>
          </w:tcPr>
          <w:p w14:paraId="0F60BF99" w14:textId="77777777" w:rsidR="00EB5D06" w:rsidRDefault="00EB5D06" w:rsidP="00EB5D06">
            <w:pPr>
              <w:jc w:val="center"/>
              <w:rPr>
                <w:color w:val="000000"/>
              </w:rPr>
            </w:pPr>
            <w:r>
              <w:rPr>
                <w:color w:val="000000"/>
              </w:rPr>
              <w:t>322</w:t>
            </w:r>
          </w:p>
        </w:tc>
        <w:tc>
          <w:tcPr>
            <w:tcW w:w="1320" w:type="dxa"/>
            <w:vAlign w:val="center"/>
          </w:tcPr>
          <w:p w14:paraId="0DA2FCF1" w14:textId="77777777" w:rsidR="00EB5D06" w:rsidRDefault="00EB5D06" w:rsidP="00EB5D06">
            <w:pPr>
              <w:jc w:val="center"/>
              <w:rPr>
                <w:color w:val="000000"/>
              </w:rPr>
            </w:pPr>
            <w:r>
              <w:rPr>
                <w:color w:val="000000"/>
              </w:rPr>
              <w:t>10,21</w:t>
            </w:r>
          </w:p>
        </w:tc>
        <w:tc>
          <w:tcPr>
            <w:tcW w:w="1440" w:type="dxa"/>
            <w:vAlign w:val="center"/>
          </w:tcPr>
          <w:p w14:paraId="40CE7168" w14:textId="77777777" w:rsidR="00EB5D06" w:rsidRDefault="00EB5D06" w:rsidP="00EB5D06">
            <w:pPr>
              <w:jc w:val="center"/>
              <w:rPr>
                <w:color w:val="000000"/>
              </w:rPr>
            </w:pPr>
            <w:r>
              <w:rPr>
                <w:color w:val="000000"/>
              </w:rPr>
              <w:t>352</w:t>
            </w:r>
          </w:p>
        </w:tc>
        <w:tc>
          <w:tcPr>
            <w:tcW w:w="1335" w:type="dxa"/>
            <w:vAlign w:val="center"/>
          </w:tcPr>
          <w:p w14:paraId="4AE1840A" w14:textId="77777777" w:rsidR="00EB5D06" w:rsidRDefault="00EB5D06" w:rsidP="00EB5D06">
            <w:pPr>
              <w:jc w:val="center"/>
              <w:rPr>
                <w:color w:val="000000"/>
              </w:rPr>
            </w:pPr>
            <w:r>
              <w:rPr>
                <w:color w:val="000000"/>
              </w:rPr>
              <w:t>10,41</w:t>
            </w:r>
          </w:p>
        </w:tc>
      </w:tr>
      <w:tr w:rsidR="00EB5D06" w:rsidRPr="00F60D3F" w14:paraId="6CADC0A8" w14:textId="77777777" w:rsidTr="00423522">
        <w:tc>
          <w:tcPr>
            <w:tcW w:w="560" w:type="dxa"/>
            <w:vAlign w:val="center"/>
          </w:tcPr>
          <w:p w14:paraId="54BCBBE3" w14:textId="77777777" w:rsidR="00EB5D06" w:rsidRPr="00F60D3F" w:rsidRDefault="00EB5D06" w:rsidP="006C3E45">
            <w:pPr>
              <w:pStyle w:val="a3"/>
              <w:numPr>
                <w:ilvl w:val="0"/>
                <w:numId w:val="3"/>
              </w:numPr>
              <w:tabs>
                <w:tab w:val="left" w:pos="10320"/>
              </w:tabs>
              <w:spacing w:after="0"/>
              <w:ind w:left="0" w:firstLine="0"/>
              <w:rPr>
                <w:rFonts w:ascii="Times New Roman" w:hAnsi="Times New Roman"/>
                <w:sz w:val="24"/>
                <w:szCs w:val="24"/>
              </w:rPr>
            </w:pPr>
          </w:p>
        </w:tc>
        <w:tc>
          <w:tcPr>
            <w:tcW w:w="4708" w:type="dxa"/>
            <w:vAlign w:val="center"/>
          </w:tcPr>
          <w:p w14:paraId="6780E6C7" w14:textId="77777777" w:rsidR="00EB5D06" w:rsidRPr="00817C4D" w:rsidRDefault="00EB5D06" w:rsidP="00EB5D06">
            <w:pPr>
              <w:tabs>
                <w:tab w:val="left" w:pos="10320"/>
              </w:tabs>
            </w:pPr>
            <w:r w:rsidRPr="00817C4D">
              <w:t>Обучающиеся СОШ</w:t>
            </w:r>
          </w:p>
        </w:tc>
        <w:tc>
          <w:tcPr>
            <w:tcW w:w="1680" w:type="dxa"/>
            <w:vAlign w:val="center"/>
          </w:tcPr>
          <w:p w14:paraId="57224F09" w14:textId="77777777" w:rsidR="00EB5D06" w:rsidRPr="0048431D" w:rsidRDefault="00EB5D06" w:rsidP="00EB5D06">
            <w:pPr>
              <w:jc w:val="center"/>
              <w:rPr>
                <w:color w:val="000000"/>
              </w:rPr>
            </w:pPr>
            <w:r w:rsidRPr="0048431D">
              <w:rPr>
                <w:color w:val="000000"/>
              </w:rPr>
              <w:t>1660</w:t>
            </w:r>
          </w:p>
        </w:tc>
        <w:tc>
          <w:tcPr>
            <w:tcW w:w="1680" w:type="dxa"/>
            <w:vAlign w:val="center"/>
          </w:tcPr>
          <w:p w14:paraId="5A3EF7F1" w14:textId="77777777" w:rsidR="00EB5D06" w:rsidRPr="0048431D" w:rsidRDefault="00EB5D06" w:rsidP="00EB5D06">
            <w:pPr>
              <w:jc w:val="center"/>
              <w:rPr>
                <w:color w:val="000000"/>
              </w:rPr>
            </w:pPr>
            <w:r w:rsidRPr="0048431D">
              <w:rPr>
                <w:color w:val="000000"/>
              </w:rPr>
              <w:t>61,16</w:t>
            </w:r>
          </w:p>
        </w:tc>
        <w:tc>
          <w:tcPr>
            <w:tcW w:w="1560" w:type="dxa"/>
            <w:vAlign w:val="center"/>
          </w:tcPr>
          <w:p w14:paraId="3CBAB311" w14:textId="77777777" w:rsidR="00EB5D06" w:rsidRDefault="00EB5D06" w:rsidP="00EB5D06">
            <w:pPr>
              <w:jc w:val="center"/>
              <w:rPr>
                <w:color w:val="000000"/>
              </w:rPr>
            </w:pPr>
            <w:r>
              <w:rPr>
                <w:color w:val="000000"/>
              </w:rPr>
              <w:t>1920</w:t>
            </w:r>
          </w:p>
        </w:tc>
        <w:tc>
          <w:tcPr>
            <w:tcW w:w="1320" w:type="dxa"/>
            <w:vAlign w:val="center"/>
          </w:tcPr>
          <w:p w14:paraId="617456D6" w14:textId="77777777" w:rsidR="00EB5D06" w:rsidRDefault="00EB5D06" w:rsidP="00EB5D06">
            <w:pPr>
              <w:jc w:val="center"/>
              <w:rPr>
                <w:color w:val="000000"/>
              </w:rPr>
            </w:pPr>
            <w:r>
              <w:rPr>
                <w:color w:val="000000"/>
              </w:rPr>
              <w:t>60,89</w:t>
            </w:r>
          </w:p>
        </w:tc>
        <w:tc>
          <w:tcPr>
            <w:tcW w:w="1440" w:type="dxa"/>
            <w:vAlign w:val="center"/>
          </w:tcPr>
          <w:p w14:paraId="47342A68" w14:textId="77777777" w:rsidR="00EB5D06" w:rsidRDefault="00EB5D06" w:rsidP="00EB5D06">
            <w:pPr>
              <w:jc w:val="center"/>
              <w:rPr>
                <w:color w:val="000000"/>
              </w:rPr>
            </w:pPr>
            <w:r>
              <w:rPr>
                <w:color w:val="000000"/>
              </w:rPr>
              <w:t>2068</w:t>
            </w:r>
          </w:p>
        </w:tc>
        <w:tc>
          <w:tcPr>
            <w:tcW w:w="1335" w:type="dxa"/>
            <w:vAlign w:val="center"/>
          </w:tcPr>
          <w:p w14:paraId="374BA961" w14:textId="77777777" w:rsidR="00EB5D06" w:rsidRDefault="00EB5D06" w:rsidP="00EB5D06">
            <w:pPr>
              <w:jc w:val="center"/>
              <w:rPr>
                <w:color w:val="000000"/>
              </w:rPr>
            </w:pPr>
            <w:r>
              <w:rPr>
                <w:color w:val="000000"/>
              </w:rPr>
              <w:t>61,18</w:t>
            </w:r>
          </w:p>
        </w:tc>
      </w:tr>
      <w:tr w:rsidR="00EB5D06" w:rsidRPr="00F60D3F" w14:paraId="077D0631" w14:textId="77777777" w:rsidTr="00423522">
        <w:tc>
          <w:tcPr>
            <w:tcW w:w="560" w:type="dxa"/>
            <w:vAlign w:val="center"/>
          </w:tcPr>
          <w:p w14:paraId="60C4E5BD" w14:textId="77777777" w:rsidR="00EB5D06" w:rsidRPr="00F60D3F" w:rsidRDefault="00EB5D06" w:rsidP="006C3E45">
            <w:pPr>
              <w:pStyle w:val="a3"/>
              <w:numPr>
                <w:ilvl w:val="0"/>
                <w:numId w:val="3"/>
              </w:numPr>
              <w:tabs>
                <w:tab w:val="left" w:pos="10320"/>
              </w:tabs>
              <w:spacing w:after="0"/>
              <w:ind w:left="0" w:firstLine="0"/>
              <w:rPr>
                <w:rFonts w:ascii="Times New Roman" w:hAnsi="Times New Roman"/>
                <w:sz w:val="24"/>
                <w:szCs w:val="24"/>
              </w:rPr>
            </w:pPr>
          </w:p>
        </w:tc>
        <w:tc>
          <w:tcPr>
            <w:tcW w:w="4708" w:type="dxa"/>
            <w:vAlign w:val="center"/>
          </w:tcPr>
          <w:p w14:paraId="7CAE7579" w14:textId="77777777" w:rsidR="00EB5D06" w:rsidRPr="00817C4D" w:rsidRDefault="00EB5D06" w:rsidP="00EB5D06">
            <w:pPr>
              <w:tabs>
                <w:tab w:val="left" w:pos="10320"/>
              </w:tabs>
            </w:pPr>
            <w:r>
              <w:t>Обучающиеся ООШ</w:t>
            </w:r>
          </w:p>
        </w:tc>
        <w:tc>
          <w:tcPr>
            <w:tcW w:w="1680" w:type="dxa"/>
            <w:vAlign w:val="center"/>
          </w:tcPr>
          <w:p w14:paraId="4BDD9FCA" w14:textId="77777777" w:rsidR="00EB5D06" w:rsidRPr="0048431D" w:rsidRDefault="00EB5D06" w:rsidP="00EB5D06">
            <w:pPr>
              <w:jc w:val="center"/>
              <w:rPr>
                <w:color w:val="000000"/>
              </w:rPr>
            </w:pPr>
            <w:r w:rsidRPr="0048431D">
              <w:rPr>
                <w:color w:val="000000"/>
              </w:rPr>
              <w:t>122</w:t>
            </w:r>
          </w:p>
        </w:tc>
        <w:tc>
          <w:tcPr>
            <w:tcW w:w="1680" w:type="dxa"/>
            <w:vAlign w:val="center"/>
          </w:tcPr>
          <w:p w14:paraId="1047D38A" w14:textId="77777777" w:rsidR="00EB5D06" w:rsidRPr="0048431D" w:rsidRDefault="00EB5D06" w:rsidP="00EB5D06">
            <w:pPr>
              <w:jc w:val="center"/>
              <w:rPr>
                <w:color w:val="000000"/>
              </w:rPr>
            </w:pPr>
            <w:r w:rsidRPr="0048431D">
              <w:rPr>
                <w:color w:val="000000"/>
              </w:rPr>
              <w:t>4,50</w:t>
            </w:r>
          </w:p>
        </w:tc>
        <w:tc>
          <w:tcPr>
            <w:tcW w:w="1560" w:type="dxa"/>
            <w:vAlign w:val="center"/>
          </w:tcPr>
          <w:p w14:paraId="2E8B0FBA" w14:textId="77777777" w:rsidR="00EB5D06" w:rsidRDefault="00EB5D06" w:rsidP="00EB5D06">
            <w:pPr>
              <w:jc w:val="center"/>
              <w:rPr>
                <w:color w:val="000000"/>
              </w:rPr>
            </w:pPr>
            <w:r>
              <w:rPr>
                <w:color w:val="000000"/>
              </w:rPr>
              <w:t>116</w:t>
            </w:r>
          </w:p>
        </w:tc>
        <w:tc>
          <w:tcPr>
            <w:tcW w:w="1320" w:type="dxa"/>
            <w:vAlign w:val="center"/>
          </w:tcPr>
          <w:p w14:paraId="27E72E0F" w14:textId="77777777" w:rsidR="00EB5D06" w:rsidRDefault="00EB5D06" w:rsidP="00EB5D06">
            <w:pPr>
              <w:jc w:val="center"/>
              <w:rPr>
                <w:color w:val="000000"/>
              </w:rPr>
            </w:pPr>
            <w:r>
              <w:rPr>
                <w:color w:val="000000"/>
              </w:rPr>
              <w:t>3,68</w:t>
            </w:r>
          </w:p>
        </w:tc>
        <w:tc>
          <w:tcPr>
            <w:tcW w:w="1440" w:type="dxa"/>
            <w:vAlign w:val="center"/>
          </w:tcPr>
          <w:p w14:paraId="6ADEC6F8" w14:textId="77777777" w:rsidR="00EB5D06" w:rsidRDefault="00EB5D06" w:rsidP="00EB5D06">
            <w:pPr>
              <w:jc w:val="center"/>
              <w:rPr>
                <w:color w:val="000000"/>
              </w:rPr>
            </w:pPr>
            <w:r>
              <w:rPr>
                <w:color w:val="000000"/>
              </w:rPr>
              <w:t>132</w:t>
            </w:r>
          </w:p>
        </w:tc>
        <w:tc>
          <w:tcPr>
            <w:tcW w:w="1335" w:type="dxa"/>
            <w:vAlign w:val="center"/>
          </w:tcPr>
          <w:p w14:paraId="7F8409E8" w14:textId="77777777" w:rsidR="00EB5D06" w:rsidRDefault="00EB5D06" w:rsidP="00EB5D06">
            <w:pPr>
              <w:jc w:val="center"/>
              <w:rPr>
                <w:color w:val="000000"/>
              </w:rPr>
            </w:pPr>
            <w:r>
              <w:rPr>
                <w:color w:val="000000"/>
              </w:rPr>
              <w:t>3,91</w:t>
            </w:r>
          </w:p>
        </w:tc>
      </w:tr>
      <w:tr w:rsidR="00572C14" w:rsidRPr="00F60D3F" w14:paraId="2703A74F" w14:textId="77777777" w:rsidTr="00423522">
        <w:tc>
          <w:tcPr>
            <w:tcW w:w="560" w:type="dxa"/>
            <w:vAlign w:val="center"/>
          </w:tcPr>
          <w:p w14:paraId="6263317B" w14:textId="77777777" w:rsidR="00572C14" w:rsidRPr="00F60D3F" w:rsidRDefault="00572C14" w:rsidP="00423522">
            <w:pPr>
              <w:pStyle w:val="a3"/>
              <w:tabs>
                <w:tab w:val="left" w:pos="10320"/>
              </w:tabs>
              <w:spacing w:after="0"/>
              <w:ind w:left="360"/>
              <w:rPr>
                <w:rFonts w:ascii="Times New Roman" w:hAnsi="Times New Roman"/>
                <w:sz w:val="24"/>
                <w:szCs w:val="24"/>
              </w:rPr>
            </w:pPr>
          </w:p>
        </w:tc>
        <w:tc>
          <w:tcPr>
            <w:tcW w:w="4708" w:type="dxa"/>
            <w:vAlign w:val="center"/>
          </w:tcPr>
          <w:p w14:paraId="126E37EB" w14:textId="77777777" w:rsidR="00572C14" w:rsidRDefault="00572C14" w:rsidP="003F3B22">
            <w:pPr>
              <w:tabs>
                <w:tab w:val="left" w:pos="10320"/>
              </w:tabs>
            </w:pPr>
            <w:r>
              <w:t>Обучающиеся интернатов, из них:</w:t>
            </w:r>
          </w:p>
        </w:tc>
        <w:tc>
          <w:tcPr>
            <w:tcW w:w="1680" w:type="dxa"/>
            <w:vAlign w:val="center"/>
          </w:tcPr>
          <w:p w14:paraId="2963EBFE" w14:textId="77777777" w:rsidR="00572C14" w:rsidRPr="0048431D" w:rsidRDefault="00572C14" w:rsidP="003F3B22">
            <w:pPr>
              <w:jc w:val="center"/>
              <w:rPr>
                <w:color w:val="000000"/>
              </w:rPr>
            </w:pPr>
            <w:r w:rsidRPr="0048431D">
              <w:rPr>
                <w:color w:val="000000"/>
              </w:rPr>
              <w:t>31</w:t>
            </w:r>
          </w:p>
        </w:tc>
        <w:tc>
          <w:tcPr>
            <w:tcW w:w="1680" w:type="dxa"/>
            <w:vAlign w:val="center"/>
          </w:tcPr>
          <w:p w14:paraId="79613CE5" w14:textId="77777777" w:rsidR="00572C14" w:rsidRPr="0048431D" w:rsidRDefault="00572C14" w:rsidP="003F3B22">
            <w:pPr>
              <w:jc w:val="center"/>
              <w:rPr>
                <w:color w:val="000000"/>
              </w:rPr>
            </w:pPr>
            <w:r w:rsidRPr="0048431D">
              <w:rPr>
                <w:color w:val="000000"/>
              </w:rPr>
              <w:t>1,14</w:t>
            </w:r>
          </w:p>
        </w:tc>
        <w:tc>
          <w:tcPr>
            <w:tcW w:w="1560" w:type="dxa"/>
            <w:vAlign w:val="center"/>
          </w:tcPr>
          <w:p w14:paraId="226A244A" w14:textId="77777777" w:rsidR="00572C14" w:rsidRPr="00B77C1B" w:rsidRDefault="00572C14" w:rsidP="003F3B22">
            <w:pPr>
              <w:jc w:val="center"/>
              <w:rPr>
                <w:color w:val="000000"/>
              </w:rPr>
            </w:pPr>
            <w:r w:rsidRPr="00B77C1B">
              <w:rPr>
                <w:color w:val="000000"/>
              </w:rPr>
              <w:t>57</w:t>
            </w:r>
          </w:p>
        </w:tc>
        <w:tc>
          <w:tcPr>
            <w:tcW w:w="1320" w:type="dxa"/>
            <w:vAlign w:val="center"/>
          </w:tcPr>
          <w:p w14:paraId="5CFEF18A" w14:textId="77777777" w:rsidR="00572C14" w:rsidRPr="00B77C1B" w:rsidRDefault="00572C14" w:rsidP="003F3B22">
            <w:pPr>
              <w:jc w:val="center"/>
              <w:rPr>
                <w:color w:val="000000"/>
              </w:rPr>
            </w:pPr>
            <w:r w:rsidRPr="00B77C1B">
              <w:rPr>
                <w:color w:val="000000"/>
              </w:rPr>
              <w:t>1,81</w:t>
            </w:r>
          </w:p>
        </w:tc>
        <w:tc>
          <w:tcPr>
            <w:tcW w:w="1440" w:type="dxa"/>
            <w:vAlign w:val="center"/>
          </w:tcPr>
          <w:p w14:paraId="3B851FFD" w14:textId="77777777" w:rsidR="00572C14" w:rsidRPr="00F60D3F" w:rsidRDefault="00EB5D06" w:rsidP="00174828">
            <w:pPr>
              <w:jc w:val="center"/>
            </w:pPr>
            <w:r>
              <w:t>32</w:t>
            </w:r>
          </w:p>
        </w:tc>
        <w:tc>
          <w:tcPr>
            <w:tcW w:w="1335" w:type="dxa"/>
            <w:vAlign w:val="center"/>
          </w:tcPr>
          <w:p w14:paraId="7D28F31D" w14:textId="77777777" w:rsidR="00572C14" w:rsidRPr="00F60D3F" w:rsidRDefault="00EB5D06" w:rsidP="00174828">
            <w:pPr>
              <w:jc w:val="center"/>
            </w:pPr>
            <w:r>
              <w:t>0,95</w:t>
            </w:r>
          </w:p>
        </w:tc>
      </w:tr>
      <w:tr w:rsidR="00EB5D06" w:rsidRPr="00F60D3F" w14:paraId="475237FA" w14:textId="77777777" w:rsidTr="003C186B">
        <w:tc>
          <w:tcPr>
            <w:tcW w:w="560" w:type="dxa"/>
            <w:vAlign w:val="center"/>
          </w:tcPr>
          <w:p w14:paraId="52363A45" w14:textId="77777777" w:rsidR="00EB5D06" w:rsidRPr="00F60D3F" w:rsidRDefault="00EB5D06" w:rsidP="00EB5D06">
            <w:pPr>
              <w:tabs>
                <w:tab w:val="left" w:pos="10320"/>
              </w:tabs>
            </w:pPr>
            <w:r>
              <w:t>5.</w:t>
            </w:r>
          </w:p>
        </w:tc>
        <w:tc>
          <w:tcPr>
            <w:tcW w:w="4708" w:type="dxa"/>
            <w:vAlign w:val="center"/>
          </w:tcPr>
          <w:p w14:paraId="0566483B" w14:textId="77777777" w:rsidR="00EB5D06" w:rsidRPr="00817C4D" w:rsidRDefault="00EB5D06" w:rsidP="00EB5D06">
            <w:pPr>
              <w:tabs>
                <w:tab w:val="left" w:pos="10320"/>
              </w:tabs>
            </w:pPr>
            <w:r>
              <w:t>в муниципальных интернатах</w:t>
            </w:r>
          </w:p>
        </w:tc>
        <w:tc>
          <w:tcPr>
            <w:tcW w:w="1680" w:type="dxa"/>
          </w:tcPr>
          <w:p w14:paraId="3FEDA6C5" w14:textId="77777777" w:rsidR="00EB5D06" w:rsidRDefault="00EB5D06" w:rsidP="00EB5D06">
            <w:pPr>
              <w:jc w:val="center"/>
            </w:pPr>
            <w:r w:rsidRPr="00D874B4">
              <w:rPr>
                <w:color w:val="000000"/>
              </w:rPr>
              <w:t>–</w:t>
            </w:r>
          </w:p>
        </w:tc>
        <w:tc>
          <w:tcPr>
            <w:tcW w:w="1680" w:type="dxa"/>
          </w:tcPr>
          <w:p w14:paraId="1B23BB45" w14:textId="77777777" w:rsidR="00EB5D06" w:rsidRDefault="00EB5D06" w:rsidP="00EB5D06">
            <w:pPr>
              <w:jc w:val="center"/>
            </w:pPr>
            <w:r w:rsidRPr="00D874B4">
              <w:rPr>
                <w:color w:val="000000"/>
              </w:rPr>
              <w:t>–</w:t>
            </w:r>
          </w:p>
        </w:tc>
        <w:tc>
          <w:tcPr>
            <w:tcW w:w="1560" w:type="dxa"/>
            <w:vAlign w:val="center"/>
          </w:tcPr>
          <w:p w14:paraId="44D40887" w14:textId="77777777" w:rsidR="00EB5D06" w:rsidRDefault="00EB5D06" w:rsidP="00EB5D06">
            <w:pPr>
              <w:jc w:val="center"/>
              <w:rPr>
                <w:color w:val="000000"/>
              </w:rPr>
            </w:pPr>
            <w:r>
              <w:rPr>
                <w:color w:val="000000"/>
              </w:rPr>
              <w:t>9</w:t>
            </w:r>
          </w:p>
        </w:tc>
        <w:tc>
          <w:tcPr>
            <w:tcW w:w="1320" w:type="dxa"/>
            <w:vAlign w:val="center"/>
          </w:tcPr>
          <w:p w14:paraId="1558014E" w14:textId="77777777" w:rsidR="00EB5D06" w:rsidRDefault="00EB5D06" w:rsidP="00EB5D06">
            <w:pPr>
              <w:jc w:val="center"/>
              <w:rPr>
                <w:color w:val="000000"/>
              </w:rPr>
            </w:pPr>
            <w:r>
              <w:rPr>
                <w:color w:val="000000"/>
              </w:rPr>
              <w:t>0,29</w:t>
            </w:r>
          </w:p>
        </w:tc>
        <w:tc>
          <w:tcPr>
            <w:tcW w:w="1440" w:type="dxa"/>
            <w:vAlign w:val="center"/>
          </w:tcPr>
          <w:p w14:paraId="6C36D424" w14:textId="77777777" w:rsidR="00EB5D06" w:rsidRDefault="00EB5D06" w:rsidP="00EB5D06">
            <w:pPr>
              <w:jc w:val="center"/>
              <w:rPr>
                <w:color w:val="000000"/>
              </w:rPr>
            </w:pPr>
            <w:r>
              <w:rPr>
                <w:color w:val="000000"/>
              </w:rPr>
              <w:t>3</w:t>
            </w:r>
          </w:p>
        </w:tc>
        <w:tc>
          <w:tcPr>
            <w:tcW w:w="1335" w:type="dxa"/>
            <w:vAlign w:val="center"/>
          </w:tcPr>
          <w:p w14:paraId="0E755BDF" w14:textId="77777777" w:rsidR="00EB5D06" w:rsidRDefault="00EB5D06" w:rsidP="00EB5D06">
            <w:pPr>
              <w:jc w:val="center"/>
              <w:rPr>
                <w:color w:val="000000"/>
              </w:rPr>
            </w:pPr>
            <w:r>
              <w:rPr>
                <w:color w:val="000000"/>
              </w:rPr>
              <w:t>0,09</w:t>
            </w:r>
          </w:p>
        </w:tc>
      </w:tr>
      <w:tr w:rsidR="00EB5D06" w:rsidRPr="00F60D3F" w14:paraId="3DDCDF08" w14:textId="77777777" w:rsidTr="003C186B">
        <w:tc>
          <w:tcPr>
            <w:tcW w:w="560" w:type="dxa"/>
            <w:vAlign w:val="center"/>
          </w:tcPr>
          <w:p w14:paraId="383A53FA" w14:textId="77777777" w:rsidR="00EB5D06" w:rsidRPr="00F60D3F" w:rsidRDefault="00EB5D06" w:rsidP="00EB5D06">
            <w:pPr>
              <w:tabs>
                <w:tab w:val="left" w:pos="10320"/>
              </w:tabs>
            </w:pPr>
            <w:r>
              <w:t>6.</w:t>
            </w:r>
          </w:p>
        </w:tc>
        <w:tc>
          <w:tcPr>
            <w:tcW w:w="4708" w:type="dxa"/>
            <w:vAlign w:val="center"/>
          </w:tcPr>
          <w:p w14:paraId="30B475B6" w14:textId="77777777" w:rsidR="00EB5D06" w:rsidRPr="00817C4D" w:rsidRDefault="00EB5D06" w:rsidP="00EB5D06">
            <w:pPr>
              <w:tabs>
                <w:tab w:val="left" w:pos="10320"/>
              </w:tabs>
            </w:pPr>
            <w:r>
              <w:t>в государственных интернатах</w:t>
            </w:r>
          </w:p>
        </w:tc>
        <w:tc>
          <w:tcPr>
            <w:tcW w:w="1680" w:type="dxa"/>
          </w:tcPr>
          <w:p w14:paraId="1614A36F" w14:textId="77777777" w:rsidR="00EB5D06" w:rsidRDefault="00EB5D06" w:rsidP="00EB5D06">
            <w:pPr>
              <w:jc w:val="center"/>
            </w:pPr>
            <w:r w:rsidRPr="00D874B4">
              <w:rPr>
                <w:color w:val="000000"/>
              </w:rPr>
              <w:t>–</w:t>
            </w:r>
          </w:p>
        </w:tc>
        <w:tc>
          <w:tcPr>
            <w:tcW w:w="1680" w:type="dxa"/>
          </w:tcPr>
          <w:p w14:paraId="30CE8469" w14:textId="77777777" w:rsidR="00EB5D06" w:rsidRDefault="00EB5D06" w:rsidP="00EB5D06">
            <w:pPr>
              <w:jc w:val="center"/>
            </w:pPr>
            <w:r w:rsidRPr="00D874B4">
              <w:rPr>
                <w:color w:val="000000"/>
              </w:rPr>
              <w:t>–</w:t>
            </w:r>
          </w:p>
        </w:tc>
        <w:tc>
          <w:tcPr>
            <w:tcW w:w="1560" w:type="dxa"/>
            <w:vAlign w:val="center"/>
          </w:tcPr>
          <w:p w14:paraId="7DBA74A0" w14:textId="77777777" w:rsidR="00EB5D06" w:rsidRDefault="00EB5D06" w:rsidP="00EB5D06">
            <w:pPr>
              <w:jc w:val="center"/>
              <w:rPr>
                <w:color w:val="000000"/>
              </w:rPr>
            </w:pPr>
            <w:r>
              <w:rPr>
                <w:color w:val="000000"/>
              </w:rPr>
              <w:t>48</w:t>
            </w:r>
          </w:p>
        </w:tc>
        <w:tc>
          <w:tcPr>
            <w:tcW w:w="1320" w:type="dxa"/>
            <w:vAlign w:val="center"/>
          </w:tcPr>
          <w:p w14:paraId="75191F13" w14:textId="77777777" w:rsidR="00EB5D06" w:rsidRDefault="00EB5D06" w:rsidP="00EB5D06">
            <w:pPr>
              <w:jc w:val="center"/>
              <w:rPr>
                <w:color w:val="000000"/>
              </w:rPr>
            </w:pPr>
            <w:r>
              <w:rPr>
                <w:color w:val="000000"/>
              </w:rPr>
              <w:t>1,52</w:t>
            </w:r>
          </w:p>
        </w:tc>
        <w:tc>
          <w:tcPr>
            <w:tcW w:w="1440" w:type="dxa"/>
            <w:vAlign w:val="center"/>
          </w:tcPr>
          <w:p w14:paraId="5FCA0CF8" w14:textId="77777777" w:rsidR="00EB5D06" w:rsidRDefault="00EB5D06" w:rsidP="00EB5D06">
            <w:pPr>
              <w:jc w:val="center"/>
              <w:rPr>
                <w:color w:val="000000"/>
              </w:rPr>
            </w:pPr>
            <w:r>
              <w:rPr>
                <w:color w:val="000000"/>
              </w:rPr>
              <w:t>29</w:t>
            </w:r>
          </w:p>
        </w:tc>
        <w:tc>
          <w:tcPr>
            <w:tcW w:w="1335" w:type="dxa"/>
            <w:vAlign w:val="center"/>
          </w:tcPr>
          <w:p w14:paraId="656063AD" w14:textId="77777777" w:rsidR="00EB5D06" w:rsidRDefault="00EB5D06" w:rsidP="00EB5D06">
            <w:pPr>
              <w:jc w:val="center"/>
              <w:rPr>
                <w:color w:val="000000"/>
              </w:rPr>
            </w:pPr>
            <w:r>
              <w:rPr>
                <w:color w:val="000000"/>
              </w:rPr>
              <w:t>0,86</w:t>
            </w:r>
          </w:p>
        </w:tc>
      </w:tr>
      <w:tr w:rsidR="00EB5D06" w:rsidRPr="00F60D3F" w14:paraId="6329E32B" w14:textId="77777777" w:rsidTr="00423522">
        <w:tc>
          <w:tcPr>
            <w:tcW w:w="560" w:type="dxa"/>
            <w:vAlign w:val="center"/>
          </w:tcPr>
          <w:p w14:paraId="5D65010F" w14:textId="77777777" w:rsidR="00EB5D06" w:rsidRPr="00F60D3F" w:rsidRDefault="00EB5D06" w:rsidP="00EB5D06">
            <w:pPr>
              <w:tabs>
                <w:tab w:val="left" w:pos="10320"/>
              </w:tabs>
            </w:pPr>
            <w:r>
              <w:t>7.</w:t>
            </w:r>
          </w:p>
        </w:tc>
        <w:tc>
          <w:tcPr>
            <w:tcW w:w="4708" w:type="dxa"/>
            <w:vAlign w:val="center"/>
          </w:tcPr>
          <w:p w14:paraId="06E67D69" w14:textId="77777777" w:rsidR="00EB5D06" w:rsidRPr="00817C4D" w:rsidRDefault="00EB5D06" w:rsidP="00EB5D06">
            <w:pPr>
              <w:tabs>
                <w:tab w:val="left" w:pos="10320"/>
              </w:tabs>
            </w:pPr>
            <w:r w:rsidRPr="00817C4D">
              <w:t xml:space="preserve">Обучающиеся </w:t>
            </w:r>
            <w:r>
              <w:t>СПО</w:t>
            </w:r>
          </w:p>
        </w:tc>
        <w:tc>
          <w:tcPr>
            <w:tcW w:w="1680" w:type="dxa"/>
            <w:vAlign w:val="center"/>
          </w:tcPr>
          <w:p w14:paraId="5365DA45" w14:textId="77777777" w:rsidR="00EB5D06" w:rsidRPr="0048431D" w:rsidRDefault="00EB5D06" w:rsidP="00EB5D06">
            <w:pPr>
              <w:jc w:val="center"/>
              <w:rPr>
                <w:color w:val="000000"/>
              </w:rPr>
            </w:pPr>
            <w:r w:rsidRPr="0048431D">
              <w:rPr>
                <w:color w:val="000000"/>
              </w:rPr>
              <w:t>43</w:t>
            </w:r>
          </w:p>
        </w:tc>
        <w:tc>
          <w:tcPr>
            <w:tcW w:w="1680" w:type="dxa"/>
            <w:vAlign w:val="center"/>
          </w:tcPr>
          <w:p w14:paraId="05735A98" w14:textId="77777777" w:rsidR="00EB5D06" w:rsidRPr="0048431D" w:rsidRDefault="00EB5D06" w:rsidP="00EB5D06">
            <w:pPr>
              <w:jc w:val="center"/>
              <w:rPr>
                <w:color w:val="000000"/>
              </w:rPr>
            </w:pPr>
            <w:r w:rsidRPr="0048431D">
              <w:rPr>
                <w:color w:val="000000"/>
              </w:rPr>
              <w:t>1,58</w:t>
            </w:r>
          </w:p>
        </w:tc>
        <w:tc>
          <w:tcPr>
            <w:tcW w:w="1560" w:type="dxa"/>
            <w:vAlign w:val="center"/>
          </w:tcPr>
          <w:p w14:paraId="35671E4F" w14:textId="77777777" w:rsidR="00EB5D06" w:rsidRDefault="00EB5D06" w:rsidP="00EB5D06">
            <w:pPr>
              <w:jc w:val="center"/>
              <w:rPr>
                <w:color w:val="000000"/>
              </w:rPr>
            </w:pPr>
            <w:r>
              <w:rPr>
                <w:color w:val="000000"/>
              </w:rPr>
              <w:t>69</w:t>
            </w:r>
          </w:p>
        </w:tc>
        <w:tc>
          <w:tcPr>
            <w:tcW w:w="1320" w:type="dxa"/>
            <w:vAlign w:val="center"/>
          </w:tcPr>
          <w:p w14:paraId="5002932A" w14:textId="77777777" w:rsidR="00EB5D06" w:rsidRDefault="00EB5D06" w:rsidP="00EB5D06">
            <w:pPr>
              <w:jc w:val="center"/>
              <w:rPr>
                <w:color w:val="000000"/>
              </w:rPr>
            </w:pPr>
            <w:r>
              <w:rPr>
                <w:color w:val="000000"/>
              </w:rPr>
              <w:t>2,19</w:t>
            </w:r>
          </w:p>
        </w:tc>
        <w:tc>
          <w:tcPr>
            <w:tcW w:w="1440" w:type="dxa"/>
            <w:vAlign w:val="center"/>
          </w:tcPr>
          <w:p w14:paraId="0DD4A3A1" w14:textId="77777777" w:rsidR="00EB5D06" w:rsidRDefault="00EB5D06" w:rsidP="00EB5D06">
            <w:pPr>
              <w:jc w:val="center"/>
              <w:rPr>
                <w:color w:val="000000"/>
              </w:rPr>
            </w:pPr>
            <w:r>
              <w:rPr>
                <w:color w:val="000000"/>
              </w:rPr>
              <w:t>66</w:t>
            </w:r>
          </w:p>
        </w:tc>
        <w:tc>
          <w:tcPr>
            <w:tcW w:w="1335" w:type="dxa"/>
            <w:vAlign w:val="center"/>
          </w:tcPr>
          <w:p w14:paraId="31960426" w14:textId="77777777" w:rsidR="00EB5D06" w:rsidRDefault="00EB5D06" w:rsidP="00EB5D06">
            <w:pPr>
              <w:jc w:val="center"/>
              <w:rPr>
                <w:color w:val="000000"/>
              </w:rPr>
            </w:pPr>
            <w:r>
              <w:rPr>
                <w:color w:val="000000"/>
              </w:rPr>
              <w:t>1,95</w:t>
            </w:r>
          </w:p>
        </w:tc>
      </w:tr>
      <w:tr w:rsidR="00EB5D06" w:rsidRPr="00F60D3F" w14:paraId="43FD9B96" w14:textId="77777777" w:rsidTr="00423522">
        <w:tc>
          <w:tcPr>
            <w:tcW w:w="560" w:type="dxa"/>
            <w:vAlign w:val="center"/>
          </w:tcPr>
          <w:p w14:paraId="58FCDFC2" w14:textId="77777777" w:rsidR="00EB5D06" w:rsidRPr="00F60D3F" w:rsidRDefault="00EB5D06" w:rsidP="00EB5D06">
            <w:pPr>
              <w:tabs>
                <w:tab w:val="left" w:pos="10320"/>
              </w:tabs>
            </w:pPr>
            <w:r>
              <w:t>8.</w:t>
            </w:r>
          </w:p>
        </w:tc>
        <w:tc>
          <w:tcPr>
            <w:tcW w:w="4708" w:type="dxa"/>
            <w:vAlign w:val="center"/>
          </w:tcPr>
          <w:p w14:paraId="7820E7F8" w14:textId="77777777" w:rsidR="00EB5D06" w:rsidRPr="00817C4D" w:rsidRDefault="00EB5D06" w:rsidP="00EB5D06">
            <w:pPr>
              <w:tabs>
                <w:tab w:val="left" w:pos="10320"/>
              </w:tabs>
            </w:pPr>
            <w:r>
              <w:t>Экстерны</w:t>
            </w:r>
          </w:p>
        </w:tc>
        <w:tc>
          <w:tcPr>
            <w:tcW w:w="1680" w:type="dxa"/>
            <w:vAlign w:val="center"/>
          </w:tcPr>
          <w:p w14:paraId="217014C6" w14:textId="77777777" w:rsidR="00EB5D06" w:rsidRPr="0048431D" w:rsidRDefault="00EB5D06" w:rsidP="00EB5D06">
            <w:pPr>
              <w:jc w:val="center"/>
              <w:rPr>
                <w:color w:val="000000"/>
              </w:rPr>
            </w:pPr>
            <w:r w:rsidRPr="0048431D">
              <w:rPr>
                <w:color w:val="000000"/>
              </w:rPr>
              <w:t>41</w:t>
            </w:r>
          </w:p>
        </w:tc>
        <w:tc>
          <w:tcPr>
            <w:tcW w:w="1680" w:type="dxa"/>
            <w:vAlign w:val="center"/>
          </w:tcPr>
          <w:p w14:paraId="63D9B72F" w14:textId="77777777" w:rsidR="00EB5D06" w:rsidRPr="0048431D" w:rsidRDefault="00EB5D06" w:rsidP="00EB5D06">
            <w:pPr>
              <w:jc w:val="center"/>
              <w:rPr>
                <w:color w:val="000000"/>
              </w:rPr>
            </w:pPr>
            <w:r w:rsidRPr="0048431D">
              <w:rPr>
                <w:color w:val="000000"/>
              </w:rPr>
              <w:t>1,51</w:t>
            </w:r>
          </w:p>
        </w:tc>
        <w:tc>
          <w:tcPr>
            <w:tcW w:w="1560" w:type="dxa"/>
            <w:vAlign w:val="center"/>
          </w:tcPr>
          <w:p w14:paraId="32557C50" w14:textId="77777777" w:rsidR="00EB5D06" w:rsidRDefault="00EB5D06" w:rsidP="00EB5D06">
            <w:pPr>
              <w:jc w:val="center"/>
              <w:rPr>
                <w:color w:val="000000"/>
              </w:rPr>
            </w:pPr>
            <w:r>
              <w:rPr>
                <w:color w:val="000000"/>
              </w:rPr>
              <w:t>49</w:t>
            </w:r>
          </w:p>
        </w:tc>
        <w:tc>
          <w:tcPr>
            <w:tcW w:w="1320" w:type="dxa"/>
            <w:vAlign w:val="center"/>
          </w:tcPr>
          <w:p w14:paraId="148ED4AB" w14:textId="77777777" w:rsidR="00EB5D06" w:rsidRDefault="00EB5D06" w:rsidP="00EB5D06">
            <w:pPr>
              <w:jc w:val="center"/>
              <w:rPr>
                <w:color w:val="000000"/>
              </w:rPr>
            </w:pPr>
            <w:r>
              <w:rPr>
                <w:color w:val="000000"/>
              </w:rPr>
              <w:t>1,55</w:t>
            </w:r>
          </w:p>
        </w:tc>
        <w:tc>
          <w:tcPr>
            <w:tcW w:w="1440" w:type="dxa"/>
            <w:vAlign w:val="center"/>
          </w:tcPr>
          <w:p w14:paraId="46816229" w14:textId="77777777" w:rsidR="00EB5D06" w:rsidRDefault="00EB5D06" w:rsidP="00EB5D06">
            <w:pPr>
              <w:jc w:val="center"/>
              <w:rPr>
                <w:color w:val="000000"/>
              </w:rPr>
            </w:pPr>
            <w:r>
              <w:rPr>
                <w:color w:val="000000"/>
              </w:rPr>
              <w:t>57</w:t>
            </w:r>
          </w:p>
        </w:tc>
        <w:tc>
          <w:tcPr>
            <w:tcW w:w="1335" w:type="dxa"/>
            <w:vAlign w:val="center"/>
          </w:tcPr>
          <w:p w14:paraId="6C9FA804" w14:textId="77777777" w:rsidR="00EB5D06" w:rsidRDefault="00EB5D06" w:rsidP="00EB5D06">
            <w:pPr>
              <w:jc w:val="center"/>
              <w:rPr>
                <w:color w:val="000000"/>
              </w:rPr>
            </w:pPr>
            <w:r>
              <w:rPr>
                <w:color w:val="000000"/>
              </w:rPr>
              <w:t>1,69</w:t>
            </w:r>
          </w:p>
        </w:tc>
      </w:tr>
      <w:tr w:rsidR="00EB5D06" w:rsidRPr="00F60D3F" w14:paraId="27E7E003" w14:textId="77777777" w:rsidTr="00423522">
        <w:tc>
          <w:tcPr>
            <w:tcW w:w="560" w:type="dxa"/>
            <w:vAlign w:val="center"/>
          </w:tcPr>
          <w:p w14:paraId="7346A653" w14:textId="77777777" w:rsidR="00EB5D06" w:rsidRPr="00F60D3F" w:rsidRDefault="00EB5D06" w:rsidP="00EB5D06">
            <w:pPr>
              <w:tabs>
                <w:tab w:val="left" w:pos="10320"/>
              </w:tabs>
            </w:pPr>
            <w:r>
              <w:t>9.</w:t>
            </w:r>
          </w:p>
        </w:tc>
        <w:tc>
          <w:tcPr>
            <w:tcW w:w="4708" w:type="dxa"/>
            <w:vAlign w:val="center"/>
          </w:tcPr>
          <w:p w14:paraId="7867C060" w14:textId="77777777" w:rsidR="00EB5D06" w:rsidRDefault="00EB5D06" w:rsidP="00EB5D06">
            <w:pPr>
              <w:tabs>
                <w:tab w:val="left" w:pos="10320"/>
              </w:tabs>
            </w:pPr>
            <w:r>
              <w:t>Обучающиеся частных ОО</w:t>
            </w:r>
          </w:p>
        </w:tc>
        <w:tc>
          <w:tcPr>
            <w:tcW w:w="1680" w:type="dxa"/>
            <w:vAlign w:val="center"/>
          </w:tcPr>
          <w:p w14:paraId="3F4C1764" w14:textId="77777777" w:rsidR="00EB5D06" w:rsidRPr="00B77C1B" w:rsidRDefault="00EB5D06" w:rsidP="00EB5D06">
            <w:pPr>
              <w:jc w:val="center"/>
              <w:rPr>
                <w:color w:val="000000"/>
              </w:rPr>
            </w:pPr>
            <w:r w:rsidRPr="00B77C1B">
              <w:rPr>
                <w:color w:val="000000"/>
              </w:rPr>
              <w:t>–</w:t>
            </w:r>
          </w:p>
        </w:tc>
        <w:tc>
          <w:tcPr>
            <w:tcW w:w="1680" w:type="dxa"/>
            <w:vAlign w:val="center"/>
          </w:tcPr>
          <w:p w14:paraId="652A1C2F" w14:textId="77777777" w:rsidR="00EB5D06" w:rsidRPr="00B77C1B" w:rsidRDefault="00EB5D06" w:rsidP="00EB5D06">
            <w:pPr>
              <w:jc w:val="center"/>
              <w:rPr>
                <w:color w:val="000000"/>
              </w:rPr>
            </w:pPr>
            <w:r w:rsidRPr="00B77C1B">
              <w:rPr>
                <w:color w:val="000000"/>
              </w:rPr>
              <w:t>–</w:t>
            </w:r>
          </w:p>
        </w:tc>
        <w:tc>
          <w:tcPr>
            <w:tcW w:w="1560" w:type="dxa"/>
            <w:vAlign w:val="center"/>
          </w:tcPr>
          <w:p w14:paraId="1B883482" w14:textId="77777777" w:rsidR="00EB5D06" w:rsidRDefault="00EB5D06" w:rsidP="00EB5D06">
            <w:pPr>
              <w:jc w:val="center"/>
              <w:rPr>
                <w:color w:val="000000"/>
              </w:rPr>
            </w:pPr>
            <w:r>
              <w:rPr>
                <w:color w:val="000000"/>
              </w:rPr>
              <w:t>5</w:t>
            </w:r>
          </w:p>
        </w:tc>
        <w:tc>
          <w:tcPr>
            <w:tcW w:w="1320" w:type="dxa"/>
            <w:vAlign w:val="center"/>
          </w:tcPr>
          <w:p w14:paraId="53531540" w14:textId="77777777" w:rsidR="00EB5D06" w:rsidRDefault="00EB5D06" w:rsidP="00EB5D06">
            <w:pPr>
              <w:jc w:val="center"/>
              <w:rPr>
                <w:color w:val="000000"/>
              </w:rPr>
            </w:pPr>
            <w:r>
              <w:rPr>
                <w:color w:val="000000"/>
              </w:rPr>
              <w:t>0,16</w:t>
            </w:r>
          </w:p>
        </w:tc>
        <w:tc>
          <w:tcPr>
            <w:tcW w:w="1440" w:type="dxa"/>
            <w:vAlign w:val="center"/>
          </w:tcPr>
          <w:p w14:paraId="356310AB" w14:textId="77777777" w:rsidR="00EB5D06" w:rsidRDefault="00EB5D06" w:rsidP="00EB5D06">
            <w:pPr>
              <w:jc w:val="center"/>
              <w:rPr>
                <w:color w:val="000000"/>
              </w:rPr>
            </w:pPr>
            <w:r>
              <w:rPr>
                <w:color w:val="000000"/>
              </w:rPr>
              <w:t>7</w:t>
            </w:r>
          </w:p>
        </w:tc>
        <w:tc>
          <w:tcPr>
            <w:tcW w:w="1335" w:type="dxa"/>
            <w:vAlign w:val="center"/>
          </w:tcPr>
          <w:p w14:paraId="3483307C" w14:textId="77777777" w:rsidR="00EB5D06" w:rsidRDefault="00EB5D06" w:rsidP="00EB5D06">
            <w:pPr>
              <w:jc w:val="center"/>
              <w:rPr>
                <w:color w:val="000000"/>
              </w:rPr>
            </w:pPr>
            <w:r>
              <w:rPr>
                <w:color w:val="000000"/>
              </w:rPr>
              <w:t>0,21</w:t>
            </w:r>
          </w:p>
        </w:tc>
      </w:tr>
    </w:tbl>
    <w:p w14:paraId="05899A33" w14:textId="77777777" w:rsidR="00572C14" w:rsidRDefault="00572C14" w:rsidP="00EB7C8C">
      <w:pPr>
        <w:jc w:val="both"/>
        <w:rPr>
          <w:b/>
        </w:rPr>
      </w:pPr>
      <w:bookmarkStart w:id="3" w:name="_Toc424490577"/>
    </w:p>
    <w:p w14:paraId="0AED5878" w14:textId="77777777" w:rsidR="00572C14" w:rsidRPr="00F60D3F" w:rsidRDefault="00572C14" w:rsidP="00EB7C8C">
      <w:pPr>
        <w:jc w:val="both"/>
        <w:rPr>
          <w:b/>
        </w:rPr>
      </w:pPr>
    </w:p>
    <w:p w14:paraId="4E67A113" w14:textId="77777777" w:rsidR="00572C14" w:rsidRDefault="00572C14" w:rsidP="00EB7C8C">
      <w:pPr>
        <w:jc w:val="both"/>
        <w:rPr>
          <w:i/>
        </w:rPr>
      </w:pPr>
      <w:r w:rsidRPr="00F60D3F">
        <w:rPr>
          <w:b/>
          <w:i/>
        </w:rPr>
        <w:t xml:space="preserve">ВЫВОД о характере изменения количества участников ОГЭ по предмету </w:t>
      </w:r>
      <w:bookmarkEnd w:id="3"/>
    </w:p>
    <w:p w14:paraId="789B398E" w14:textId="77777777" w:rsidR="009E50F1" w:rsidRPr="00F60D3F" w:rsidRDefault="009E50F1" w:rsidP="00EB7C8C">
      <w:pPr>
        <w:jc w:val="both"/>
        <w:rPr>
          <w:i/>
        </w:rPr>
      </w:pPr>
    </w:p>
    <w:p w14:paraId="75FBECC0" w14:textId="77777777" w:rsidR="00B271A6" w:rsidRDefault="00B271A6" w:rsidP="00E85665">
      <w:pPr>
        <w:spacing w:line="276" w:lineRule="auto"/>
        <w:ind w:firstLine="709"/>
        <w:jc w:val="both"/>
      </w:pPr>
      <w:r>
        <w:t>В государственной итоговой аттестации (ГИА) в форме ОГЭ и ГВЭ по географии в Псковской области в 2026 г. приняло участие 3389 выпускников основной школы (3</w:t>
      </w:r>
      <w:r w:rsidR="009E50F1">
        <w:t>380 – ОГЭ и 9 – ГВЭ), что на 672</w:t>
      </w:r>
      <w:r>
        <w:t xml:space="preserve"> человек</w:t>
      </w:r>
      <w:r w:rsidR="009E50F1">
        <w:t>а</w:t>
      </w:r>
      <w:r>
        <w:t xml:space="preserve"> больше, чем в 2024 году. В 2026 году география снова заняла первое место в области среди экзаменов по выбору. </w:t>
      </w:r>
    </w:p>
    <w:p w14:paraId="5CB67ECE" w14:textId="77777777" w:rsidR="00B271A6" w:rsidRDefault="00B271A6" w:rsidP="00E85665">
      <w:pPr>
        <w:spacing w:line="276" w:lineRule="auto"/>
        <w:ind w:firstLine="709"/>
        <w:jc w:val="both"/>
      </w:pPr>
      <w:r>
        <w:t>Среди выбирающих данный предмет мальчиков 54,02% и немного меньше девочек – 45,98%, что вполне объяснимо равным интересом обоих полов к общественно-научным предметам.</w:t>
      </w:r>
    </w:p>
    <w:p w14:paraId="602B84D1" w14:textId="77777777" w:rsidR="00B271A6" w:rsidRDefault="00B271A6" w:rsidP="00E85665">
      <w:pPr>
        <w:spacing w:line="276" w:lineRule="auto"/>
        <w:ind w:firstLine="709"/>
        <w:jc w:val="both"/>
      </w:pPr>
      <w:r>
        <w:t>В целом, популярность предмета в качестве экзамена по выбору у девятиклассников региона на протяжении последних лет остается стабильно высокой. Выбор участников может быть связан со следующими причинами: ученик хорошо разбирается в предмете и планирует поступление на обучение по специальности, связанной с природопользованием, картографией, метеорологией и др.; на экзамене ученику можно использовать географические атласы, калькулятор, линейку, что облегчает работу над решением поставленных задач, но создает иллюзию простоты при сдаче. Очень часто ОГЭ по географии выбирают ученики с низкой учебной мотивацией, для которых экзамен по географии необходим только для получения аттестата.</w:t>
      </w:r>
    </w:p>
    <w:p w14:paraId="009339EB" w14:textId="77777777" w:rsidR="00B271A6" w:rsidRDefault="00B271A6" w:rsidP="00E85665">
      <w:pPr>
        <w:spacing w:line="276" w:lineRule="auto"/>
        <w:ind w:firstLine="709"/>
        <w:jc w:val="both"/>
      </w:pPr>
      <w:r>
        <w:lastRenderedPageBreak/>
        <w:t>Наибольший процент участников в 2026 го</w:t>
      </w:r>
      <w:r w:rsidR="00E10782">
        <w:t>ду составляют выпускники СОШ (61</w:t>
      </w:r>
      <w:r>
        <w:t>,</w:t>
      </w:r>
      <w:r w:rsidR="00E10782">
        <w:t>1</w:t>
      </w:r>
      <w:r>
        <w:t>8</w:t>
      </w:r>
      <w:r w:rsidR="00E10782">
        <w:t>%</w:t>
      </w:r>
      <w:proofErr w:type="gramStart"/>
      <w:r w:rsidR="00E10782">
        <w:t>),  в</w:t>
      </w:r>
      <w:proofErr w:type="gramEnd"/>
      <w:r w:rsidR="00E10782">
        <w:t xml:space="preserve"> динамике </w:t>
      </w:r>
      <w:r>
        <w:t xml:space="preserve">доля </w:t>
      </w:r>
      <w:r w:rsidR="00E10782">
        <w:t>вернулись к показателям 2024 г.</w:t>
      </w:r>
      <w:r>
        <w:t xml:space="preserve"> </w:t>
      </w:r>
    </w:p>
    <w:p w14:paraId="2B21A6BE" w14:textId="77777777" w:rsidR="00B271A6" w:rsidRDefault="00B271A6" w:rsidP="00E85665">
      <w:pPr>
        <w:spacing w:line="276" w:lineRule="auto"/>
        <w:ind w:firstLine="709"/>
        <w:jc w:val="both"/>
      </w:pPr>
      <w:r>
        <w:t xml:space="preserve">Наблюдается </w:t>
      </w:r>
      <w:r w:rsidR="00E10782">
        <w:t xml:space="preserve">незначительный </w:t>
      </w:r>
      <w:r>
        <w:t>прирост по ко</w:t>
      </w:r>
      <w:r w:rsidR="00E10782">
        <w:t>личеству участников из лицеев, гимназий, ООШ, экстернов и обучающих</w:t>
      </w:r>
      <w:r w:rsidR="00E10782" w:rsidRPr="00E10782">
        <w:t>ся частных ОО</w:t>
      </w:r>
      <w:r w:rsidR="00E10782">
        <w:t xml:space="preserve">. </w:t>
      </w:r>
      <w:r>
        <w:t xml:space="preserve"> Произошло уменьше</w:t>
      </w:r>
      <w:r w:rsidR="00E10782">
        <w:t>ние количества участников из СПО на 0,24</w:t>
      </w:r>
      <w:r>
        <w:t>%</w:t>
      </w:r>
      <w:r w:rsidR="00E10782">
        <w:t>, а</w:t>
      </w:r>
      <w:r w:rsidR="009E50F1">
        <w:t xml:space="preserve"> </w:t>
      </w:r>
      <w:r w:rsidR="00E10782">
        <w:t xml:space="preserve">обучающиеся интернатов на 0,86%. </w:t>
      </w:r>
    </w:p>
    <w:p w14:paraId="45068D9B" w14:textId="77777777" w:rsidR="00572C14" w:rsidRPr="00F60D3F" w:rsidRDefault="00B271A6" w:rsidP="00E85665">
      <w:pPr>
        <w:spacing w:line="276" w:lineRule="auto"/>
        <w:ind w:firstLine="709"/>
        <w:jc w:val="both"/>
      </w:pPr>
      <w:r>
        <w:t xml:space="preserve">Количество участников </w:t>
      </w:r>
      <w:r w:rsidR="009E50F1">
        <w:t>ГВЭ по сравнению с 2025 годом сократилось на 4 обучающихся (</w:t>
      </w:r>
      <w:r>
        <w:t xml:space="preserve">доля </w:t>
      </w:r>
      <w:r w:rsidR="009E50F1">
        <w:t>от общего числа участников 0,27</w:t>
      </w:r>
      <w:r>
        <w:t>%</w:t>
      </w:r>
      <w:r w:rsidR="009E50F1">
        <w:t>)</w:t>
      </w:r>
      <w:r>
        <w:t>.</w:t>
      </w:r>
    </w:p>
    <w:p w14:paraId="27735CB2" w14:textId="77777777" w:rsidR="00572C14" w:rsidRPr="00F60D3F" w:rsidRDefault="00572C14" w:rsidP="00290F80">
      <w:pPr>
        <w:jc w:val="both"/>
        <w:rPr>
          <w:b/>
          <w:bCs/>
          <w:sz w:val="28"/>
          <w:szCs w:val="28"/>
        </w:rPr>
      </w:pPr>
    </w:p>
    <w:p w14:paraId="0FB7F1AF" w14:textId="77777777" w:rsidR="00572C14" w:rsidRPr="00F60D3F" w:rsidRDefault="00572C14" w:rsidP="008B40DA">
      <w:pPr>
        <w:spacing w:after="200" w:line="276" w:lineRule="auto"/>
        <w:jc w:val="center"/>
        <w:rPr>
          <w:b/>
          <w:bCs/>
          <w:sz w:val="28"/>
          <w:szCs w:val="28"/>
        </w:rPr>
      </w:pPr>
      <w:r w:rsidRPr="00F60D3F">
        <w:rPr>
          <w:b/>
          <w:bCs/>
          <w:sz w:val="28"/>
          <w:szCs w:val="28"/>
        </w:rPr>
        <w:br w:type="page"/>
      </w:r>
      <w:r w:rsidRPr="00F60D3F">
        <w:rPr>
          <w:b/>
          <w:bCs/>
          <w:sz w:val="28"/>
          <w:szCs w:val="28"/>
        </w:rPr>
        <w:lastRenderedPageBreak/>
        <w:t xml:space="preserve">РАЗДЕЛ 2.  ОСНОВНЫЕ РЕЗУЛЬТАТЫ ОГЭ ПО </w:t>
      </w:r>
      <w:r>
        <w:rPr>
          <w:b/>
          <w:bCs/>
          <w:sz w:val="28"/>
          <w:szCs w:val="28"/>
        </w:rPr>
        <w:t>ГЕОГРАФИИ</w:t>
      </w:r>
    </w:p>
    <w:p w14:paraId="1EBF71F6" w14:textId="77777777" w:rsidR="00572C14" w:rsidRDefault="00EB5D06" w:rsidP="00EB5D06">
      <w:pPr>
        <w:pStyle w:val="3"/>
        <w:tabs>
          <w:tab w:val="left" w:pos="142"/>
        </w:tabs>
        <w:ind w:left="142"/>
        <w:rPr>
          <w:rFonts w:ascii="Times New Roman" w:hAnsi="Times New Roman"/>
          <w:b w:val="0"/>
          <w:i/>
          <w:color w:val="auto"/>
          <w:sz w:val="28"/>
        </w:rPr>
      </w:pPr>
      <w:r>
        <w:rPr>
          <w:rFonts w:ascii="Times New Roman" w:hAnsi="Times New Roman"/>
          <w:color w:val="auto"/>
          <w:sz w:val="28"/>
        </w:rPr>
        <w:t xml:space="preserve">2.1.  </w:t>
      </w:r>
      <w:r w:rsidR="00572C14" w:rsidRPr="00F60D3F">
        <w:rPr>
          <w:rFonts w:ascii="Times New Roman" w:hAnsi="Times New Roman"/>
          <w:color w:val="auto"/>
          <w:sz w:val="28"/>
        </w:rPr>
        <w:t xml:space="preserve">Диаграмма распределения тестовых баллов участников ОГЭ по </w:t>
      </w:r>
      <w:r w:rsidR="00572C14">
        <w:rPr>
          <w:rFonts w:ascii="Times New Roman" w:hAnsi="Times New Roman"/>
          <w:color w:val="auto"/>
          <w:sz w:val="28"/>
        </w:rPr>
        <w:t>географии</w:t>
      </w:r>
      <w:r w:rsidR="00572C14" w:rsidRPr="00F60D3F">
        <w:rPr>
          <w:rFonts w:ascii="Times New Roman" w:hAnsi="Times New Roman"/>
          <w:color w:val="auto"/>
          <w:sz w:val="28"/>
        </w:rPr>
        <w:t xml:space="preserve"> в 2026 г.</w:t>
      </w:r>
      <w:r w:rsidR="00572C14" w:rsidRPr="00F60D3F">
        <w:rPr>
          <w:rFonts w:ascii="Times New Roman" w:hAnsi="Times New Roman"/>
          <w:color w:val="auto"/>
          <w:sz w:val="28"/>
        </w:rPr>
        <w:br/>
      </w:r>
      <w:r w:rsidR="00572C14" w:rsidRPr="00F60D3F">
        <w:rPr>
          <w:rFonts w:ascii="Times New Roman" w:hAnsi="Times New Roman"/>
          <w:b w:val="0"/>
          <w:i/>
          <w:color w:val="auto"/>
          <w:sz w:val="28"/>
        </w:rPr>
        <w:t xml:space="preserve"> (количество участников, получивших тот или иной тестовый балл)</w:t>
      </w:r>
    </w:p>
    <w:p w14:paraId="3183A45D" w14:textId="77777777" w:rsidR="008B40DA" w:rsidRPr="008B40DA" w:rsidRDefault="008B40DA" w:rsidP="008B40DA"/>
    <w:p w14:paraId="22454DE4" w14:textId="77777777" w:rsidR="00572C14" w:rsidRPr="00F60D3F" w:rsidRDefault="00B04D23">
      <w:pPr>
        <w:spacing w:after="200" w:line="276" w:lineRule="auto"/>
        <w:rPr>
          <w:b/>
        </w:rPr>
      </w:pPr>
      <w:r>
        <w:rPr>
          <w:noProof/>
        </w:rPr>
        <w:drawing>
          <wp:inline distT="0" distB="0" distL="0" distR="0" wp14:anchorId="5B8D52B7" wp14:editId="57AB29A5">
            <wp:extent cx="8937625" cy="4410075"/>
            <wp:effectExtent l="0" t="0" r="15875" b="9525"/>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7C9EFF4" w14:textId="77777777" w:rsidR="00572C14" w:rsidRPr="00F60D3F" w:rsidRDefault="00572C14">
      <w:pPr>
        <w:spacing w:after="200" w:line="276" w:lineRule="auto"/>
        <w:rPr>
          <w:b/>
        </w:rPr>
      </w:pPr>
    </w:p>
    <w:p w14:paraId="79075275" w14:textId="77777777" w:rsidR="00572C14" w:rsidRPr="00F60D3F" w:rsidRDefault="00572C14">
      <w:pPr>
        <w:spacing w:after="200" w:line="276" w:lineRule="auto"/>
        <w:rPr>
          <w:b/>
        </w:rPr>
      </w:pPr>
    </w:p>
    <w:p w14:paraId="28F34525" w14:textId="77777777" w:rsidR="00572C14" w:rsidRPr="00F60D3F" w:rsidRDefault="00572C14" w:rsidP="006C3E45">
      <w:pPr>
        <w:pStyle w:val="3"/>
        <w:numPr>
          <w:ilvl w:val="1"/>
          <w:numId w:val="5"/>
        </w:numPr>
        <w:tabs>
          <w:tab w:val="left" w:pos="142"/>
        </w:tabs>
        <w:rPr>
          <w:rFonts w:ascii="Times New Roman" w:hAnsi="Times New Roman"/>
          <w:color w:val="auto"/>
          <w:sz w:val="28"/>
        </w:rPr>
      </w:pPr>
      <w:r w:rsidRPr="00F60D3F">
        <w:rPr>
          <w:rFonts w:ascii="Times New Roman" w:hAnsi="Times New Roman"/>
          <w:color w:val="auto"/>
          <w:sz w:val="28"/>
        </w:rPr>
        <w:lastRenderedPageBreak/>
        <w:t xml:space="preserve">Динамика результатов ОГЭ по </w:t>
      </w:r>
      <w:r>
        <w:rPr>
          <w:rFonts w:ascii="Times New Roman" w:hAnsi="Times New Roman"/>
          <w:color w:val="auto"/>
          <w:sz w:val="28"/>
        </w:rPr>
        <w:t>географии</w:t>
      </w:r>
      <w:r w:rsidRPr="00F60D3F">
        <w:rPr>
          <w:rFonts w:ascii="Times New Roman" w:hAnsi="Times New Roman"/>
          <w:color w:val="auto"/>
          <w:sz w:val="28"/>
        </w:rPr>
        <w:t xml:space="preserve"> </w:t>
      </w:r>
    </w:p>
    <w:p w14:paraId="17B072FD" w14:textId="77777777" w:rsidR="00572C14" w:rsidRPr="00F60D3F" w:rsidRDefault="00572C14" w:rsidP="000849F6">
      <w:pPr>
        <w:pStyle w:val="af7"/>
        <w:keepNext/>
        <w:jc w:val="right"/>
        <w:rPr>
          <w:iCs w:val="0"/>
          <w:color w:val="auto"/>
        </w:rPr>
      </w:pPr>
      <w:r w:rsidRPr="00F60D3F">
        <w:rPr>
          <w:bCs/>
          <w:iCs w:val="0"/>
          <w:color w:val="auto"/>
        </w:rPr>
        <w:t>Таблица 2</w:t>
      </w:r>
      <w:r w:rsidRPr="00F60D3F">
        <w:rPr>
          <w:bCs/>
          <w:iCs w:val="0"/>
          <w:color w:val="auto"/>
        </w:rPr>
        <w:noBreakHyphen/>
        <w:t>4</w:t>
      </w:r>
    </w:p>
    <w:tbl>
      <w:tblPr>
        <w:tblW w:w="49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77"/>
        <w:gridCol w:w="1813"/>
        <w:gridCol w:w="1814"/>
        <w:gridCol w:w="1814"/>
        <w:gridCol w:w="1814"/>
        <w:gridCol w:w="1814"/>
        <w:gridCol w:w="1814"/>
      </w:tblGrid>
      <w:tr w:rsidR="00572C14" w:rsidRPr="00F60D3F" w14:paraId="1DF2D5DB" w14:textId="77777777" w:rsidTr="00A35F59">
        <w:trPr>
          <w:cantSplit/>
          <w:trHeight w:val="338"/>
          <w:tblHeader/>
        </w:trPr>
        <w:tc>
          <w:tcPr>
            <w:tcW w:w="1130" w:type="pct"/>
            <w:vMerge w:val="restart"/>
            <w:vAlign w:val="center"/>
          </w:tcPr>
          <w:p w14:paraId="6737FF84" w14:textId="77777777" w:rsidR="00572C14" w:rsidRPr="00F60D3F" w:rsidRDefault="00572C14" w:rsidP="005D4B32">
            <w:pPr>
              <w:contextualSpacing/>
              <w:jc w:val="center"/>
              <w:rPr>
                <w:rFonts w:eastAsia="MS Mincho"/>
              </w:rPr>
            </w:pPr>
            <w:r w:rsidRPr="00F60D3F">
              <w:rPr>
                <w:rFonts w:eastAsia="MS Mincho"/>
              </w:rPr>
              <w:t>Получили отметку</w:t>
            </w:r>
          </w:p>
        </w:tc>
        <w:tc>
          <w:tcPr>
            <w:tcW w:w="1290" w:type="pct"/>
            <w:gridSpan w:val="2"/>
            <w:tcBorders>
              <w:left w:val="single" w:sz="4" w:space="0" w:color="auto"/>
              <w:right w:val="single" w:sz="4" w:space="0" w:color="auto"/>
            </w:tcBorders>
            <w:vAlign w:val="center"/>
          </w:tcPr>
          <w:p w14:paraId="6A526037" w14:textId="77777777" w:rsidR="00572C14" w:rsidRPr="00F60D3F" w:rsidRDefault="00572C14" w:rsidP="005D4B32">
            <w:pPr>
              <w:contextualSpacing/>
              <w:jc w:val="center"/>
              <w:rPr>
                <w:rFonts w:eastAsia="MS Mincho"/>
                <w:b/>
              </w:rPr>
            </w:pPr>
            <w:r w:rsidRPr="00F60D3F">
              <w:rPr>
                <w:rFonts w:eastAsia="MS Mincho"/>
                <w:b/>
              </w:rPr>
              <w:t>2024 г.</w:t>
            </w:r>
          </w:p>
        </w:tc>
        <w:tc>
          <w:tcPr>
            <w:tcW w:w="1290" w:type="pct"/>
            <w:gridSpan w:val="2"/>
            <w:tcBorders>
              <w:left w:val="single" w:sz="4" w:space="0" w:color="auto"/>
            </w:tcBorders>
            <w:vAlign w:val="center"/>
          </w:tcPr>
          <w:p w14:paraId="75420215" w14:textId="77777777" w:rsidR="00572C14" w:rsidRPr="00F60D3F" w:rsidRDefault="00572C14" w:rsidP="005D4B32">
            <w:pPr>
              <w:contextualSpacing/>
              <w:jc w:val="center"/>
              <w:rPr>
                <w:rFonts w:eastAsia="MS Mincho"/>
                <w:b/>
              </w:rPr>
            </w:pPr>
            <w:r w:rsidRPr="00F60D3F">
              <w:rPr>
                <w:rFonts w:eastAsia="MS Mincho"/>
                <w:b/>
              </w:rPr>
              <w:t>2025 г.</w:t>
            </w:r>
          </w:p>
        </w:tc>
        <w:tc>
          <w:tcPr>
            <w:tcW w:w="1290" w:type="pct"/>
            <w:gridSpan w:val="2"/>
            <w:tcBorders>
              <w:left w:val="single" w:sz="4" w:space="0" w:color="auto"/>
            </w:tcBorders>
            <w:vAlign w:val="center"/>
          </w:tcPr>
          <w:p w14:paraId="0056D33F" w14:textId="77777777" w:rsidR="00572C14" w:rsidRPr="00F60D3F" w:rsidRDefault="00572C14" w:rsidP="005D4B32">
            <w:pPr>
              <w:contextualSpacing/>
              <w:jc w:val="center"/>
              <w:rPr>
                <w:rFonts w:eastAsia="MS Mincho"/>
                <w:b/>
              </w:rPr>
            </w:pPr>
            <w:r w:rsidRPr="00F60D3F">
              <w:rPr>
                <w:rFonts w:eastAsia="MS Mincho"/>
                <w:b/>
              </w:rPr>
              <w:t>2026 г.</w:t>
            </w:r>
          </w:p>
        </w:tc>
      </w:tr>
      <w:tr w:rsidR="00572C14" w:rsidRPr="00F60D3F" w14:paraId="3805EB44" w14:textId="77777777" w:rsidTr="00A35F59">
        <w:trPr>
          <w:cantSplit/>
          <w:trHeight w:val="155"/>
          <w:tblHeader/>
        </w:trPr>
        <w:tc>
          <w:tcPr>
            <w:tcW w:w="1130" w:type="pct"/>
            <w:vMerge/>
            <w:vAlign w:val="center"/>
          </w:tcPr>
          <w:p w14:paraId="0802EE5B" w14:textId="77777777" w:rsidR="00572C14" w:rsidRPr="00F60D3F" w:rsidRDefault="00572C14" w:rsidP="005D4B32">
            <w:pPr>
              <w:contextualSpacing/>
              <w:jc w:val="center"/>
              <w:rPr>
                <w:rFonts w:eastAsia="MS Mincho"/>
              </w:rPr>
            </w:pPr>
          </w:p>
        </w:tc>
        <w:tc>
          <w:tcPr>
            <w:tcW w:w="645" w:type="pct"/>
            <w:vAlign w:val="center"/>
          </w:tcPr>
          <w:p w14:paraId="737ED8F8" w14:textId="77777777" w:rsidR="00572C14" w:rsidRPr="00F60D3F" w:rsidRDefault="00572C14" w:rsidP="005D4B32">
            <w:pPr>
              <w:contextualSpacing/>
              <w:jc w:val="center"/>
              <w:rPr>
                <w:rFonts w:eastAsia="MS Mincho"/>
              </w:rPr>
            </w:pPr>
            <w:r w:rsidRPr="00F60D3F">
              <w:rPr>
                <w:rFonts w:eastAsia="MS Mincho"/>
              </w:rPr>
              <w:t>чел.</w:t>
            </w:r>
          </w:p>
        </w:tc>
        <w:tc>
          <w:tcPr>
            <w:tcW w:w="645" w:type="pct"/>
            <w:vAlign w:val="center"/>
          </w:tcPr>
          <w:p w14:paraId="64569FF9" w14:textId="77777777" w:rsidR="00572C14" w:rsidRPr="00F60D3F" w:rsidRDefault="00572C14" w:rsidP="005D4B32">
            <w:pPr>
              <w:contextualSpacing/>
              <w:jc w:val="center"/>
              <w:rPr>
                <w:rFonts w:eastAsia="MS Mincho"/>
              </w:rPr>
            </w:pPr>
            <w:r w:rsidRPr="00F60D3F">
              <w:rPr>
                <w:rFonts w:eastAsia="MS Mincho"/>
              </w:rPr>
              <w:t>%</w:t>
            </w:r>
          </w:p>
        </w:tc>
        <w:tc>
          <w:tcPr>
            <w:tcW w:w="645" w:type="pct"/>
            <w:tcBorders>
              <w:right w:val="single" w:sz="4" w:space="0" w:color="auto"/>
            </w:tcBorders>
            <w:vAlign w:val="center"/>
          </w:tcPr>
          <w:p w14:paraId="6A43F34A" w14:textId="77777777" w:rsidR="00572C14" w:rsidRPr="00F60D3F" w:rsidRDefault="00572C14" w:rsidP="005D4B32">
            <w:pPr>
              <w:contextualSpacing/>
              <w:jc w:val="center"/>
              <w:rPr>
                <w:rFonts w:eastAsia="MS Mincho"/>
              </w:rPr>
            </w:pPr>
            <w:r w:rsidRPr="00F60D3F">
              <w:rPr>
                <w:rFonts w:eastAsia="MS Mincho"/>
              </w:rPr>
              <w:t>чел.</w:t>
            </w:r>
          </w:p>
        </w:tc>
        <w:tc>
          <w:tcPr>
            <w:tcW w:w="645" w:type="pct"/>
            <w:tcBorders>
              <w:left w:val="single" w:sz="4" w:space="0" w:color="auto"/>
            </w:tcBorders>
            <w:vAlign w:val="center"/>
          </w:tcPr>
          <w:p w14:paraId="4BD943EF" w14:textId="77777777" w:rsidR="00572C14" w:rsidRPr="00F60D3F" w:rsidRDefault="00572C14" w:rsidP="005D4B32">
            <w:pPr>
              <w:contextualSpacing/>
              <w:jc w:val="center"/>
              <w:rPr>
                <w:rFonts w:eastAsia="MS Mincho"/>
              </w:rPr>
            </w:pPr>
            <w:r w:rsidRPr="00F60D3F">
              <w:rPr>
                <w:rFonts w:eastAsia="MS Mincho"/>
              </w:rPr>
              <w:t>%</w:t>
            </w:r>
          </w:p>
        </w:tc>
        <w:tc>
          <w:tcPr>
            <w:tcW w:w="645" w:type="pct"/>
            <w:tcBorders>
              <w:right w:val="single" w:sz="4" w:space="0" w:color="auto"/>
            </w:tcBorders>
            <w:vAlign w:val="center"/>
          </w:tcPr>
          <w:p w14:paraId="691010CC" w14:textId="77777777" w:rsidR="00572C14" w:rsidRPr="00F60D3F" w:rsidRDefault="00572C14" w:rsidP="005D4B32">
            <w:pPr>
              <w:contextualSpacing/>
              <w:jc w:val="center"/>
              <w:rPr>
                <w:rFonts w:eastAsia="MS Mincho"/>
              </w:rPr>
            </w:pPr>
            <w:r w:rsidRPr="00F60D3F">
              <w:rPr>
                <w:rFonts w:eastAsia="MS Mincho"/>
              </w:rPr>
              <w:t>чел.</w:t>
            </w:r>
          </w:p>
        </w:tc>
        <w:tc>
          <w:tcPr>
            <w:tcW w:w="645" w:type="pct"/>
            <w:tcBorders>
              <w:left w:val="single" w:sz="4" w:space="0" w:color="auto"/>
            </w:tcBorders>
            <w:vAlign w:val="center"/>
          </w:tcPr>
          <w:p w14:paraId="28614E4F" w14:textId="77777777" w:rsidR="00572C14" w:rsidRPr="00F60D3F" w:rsidRDefault="00572C14" w:rsidP="005D4B32">
            <w:pPr>
              <w:contextualSpacing/>
              <w:jc w:val="center"/>
              <w:rPr>
                <w:rFonts w:eastAsia="MS Mincho"/>
              </w:rPr>
            </w:pPr>
            <w:r w:rsidRPr="00F60D3F">
              <w:rPr>
                <w:rFonts w:eastAsia="MS Mincho"/>
              </w:rPr>
              <w:t>%</w:t>
            </w:r>
          </w:p>
        </w:tc>
      </w:tr>
      <w:tr w:rsidR="008B40DA" w:rsidRPr="00F60D3F" w14:paraId="173C92CE" w14:textId="77777777" w:rsidTr="003F794E">
        <w:trPr>
          <w:trHeight w:val="283"/>
        </w:trPr>
        <w:tc>
          <w:tcPr>
            <w:tcW w:w="1130" w:type="pct"/>
            <w:vAlign w:val="center"/>
          </w:tcPr>
          <w:p w14:paraId="561F5CE1" w14:textId="77777777" w:rsidR="008B40DA" w:rsidRPr="00F60D3F" w:rsidRDefault="008B40DA" w:rsidP="008B40DA">
            <w:pPr>
              <w:contextualSpacing/>
              <w:jc w:val="center"/>
              <w:rPr>
                <w:rFonts w:eastAsia="MS Mincho"/>
              </w:rPr>
            </w:pPr>
            <w:r w:rsidRPr="00F60D3F">
              <w:t>«2»</w:t>
            </w:r>
          </w:p>
        </w:tc>
        <w:tc>
          <w:tcPr>
            <w:tcW w:w="645" w:type="pct"/>
            <w:vAlign w:val="center"/>
          </w:tcPr>
          <w:p w14:paraId="0C3B0107" w14:textId="77777777" w:rsidR="008B40DA" w:rsidRPr="00464CBC" w:rsidRDefault="008B40DA" w:rsidP="008B40DA">
            <w:pPr>
              <w:jc w:val="center"/>
              <w:rPr>
                <w:color w:val="000000"/>
              </w:rPr>
            </w:pPr>
            <w:r w:rsidRPr="00464CBC">
              <w:rPr>
                <w:color w:val="000000"/>
              </w:rPr>
              <w:t>339</w:t>
            </w:r>
          </w:p>
        </w:tc>
        <w:tc>
          <w:tcPr>
            <w:tcW w:w="645" w:type="pct"/>
            <w:vAlign w:val="center"/>
          </w:tcPr>
          <w:p w14:paraId="4EA3227D" w14:textId="77777777" w:rsidR="008B40DA" w:rsidRPr="00464CBC" w:rsidRDefault="008B40DA" w:rsidP="008B40DA">
            <w:pPr>
              <w:jc w:val="center"/>
              <w:rPr>
                <w:color w:val="000000"/>
              </w:rPr>
            </w:pPr>
            <w:r w:rsidRPr="00464CBC">
              <w:rPr>
                <w:color w:val="000000"/>
              </w:rPr>
              <w:t>12,49</w:t>
            </w:r>
          </w:p>
        </w:tc>
        <w:tc>
          <w:tcPr>
            <w:tcW w:w="645" w:type="pct"/>
            <w:tcBorders>
              <w:right w:val="single" w:sz="4" w:space="0" w:color="auto"/>
            </w:tcBorders>
            <w:vAlign w:val="center"/>
          </w:tcPr>
          <w:p w14:paraId="636EF10C" w14:textId="77777777" w:rsidR="008B40DA" w:rsidRDefault="008B40DA" w:rsidP="008B40DA">
            <w:pPr>
              <w:jc w:val="center"/>
              <w:rPr>
                <w:color w:val="000000"/>
              </w:rPr>
            </w:pPr>
            <w:r>
              <w:rPr>
                <w:color w:val="000000"/>
              </w:rPr>
              <w:t>456</w:t>
            </w:r>
          </w:p>
        </w:tc>
        <w:tc>
          <w:tcPr>
            <w:tcW w:w="645" w:type="pct"/>
            <w:tcBorders>
              <w:left w:val="single" w:sz="4" w:space="0" w:color="auto"/>
            </w:tcBorders>
            <w:vAlign w:val="center"/>
          </w:tcPr>
          <w:p w14:paraId="322238D2" w14:textId="77777777" w:rsidR="008B40DA" w:rsidRDefault="008B40DA" w:rsidP="008B40DA">
            <w:pPr>
              <w:jc w:val="center"/>
              <w:rPr>
                <w:color w:val="000000"/>
              </w:rPr>
            </w:pPr>
            <w:r>
              <w:rPr>
                <w:color w:val="000000"/>
              </w:rPr>
              <w:t>14,46</w:t>
            </w:r>
          </w:p>
        </w:tc>
        <w:tc>
          <w:tcPr>
            <w:tcW w:w="645" w:type="pct"/>
            <w:tcBorders>
              <w:left w:val="single" w:sz="4" w:space="0" w:color="auto"/>
            </w:tcBorders>
          </w:tcPr>
          <w:p w14:paraId="65EA937F" w14:textId="77777777" w:rsidR="008B40DA" w:rsidRPr="008F72D8" w:rsidRDefault="008B40DA" w:rsidP="008B40DA">
            <w:pPr>
              <w:jc w:val="center"/>
            </w:pPr>
            <w:r w:rsidRPr="008F72D8">
              <w:t>583</w:t>
            </w:r>
          </w:p>
        </w:tc>
        <w:tc>
          <w:tcPr>
            <w:tcW w:w="645" w:type="pct"/>
            <w:tcBorders>
              <w:left w:val="single" w:sz="4" w:space="0" w:color="auto"/>
            </w:tcBorders>
          </w:tcPr>
          <w:p w14:paraId="73296CB7" w14:textId="77777777" w:rsidR="008B40DA" w:rsidRPr="008F72D8" w:rsidRDefault="008B40DA" w:rsidP="008B40DA">
            <w:pPr>
              <w:jc w:val="center"/>
            </w:pPr>
            <w:r w:rsidRPr="008F72D8">
              <w:t>17,25</w:t>
            </w:r>
          </w:p>
        </w:tc>
      </w:tr>
      <w:tr w:rsidR="008B40DA" w:rsidRPr="00F60D3F" w14:paraId="107AD22F" w14:textId="77777777" w:rsidTr="003F794E">
        <w:trPr>
          <w:trHeight w:val="283"/>
        </w:trPr>
        <w:tc>
          <w:tcPr>
            <w:tcW w:w="1130" w:type="pct"/>
            <w:vAlign w:val="center"/>
          </w:tcPr>
          <w:p w14:paraId="09D8B916" w14:textId="77777777" w:rsidR="008B40DA" w:rsidRPr="00F60D3F" w:rsidRDefault="008B40DA" w:rsidP="008B40DA">
            <w:pPr>
              <w:contextualSpacing/>
              <w:jc w:val="center"/>
              <w:rPr>
                <w:rFonts w:eastAsia="MS Mincho"/>
              </w:rPr>
            </w:pPr>
            <w:r w:rsidRPr="00F60D3F">
              <w:rPr>
                <w:rFonts w:eastAsia="MS Mincho"/>
              </w:rPr>
              <w:t>«3»</w:t>
            </w:r>
          </w:p>
        </w:tc>
        <w:tc>
          <w:tcPr>
            <w:tcW w:w="645" w:type="pct"/>
            <w:vAlign w:val="center"/>
          </w:tcPr>
          <w:p w14:paraId="5A414912" w14:textId="77777777" w:rsidR="008B40DA" w:rsidRPr="00464CBC" w:rsidRDefault="008B40DA" w:rsidP="008B40DA">
            <w:pPr>
              <w:jc w:val="center"/>
              <w:rPr>
                <w:color w:val="000000"/>
              </w:rPr>
            </w:pPr>
            <w:r w:rsidRPr="00464CBC">
              <w:rPr>
                <w:color w:val="000000"/>
              </w:rPr>
              <w:t>816</w:t>
            </w:r>
          </w:p>
        </w:tc>
        <w:tc>
          <w:tcPr>
            <w:tcW w:w="645" w:type="pct"/>
            <w:vAlign w:val="center"/>
          </w:tcPr>
          <w:p w14:paraId="159D2DB4" w14:textId="77777777" w:rsidR="008B40DA" w:rsidRPr="00464CBC" w:rsidRDefault="008B40DA" w:rsidP="008B40DA">
            <w:pPr>
              <w:jc w:val="center"/>
              <w:rPr>
                <w:color w:val="000000"/>
              </w:rPr>
            </w:pPr>
            <w:r w:rsidRPr="00464CBC">
              <w:rPr>
                <w:color w:val="000000"/>
              </w:rPr>
              <w:t>30,07</w:t>
            </w:r>
          </w:p>
        </w:tc>
        <w:tc>
          <w:tcPr>
            <w:tcW w:w="645" w:type="pct"/>
            <w:tcBorders>
              <w:right w:val="single" w:sz="4" w:space="0" w:color="auto"/>
            </w:tcBorders>
            <w:vAlign w:val="center"/>
          </w:tcPr>
          <w:p w14:paraId="49EF1706" w14:textId="77777777" w:rsidR="008B40DA" w:rsidRDefault="008B40DA" w:rsidP="008B40DA">
            <w:pPr>
              <w:jc w:val="center"/>
              <w:rPr>
                <w:color w:val="000000"/>
              </w:rPr>
            </w:pPr>
            <w:r>
              <w:rPr>
                <w:color w:val="000000"/>
              </w:rPr>
              <w:t>968</w:t>
            </w:r>
          </w:p>
        </w:tc>
        <w:tc>
          <w:tcPr>
            <w:tcW w:w="645" w:type="pct"/>
            <w:tcBorders>
              <w:left w:val="single" w:sz="4" w:space="0" w:color="auto"/>
            </w:tcBorders>
            <w:vAlign w:val="center"/>
          </w:tcPr>
          <w:p w14:paraId="745329B4" w14:textId="77777777" w:rsidR="008B40DA" w:rsidRDefault="008B40DA" w:rsidP="008B40DA">
            <w:pPr>
              <w:jc w:val="center"/>
              <w:rPr>
                <w:color w:val="000000"/>
              </w:rPr>
            </w:pPr>
            <w:r>
              <w:rPr>
                <w:color w:val="000000"/>
              </w:rPr>
              <w:t>30,7</w:t>
            </w:r>
          </w:p>
        </w:tc>
        <w:tc>
          <w:tcPr>
            <w:tcW w:w="645" w:type="pct"/>
            <w:tcBorders>
              <w:left w:val="single" w:sz="4" w:space="0" w:color="auto"/>
            </w:tcBorders>
          </w:tcPr>
          <w:p w14:paraId="3573C724" w14:textId="77777777" w:rsidR="008B40DA" w:rsidRPr="008F72D8" w:rsidRDefault="008B40DA" w:rsidP="008B40DA">
            <w:pPr>
              <w:jc w:val="center"/>
            </w:pPr>
            <w:r w:rsidRPr="008F72D8">
              <w:t>1258</w:t>
            </w:r>
          </w:p>
        </w:tc>
        <w:tc>
          <w:tcPr>
            <w:tcW w:w="645" w:type="pct"/>
            <w:tcBorders>
              <w:left w:val="single" w:sz="4" w:space="0" w:color="auto"/>
            </w:tcBorders>
          </w:tcPr>
          <w:p w14:paraId="35AB8785" w14:textId="77777777" w:rsidR="008B40DA" w:rsidRPr="008F72D8" w:rsidRDefault="008B40DA" w:rsidP="008B40DA">
            <w:pPr>
              <w:jc w:val="center"/>
            </w:pPr>
            <w:r w:rsidRPr="008F72D8">
              <w:t>37,22</w:t>
            </w:r>
          </w:p>
        </w:tc>
      </w:tr>
      <w:tr w:rsidR="008B40DA" w:rsidRPr="00F60D3F" w14:paraId="71A3A535" w14:textId="77777777" w:rsidTr="003F794E">
        <w:trPr>
          <w:trHeight w:val="283"/>
        </w:trPr>
        <w:tc>
          <w:tcPr>
            <w:tcW w:w="1130" w:type="pct"/>
            <w:vAlign w:val="center"/>
          </w:tcPr>
          <w:p w14:paraId="52DE18E2" w14:textId="77777777" w:rsidR="008B40DA" w:rsidRPr="00F60D3F" w:rsidRDefault="008B40DA" w:rsidP="008B40DA">
            <w:pPr>
              <w:contextualSpacing/>
              <w:jc w:val="center"/>
              <w:rPr>
                <w:rFonts w:eastAsia="MS Mincho"/>
              </w:rPr>
            </w:pPr>
            <w:r w:rsidRPr="00F60D3F">
              <w:rPr>
                <w:rFonts w:eastAsia="MS Mincho"/>
              </w:rPr>
              <w:t>«4»</w:t>
            </w:r>
          </w:p>
        </w:tc>
        <w:tc>
          <w:tcPr>
            <w:tcW w:w="645" w:type="pct"/>
            <w:vAlign w:val="center"/>
          </w:tcPr>
          <w:p w14:paraId="2D6D7EB4" w14:textId="77777777" w:rsidR="008B40DA" w:rsidRPr="00464CBC" w:rsidRDefault="008B40DA" w:rsidP="008B40DA">
            <w:pPr>
              <w:jc w:val="center"/>
              <w:rPr>
                <w:color w:val="000000"/>
              </w:rPr>
            </w:pPr>
            <w:r w:rsidRPr="00464CBC">
              <w:rPr>
                <w:color w:val="000000"/>
              </w:rPr>
              <w:t>1102</w:t>
            </w:r>
          </w:p>
        </w:tc>
        <w:tc>
          <w:tcPr>
            <w:tcW w:w="645" w:type="pct"/>
            <w:vAlign w:val="center"/>
          </w:tcPr>
          <w:p w14:paraId="5CA288BE" w14:textId="77777777" w:rsidR="008B40DA" w:rsidRPr="00464CBC" w:rsidRDefault="008B40DA" w:rsidP="008B40DA">
            <w:pPr>
              <w:jc w:val="center"/>
              <w:rPr>
                <w:color w:val="000000"/>
              </w:rPr>
            </w:pPr>
            <w:r w:rsidRPr="00464CBC">
              <w:rPr>
                <w:color w:val="000000"/>
              </w:rPr>
              <w:t>40,60</w:t>
            </w:r>
          </w:p>
        </w:tc>
        <w:tc>
          <w:tcPr>
            <w:tcW w:w="645" w:type="pct"/>
            <w:tcBorders>
              <w:right w:val="single" w:sz="4" w:space="0" w:color="auto"/>
            </w:tcBorders>
            <w:vAlign w:val="center"/>
          </w:tcPr>
          <w:p w14:paraId="6264DA8E" w14:textId="77777777" w:rsidR="008B40DA" w:rsidRDefault="008B40DA" w:rsidP="008B40DA">
            <w:pPr>
              <w:jc w:val="center"/>
              <w:rPr>
                <w:color w:val="000000"/>
              </w:rPr>
            </w:pPr>
            <w:r>
              <w:rPr>
                <w:color w:val="000000"/>
              </w:rPr>
              <w:t>1246</w:t>
            </w:r>
          </w:p>
        </w:tc>
        <w:tc>
          <w:tcPr>
            <w:tcW w:w="645" w:type="pct"/>
            <w:tcBorders>
              <w:left w:val="single" w:sz="4" w:space="0" w:color="auto"/>
            </w:tcBorders>
            <w:vAlign w:val="center"/>
          </w:tcPr>
          <w:p w14:paraId="52216B40" w14:textId="77777777" w:rsidR="008B40DA" w:rsidRDefault="008B40DA" w:rsidP="008B40DA">
            <w:pPr>
              <w:jc w:val="center"/>
              <w:rPr>
                <w:color w:val="000000"/>
              </w:rPr>
            </w:pPr>
            <w:r>
              <w:rPr>
                <w:color w:val="000000"/>
              </w:rPr>
              <w:t>39,52</w:t>
            </w:r>
          </w:p>
        </w:tc>
        <w:tc>
          <w:tcPr>
            <w:tcW w:w="645" w:type="pct"/>
            <w:tcBorders>
              <w:left w:val="single" w:sz="4" w:space="0" w:color="auto"/>
            </w:tcBorders>
          </w:tcPr>
          <w:p w14:paraId="671C6524" w14:textId="77777777" w:rsidR="008B40DA" w:rsidRPr="008F72D8" w:rsidRDefault="008B40DA" w:rsidP="008B40DA">
            <w:pPr>
              <w:jc w:val="center"/>
            </w:pPr>
            <w:r w:rsidRPr="008F72D8">
              <w:t>1176</w:t>
            </w:r>
          </w:p>
        </w:tc>
        <w:tc>
          <w:tcPr>
            <w:tcW w:w="645" w:type="pct"/>
            <w:tcBorders>
              <w:left w:val="single" w:sz="4" w:space="0" w:color="auto"/>
            </w:tcBorders>
          </w:tcPr>
          <w:p w14:paraId="47610FB0" w14:textId="77777777" w:rsidR="008B40DA" w:rsidRPr="008F72D8" w:rsidRDefault="008B40DA" w:rsidP="008B40DA">
            <w:pPr>
              <w:jc w:val="center"/>
            </w:pPr>
            <w:r w:rsidRPr="008F72D8">
              <w:t>34,79</w:t>
            </w:r>
          </w:p>
        </w:tc>
      </w:tr>
      <w:tr w:rsidR="008B40DA" w:rsidRPr="00F60D3F" w14:paraId="085F6C27" w14:textId="77777777" w:rsidTr="003F794E">
        <w:trPr>
          <w:trHeight w:val="283"/>
        </w:trPr>
        <w:tc>
          <w:tcPr>
            <w:tcW w:w="1130" w:type="pct"/>
            <w:vAlign w:val="center"/>
          </w:tcPr>
          <w:p w14:paraId="2E05CD07" w14:textId="77777777" w:rsidR="008B40DA" w:rsidRPr="00F60D3F" w:rsidRDefault="008B40DA" w:rsidP="008B40DA">
            <w:pPr>
              <w:contextualSpacing/>
              <w:jc w:val="center"/>
              <w:rPr>
                <w:rFonts w:eastAsia="MS Mincho"/>
              </w:rPr>
            </w:pPr>
            <w:r w:rsidRPr="00F60D3F">
              <w:rPr>
                <w:rFonts w:eastAsia="MS Mincho"/>
              </w:rPr>
              <w:t>«5»</w:t>
            </w:r>
          </w:p>
        </w:tc>
        <w:tc>
          <w:tcPr>
            <w:tcW w:w="645" w:type="pct"/>
            <w:vAlign w:val="center"/>
          </w:tcPr>
          <w:p w14:paraId="2F97593D" w14:textId="77777777" w:rsidR="008B40DA" w:rsidRPr="00464CBC" w:rsidRDefault="008B40DA" w:rsidP="008B40DA">
            <w:pPr>
              <w:jc w:val="center"/>
              <w:rPr>
                <w:color w:val="000000"/>
              </w:rPr>
            </w:pPr>
            <w:r w:rsidRPr="00464CBC">
              <w:rPr>
                <w:color w:val="000000"/>
              </w:rPr>
              <w:t>457</w:t>
            </w:r>
          </w:p>
        </w:tc>
        <w:tc>
          <w:tcPr>
            <w:tcW w:w="645" w:type="pct"/>
            <w:vAlign w:val="center"/>
          </w:tcPr>
          <w:p w14:paraId="5C474EE0" w14:textId="77777777" w:rsidR="008B40DA" w:rsidRPr="00464CBC" w:rsidRDefault="008B40DA" w:rsidP="008B40DA">
            <w:pPr>
              <w:jc w:val="center"/>
              <w:rPr>
                <w:color w:val="000000"/>
              </w:rPr>
            </w:pPr>
            <w:r w:rsidRPr="00464CBC">
              <w:rPr>
                <w:color w:val="000000"/>
              </w:rPr>
              <w:t>16,84</w:t>
            </w:r>
          </w:p>
        </w:tc>
        <w:tc>
          <w:tcPr>
            <w:tcW w:w="645" w:type="pct"/>
            <w:tcBorders>
              <w:right w:val="single" w:sz="4" w:space="0" w:color="auto"/>
            </w:tcBorders>
            <w:vAlign w:val="center"/>
          </w:tcPr>
          <w:p w14:paraId="36A9DFC9" w14:textId="77777777" w:rsidR="008B40DA" w:rsidRDefault="008B40DA" w:rsidP="008B40DA">
            <w:pPr>
              <w:jc w:val="center"/>
              <w:rPr>
                <w:color w:val="000000"/>
              </w:rPr>
            </w:pPr>
            <w:r>
              <w:rPr>
                <w:color w:val="000000"/>
              </w:rPr>
              <w:t>483</w:t>
            </w:r>
          </w:p>
        </w:tc>
        <w:tc>
          <w:tcPr>
            <w:tcW w:w="645" w:type="pct"/>
            <w:tcBorders>
              <w:left w:val="single" w:sz="4" w:space="0" w:color="auto"/>
            </w:tcBorders>
            <w:vAlign w:val="center"/>
          </w:tcPr>
          <w:p w14:paraId="2DFAF7E4" w14:textId="77777777" w:rsidR="008B40DA" w:rsidRDefault="008B40DA" w:rsidP="008B40DA">
            <w:pPr>
              <w:jc w:val="center"/>
              <w:rPr>
                <w:color w:val="000000"/>
              </w:rPr>
            </w:pPr>
            <w:r>
              <w:rPr>
                <w:color w:val="000000"/>
              </w:rPr>
              <w:t>15,32</w:t>
            </w:r>
          </w:p>
        </w:tc>
        <w:tc>
          <w:tcPr>
            <w:tcW w:w="645" w:type="pct"/>
            <w:tcBorders>
              <w:left w:val="single" w:sz="4" w:space="0" w:color="auto"/>
            </w:tcBorders>
          </w:tcPr>
          <w:p w14:paraId="10049F74" w14:textId="77777777" w:rsidR="008B40DA" w:rsidRPr="008F72D8" w:rsidRDefault="008B40DA" w:rsidP="008B40DA">
            <w:pPr>
              <w:jc w:val="center"/>
            </w:pPr>
            <w:r w:rsidRPr="008F72D8">
              <w:t>363</w:t>
            </w:r>
          </w:p>
        </w:tc>
        <w:tc>
          <w:tcPr>
            <w:tcW w:w="645" w:type="pct"/>
            <w:tcBorders>
              <w:left w:val="single" w:sz="4" w:space="0" w:color="auto"/>
            </w:tcBorders>
          </w:tcPr>
          <w:p w14:paraId="1C65CC68" w14:textId="77777777" w:rsidR="008B40DA" w:rsidRDefault="008B40DA" w:rsidP="008B40DA">
            <w:pPr>
              <w:jc w:val="center"/>
            </w:pPr>
            <w:r w:rsidRPr="008F72D8">
              <w:t>10,74</w:t>
            </w:r>
          </w:p>
        </w:tc>
      </w:tr>
    </w:tbl>
    <w:p w14:paraId="4FC4DAC0" w14:textId="77777777" w:rsidR="00572C14" w:rsidRPr="00F60D3F" w:rsidRDefault="00572C14" w:rsidP="00903AC5">
      <w:pPr>
        <w:jc w:val="both"/>
        <w:rPr>
          <w:b/>
          <w:bCs/>
        </w:rPr>
      </w:pPr>
    </w:p>
    <w:p w14:paraId="4E08D5A2" w14:textId="77777777" w:rsidR="00572C14" w:rsidRPr="00F60D3F" w:rsidRDefault="00572C14" w:rsidP="00903AC5">
      <w:pPr>
        <w:jc w:val="both"/>
        <w:rPr>
          <w:b/>
          <w:bCs/>
        </w:rPr>
      </w:pPr>
    </w:p>
    <w:p w14:paraId="43F8988B" w14:textId="77777777" w:rsidR="00572C14" w:rsidRPr="00F60D3F" w:rsidRDefault="00572C14" w:rsidP="00903AC5">
      <w:pPr>
        <w:jc w:val="both"/>
        <w:rPr>
          <w:b/>
          <w:bCs/>
        </w:rPr>
      </w:pPr>
    </w:p>
    <w:p w14:paraId="3300ED88" w14:textId="77777777" w:rsidR="00572C14" w:rsidRPr="00F60D3F" w:rsidRDefault="00572C14" w:rsidP="006C3E45">
      <w:pPr>
        <w:pStyle w:val="3"/>
        <w:numPr>
          <w:ilvl w:val="1"/>
          <w:numId w:val="5"/>
        </w:numPr>
        <w:tabs>
          <w:tab w:val="left" w:pos="142"/>
        </w:tabs>
        <w:rPr>
          <w:rFonts w:ascii="Times New Roman" w:hAnsi="Times New Roman"/>
          <w:color w:val="auto"/>
          <w:sz w:val="28"/>
        </w:rPr>
      </w:pPr>
      <w:r w:rsidRPr="00F60D3F">
        <w:rPr>
          <w:rFonts w:ascii="Times New Roman" w:hAnsi="Times New Roman"/>
          <w:color w:val="auto"/>
          <w:sz w:val="28"/>
        </w:rPr>
        <w:t xml:space="preserve">Результаты ОГЭ по АТЕ </w:t>
      </w:r>
      <w:r>
        <w:rPr>
          <w:rFonts w:ascii="Times New Roman" w:hAnsi="Times New Roman"/>
          <w:color w:val="auto"/>
          <w:sz w:val="28"/>
        </w:rPr>
        <w:t>Псковской области</w:t>
      </w:r>
    </w:p>
    <w:p w14:paraId="45A53680" w14:textId="77777777" w:rsidR="00572C14" w:rsidRPr="00F60D3F" w:rsidRDefault="00572C14" w:rsidP="000849F6">
      <w:pPr>
        <w:pStyle w:val="af7"/>
        <w:keepNext/>
        <w:jc w:val="right"/>
        <w:rPr>
          <w:iCs w:val="0"/>
          <w:color w:val="auto"/>
        </w:rPr>
      </w:pPr>
      <w:r w:rsidRPr="00F60D3F">
        <w:rPr>
          <w:bCs/>
          <w:iCs w:val="0"/>
          <w:color w:val="auto"/>
        </w:rPr>
        <w:t>Таблица 2</w:t>
      </w:r>
      <w:r w:rsidRPr="00F60D3F">
        <w:rPr>
          <w:bCs/>
          <w:iCs w:val="0"/>
          <w:color w:val="auto"/>
        </w:rPr>
        <w:noBreakHyphen/>
        <w:t>5</w:t>
      </w:r>
    </w:p>
    <w:tbl>
      <w:tblPr>
        <w:tblW w:w="1512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4920"/>
        <w:gridCol w:w="1560"/>
        <w:gridCol w:w="960"/>
        <w:gridCol w:w="960"/>
        <w:gridCol w:w="1080"/>
        <w:gridCol w:w="1080"/>
        <w:gridCol w:w="960"/>
        <w:gridCol w:w="960"/>
        <w:gridCol w:w="960"/>
        <w:gridCol w:w="960"/>
      </w:tblGrid>
      <w:tr w:rsidR="00572C14" w:rsidRPr="00F60D3F" w14:paraId="5CF08A4E" w14:textId="77777777" w:rsidTr="003F3B22">
        <w:trPr>
          <w:cantSplit/>
          <w:tblHeader/>
        </w:trPr>
        <w:tc>
          <w:tcPr>
            <w:tcW w:w="720" w:type="dxa"/>
            <w:vMerge w:val="restart"/>
            <w:vAlign w:val="center"/>
          </w:tcPr>
          <w:p w14:paraId="6E2899E6" w14:textId="77777777" w:rsidR="00572C14" w:rsidRPr="00F60D3F" w:rsidRDefault="00572C14" w:rsidP="003F3B22">
            <w:pPr>
              <w:jc w:val="center"/>
              <w:rPr>
                <w:bCs/>
                <w:szCs w:val="28"/>
              </w:rPr>
            </w:pPr>
            <w:r w:rsidRPr="00F60D3F">
              <w:rPr>
                <w:bCs/>
                <w:szCs w:val="28"/>
              </w:rPr>
              <w:t>№ п/п</w:t>
            </w:r>
          </w:p>
        </w:tc>
        <w:tc>
          <w:tcPr>
            <w:tcW w:w="4920" w:type="dxa"/>
            <w:vMerge w:val="restart"/>
            <w:vAlign w:val="center"/>
          </w:tcPr>
          <w:p w14:paraId="26A4FEBF" w14:textId="77777777" w:rsidR="00572C14" w:rsidRPr="00F60D3F" w:rsidRDefault="00572C14" w:rsidP="003F3B22">
            <w:pPr>
              <w:jc w:val="center"/>
              <w:rPr>
                <w:bCs/>
                <w:szCs w:val="28"/>
              </w:rPr>
            </w:pPr>
            <w:r w:rsidRPr="00F60D3F">
              <w:rPr>
                <w:bCs/>
                <w:szCs w:val="28"/>
              </w:rPr>
              <w:t>АТЕ</w:t>
            </w:r>
          </w:p>
        </w:tc>
        <w:tc>
          <w:tcPr>
            <w:tcW w:w="1560" w:type="dxa"/>
            <w:vMerge w:val="restart"/>
            <w:vAlign w:val="center"/>
          </w:tcPr>
          <w:p w14:paraId="22CDB856" w14:textId="77777777" w:rsidR="00572C14" w:rsidRPr="00F60D3F" w:rsidRDefault="00572C14" w:rsidP="003F3B22">
            <w:pPr>
              <w:jc w:val="center"/>
              <w:rPr>
                <w:bCs/>
                <w:szCs w:val="28"/>
              </w:rPr>
            </w:pPr>
            <w:r w:rsidRPr="00F60D3F">
              <w:rPr>
                <w:bCs/>
                <w:szCs w:val="28"/>
              </w:rPr>
              <w:t>Всего участников</w:t>
            </w:r>
          </w:p>
        </w:tc>
        <w:tc>
          <w:tcPr>
            <w:tcW w:w="1920" w:type="dxa"/>
            <w:gridSpan w:val="2"/>
            <w:vAlign w:val="center"/>
          </w:tcPr>
          <w:p w14:paraId="492571A4" w14:textId="77777777" w:rsidR="00572C14" w:rsidRPr="00F60D3F" w:rsidRDefault="00572C14" w:rsidP="003F3B22">
            <w:pPr>
              <w:jc w:val="center"/>
              <w:rPr>
                <w:bCs/>
                <w:szCs w:val="28"/>
              </w:rPr>
            </w:pPr>
            <w:r w:rsidRPr="00F60D3F">
              <w:rPr>
                <w:bCs/>
                <w:szCs w:val="28"/>
              </w:rPr>
              <w:t>«2»</w:t>
            </w:r>
          </w:p>
        </w:tc>
        <w:tc>
          <w:tcPr>
            <w:tcW w:w="2160" w:type="dxa"/>
            <w:gridSpan w:val="2"/>
            <w:vAlign w:val="center"/>
          </w:tcPr>
          <w:p w14:paraId="3C857579" w14:textId="77777777" w:rsidR="00572C14" w:rsidRPr="00F60D3F" w:rsidRDefault="00572C14" w:rsidP="003F3B22">
            <w:pPr>
              <w:jc w:val="center"/>
              <w:rPr>
                <w:bCs/>
                <w:szCs w:val="28"/>
              </w:rPr>
            </w:pPr>
            <w:r w:rsidRPr="00F60D3F">
              <w:rPr>
                <w:bCs/>
                <w:szCs w:val="28"/>
              </w:rPr>
              <w:t>«3»</w:t>
            </w:r>
          </w:p>
        </w:tc>
        <w:tc>
          <w:tcPr>
            <w:tcW w:w="1920" w:type="dxa"/>
            <w:gridSpan w:val="2"/>
            <w:vAlign w:val="center"/>
          </w:tcPr>
          <w:p w14:paraId="66F87514" w14:textId="77777777" w:rsidR="00572C14" w:rsidRPr="00F60D3F" w:rsidRDefault="00572C14" w:rsidP="003F3B22">
            <w:pPr>
              <w:jc w:val="center"/>
              <w:rPr>
                <w:bCs/>
                <w:szCs w:val="28"/>
              </w:rPr>
            </w:pPr>
            <w:r w:rsidRPr="00F60D3F">
              <w:rPr>
                <w:bCs/>
                <w:szCs w:val="28"/>
              </w:rPr>
              <w:t>«4»</w:t>
            </w:r>
          </w:p>
        </w:tc>
        <w:tc>
          <w:tcPr>
            <w:tcW w:w="1920" w:type="dxa"/>
            <w:gridSpan w:val="2"/>
            <w:vAlign w:val="center"/>
          </w:tcPr>
          <w:p w14:paraId="64B05D1A" w14:textId="77777777" w:rsidR="00572C14" w:rsidRPr="00F60D3F" w:rsidRDefault="00572C14" w:rsidP="003F3B22">
            <w:pPr>
              <w:jc w:val="center"/>
              <w:rPr>
                <w:bCs/>
                <w:szCs w:val="28"/>
              </w:rPr>
            </w:pPr>
            <w:r w:rsidRPr="00F60D3F">
              <w:rPr>
                <w:bCs/>
                <w:szCs w:val="28"/>
              </w:rPr>
              <w:t>«5»</w:t>
            </w:r>
          </w:p>
        </w:tc>
      </w:tr>
      <w:tr w:rsidR="00572C14" w:rsidRPr="00F60D3F" w14:paraId="041DFD9E" w14:textId="77777777" w:rsidTr="003F3B22">
        <w:trPr>
          <w:cantSplit/>
          <w:tblHeader/>
        </w:trPr>
        <w:tc>
          <w:tcPr>
            <w:tcW w:w="720" w:type="dxa"/>
            <w:vMerge/>
            <w:vAlign w:val="center"/>
          </w:tcPr>
          <w:p w14:paraId="12F6C6B4" w14:textId="77777777" w:rsidR="00572C14" w:rsidRPr="00F60D3F" w:rsidRDefault="00572C14" w:rsidP="003F3B22">
            <w:pPr>
              <w:jc w:val="center"/>
              <w:rPr>
                <w:bCs/>
                <w:szCs w:val="28"/>
              </w:rPr>
            </w:pPr>
          </w:p>
        </w:tc>
        <w:tc>
          <w:tcPr>
            <w:tcW w:w="4920" w:type="dxa"/>
            <w:vMerge/>
            <w:vAlign w:val="center"/>
          </w:tcPr>
          <w:p w14:paraId="20319E3E" w14:textId="77777777" w:rsidR="00572C14" w:rsidRPr="00F60D3F" w:rsidRDefault="00572C14" w:rsidP="003F3B22">
            <w:pPr>
              <w:jc w:val="center"/>
              <w:rPr>
                <w:bCs/>
                <w:szCs w:val="28"/>
              </w:rPr>
            </w:pPr>
          </w:p>
        </w:tc>
        <w:tc>
          <w:tcPr>
            <w:tcW w:w="1560" w:type="dxa"/>
            <w:vMerge/>
            <w:vAlign w:val="center"/>
          </w:tcPr>
          <w:p w14:paraId="2A906281" w14:textId="77777777" w:rsidR="00572C14" w:rsidRPr="00F60D3F" w:rsidRDefault="00572C14" w:rsidP="003F3B22">
            <w:pPr>
              <w:jc w:val="center"/>
              <w:rPr>
                <w:bCs/>
                <w:szCs w:val="28"/>
              </w:rPr>
            </w:pPr>
          </w:p>
        </w:tc>
        <w:tc>
          <w:tcPr>
            <w:tcW w:w="960" w:type="dxa"/>
            <w:vAlign w:val="center"/>
          </w:tcPr>
          <w:p w14:paraId="001FA843" w14:textId="77777777" w:rsidR="00572C14" w:rsidRPr="00F60D3F" w:rsidRDefault="00572C14" w:rsidP="003F3B22">
            <w:pPr>
              <w:jc w:val="center"/>
              <w:rPr>
                <w:bCs/>
                <w:szCs w:val="28"/>
              </w:rPr>
            </w:pPr>
            <w:r w:rsidRPr="00F60D3F">
              <w:rPr>
                <w:bCs/>
                <w:szCs w:val="28"/>
              </w:rPr>
              <w:t>чел.</w:t>
            </w:r>
          </w:p>
        </w:tc>
        <w:tc>
          <w:tcPr>
            <w:tcW w:w="960" w:type="dxa"/>
            <w:vAlign w:val="center"/>
          </w:tcPr>
          <w:p w14:paraId="5986CB0F" w14:textId="77777777" w:rsidR="00572C14" w:rsidRPr="00F60D3F" w:rsidRDefault="00572C14" w:rsidP="003F3B22">
            <w:pPr>
              <w:jc w:val="center"/>
              <w:rPr>
                <w:bCs/>
                <w:szCs w:val="28"/>
              </w:rPr>
            </w:pPr>
            <w:r w:rsidRPr="00F60D3F">
              <w:rPr>
                <w:bCs/>
                <w:szCs w:val="28"/>
              </w:rPr>
              <w:t>%</w:t>
            </w:r>
          </w:p>
        </w:tc>
        <w:tc>
          <w:tcPr>
            <w:tcW w:w="1080" w:type="dxa"/>
            <w:vAlign w:val="center"/>
          </w:tcPr>
          <w:p w14:paraId="2328EB8C" w14:textId="77777777" w:rsidR="00572C14" w:rsidRPr="00F60D3F" w:rsidRDefault="00572C14" w:rsidP="003F3B22">
            <w:pPr>
              <w:jc w:val="center"/>
              <w:rPr>
                <w:bCs/>
                <w:szCs w:val="28"/>
              </w:rPr>
            </w:pPr>
            <w:r w:rsidRPr="00F60D3F">
              <w:rPr>
                <w:bCs/>
                <w:szCs w:val="28"/>
              </w:rPr>
              <w:t>чел.</w:t>
            </w:r>
          </w:p>
        </w:tc>
        <w:tc>
          <w:tcPr>
            <w:tcW w:w="1080" w:type="dxa"/>
            <w:vAlign w:val="center"/>
          </w:tcPr>
          <w:p w14:paraId="73E12DB4" w14:textId="77777777" w:rsidR="00572C14" w:rsidRPr="00F60D3F" w:rsidRDefault="00572C14" w:rsidP="003F3B22">
            <w:pPr>
              <w:jc w:val="center"/>
              <w:rPr>
                <w:bCs/>
                <w:szCs w:val="28"/>
              </w:rPr>
            </w:pPr>
            <w:r w:rsidRPr="00F60D3F">
              <w:rPr>
                <w:bCs/>
                <w:szCs w:val="28"/>
              </w:rPr>
              <w:t>%</w:t>
            </w:r>
          </w:p>
        </w:tc>
        <w:tc>
          <w:tcPr>
            <w:tcW w:w="960" w:type="dxa"/>
            <w:vAlign w:val="center"/>
          </w:tcPr>
          <w:p w14:paraId="20A3360C" w14:textId="77777777" w:rsidR="00572C14" w:rsidRPr="00F60D3F" w:rsidRDefault="00572C14" w:rsidP="003F3B22">
            <w:pPr>
              <w:jc w:val="center"/>
              <w:rPr>
                <w:bCs/>
                <w:szCs w:val="28"/>
              </w:rPr>
            </w:pPr>
            <w:r w:rsidRPr="00F60D3F">
              <w:rPr>
                <w:bCs/>
                <w:szCs w:val="28"/>
              </w:rPr>
              <w:t>чел.</w:t>
            </w:r>
          </w:p>
        </w:tc>
        <w:tc>
          <w:tcPr>
            <w:tcW w:w="960" w:type="dxa"/>
            <w:vAlign w:val="center"/>
          </w:tcPr>
          <w:p w14:paraId="305D3451" w14:textId="77777777" w:rsidR="00572C14" w:rsidRPr="00F60D3F" w:rsidRDefault="00572C14" w:rsidP="003F3B22">
            <w:pPr>
              <w:jc w:val="center"/>
              <w:rPr>
                <w:bCs/>
                <w:szCs w:val="28"/>
              </w:rPr>
            </w:pPr>
            <w:r w:rsidRPr="00F60D3F">
              <w:rPr>
                <w:bCs/>
                <w:szCs w:val="28"/>
              </w:rPr>
              <w:t>%</w:t>
            </w:r>
          </w:p>
        </w:tc>
        <w:tc>
          <w:tcPr>
            <w:tcW w:w="960" w:type="dxa"/>
            <w:vAlign w:val="center"/>
          </w:tcPr>
          <w:p w14:paraId="02ACC59F" w14:textId="77777777" w:rsidR="00572C14" w:rsidRPr="00F60D3F" w:rsidRDefault="00572C14" w:rsidP="003F3B22">
            <w:pPr>
              <w:jc w:val="center"/>
              <w:rPr>
                <w:bCs/>
                <w:szCs w:val="28"/>
              </w:rPr>
            </w:pPr>
            <w:r w:rsidRPr="00F60D3F">
              <w:rPr>
                <w:bCs/>
                <w:szCs w:val="28"/>
              </w:rPr>
              <w:t>чел.</w:t>
            </w:r>
          </w:p>
        </w:tc>
        <w:tc>
          <w:tcPr>
            <w:tcW w:w="960" w:type="dxa"/>
            <w:vAlign w:val="center"/>
          </w:tcPr>
          <w:p w14:paraId="39260F19" w14:textId="77777777" w:rsidR="00572C14" w:rsidRPr="00F60D3F" w:rsidRDefault="00572C14" w:rsidP="003F3B22">
            <w:pPr>
              <w:jc w:val="center"/>
              <w:rPr>
                <w:bCs/>
                <w:szCs w:val="28"/>
              </w:rPr>
            </w:pPr>
            <w:r w:rsidRPr="00F60D3F">
              <w:rPr>
                <w:bCs/>
                <w:szCs w:val="28"/>
              </w:rPr>
              <w:t>%</w:t>
            </w:r>
          </w:p>
        </w:tc>
      </w:tr>
      <w:tr w:rsidR="003653E8" w:rsidRPr="00F60D3F" w14:paraId="42A3B591" w14:textId="77777777" w:rsidTr="003F794E">
        <w:trPr>
          <w:trHeight w:val="283"/>
        </w:trPr>
        <w:tc>
          <w:tcPr>
            <w:tcW w:w="720" w:type="dxa"/>
            <w:vAlign w:val="bottom"/>
          </w:tcPr>
          <w:p w14:paraId="0D973E1D" w14:textId="77777777" w:rsidR="003653E8" w:rsidRDefault="003653E8" w:rsidP="003653E8">
            <w:pPr>
              <w:jc w:val="right"/>
              <w:rPr>
                <w:color w:val="000000"/>
              </w:rPr>
            </w:pPr>
            <w:r>
              <w:rPr>
                <w:color w:val="000000"/>
              </w:rPr>
              <w:t>1</w:t>
            </w:r>
          </w:p>
        </w:tc>
        <w:tc>
          <w:tcPr>
            <w:tcW w:w="4920" w:type="dxa"/>
            <w:vAlign w:val="bottom"/>
          </w:tcPr>
          <w:p w14:paraId="7E369C59" w14:textId="77777777" w:rsidR="003653E8" w:rsidRDefault="003653E8" w:rsidP="003653E8">
            <w:pPr>
              <w:rPr>
                <w:color w:val="000000"/>
              </w:rPr>
            </w:pPr>
            <w:proofErr w:type="spellStart"/>
            <w:r>
              <w:rPr>
                <w:color w:val="000000"/>
              </w:rPr>
              <w:t>г.Псков</w:t>
            </w:r>
            <w:proofErr w:type="spellEnd"/>
          </w:p>
        </w:tc>
        <w:tc>
          <w:tcPr>
            <w:tcW w:w="1560" w:type="dxa"/>
            <w:vAlign w:val="bottom"/>
          </w:tcPr>
          <w:p w14:paraId="1018FCEB" w14:textId="77777777" w:rsidR="003653E8" w:rsidRDefault="003653E8" w:rsidP="003653E8">
            <w:pPr>
              <w:jc w:val="right"/>
              <w:rPr>
                <w:color w:val="000000"/>
              </w:rPr>
            </w:pPr>
            <w:r>
              <w:rPr>
                <w:color w:val="000000"/>
              </w:rPr>
              <w:t>1237</w:t>
            </w:r>
          </w:p>
        </w:tc>
        <w:tc>
          <w:tcPr>
            <w:tcW w:w="960" w:type="dxa"/>
            <w:vAlign w:val="bottom"/>
          </w:tcPr>
          <w:p w14:paraId="29AB7D24" w14:textId="77777777" w:rsidR="003653E8" w:rsidRDefault="003653E8" w:rsidP="003653E8">
            <w:pPr>
              <w:jc w:val="right"/>
              <w:rPr>
                <w:color w:val="000000"/>
              </w:rPr>
            </w:pPr>
            <w:r>
              <w:rPr>
                <w:color w:val="000000"/>
              </w:rPr>
              <w:t>162</w:t>
            </w:r>
          </w:p>
        </w:tc>
        <w:tc>
          <w:tcPr>
            <w:tcW w:w="960" w:type="dxa"/>
            <w:vAlign w:val="bottom"/>
          </w:tcPr>
          <w:p w14:paraId="32ECA9A4" w14:textId="77777777" w:rsidR="003653E8" w:rsidRDefault="003653E8" w:rsidP="003653E8">
            <w:pPr>
              <w:jc w:val="right"/>
              <w:rPr>
                <w:color w:val="000000"/>
              </w:rPr>
            </w:pPr>
            <w:r>
              <w:rPr>
                <w:color w:val="000000"/>
              </w:rPr>
              <w:t>13,10</w:t>
            </w:r>
          </w:p>
        </w:tc>
        <w:tc>
          <w:tcPr>
            <w:tcW w:w="1080" w:type="dxa"/>
            <w:vAlign w:val="bottom"/>
          </w:tcPr>
          <w:p w14:paraId="3C34D112" w14:textId="77777777" w:rsidR="003653E8" w:rsidRDefault="003653E8" w:rsidP="003653E8">
            <w:pPr>
              <w:jc w:val="right"/>
              <w:rPr>
                <w:color w:val="000000"/>
              </w:rPr>
            </w:pPr>
            <w:r>
              <w:rPr>
                <w:color w:val="000000"/>
              </w:rPr>
              <w:t>436</w:t>
            </w:r>
          </w:p>
        </w:tc>
        <w:tc>
          <w:tcPr>
            <w:tcW w:w="1080" w:type="dxa"/>
            <w:vAlign w:val="bottom"/>
          </w:tcPr>
          <w:p w14:paraId="514566DF" w14:textId="77777777" w:rsidR="003653E8" w:rsidRDefault="003653E8" w:rsidP="003653E8">
            <w:pPr>
              <w:jc w:val="right"/>
              <w:rPr>
                <w:color w:val="000000"/>
              </w:rPr>
            </w:pPr>
            <w:r>
              <w:rPr>
                <w:color w:val="000000"/>
              </w:rPr>
              <w:t>35,25</w:t>
            </w:r>
          </w:p>
        </w:tc>
        <w:tc>
          <w:tcPr>
            <w:tcW w:w="960" w:type="dxa"/>
            <w:vAlign w:val="bottom"/>
          </w:tcPr>
          <w:p w14:paraId="6E884FDA" w14:textId="77777777" w:rsidR="003653E8" w:rsidRDefault="003653E8" w:rsidP="003653E8">
            <w:pPr>
              <w:jc w:val="right"/>
              <w:rPr>
                <w:color w:val="000000"/>
              </w:rPr>
            </w:pPr>
            <w:r>
              <w:rPr>
                <w:color w:val="000000"/>
              </w:rPr>
              <w:t>485</w:t>
            </w:r>
          </w:p>
        </w:tc>
        <w:tc>
          <w:tcPr>
            <w:tcW w:w="960" w:type="dxa"/>
            <w:vAlign w:val="bottom"/>
          </w:tcPr>
          <w:p w14:paraId="7E6C4C09" w14:textId="77777777" w:rsidR="003653E8" w:rsidRDefault="003653E8" w:rsidP="003653E8">
            <w:pPr>
              <w:jc w:val="right"/>
              <w:rPr>
                <w:color w:val="000000"/>
              </w:rPr>
            </w:pPr>
            <w:r>
              <w:rPr>
                <w:color w:val="000000"/>
              </w:rPr>
              <w:t>39,21</w:t>
            </w:r>
          </w:p>
        </w:tc>
        <w:tc>
          <w:tcPr>
            <w:tcW w:w="960" w:type="dxa"/>
            <w:vAlign w:val="bottom"/>
          </w:tcPr>
          <w:p w14:paraId="1BAE0090" w14:textId="77777777" w:rsidR="003653E8" w:rsidRDefault="003653E8" w:rsidP="003653E8">
            <w:pPr>
              <w:jc w:val="right"/>
              <w:rPr>
                <w:color w:val="000000"/>
              </w:rPr>
            </w:pPr>
            <w:r>
              <w:rPr>
                <w:color w:val="000000"/>
              </w:rPr>
              <w:t>154</w:t>
            </w:r>
          </w:p>
        </w:tc>
        <w:tc>
          <w:tcPr>
            <w:tcW w:w="960" w:type="dxa"/>
            <w:vAlign w:val="bottom"/>
          </w:tcPr>
          <w:p w14:paraId="7D58618F" w14:textId="77777777" w:rsidR="003653E8" w:rsidRDefault="003653E8" w:rsidP="003653E8">
            <w:pPr>
              <w:jc w:val="right"/>
              <w:rPr>
                <w:color w:val="000000"/>
              </w:rPr>
            </w:pPr>
            <w:r>
              <w:rPr>
                <w:color w:val="000000"/>
              </w:rPr>
              <w:t>12,45</w:t>
            </w:r>
          </w:p>
        </w:tc>
      </w:tr>
      <w:tr w:rsidR="003653E8" w:rsidRPr="00F60D3F" w14:paraId="6B655F88" w14:textId="77777777" w:rsidTr="003F794E">
        <w:trPr>
          <w:trHeight w:val="283"/>
        </w:trPr>
        <w:tc>
          <w:tcPr>
            <w:tcW w:w="720" w:type="dxa"/>
            <w:vAlign w:val="bottom"/>
          </w:tcPr>
          <w:p w14:paraId="1D795704" w14:textId="77777777" w:rsidR="003653E8" w:rsidRDefault="003653E8" w:rsidP="003653E8">
            <w:pPr>
              <w:jc w:val="right"/>
              <w:rPr>
                <w:color w:val="000000"/>
              </w:rPr>
            </w:pPr>
            <w:r>
              <w:rPr>
                <w:color w:val="000000"/>
              </w:rPr>
              <w:t>2</w:t>
            </w:r>
          </w:p>
        </w:tc>
        <w:tc>
          <w:tcPr>
            <w:tcW w:w="4920" w:type="dxa"/>
            <w:vAlign w:val="bottom"/>
          </w:tcPr>
          <w:p w14:paraId="530BF80A" w14:textId="77777777" w:rsidR="003653E8" w:rsidRDefault="003653E8" w:rsidP="003653E8">
            <w:pPr>
              <w:rPr>
                <w:color w:val="000000"/>
              </w:rPr>
            </w:pPr>
            <w:r>
              <w:rPr>
                <w:color w:val="000000"/>
              </w:rPr>
              <w:t>г. Великие Луки</w:t>
            </w:r>
          </w:p>
        </w:tc>
        <w:tc>
          <w:tcPr>
            <w:tcW w:w="1560" w:type="dxa"/>
            <w:vAlign w:val="bottom"/>
          </w:tcPr>
          <w:p w14:paraId="0D376B55" w14:textId="77777777" w:rsidR="003653E8" w:rsidRDefault="003653E8" w:rsidP="003653E8">
            <w:pPr>
              <w:jc w:val="right"/>
              <w:rPr>
                <w:color w:val="000000"/>
              </w:rPr>
            </w:pPr>
            <w:r>
              <w:rPr>
                <w:color w:val="000000"/>
              </w:rPr>
              <w:t>500</w:t>
            </w:r>
          </w:p>
        </w:tc>
        <w:tc>
          <w:tcPr>
            <w:tcW w:w="960" w:type="dxa"/>
            <w:vAlign w:val="bottom"/>
          </w:tcPr>
          <w:p w14:paraId="221D4B3C" w14:textId="77777777" w:rsidR="003653E8" w:rsidRDefault="003653E8" w:rsidP="003653E8">
            <w:pPr>
              <w:jc w:val="right"/>
              <w:rPr>
                <w:color w:val="000000"/>
              </w:rPr>
            </w:pPr>
            <w:r>
              <w:rPr>
                <w:color w:val="000000"/>
              </w:rPr>
              <w:t>76</w:t>
            </w:r>
          </w:p>
        </w:tc>
        <w:tc>
          <w:tcPr>
            <w:tcW w:w="960" w:type="dxa"/>
            <w:vAlign w:val="bottom"/>
          </w:tcPr>
          <w:p w14:paraId="58DC0ED8" w14:textId="77777777" w:rsidR="003653E8" w:rsidRDefault="003653E8" w:rsidP="003653E8">
            <w:pPr>
              <w:jc w:val="right"/>
              <w:rPr>
                <w:color w:val="000000"/>
              </w:rPr>
            </w:pPr>
            <w:r>
              <w:rPr>
                <w:color w:val="000000"/>
              </w:rPr>
              <w:t>15,20</w:t>
            </w:r>
          </w:p>
        </w:tc>
        <w:tc>
          <w:tcPr>
            <w:tcW w:w="1080" w:type="dxa"/>
            <w:vAlign w:val="bottom"/>
          </w:tcPr>
          <w:p w14:paraId="0D324A57" w14:textId="77777777" w:rsidR="003653E8" w:rsidRDefault="003653E8" w:rsidP="003653E8">
            <w:pPr>
              <w:jc w:val="right"/>
              <w:rPr>
                <w:color w:val="000000"/>
              </w:rPr>
            </w:pPr>
            <w:r>
              <w:rPr>
                <w:color w:val="000000"/>
              </w:rPr>
              <w:t>184</w:t>
            </w:r>
          </w:p>
        </w:tc>
        <w:tc>
          <w:tcPr>
            <w:tcW w:w="1080" w:type="dxa"/>
            <w:vAlign w:val="bottom"/>
          </w:tcPr>
          <w:p w14:paraId="5D5AA539" w14:textId="77777777" w:rsidR="003653E8" w:rsidRDefault="003653E8" w:rsidP="003653E8">
            <w:pPr>
              <w:jc w:val="right"/>
              <w:rPr>
                <w:color w:val="000000"/>
              </w:rPr>
            </w:pPr>
            <w:r>
              <w:rPr>
                <w:color w:val="000000"/>
              </w:rPr>
              <w:t>36,80</w:t>
            </w:r>
          </w:p>
        </w:tc>
        <w:tc>
          <w:tcPr>
            <w:tcW w:w="960" w:type="dxa"/>
            <w:vAlign w:val="bottom"/>
          </w:tcPr>
          <w:p w14:paraId="79816FB1" w14:textId="77777777" w:rsidR="003653E8" w:rsidRDefault="003653E8" w:rsidP="003653E8">
            <w:pPr>
              <w:jc w:val="right"/>
              <w:rPr>
                <w:color w:val="000000"/>
              </w:rPr>
            </w:pPr>
            <w:r>
              <w:rPr>
                <w:color w:val="000000"/>
              </w:rPr>
              <w:t>190</w:t>
            </w:r>
          </w:p>
        </w:tc>
        <w:tc>
          <w:tcPr>
            <w:tcW w:w="960" w:type="dxa"/>
            <w:vAlign w:val="bottom"/>
          </w:tcPr>
          <w:p w14:paraId="75A6E065" w14:textId="77777777" w:rsidR="003653E8" w:rsidRDefault="003653E8" w:rsidP="003653E8">
            <w:pPr>
              <w:jc w:val="right"/>
              <w:rPr>
                <w:color w:val="000000"/>
              </w:rPr>
            </w:pPr>
            <w:r>
              <w:rPr>
                <w:color w:val="000000"/>
              </w:rPr>
              <w:t>38,00</w:t>
            </w:r>
          </w:p>
        </w:tc>
        <w:tc>
          <w:tcPr>
            <w:tcW w:w="960" w:type="dxa"/>
            <w:vAlign w:val="bottom"/>
          </w:tcPr>
          <w:p w14:paraId="1DFB6FB7" w14:textId="77777777" w:rsidR="003653E8" w:rsidRDefault="003653E8" w:rsidP="003653E8">
            <w:pPr>
              <w:jc w:val="right"/>
              <w:rPr>
                <w:color w:val="000000"/>
              </w:rPr>
            </w:pPr>
            <w:r>
              <w:rPr>
                <w:color w:val="000000"/>
              </w:rPr>
              <w:t>50</w:t>
            </w:r>
          </w:p>
        </w:tc>
        <w:tc>
          <w:tcPr>
            <w:tcW w:w="960" w:type="dxa"/>
            <w:vAlign w:val="bottom"/>
          </w:tcPr>
          <w:p w14:paraId="51F97E0B" w14:textId="77777777" w:rsidR="003653E8" w:rsidRDefault="003653E8" w:rsidP="003653E8">
            <w:pPr>
              <w:jc w:val="right"/>
              <w:rPr>
                <w:color w:val="000000"/>
              </w:rPr>
            </w:pPr>
            <w:r>
              <w:rPr>
                <w:color w:val="000000"/>
              </w:rPr>
              <w:t>10,00</w:t>
            </w:r>
          </w:p>
        </w:tc>
      </w:tr>
      <w:tr w:rsidR="003653E8" w:rsidRPr="00F60D3F" w14:paraId="21316A68" w14:textId="77777777" w:rsidTr="003F794E">
        <w:trPr>
          <w:trHeight w:val="283"/>
        </w:trPr>
        <w:tc>
          <w:tcPr>
            <w:tcW w:w="720" w:type="dxa"/>
            <w:vAlign w:val="bottom"/>
          </w:tcPr>
          <w:p w14:paraId="2B0EE80F" w14:textId="77777777" w:rsidR="003653E8" w:rsidRDefault="003653E8" w:rsidP="003653E8">
            <w:pPr>
              <w:jc w:val="right"/>
              <w:rPr>
                <w:color w:val="000000"/>
              </w:rPr>
            </w:pPr>
            <w:r>
              <w:rPr>
                <w:color w:val="000000"/>
              </w:rPr>
              <w:t>3</w:t>
            </w:r>
          </w:p>
        </w:tc>
        <w:tc>
          <w:tcPr>
            <w:tcW w:w="4920" w:type="dxa"/>
            <w:vAlign w:val="bottom"/>
          </w:tcPr>
          <w:p w14:paraId="75E94077" w14:textId="77777777" w:rsidR="003653E8" w:rsidRDefault="003653E8" w:rsidP="003653E8">
            <w:pPr>
              <w:rPr>
                <w:color w:val="000000"/>
              </w:rPr>
            </w:pPr>
            <w:r>
              <w:rPr>
                <w:color w:val="000000"/>
              </w:rPr>
              <w:t>Дедовичский муниципальный округ</w:t>
            </w:r>
          </w:p>
        </w:tc>
        <w:tc>
          <w:tcPr>
            <w:tcW w:w="1560" w:type="dxa"/>
            <w:vAlign w:val="bottom"/>
          </w:tcPr>
          <w:p w14:paraId="105B1E34" w14:textId="77777777" w:rsidR="003653E8" w:rsidRDefault="003653E8" w:rsidP="003653E8">
            <w:pPr>
              <w:jc w:val="right"/>
              <w:rPr>
                <w:color w:val="000000"/>
              </w:rPr>
            </w:pPr>
            <w:r>
              <w:rPr>
                <w:color w:val="000000"/>
              </w:rPr>
              <w:t>61</w:t>
            </w:r>
          </w:p>
        </w:tc>
        <w:tc>
          <w:tcPr>
            <w:tcW w:w="960" w:type="dxa"/>
            <w:vAlign w:val="bottom"/>
          </w:tcPr>
          <w:p w14:paraId="12A265DE" w14:textId="77777777" w:rsidR="003653E8" w:rsidRDefault="003653E8" w:rsidP="003653E8">
            <w:pPr>
              <w:jc w:val="right"/>
              <w:rPr>
                <w:color w:val="000000"/>
              </w:rPr>
            </w:pPr>
            <w:r>
              <w:rPr>
                <w:color w:val="000000"/>
              </w:rPr>
              <w:t>17</w:t>
            </w:r>
          </w:p>
        </w:tc>
        <w:tc>
          <w:tcPr>
            <w:tcW w:w="960" w:type="dxa"/>
            <w:vAlign w:val="bottom"/>
          </w:tcPr>
          <w:p w14:paraId="7B2AB93B" w14:textId="77777777" w:rsidR="003653E8" w:rsidRDefault="003653E8" w:rsidP="003653E8">
            <w:pPr>
              <w:jc w:val="right"/>
              <w:rPr>
                <w:color w:val="000000"/>
              </w:rPr>
            </w:pPr>
            <w:r>
              <w:rPr>
                <w:color w:val="000000"/>
              </w:rPr>
              <w:t>27,87</w:t>
            </w:r>
          </w:p>
        </w:tc>
        <w:tc>
          <w:tcPr>
            <w:tcW w:w="1080" w:type="dxa"/>
            <w:vAlign w:val="bottom"/>
          </w:tcPr>
          <w:p w14:paraId="3111067E" w14:textId="77777777" w:rsidR="003653E8" w:rsidRDefault="003653E8" w:rsidP="003653E8">
            <w:pPr>
              <w:jc w:val="right"/>
              <w:rPr>
                <w:color w:val="000000"/>
              </w:rPr>
            </w:pPr>
            <w:r>
              <w:rPr>
                <w:color w:val="000000"/>
              </w:rPr>
              <w:t>25</w:t>
            </w:r>
          </w:p>
        </w:tc>
        <w:tc>
          <w:tcPr>
            <w:tcW w:w="1080" w:type="dxa"/>
            <w:vAlign w:val="bottom"/>
          </w:tcPr>
          <w:p w14:paraId="7532E590" w14:textId="77777777" w:rsidR="003653E8" w:rsidRDefault="003653E8" w:rsidP="003653E8">
            <w:pPr>
              <w:jc w:val="right"/>
              <w:rPr>
                <w:color w:val="000000"/>
              </w:rPr>
            </w:pPr>
            <w:r>
              <w:rPr>
                <w:color w:val="000000"/>
              </w:rPr>
              <w:t>40,98</w:t>
            </w:r>
          </w:p>
        </w:tc>
        <w:tc>
          <w:tcPr>
            <w:tcW w:w="960" w:type="dxa"/>
            <w:vAlign w:val="bottom"/>
          </w:tcPr>
          <w:p w14:paraId="3C9DC4B1" w14:textId="77777777" w:rsidR="003653E8" w:rsidRDefault="003653E8" w:rsidP="003653E8">
            <w:pPr>
              <w:jc w:val="right"/>
              <w:rPr>
                <w:color w:val="000000"/>
              </w:rPr>
            </w:pPr>
            <w:r>
              <w:rPr>
                <w:color w:val="000000"/>
              </w:rPr>
              <w:t>16</w:t>
            </w:r>
          </w:p>
        </w:tc>
        <w:tc>
          <w:tcPr>
            <w:tcW w:w="960" w:type="dxa"/>
            <w:vAlign w:val="bottom"/>
          </w:tcPr>
          <w:p w14:paraId="0B8F8C0D" w14:textId="77777777" w:rsidR="003653E8" w:rsidRDefault="003653E8" w:rsidP="003653E8">
            <w:pPr>
              <w:jc w:val="right"/>
              <w:rPr>
                <w:color w:val="000000"/>
              </w:rPr>
            </w:pPr>
            <w:r>
              <w:rPr>
                <w:color w:val="000000"/>
              </w:rPr>
              <w:t>26,23</w:t>
            </w:r>
          </w:p>
        </w:tc>
        <w:tc>
          <w:tcPr>
            <w:tcW w:w="960" w:type="dxa"/>
            <w:vAlign w:val="bottom"/>
          </w:tcPr>
          <w:p w14:paraId="1CFC88B8" w14:textId="77777777" w:rsidR="003653E8" w:rsidRDefault="003653E8" w:rsidP="003653E8">
            <w:pPr>
              <w:jc w:val="right"/>
              <w:rPr>
                <w:color w:val="000000"/>
              </w:rPr>
            </w:pPr>
            <w:r>
              <w:rPr>
                <w:color w:val="000000"/>
              </w:rPr>
              <w:t>3</w:t>
            </w:r>
          </w:p>
        </w:tc>
        <w:tc>
          <w:tcPr>
            <w:tcW w:w="960" w:type="dxa"/>
            <w:vAlign w:val="bottom"/>
          </w:tcPr>
          <w:p w14:paraId="1F15C4F3" w14:textId="77777777" w:rsidR="003653E8" w:rsidRDefault="003653E8" w:rsidP="003653E8">
            <w:pPr>
              <w:jc w:val="right"/>
              <w:rPr>
                <w:color w:val="000000"/>
              </w:rPr>
            </w:pPr>
            <w:r>
              <w:rPr>
                <w:color w:val="000000"/>
              </w:rPr>
              <w:t>4,92</w:t>
            </w:r>
          </w:p>
        </w:tc>
      </w:tr>
      <w:tr w:rsidR="003653E8" w:rsidRPr="00F60D3F" w14:paraId="5BE45B0B" w14:textId="77777777" w:rsidTr="003F794E">
        <w:trPr>
          <w:trHeight w:val="283"/>
        </w:trPr>
        <w:tc>
          <w:tcPr>
            <w:tcW w:w="720" w:type="dxa"/>
            <w:vAlign w:val="bottom"/>
          </w:tcPr>
          <w:p w14:paraId="7FCBE03C" w14:textId="77777777" w:rsidR="003653E8" w:rsidRDefault="003653E8" w:rsidP="003653E8">
            <w:pPr>
              <w:jc w:val="right"/>
              <w:rPr>
                <w:color w:val="000000"/>
              </w:rPr>
            </w:pPr>
            <w:r>
              <w:rPr>
                <w:color w:val="000000"/>
              </w:rPr>
              <w:t>4</w:t>
            </w:r>
          </w:p>
        </w:tc>
        <w:tc>
          <w:tcPr>
            <w:tcW w:w="4920" w:type="dxa"/>
            <w:vAlign w:val="bottom"/>
          </w:tcPr>
          <w:p w14:paraId="4B665070" w14:textId="77777777" w:rsidR="003653E8" w:rsidRDefault="003653E8" w:rsidP="003653E8">
            <w:pPr>
              <w:rPr>
                <w:color w:val="000000"/>
              </w:rPr>
            </w:pPr>
            <w:r>
              <w:rPr>
                <w:color w:val="000000"/>
              </w:rPr>
              <w:t>Бежаницкий муниципальный округ</w:t>
            </w:r>
          </w:p>
        </w:tc>
        <w:tc>
          <w:tcPr>
            <w:tcW w:w="1560" w:type="dxa"/>
            <w:vAlign w:val="bottom"/>
          </w:tcPr>
          <w:p w14:paraId="2F28AF3B" w14:textId="77777777" w:rsidR="003653E8" w:rsidRDefault="003653E8" w:rsidP="003653E8">
            <w:pPr>
              <w:jc w:val="right"/>
              <w:rPr>
                <w:color w:val="000000"/>
              </w:rPr>
            </w:pPr>
            <w:r>
              <w:rPr>
                <w:color w:val="000000"/>
              </w:rPr>
              <w:t>40</w:t>
            </w:r>
          </w:p>
        </w:tc>
        <w:tc>
          <w:tcPr>
            <w:tcW w:w="960" w:type="dxa"/>
            <w:vAlign w:val="bottom"/>
          </w:tcPr>
          <w:p w14:paraId="46D73C68" w14:textId="77777777" w:rsidR="003653E8" w:rsidRDefault="003653E8" w:rsidP="003653E8">
            <w:pPr>
              <w:jc w:val="right"/>
              <w:rPr>
                <w:color w:val="000000"/>
              </w:rPr>
            </w:pPr>
            <w:r>
              <w:rPr>
                <w:color w:val="000000"/>
              </w:rPr>
              <w:t>10</w:t>
            </w:r>
          </w:p>
        </w:tc>
        <w:tc>
          <w:tcPr>
            <w:tcW w:w="960" w:type="dxa"/>
            <w:vAlign w:val="bottom"/>
          </w:tcPr>
          <w:p w14:paraId="4A3530AE" w14:textId="77777777" w:rsidR="003653E8" w:rsidRDefault="003653E8" w:rsidP="003653E8">
            <w:pPr>
              <w:jc w:val="right"/>
              <w:rPr>
                <w:color w:val="000000"/>
              </w:rPr>
            </w:pPr>
            <w:r>
              <w:rPr>
                <w:color w:val="000000"/>
              </w:rPr>
              <w:t>25,00</w:t>
            </w:r>
          </w:p>
        </w:tc>
        <w:tc>
          <w:tcPr>
            <w:tcW w:w="1080" w:type="dxa"/>
            <w:vAlign w:val="bottom"/>
          </w:tcPr>
          <w:p w14:paraId="75996750" w14:textId="77777777" w:rsidR="003653E8" w:rsidRDefault="003653E8" w:rsidP="003653E8">
            <w:pPr>
              <w:jc w:val="right"/>
              <w:rPr>
                <w:color w:val="000000"/>
              </w:rPr>
            </w:pPr>
            <w:r>
              <w:rPr>
                <w:color w:val="000000"/>
              </w:rPr>
              <w:t>19</w:t>
            </w:r>
          </w:p>
        </w:tc>
        <w:tc>
          <w:tcPr>
            <w:tcW w:w="1080" w:type="dxa"/>
            <w:vAlign w:val="bottom"/>
          </w:tcPr>
          <w:p w14:paraId="191D5BAE" w14:textId="77777777" w:rsidR="003653E8" w:rsidRDefault="003653E8" w:rsidP="003653E8">
            <w:pPr>
              <w:jc w:val="right"/>
              <w:rPr>
                <w:color w:val="000000"/>
              </w:rPr>
            </w:pPr>
            <w:r>
              <w:rPr>
                <w:color w:val="000000"/>
              </w:rPr>
              <w:t>47,50</w:t>
            </w:r>
          </w:p>
        </w:tc>
        <w:tc>
          <w:tcPr>
            <w:tcW w:w="960" w:type="dxa"/>
            <w:vAlign w:val="bottom"/>
          </w:tcPr>
          <w:p w14:paraId="1652E02E" w14:textId="77777777" w:rsidR="003653E8" w:rsidRDefault="003653E8" w:rsidP="003653E8">
            <w:pPr>
              <w:jc w:val="right"/>
              <w:rPr>
                <w:color w:val="000000"/>
              </w:rPr>
            </w:pPr>
            <w:r>
              <w:rPr>
                <w:color w:val="000000"/>
              </w:rPr>
              <w:t>9</w:t>
            </w:r>
          </w:p>
        </w:tc>
        <w:tc>
          <w:tcPr>
            <w:tcW w:w="960" w:type="dxa"/>
            <w:vAlign w:val="bottom"/>
          </w:tcPr>
          <w:p w14:paraId="046F0082" w14:textId="77777777" w:rsidR="003653E8" w:rsidRDefault="003653E8" w:rsidP="003653E8">
            <w:pPr>
              <w:jc w:val="right"/>
              <w:rPr>
                <w:color w:val="000000"/>
              </w:rPr>
            </w:pPr>
            <w:r>
              <w:rPr>
                <w:color w:val="000000"/>
              </w:rPr>
              <w:t>22,50</w:t>
            </w:r>
          </w:p>
        </w:tc>
        <w:tc>
          <w:tcPr>
            <w:tcW w:w="960" w:type="dxa"/>
            <w:vAlign w:val="bottom"/>
          </w:tcPr>
          <w:p w14:paraId="31732CC1" w14:textId="77777777" w:rsidR="003653E8" w:rsidRDefault="003653E8" w:rsidP="003653E8">
            <w:pPr>
              <w:jc w:val="right"/>
              <w:rPr>
                <w:color w:val="000000"/>
              </w:rPr>
            </w:pPr>
            <w:r>
              <w:rPr>
                <w:color w:val="000000"/>
              </w:rPr>
              <w:t>2</w:t>
            </w:r>
          </w:p>
        </w:tc>
        <w:tc>
          <w:tcPr>
            <w:tcW w:w="960" w:type="dxa"/>
            <w:vAlign w:val="bottom"/>
          </w:tcPr>
          <w:p w14:paraId="2A88C46D" w14:textId="77777777" w:rsidR="003653E8" w:rsidRDefault="003653E8" w:rsidP="003653E8">
            <w:pPr>
              <w:jc w:val="right"/>
              <w:rPr>
                <w:color w:val="000000"/>
              </w:rPr>
            </w:pPr>
            <w:r>
              <w:rPr>
                <w:color w:val="000000"/>
              </w:rPr>
              <w:t>5,00</w:t>
            </w:r>
          </w:p>
        </w:tc>
      </w:tr>
      <w:tr w:rsidR="003653E8" w:rsidRPr="00F60D3F" w14:paraId="2D9B1B95" w14:textId="77777777" w:rsidTr="003F794E">
        <w:trPr>
          <w:trHeight w:val="283"/>
        </w:trPr>
        <w:tc>
          <w:tcPr>
            <w:tcW w:w="720" w:type="dxa"/>
            <w:vAlign w:val="bottom"/>
          </w:tcPr>
          <w:p w14:paraId="62859FD8" w14:textId="77777777" w:rsidR="003653E8" w:rsidRDefault="003653E8" w:rsidP="003653E8">
            <w:pPr>
              <w:jc w:val="right"/>
              <w:rPr>
                <w:color w:val="000000"/>
              </w:rPr>
            </w:pPr>
            <w:r>
              <w:rPr>
                <w:color w:val="000000"/>
              </w:rPr>
              <w:t>5</w:t>
            </w:r>
          </w:p>
        </w:tc>
        <w:tc>
          <w:tcPr>
            <w:tcW w:w="4920" w:type="dxa"/>
            <w:vAlign w:val="bottom"/>
          </w:tcPr>
          <w:p w14:paraId="3B51FC0F" w14:textId="77777777" w:rsidR="003653E8" w:rsidRDefault="003653E8" w:rsidP="003653E8">
            <w:pPr>
              <w:rPr>
                <w:color w:val="000000"/>
              </w:rPr>
            </w:pPr>
            <w:r>
              <w:rPr>
                <w:color w:val="000000"/>
              </w:rPr>
              <w:t>Великолукский муниципальный округ</w:t>
            </w:r>
          </w:p>
        </w:tc>
        <w:tc>
          <w:tcPr>
            <w:tcW w:w="1560" w:type="dxa"/>
            <w:vAlign w:val="bottom"/>
          </w:tcPr>
          <w:p w14:paraId="533F9614" w14:textId="77777777" w:rsidR="003653E8" w:rsidRDefault="003653E8" w:rsidP="003653E8">
            <w:pPr>
              <w:jc w:val="right"/>
              <w:rPr>
                <w:color w:val="000000"/>
              </w:rPr>
            </w:pPr>
            <w:r>
              <w:rPr>
                <w:color w:val="000000"/>
              </w:rPr>
              <w:t>50</w:t>
            </w:r>
          </w:p>
        </w:tc>
        <w:tc>
          <w:tcPr>
            <w:tcW w:w="960" w:type="dxa"/>
            <w:vAlign w:val="bottom"/>
          </w:tcPr>
          <w:p w14:paraId="496D53CF" w14:textId="77777777" w:rsidR="003653E8" w:rsidRDefault="003653E8" w:rsidP="003653E8">
            <w:pPr>
              <w:jc w:val="right"/>
              <w:rPr>
                <w:color w:val="000000"/>
              </w:rPr>
            </w:pPr>
            <w:r>
              <w:rPr>
                <w:color w:val="000000"/>
              </w:rPr>
              <w:t>11</w:t>
            </w:r>
          </w:p>
        </w:tc>
        <w:tc>
          <w:tcPr>
            <w:tcW w:w="960" w:type="dxa"/>
            <w:vAlign w:val="bottom"/>
          </w:tcPr>
          <w:p w14:paraId="0234FE2D" w14:textId="77777777" w:rsidR="003653E8" w:rsidRDefault="003653E8" w:rsidP="003653E8">
            <w:pPr>
              <w:jc w:val="right"/>
              <w:rPr>
                <w:color w:val="000000"/>
              </w:rPr>
            </w:pPr>
            <w:r>
              <w:rPr>
                <w:color w:val="000000"/>
              </w:rPr>
              <w:t>22,00</w:t>
            </w:r>
          </w:p>
        </w:tc>
        <w:tc>
          <w:tcPr>
            <w:tcW w:w="1080" w:type="dxa"/>
            <w:vAlign w:val="bottom"/>
          </w:tcPr>
          <w:p w14:paraId="4607ACE2" w14:textId="77777777" w:rsidR="003653E8" w:rsidRDefault="003653E8" w:rsidP="003653E8">
            <w:pPr>
              <w:jc w:val="right"/>
              <w:rPr>
                <w:color w:val="000000"/>
              </w:rPr>
            </w:pPr>
            <w:r>
              <w:rPr>
                <w:color w:val="000000"/>
              </w:rPr>
              <w:t>19</w:t>
            </w:r>
          </w:p>
        </w:tc>
        <w:tc>
          <w:tcPr>
            <w:tcW w:w="1080" w:type="dxa"/>
            <w:vAlign w:val="bottom"/>
          </w:tcPr>
          <w:p w14:paraId="2F803E36" w14:textId="77777777" w:rsidR="003653E8" w:rsidRDefault="003653E8" w:rsidP="003653E8">
            <w:pPr>
              <w:jc w:val="right"/>
              <w:rPr>
                <w:color w:val="000000"/>
              </w:rPr>
            </w:pPr>
            <w:r>
              <w:rPr>
                <w:color w:val="000000"/>
              </w:rPr>
              <w:t>38,00</w:t>
            </w:r>
          </w:p>
        </w:tc>
        <w:tc>
          <w:tcPr>
            <w:tcW w:w="960" w:type="dxa"/>
            <w:vAlign w:val="bottom"/>
          </w:tcPr>
          <w:p w14:paraId="65DF5B82" w14:textId="77777777" w:rsidR="003653E8" w:rsidRDefault="003653E8" w:rsidP="003653E8">
            <w:pPr>
              <w:jc w:val="right"/>
              <w:rPr>
                <w:color w:val="000000"/>
              </w:rPr>
            </w:pPr>
            <w:r>
              <w:rPr>
                <w:color w:val="000000"/>
              </w:rPr>
              <w:t>16</w:t>
            </w:r>
          </w:p>
        </w:tc>
        <w:tc>
          <w:tcPr>
            <w:tcW w:w="960" w:type="dxa"/>
            <w:vAlign w:val="bottom"/>
          </w:tcPr>
          <w:p w14:paraId="44C6656A" w14:textId="77777777" w:rsidR="003653E8" w:rsidRDefault="003653E8" w:rsidP="003653E8">
            <w:pPr>
              <w:jc w:val="right"/>
              <w:rPr>
                <w:color w:val="000000"/>
              </w:rPr>
            </w:pPr>
            <w:r>
              <w:rPr>
                <w:color w:val="000000"/>
              </w:rPr>
              <w:t>32,00</w:t>
            </w:r>
          </w:p>
        </w:tc>
        <w:tc>
          <w:tcPr>
            <w:tcW w:w="960" w:type="dxa"/>
            <w:vAlign w:val="bottom"/>
          </w:tcPr>
          <w:p w14:paraId="0A2D6F86" w14:textId="77777777" w:rsidR="003653E8" w:rsidRDefault="003653E8" w:rsidP="003653E8">
            <w:pPr>
              <w:jc w:val="right"/>
              <w:rPr>
                <w:color w:val="000000"/>
              </w:rPr>
            </w:pPr>
            <w:r>
              <w:rPr>
                <w:color w:val="000000"/>
              </w:rPr>
              <w:t>4</w:t>
            </w:r>
          </w:p>
        </w:tc>
        <w:tc>
          <w:tcPr>
            <w:tcW w:w="960" w:type="dxa"/>
            <w:vAlign w:val="bottom"/>
          </w:tcPr>
          <w:p w14:paraId="0C1C1D42" w14:textId="77777777" w:rsidR="003653E8" w:rsidRDefault="003653E8" w:rsidP="003653E8">
            <w:pPr>
              <w:jc w:val="right"/>
              <w:rPr>
                <w:color w:val="000000"/>
              </w:rPr>
            </w:pPr>
            <w:r>
              <w:rPr>
                <w:color w:val="000000"/>
              </w:rPr>
              <w:t>8,00</w:t>
            </w:r>
          </w:p>
        </w:tc>
      </w:tr>
      <w:tr w:rsidR="003653E8" w:rsidRPr="00F60D3F" w14:paraId="596FB506" w14:textId="77777777" w:rsidTr="003F794E">
        <w:trPr>
          <w:trHeight w:val="283"/>
        </w:trPr>
        <w:tc>
          <w:tcPr>
            <w:tcW w:w="720" w:type="dxa"/>
            <w:vAlign w:val="bottom"/>
          </w:tcPr>
          <w:p w14:paraId="327DFC38" w14:textId="77777777" w:rsidR="003653E8" w:rsidRDefault="003653E8" w:rsidP="003653E8">
            <w:pPr>
              <w:jc w:val="right"/>
              <w:rPr>
                <w:color w:val="000000"/>
              </w:rPr>
            </w:pPr>
            <w:r>
              <w:rPr>
                <w:color w:val="000000"/>
              </w:rPr>
              <w:t>6</w:t>
            </w:r>
          </w:p>
        </w:tc>
        <w:tc>
          <w:tcPr>
            <w:tcW w:w="4920" w:type="dxa"/>
            <w:vAlign w:val="bottom"/>
          </w:tcPr>
          <w:p w14:paraId="2641C910" w14:textId="77777777" w:rsidR="003653E8" w:rsidRDefault="003653E8" w:rsidP="003653E8">
            <w:pPr>
              <w:rPr>
                <w:color w:val="000000"/>
              </w:rPr>
            </w:pPr>
            <w:r>
              <w:rPr>
                <w:color w:val="000000"/>
              </w:rPr>
              <w:t>Гдовский муниципальный округ</w:t>
            </w:r>
          </w:p>
        </w:tc>
        <w:tc>
          <w:tcPr>
            <w:tcW w:w="1560" w:type="dxa"/>
            <w:vAlign w:val="bottom"/>
          </w:tcPr>
          <w:p w14:paraId="44CB20B0" w14:textId="77777777" w:rsidR="003653E8" w:rsidRDefault="003653E8" w:rsidP="003653E8">
            <w:pPr>
              <w:jc w:val="right"/>
              <w:rPr>
                <w:color w:val="000000"/>
              </w:rPr>
            </w:pPr>
            <w:r>
              <w:rPr>
                <w:color w:val="000000"/>
              </w:rPr>
              <w:t>66</w:t>
            </w:r>
          </w:p>
        </w:tc>
        <w:tc>
          <w:tcPr>
            <w:tcW w:w="960" w:type="dxa"/>
            <w:vAlign w:val="bottom"/>
          </w:tcPr>
          <w:p w14:paraId="3FB1CA6B" w14:textId="77777777" w:rsidR="003653E8" w:rsidRDefault="003653E8" w:rsidP="003653E8">
            <w:pPr>
              <w:jc w:val="right"/>
              <w:rPr>
                <w:color w:val="000000"/>
              </w:rPr>
            </w:pPr>
            <w:r>
              <w:rPr>
                <w:color w:val="000000"/>
              </w:rPr>
              <w:t>6</w:t>
            </w:r>
          </w:p>
        </w:tc>
        <w:tc>
          <w:tcPr>
            <w:tcW w:w="960" w:type="dxa"/>
            <w:vAlign w:val="bottom"/>
          </w:tcPr>
          <w:p w14:paraId="22AF337B" w14:textId="77777777" w:rsidR="003653E8" w:rsidRDefault="003653E8" w:rsidP="003653E8">
            <w:pPr>
              <w:jc w:val="right"/>
              <w:rPr>
                <w:color w:val="000000"/>
              </w:rPr>
            </w:pPr>
            <w:r>
              <w:rPr>
                <w:color w:val="000000"/>
              </w:rPr>
              <w:t>9,09</w:t>
            </w:r>
          </w:p>
        </w:tc>
        <w:tc>
          <w:tcPr>
            <w:tcW w:w="1080" w:type="dxa"/>
            <w:vAlign w:val="bottom"/>
          </w:tcPr>
          <w:p w14:paraId="3656A989" w14:textId="77777777" w:rsidR="003653E8" w:rsidRDefault="003653E8" w:rsidP="003653E8">
            <w:pPr>
              <w:jc w:val="right"/>
              <w:rPr>
                <w:color w:val="000000"/>
              </w:rPr>
            </w:pPr>
            <w:r>
              <w:rPr>
                <w:color w:val="000000"/>
              </w:rPr>
              <w:t>26</w:t>
            </w:r>
          </w:p>
        </w:tc>
        <w:tc>
          <w:tcPr>
            <w:tcW w:w="1080" w:type="dxa"/>
            <w:vAlign w:val="bottom"/>
          </w:tcPr>
          <w:p w14:paraId="35B2BAEC" w14:textId="77777777" w:rsidR="003653E8" w:rsidRDefault="003653E8" w:rsidP="003653E8">
            <w:pPr>
              <w:jc w:val="right"/>
              <w:rPr>
                <w:color w:val="000000"/>
              </w:rPr>
            </w:pPr>
            <w:r>
              <w:rPr>
                <w:color w:val="000000"/>
              </w:rPr>
              <w:t>39,39</w:t>
            </w:r>
          </w:p>
        </w:tc>
        <w:tc>
          <w:tcPr>
            <w:tcW w:w="960" w:type="dxa"/>
            <w:vAlign w:val="bottom"/>
          </w:tcPr>
          <w:p w14:paraId="24B9B485" w14:textId="77777777" w:rsidR="003653E8" w:rsidRDefault="003653E8" w:rsidP="003653E8">
            <w:pPr>
              <w:jc w:val="right"/>
              <w:rPr>
                <w:color w:val="000000"/>
              </w:rPr>
            </w:pPr>
            <w:r>
              <w:rPr>
                <w:color w:val="000000"/>
              </w:rPr>
              <w:t>24</w:t>
            </w:r>
          </w:p>
        </w:tc>
        <w:tc>
          <w:tcPr>
            <w:tcW w:w="960" w:type="dxa"/>
            <w:vAlign w:val="bottom"/>
          </w:tcPr>
          <w:p w14:paraId="034F226B" w14:textId="77777777" w:rsidR="003653E8" w:rsidRDefault="003653E8" w:rsidP="003653E8">
            <w:pPr>
              <w:jc w:val="right"/>
              <w:rPr>
                <w:color w:val="000000"/>
              </w:rPr>
            </w:pPr>
            <w:r>
              <w:rPr>
                <w:color w:val="000000"/>
              </w:rPr>
              <w:t>36,36</w:t>
            </w:r>
          </w:p>
        </w:tc>
        <w:tc>
          <w:tcPr>
            <w:tcW w:w="960" w:type="dxa"/>
            <w:vAlign w:val="bottom"/>
          </w:tcPr>
          <w:p w14:paraId="0DE81D05" w14:textId="77777777" w:rsidR="003653E8" w:rsidRDefault="003653E8" w:rsidP="003653E8">
            <w:pPr>
              <w:jc w:val="right"/>
              <w:rPr>
                <w:color w:val="000000"/>
              </w:rPr>
            </w:pPr>
            <w:r>
              <w:rPr>
                <w:color w:val="000000"/>
              </w:rPr>
              <w:t>10</w:t>
            </w:r>
          </w:p>
        </w:tc>
        <w:tc>
          <w:tcPr>
            <w:tcW w:w="960" w:type="dxa"/>
            <w:vAlign w:val="bottom"/>
          </w:tcPr>
          <w:p w14:paraId="1CADFA80" w14:textId="77777777" w:rsidR="003653E8" w:rsidRDefault="003653E8" w:rsidP="003653E8">
            <w:pPr>
              <w:jc w:val="right"/>
              <w:rPr>
                <w:color w:val="000000"/>
              </w:rPr>
            </w:pPr>
            <w:r>
              <w:rPr>
                <w:color w:val="000000"/>
              </w:rPr>
              <w:t>15,15</w:t>
            </w:r>
          </w:p>
        </w:tc>
      </w:tr>
      <w:tr w:rsidR="003653E8" w:rsidRPr="00F60D3F" w14:paraId="5EB5B999" w14:textId="77777777" w:rsidTr="003F794E">
        <w:trPr>
          <w:trHeight w:val="283"/>
        </w:trPr>
        <w:tc>
          <w:tcPr>
            <w:tcW w:w="720" w:type="dxa"/>
            <w:vAlign w:val="bottom"/>
          </w:tcPr>
          <w:p w14:paraId="2D808DAF" w14:textId="77777777" w:rsidR="003653E8" w:rsidRDefault="003653E8" w:rsidP="003653E8">
            <w:pPr>
              <w:jc w:val="right"/>
              <w:rPr>
                <w:color w:val="000000"/>
              </w:rPr>
            </w:pPr>
            <w:r>
              <w:rPr>
                <w:color w:val="000000"/>
              </w:rPr>
              <w:t>7</w:t>
            </w:r>
          </w:p>
        </w:tc>
        <w:tc>
          <w:tcPr>
            <w:tcW w:w="4920" w:type="dxa"/>
            <w:vAlign w:val="bottom"/>
          </w:tcPr>
          <w:p w14:paraId="37C838A2" w14:textId="77777777" w:rsidR="003653E8" w:rsidRDefault="003653E8" w:rsidP="003653E8">
            <w:pPr>
              <w:rPr>
                <w:color w:val="000000"/>
              </w:rPr>
            </w:pPr>
            <w:r>
              <w:rPr>
                <w:color w:val="000000"/>
              </w:rPr>
              <w:t>Дновский муниципальный округ</w:t>
            </w:r>
          </w:p>
        </w:tc>
        <w:tc>
          <w:tcPr>
            <w:tcW w:w="1560" w:type="dxa"/>
            <w:vAlign w:val="bottom"/>
          </w:tcPr>
          <w:p w14:paraId="17317253" w14:textId="77777777" w:rsidR="003653E8" w:rsidRDefault="003653E8" w:rsidP="003653E8">
            <w:pPr>
              <w:jc w:val="right"/>
              <w:rPr>
                <w:color w:val="000000"/>
              </w:rPr>
            </w:pPr>
            <w:r>
              <w:rPr>
                <w:color w:val="000000"/>
              </w:rPr>
              <w:t>69</w:t>
            </w:r>
          </w:p>
        </w:tc>
        <w:tc>
          <w:tcPr>
            <w:tcW w:w="960" w:type="dxa"/>
            <w:vAlign w:val="bottom"/>
          </w:tcPr>
          <w:p w14:paraId="5EFB9AF7" w14:textId="77777777" w:rsidR="003653E8" w:rsidRDefault="003653E8" w:rsidP="003653E8">
            <w:pPr>
              <w:jc w:val="right"/>
              <w:rPr>
                <w:color w:val="000000"/>
              </w:rPr>
            </w:pPr>
            <w:r>
              <w:rPr>
                <w:color w:val="000000"/>
              </w:rPr>
              <w:t>16</w:t>
            </w:r>
          </w:p>
        </w:tc>
        <w:tc>
          <w:tcPr>
            <w:tcW w:w="960" w:type="dxa"/>
            <w:vAlign w:val="bottom"/>
          </w:tcPr>
          <w:p w14:paraId="7574D423" w14:textId="77777777" w:rsidR="003653E8" w:rsidRDefault="003653E8" w:rsidP="003653E8">
            <w:pPr>
              <w:jc w:val="right"/>
              <w:rPr>
                <w:color w:val="000000"/>
              </w:rPr>
            </w:pPr>
            <w:r>
              <w:rPr>
                <w:color w:val="000000"/>
              </w:rPr>
              <w:t>23,19</w:t>
            </w:r>
          </w:p>
        </w:tc>
        <w:tc>
          <w:tcPr>
            <w:tcW w:w="1080" w:type="dxa"/>
            <w:vAlign w:val="bottom"/>
          </w:tcPr>
          <w:p w14:paraId="1DFB3DD3" w14:textId="77777777" w:rsidR="003653E8" w:rsidRDefault="003653E8" w:rsidP="003653E8">
            <w:pPr>
              <w:jc w:val="right"/>
              <w:rPr>
                <w:color w:val="000000"/>
              </w:rPr>
            </w:pPr>
            <w:r>
              <w:rPr>
                <w:color w:val="000000"/>
              </w:rPr>
              <w:t>34</w:t>
            </w:r>
          </w:p>
        </w:tc>
        <w:tc>
          <w:tcPr>
            <w:tcW w:w="1080" w:type="dxa"/>
            <w:vAlign w:val="bottom"/>
          </w:tcPr>
          <w:p w14:paraId="4A7F8BE9" w14:textId="77777777" w:rsidR="003653E8" w:rsidRDefault="003653E8" w:rsidP="003653E8">
            <w:pPr>
              <w:jc w:val="right"/>
              <w:rPr>
                <w:color w:val="000000"/>
              </w:rPr>
            </w:pPr>
            <w:r>
              <w:rPr>
                <w:color w:val="000000"/>
              </w:rPr>
              <w:t>49,28</w:t>
            </w:r>
          </w:p>
        </w:tc>
        <w:tc>
          <w:tcPr>
            <w:tcW w:w="960" w:type="dxa"/>
            <w:vAlign w:val="bottom"/>
          </w:tcPr>
          <w:p w14:paraId="1A2755B2" w14:textId="77777777" w:rsidR="003653E8" w:rsidRDefault="003653E8" w:rsidP="003653E8">
            <w:pPr>
              <w:jc w:val="right"/>
              <w:rPr>
                <w:color w:val="000000"/>
              </w:rPr>
            </w:pPr>
            <w:r>
              <w:rPr>
                <w:color w:val="000000"/>
              </w:rPr>
              <w:t>17</w:t>
            </w:r>
          </w:p>
        </w:tc>
        <w:tc>
          <w:tcPr>
            <w:tcW w:w="960" w:type="dxa"/>
            <w:vAlign w:val="bottom"/>
          </w:tcPr>
          <w:p w14:paraId="720F3E4A" w14:textId="77777777" w:rsidR="003653E8" w:rsidRDefault="003653E8" w:rsidP="003653E8">
            <w:pPr>
              <w:jc w:val="right"/>
              <w:rPr>
                <w:color w:val="000000"/>
              </w:rPr>
            </w:pPr>
            <w:r>
              <w:rPr>
                <w:color w:val="000000"/>
              </w:rPr>
              <w:t>24,64</w:t>
            </w:r>
          </w:p>
        </w:tc>
        <w:tc>
          <w:tcPr>
            <w:tcW w:w="960" w:type="dxa"/>
            <w:vAlign w:val="bottom"/>
          </w:tcPr>
          <w:p w14:paraId="4DD598AA" w14:textId="77777777" w:rsidR="003653E8" w:rsidRDefault="003653E8" w:rsidP="003653E8">
            <w:pPr>
              <w:jc w:val="right"/>
              <w:rPr>
                <w:color w:val="000000"/>
              </w:rPr>
            </w:pPr>
            <w:r>
              <w:rPr>
                <w:color w:val="000000"/>
              </w:rPr>
              <w:t>2</w:t>
            </w:r>
          </w:p>
        </w:tc>
        <w:tc>
          <w:tcPr>
            <w:tcW w:w="960" w:type="dxa"/>
            <w:vAlign w:val="bottom"/>
          </w:tcPr>
          <w:p w14:paraId="164E8E4C" w14:textId="77777777" w:rsidR="003653E8" w:rsidRDefault="003653E8" w:rsidP="003653E8">
            <w:pPr>
              <w:jc w:val="right"/>
              <w:rPr>
                <w:color w:val="000000"/>
              </w:rPr>
            </w:pPr>
            <w:r>
              <w:rPr>
                <w:color w:val="000000"/>
              </w:rPr>
              <w:t>2,90</w:t>
            </w:r>
          </w:p>
        </w:tc>
      </w:tr>
      <w:tr w:rsidR="003653E8" w:rsidRPr="00F60D3F" w14:paraId="0BF2A44B" w14:textId="77777777" w:rsidTr="003F794E">
        <w:trPr>
          <w:trHeight w:val="283"/>
        </w:trPr>
        <w:tc>
          <w:tcPr>
            <w:tcW w:w="720" w:type="dxa"/>
            <w:vAlign w:val="bottom"/>
          </w:tcPr>
          <w:p w14:paraId="7C9E0110" w14:textId="77777777" w:rsidR="003653E8" w:rsidRDefault="003653E8" w:rsidP="003653E8">
            <w:pPr>
              <w:jc w:val="right"/>
              <w:rPr>
                <w:color w:val="000000"/>
              </w:rPr>
            </w:pPr>
            <w:r>
              <w:rPr>
                <w:color w:val="000000"/>
              </w:rPr>
              <w:t>8</w:t>
            </w:r>
          </w:p>
        </w:tc>
        <w:tc>
          <w:tcPr>
            <w:tcW w:w="4920" w:type="dxa"/>
            <w:vAlign w:val="bottom"/>
          </w:tcPr>
          <w:p w14:paraId="549BC4E3" w14:textId="77777777" w:rsidR="003653E8" w:rsidRDefault="003653E8" w:rsidP="003653E8">
            <w:pPr>
              <w:rPr>
                <w:color w:val="000000"/>
              </w:rPr>
            </w:pPr>
            <w:r>
              <w:rPr>
                <w:color w:val="000000"/>
              </w:rPr>
              <w:t>Красногородский муниципальный округ</w:t>
            </w:r>
          </w:p>
        </w:tc>
        <w:tc>
          <w:tcPr>
            <w:tcW w:w="1560" w:type="dxa"/>
            <w:vAlign w:val="bottom"/>
          </w:tcPr>
          <w:p w14:paraId="76DD1EE4" w14:textId="77777777" w:rsidR="003653E8" w:rsidRDefault="003653E8" w:rsidP="003653E8">
            <w:pPr>
              <w:jc w:val="right"/>
              <w:rPr>
                <w:color w:val="000000"/>
              </w:rPr>
            </w:pPr>
            <w:r>
              <w:rPr>
                <w:color w:val="000000"/>
              </w:rPr>
              <w:t>37</w:t>
            </w:r>
          </w:p>
        </w:tc>
        <w:tc>
          <w:tcPr>
            <w:tcW w:w="960" w:type="dxa"/>
            <w:vAlign w:val="bottom"/>
          </w:tcPr>
          <w:p w14:paraId="1BF6F649" w14:textId="77777777" w:rsidR="003653E8" w:rsidRDefault="003653E8" w:rsidP="003653E8">
            <w:pPr>
              <w:jc w:val="right"/>
              <w:rPr>
                <w:color w:val="000000"/>
              </w:rPr>
            </w:pPr>
            <w:r>
              <w:rPr>
                <w:color w:val="000000"/>
              </w:rPr>
              <w:t>11</w:t>
            </w:r>
          </w:p>
        </w:tc>
        <w:tc>
          <w:tcPr>
            <w:tcW w:w="960" w:type="dxa"/>
            <w:vAlign w:val="bottom"/>
          </w:tcPr>
          <w:p w14:paraId="6C52FFE5" w14:textId="77777777" w:rsidR="003653E8" w:rsidRDefault="003653E8" w:rsidP="003653E8">
            <w:pPr>
              <w:jc w:val="right"/>
              <w:rPr>
                <w:color w:val="000000"/>
              </w:rPr>
            </w:pPr>
            <w:r>
              <w:rPr>
                <w:color w:val="000000"/>
              </w:rPr>
              <w:t>29,73</w:t>
            </w:r>
          </w:p>
        </w:tc>
        <w:tc>
          <w:tcPr>
            <w:tcW w:w="1080" w:type="dxa"/>
            <w:vAlign w:val="bottom"/>
          </w:tcPr>
          <w:p w14:paraId="472FE8EE" w14:textId="77777777" w:rsidR="003653E8" w:rsidRDefault="003653E8" w:rsidP="003653E8">
            <w:pPr>
              <w:jc w:val="right"/>
              <w:rPr>
                <w:color w:val="000000"/>
              </w:rPr>
            </w:pPr>
            <w:r>
              <w:rPr>
                <w:color w:val="000000"/>
              </w:rPr>
              <w:t>14</w:t>
            </w:r>
          </w:p>
        </w:tc>
        <w:tc>
          <w:tcPr>
            <w:tcW w:w="1080" w:type="dxa"/>
            <w:vAlign w:val="bottom"/>
          </w:tcPr>
          <w:p w14:paraId="1407CC4E" w14:textId="77777777" w:rsidR="003653E8" w:rsidRDefault="003653E8" w:rsidP="003653E8">
            <w:pPr>
              <w:jc w:val="right"/>
              <w:rPr>
                <w:color w:val="000000"/>
              </w:rPr>
            </w:pPr>
            <w:r>
              <w:rPr>
                <w:color w:val="000000"/>
              </w:rPr>
              <w:t>37,84</w:t>
            </w:r>
          </w:p>
        </w:tc>
        <w:tc>
          <w:tcPr>
            <w:tcW w:w="960" w:type="dxa"/>
            <w:vAlign w:val="bottom"/>
          </w:tcPr>
          <w:p w14:paraId="0A3577A6" w14:textId="77777777" w:rsidR="003653E8" w:rsidRDefault="003653E8" w:rsidP="003653E8">
            <w:pPr>
              <w:jc w:val="right"/>
              <w:rPr>
                <w:color w:val="000000"/>
              </w:rPr>
            </w:pPr>
            <w:r>
              <w:rPr>
                <w:color w:val="000000"/>
              </w:rPr>
              <w:t>7</w:t>
            </w:r>
          </w:p>
        </w:tc>
        <w:tc>
          <w:tcPr>
            <w:tcW w:w="960" w:type="dxa"/>
            <w:vAlign w:val="bottom"/>
          </w:tcPr>
          <w:p w14:paraId="403BCE55" w14:textId="77777777" w:rsidR="003653E8" w:rsidRDefault="003653E8" w:rsidP="003653E8">
            <w:pPr>
              <w:jc w:val="right"/>
              <w:rPr>
                <w:color w:val="000000"/>
              </w:rPr>
            </w:pPr>
            <w:r>
              <w:rPr>
                <w:color w:val="000000"/>
              </w:rPr>
              <w:t>18,92</w:t>
            </w:r>
          </w:p>
        </w:tc>
        <w:tc>
          <w:tcPr>
            <w:tcW w:w="960" w:type="dxa"/>
            <w:vAlign w:val="bottom"/>
          </w:tcPr>
          <w:p w14:paraId="5167611A" w14:textId="77777777" w:rsidR="003653E8" w:rsidRDefault="003653E8" w:rsidP="003653E8">
            <w:pPr>
              <w:jc w:val="right"/>
              <w:rPr>
                <w:color w:val="000000"/>
              </w:rPr>
            </w:pPr>
            <w:r>
              <w:rPr>
                <w:color w:val="000000"/>
              </w:rPr>
              <w:t>5</w:t>
            </w:r>
          </w:p>
        </w:tc>
        <w:tc>
          <w:tcPr>
            <w:tcW w:w="960" w:type="dxa"/>
            <w:vAlign w:val="bottom"/>
          </w:tcPr>
          <w:p w14:paraId="06051491" w14:textId="77777777" w:rsidR="003653E8" w:rsidRDefault="003653E8" w:rsidP="003653E8">
            <w:pPr>
              <w:jc w:val="right"/>
              <w:rPr>
                <w:color w:val="000000"/>
              </w:rPr>
            </w:pPr>
            <w:r>
              <w:rPr>
                <w:color w:val="000000"/>
              </w:rPr>
              <w:t>13,51</w:t>
            </w:r>
          </w:p>
        </w:tc>
      </w:tr>
      <w:tr w:rsidR="003653E8" w:rsidRPr="00F60D3F" w14:paraId="11C1E2C3" w14:textId="77777777" w:rsidTr="003F794E">
        <w:trPr>
          <w:trHeight w:val="283"/>
        </w:trPr>
        <w:tc>
          <w:tcPr>
            <w:tcW w:w="720" w:type="dxa"/>
            <w:vAlign w:val="bottom"/>
          </w:tcPr>
          <w:p w14:paraId="76958BC3" w14:textId="77777777" w:rsidR="003653E8" w:rsidRDefault="003653E8" w:rsidP="003653E8">
            <w:pPr>
              <w:jc w:val="right"/>
              <w:rPr>
                <w:color w:val="000000"/>
              </w:rPr>
            </w:pPr>
            <w:r>
              <w:rPr>
                <w:color w:val="000000"/>
              </w:rPr>
              <w:t>9</w:t>
            </w:r>
          </w:p>
        </w:tc>
        <w:tc>
          <w:tcPr>
            <w:tcW w:w="4920" w:type="dxa"/>
            <w:vAlign w:val="bottom"/>
          </w:tcPr>
          <w:p w14:paraId="621FB2B8" w14:textId="77777777" w:rsidR="003653E8" w:rsidRDefault="003653E8" w:rsidP="003653E8">
            <w:pPr>
              <w:rPr>
                <w:color w:val="000000"/>
              </w:rPr>
            </w:pPr>
            <w:r>
              <w:rPr>
                <w:color w:val="000000"/>
              </w:rPr>
              <w:t>Куньинский муниципальный округ</w:t>
            </w:r>
          </w:p>
        </w:tc>
        <w:tc>
          <w:tcPr>
            <w:tcW w:w="1560" w:type="dxa"/>
            <w:vAlign w:val="bottom"/>
          </w:tcPr>
          <w:p w14:paraId="751838D9" w14:textId="77777777" w:rsidR="003653E8" w:rsidRDefault="003653E8" w:rsidP="003653E8">
            <w:pPr>
              <w:jc w:val="right"/>
              <w:rPr>
                <w:color w:val="000000"/>
              </w:rPr>
            </w:pPr>
            <w:r>
              <w:rPr>
                <w:color w:val="000000"/>
              </w:rPr>
              <w:t>17</w:t>
            </w:r>
          </w:p>
        </w:tc>
        <w:tc>
          <w:tcPr>
            <w:tcW w:w="960" w:type="dxa"/>
            <w:vAlign w:val="bottom"/>
          </w:tcPr>
          <w:p w14:paraId="3D49CE46" w14:textId="77777777" w:rsidR="003653E8" w:rsidRDefault="003653E8" w:rsidP="003653E8">
            <w:pPr>
              <w:jc w:val="right"/>
              <w:rPr>
                <w:color w:val="000000"/>
              </w:rPr>
            </w:pPr>
            <w:r>
              <w:rPr>
                <w:color w:val="000000"/>
              </w:rPr>
              <w:t>4</w:t>
            </w:r>
          </w:p>
        </w:tc>
        <w:tc>
          <w:tcPr>
            <w:tcW w:w="960" w:type="dxa"/>
            <w:vAlign w:val="bottom"/>
          </w:tcPr>
          <w:p w14:paraId="537B2D91" w14:textId="77777777" w:rsidR="003653E8" w:rsidRDefault="003653E8" w:rsidP="003653E8">
            <w:pPr>
              <w:jc w:val="right"/>
              <w:rPr>
                <w:color w:val="000000"/>
              </w:rPr>
            </w:pPr>
            <w:r>
              <w:rPr>
                <w:color w:val="000000"/>
              </w:rPr>
              <w:t>23,53</w:t>
            </w:r>
          </w:p>
        </w:tc>
        <w:tc>
          <w:tcPr>
            <w:tcW w:w="1080" w:type="dxa"/>
            <w:vAlign w:val="bottom"/>
          </w:tcPr>
          <w:p w14:paraId="37900139" w14:textId="77777777" w:rsidR="003653E8" w:rsidRDefault="003653E8" w:rsidP="003653E8">
            <w:pPr>
              <w:jc w:val="right"/>
              <w:rPr>
                <w:color w:val="000000"/>
              </w:rPr>
            </w:pPr>
            <w:r>
              <w:rPr>
                <w:color w:val="000000"/>
              </w:rPr>
              <w:t>8</w:t>
            </w:r>
          </w:p>
        </w:tc>
        <w:tc>
          <w:tcPr>
            <w:tcW w:w="1080" w:type="dxa"/>
            <w:vAlign w:val="bottom"/>
          </w:tcPr>
          <w:p w14:paraId="2A8BB09D" w14:textId="77777777" w:rsidR="003653E8" w:rsidRDefault="003653E8" w:rsidP="003653E8">
            <w:pPr>
              <w:jc w:val="right"/>
              <w:rPr>
                <w:color w:val="000000"/>
              </w:rPr>
            </w:pPr>
            <w:r>
              <w:rPr>
                <w:color w:val="000000"/>
              </w:rPr>
              <w:t>47,06</w:t>
            </w:r>
          </w:p>
        </w:tc>
        <w:tc>
          <w:tcPr>
            <w:tcW w:w="960" w:type="dxa"/>
            <w:vAlign w:val="bottom"/>
          </w:tcPr>
          <w:p w14:paraId="4C0346C2" w14:textId="77777777" w:rsidR="003653E8" w:rsidRDefault="003653E8" w:rsidP="003653E8">
            <w:pPr>
              <w:jc w:val="right"/>
              <w:rPr>
                <w:color w:val="000000"/>
              </w:rPr>
            </w:pPr>
            <w:r>
              <w:rPr>
                <w:color w:val="000000"/>
              </w:rPr>
              <w:t>3</w:t>
            </w:r>
          </w:p>
        </w:tc>
        <w:tc>
          <w:tcPr>
            <w:tcW w:w="960" w:type="dxa"/>
            <w:vAlign w:val="bottom"/>
          </w:tcPr>
          <w:p w14:paraId="34BE6482" w14:textId="77777777" w:rsidR="003653E8" w:rsidRDefault="003653E8" w:rsidP="003653E8">
            <w:pPr>
              <w:jc w:val="right"/>
              <w:rPr>
                <w:color w:val="000000"/>
              </w:rPr>
            </w:pPr>
            <w:r>
              <w:rPr>
                <w:color w:val="000000"/>
              </w:rPr>
              <w:t>17,65</w:t>
            </w:r>
          </w:p>
        </w:tc>
        <w:tc>
          <w:tcPr>
            <w:tcW w:w="960" w:type="dxa"/>
            <w:vAlign w:val="bottom"/>
          </w:tcPr>
          <w:p w14:paraId="07229583" w14:textId="77777777" w:rsidR="003653E8" w:rsidRDefault="003653E8" w:rsidP="003653E8">
            <w:pPr>
              <w:jc w:val="right"/>
              <w:rPr>
                <w:color w:val="000000"/>
              </w:rPr>
            </w:pPr>
            <w:r>
              <w:rPr>
                <w:color w:val="000000"/>
              </w:rPr>
              <w:t>2</w:t>
            </w:r>
          </w:p>
        </w:tc>
        <w:tc>
          <w:tcPr>
            <w:tcW w:w="960" w:type="dxa"/>
            <w:vAlign w:val="bottom"/>
          </w:tcPr>
          <w:p w14:paraId="54CE849A" w14:textId="77777777" w:rsidR="003653E8" w:rsidRDefault="003653E8" w:rsidP="003653E8">
            <w:pPr>
              <w:jc w:val="right"/>
              <w:rPr>
                <w:color w:val="000000"/>
              </w:rPr>
            </w:pPr>
            <w:r>
              <w:rPr>
                <w:color w:val="000000"/>
              </w:rPr>
              <w:t>11,76</w:t>
            </w:r>
          </w:p>
        </w:tc>
      </w:tr>
      <w:tr w:rsidR="003653E8" w:rsidRPr="00F60D3F" w14:paraId="1915947A" w14:textId="77777777" w:rsidTr="003F794E">
        <w:trPr>
          <w:trHeight w:val="283"/>
        </w:trPr>
        <w:tc>
          <w:tcPr>
            <w:tcW w:w="720" w:type="dxa"/>
            <w:vAlign w:val="bottom"/>
          </w:tcPr>
          <w:p w14:paraId="56250C02" w14:textId="77777777" w:rsidR="003653E8" w:rsidRDefault="003653E8" w:rsidP="003653E8">
            <w:pPr>
              <w:jc w:val="right"/>
              <w:rPr>
                <w:color w:val="000000"/>
              </w:rPr>
            </w:pPr>
            <w:r>
              <w:rPr>
                <w:color w:val="000000"/>
              </w:rPr>
              <w:t>10</w:t>
            </w:r>
          </w:p>
        </w:tc>
        <w:tc>
          <w:tcPr>
            <w:tcW w:w="4920" w:type="dxa"/>
            <w:vAlign w:val="bottom"/>
          </w:tcPr>
          <w:p w14:paraId="664A9944" w14:textId="77777777" w:rsidR="003653E8" w:rsidRDefault="003653E8" w:rsidP="003653E8">
            <w:pPr>
              <w:rPr>
                <w:color w:val="000000"/>
              </w:rPr>
            </w:pPr>
            <w:r>
              <w:rPr>
                <w:color w:val="000000"/>
              </w:rPr>
              <w:t>Локнянский муниципальный округ</w:t>
            </w:r>
          </w:p>
        </w:tc>
        <w:tc>
          <w:tcPr>
            <w:tcW w:w="1560" w:type="dxa"/>
            <w:vAlign w:val="bottom"/>
          </w:tcPr>
          <w:p w14:paraId="56E6BF29" w14:textId="77777777" w:rsidR="003653E8" w:rsidRDefault="003653E8" w:rsidP="003653E8">
            <w:pPr>
              <w:jc w:val="right"/>
              <w:rPr>
                <w:color w:val="000000"/>
              </w:rPr>
            </w:pPr>
            <w:r>
              <w:rPr>
                <w:color w:val="000000"/>
              </w:rPr>
              <w:t>29</w:t>
            </w:r>
          </w:p>
        </w:tc>
        <w:tc>
          <w:tcPr>
            <w:tcW w:w="960" w:type="dxa"/>
            <w:vAlign w:val="bottom"/>
          </w:tcPr>
          <w:p w14:paraId="6D407297" w14:textId="77777777" w:rsidR="003653E8" w:rsidRDefault="003653E8" w:rsidP="003653E8">
            <w:pPr>
              <w:jc w:val="right"/>
              <w:rPr>
                <w:color w:val="000000"/>
              </w:rPr>
            </w:pPr>
            <w:r>
              <w:rPr>
                <w:color w:val="000000"/>
              </w:rPr>
              <w:t>8</w:t>
            </w:r>
          </w:p>
        </w:tc>
        <w:tc>
          <w:tcPr>
            <w:tcW w:w="960" w:type="dxa"/>
            <w:vAlign w:val="bottom"/>
          </w:tcPr>
          <w:p w14:paraId="5C78FDDE" w14:textId="77777777" w:rsidR="003653E8" w:rsidRDefault="003653E8" w:rsidP="003653E8">
            <w:pPr>
              <w:jc w:val="right"/>
              <w:rPr>
                <w:color w:val="000000"/>
              </w:rPr>
            </w:pPr>
            <w:r>
              <w:rPr>
                <w:color w:val="000000"/>
              </w:rPr>
              <w:t>27,59</w:t>
            </w:r>
          </w:p>
        </w:tc>
        <w:tc>
          <w:tcPr>
            <w:tcW w:w="1080" w:type="dxa"/>
            <w:vAlign w:val="bottom"/>
          </w:tcPr>
          <w:p w14:paraId="28B026F6" w14:textId="77777777" w:rsidR="003653E8" w:rsidRDefault="003653E8" w:rsidP="003653E8">
            <w:pPr>
              <w:jc w:val="right"/>
              <w:rPr>
                <w:color w:val="000000"/>
              </w:rPr>
            </w:pPr>
            <w:r>
              <w:rPr>
                <w:color w:val="000000"/>
              </w:rPr>
              <w:t>11</w:t>
            </w:r>
          </w:p>
        </w:tc>
        <w:tc>
          <w:tcPr>
            <w:tcW w:w="1080" w:type="dxa"/>
            <w:vAlign w:val="bottom"/>
          </w:tcPr>
          <w:p w14:paraId="08D361C5" w14:textId="77777777" w:rsidR="003653E8" w:rsidRDefault="003653E8" w:rsidP="003653E8">
            <w:pPr>
              <w:jc w:val="right"/>
              <w:rPr>
                <w:color w:val="000000"/>
              </w:rPr>
            </w:pPr>
            <w:r>
              <w:rPr>
                <w:color w:val="000000"/>
              </w:rPr>
              <w:t>37,93</w:t>
            </w:r>
          </w:p>
        </w:tc>
        <w:tc>
          <w:tcPr>
            <w:tcW w:w="960" w:type="dxa"/>
            <w:vAlign w:val="bottom"/>
          </w:tcPr>
          <w:p w14:paraId="305A7119" w14:textId="77777777" w:rsidR="003653E8" w:rsidRDefault="003653E8" w:rsidP="003653E8">
            <w:pPr>
              <w:jc w:val="right"/>
              <w:rPr>
                <w:color w:val="000000"/>
              </w:rPr>
            </w:pPr>
            <w:r>
              <w:rPr>
                <w:color w:val="000000"/>
              </w:rPr>
              <w:t>7</w:t>
            </w:r>
          </w:p>
        </w:tc>
        <w:tc>
          <w:tcPr>
            <w:tcW w:w="960" w:type="dxa"/>
            <w:vAlign w:val="bottom"/>
          </w:tcPr>
          <w:p w14:paraId="18B19E35" w14:textId="77777777" w:rsidR="003653E8" w:rsidRDefault="003653E8" w:rsidP="003653E8">
            <w:pPr>
              <w:jc w:val="right"/>
              <w:rPr>
                <w:color w:val="000000"/>
              </w:rPr>
            </w:pPr>
            <w:r>
              <w:rPr>
                <w:color w:val="000000"/>
              </w:rPr>
              <w:t>24,14</w:t>
            </w:r>
          </w:p>
        </w:tc>
        <w:tc>
          <w:tcPr>
            <w:tcW w:w="960" w:type="dxa"/>
            <w:vAlign w:val="bottom"/>
          </w:tcPr>
          <w:p w14:paraId="710F0DB9" w14:textId="77777777" w:rsidR="003653E8" w:rsidRDefault="003653E8" w:rsidP="003653E8">
            <w:pPr>
              <w:jc w:val="right"/>
              <w:rPr>
                <w:color w:val="000000"/>
              </w:rPr>
            </w:pPr>
            <w:r>
              <w:rPr>
                <w:color w:val="000000"/>
              </w:rPr>
              <w:t>3</w:t>
            </w:r>
          </w:p>
        </w:tc>
        <w:tc>
          <w:tcPr>
            <w:tcW w:w="960" w:type="dxa"/>
            <w:vAlign w:val="bottom"/>
          </w:tcPr>
          <w:p w14:paraId="698E746E" w14:textId="77777777" w:rsidR="003653E8" w:rsidRDefault="003653E8" w:rsidP="003653E8">
            <w:pPr>
              <w:jc w:val="right"/>
              <w:rPr>
                <w:color w:val="000000"/>
              </w:rPr>
            </w:pPr>
            <w:r>
              <w:rPr>
                <w:color w:val="000000"/>
              </w:rPr>
              <w:t>10,34</w:t>
            </w:r>
          </w:p>
        </w:tc>
      </w:tr>
      <w:tr w:rsidR="003653E8" w:rsidRPr="00F60D3F" w14:paraId="75B8DC99" w14:textId="77777777" w:rsidTr="003F794E">
        <w:trPr>
          <w:trHeight w:val="283"/>
        </w:trPr>
        <w:tc>
          <w:tcPr>
            <w:tcW w:w="720" w:type="dxa"/>
            <w:vAlign w:val="bottom"/>
          </w:tcPr>
          <w:p w14:paraId="6BEDD11A" w14:textId="77777777" w:rsidR="003653E8" w:rsidRDefault="003653E8" w:rsidP="003653E8">
            <w:pPr>
              <w:jc w:val="right"/>
              <w:rPr>
                <w:color w:val="000000"/>
              </w:rPr>
            </w:pPr>
            <w:r>
              <w:rPr>
                <w:color w:val="000000"/>
              </w:rPr>
              <w:t>11</w:t>
            </w:r>
          </w:p>
        </w:tc>
        <w:tc>
          <w:tcPr>
            <w:tcW w:w="4920" w:type="dxa"/>
            <w:vAlign w:val="bottom"/>
          </w:tcPr>
          <w:p w14:paraId="1D7BC8E9" w14:textId="77777777" w:rsidR="003653E8" w:rsidRDefault="003653E8" w:rsidP="003653E8">
            <w:pPr>
              <w:rPr>
                <w:color w:val="000000"/>
              </w:rPr>
            </w:pPr>
            <w:r>
              <w:rPr>
                <w:color w:val="000000"/>
              </w:rPr>
              <w:t>Невельский муниципальный округ</w:t>
            </w:r>
          </w:p>
        </w:tc>
        <w:tc>
          <w:tcPr>
            <w:tcW w:w="1560" w:type="dxa"/>
            <w:vAlign w:val="bottom"/>
          </w:tcPr>
          <w:p w14:paraId="30D74CDD" w14:textId="77777777" w:rsidR="003653E8" w:rsidRDefault="003653E8" w:rsidP="003653E8">
            <w:pPr>
              <w:jc w:val="right"/>
              <w:rPr>
                <w:color w:val="000000"/>
              </w:rPr>
            </w:pPr>
            <w:r>
              <w:rPr>
                <w:color w:val="000000"/>
              </w:rPr>
              <w:t>109</w:t>
            </w:r>
          </w:p>
        </w:tc>
        <w:tc>
          <w:tcPr>
            <w:tcW w:w="960" w:type="dxa"/>
            <w:vAlign w:val="bottom"/>
          </w:tcPr>
          <w:p w14:paraId="4EAC994B" w14:textId="77777777" w:rsidR="003653E8" w:rsidRDefault="003653E8" w:rsidP="003653E8">
            <w:pPr>
              <w:jc w:val="right"/>
              <w:rPr>
                <w:color w:val="000000"/>
              </w:rPr>
            </w:pPr>
            <w:r>
              <w:rPr>
                <w:color w:val="000000"/>
              </w:rPr>
              <w:t>29</w:t>
            </w:r>
          </w:p>
        </w:tc>
        <w:tc>
          <w:tcPr>
            <w:tcW w:w="960" w:type="dxa"/>
            <w:vAlign w:val="bottom"/>
          </w:tcPr>
          <w:p w14:paraId="4E81B85F" w14:textId="77777777" w:rsidR="003653E8" w:rsidRDefault="003653E8" w:rsidP="003653E8">
            <w:pPr>
              <w:jc w:val="right"/>
              <w:rPr>
                <w:color w:val="000000"/>
              </w:rPr>
            </w:pPr>
            <w:r>
              <w:rPr>
                <w:color w:val="000000"/>
              </w:rPr>
              <w:t>26,61</w:t>
            </w:r>
          </w:p>
        </w:tc>
        <w:tc>
          <w:tcPr>
            <w:tcW w:w="1080" w:type="dxa"/>
            <w:vAlign w:val="bottom"/>
          </w:tcPr>
          <w:p w14:paraId="618B0474" w14:textId="77777777" w:rsidR="003653E8" w:rsidRDefault="003653E8" w:rsidP="003653E8">
            <w:pPr>
              <w:jc w:val="right"/>
              <w:rPr>
                <w:color w:val="000000"/>
              </w:rPr>
            </w:pPr>
            <w:r>
              <w:rPr>
                <w:color w:val="000000"/>
              </w:rPr>
              <w:t>28</w:t>
            </w:r>
          </w:p>
        </w:tc>
        <w:tc>
          <w:tcPr>
            <w:tcW w:w="1080" w:type="dxa"/>
            <w:vAlign w:val="bottom"/>
          </w:tcPr>
          <w:p w14:paraId="2D36BE38" w14:textId="77777777" w:rsidR="003653E8" w:rsidRDefault="003653E8" w:rsidP="003653E8">
            <w:pPr>
              <w:jc w:val="right"/>
              <w:rPr>
                <w:color w:val="000000"/>
              </w:rPr>
            </w:pPr>
            <w:r>
              <w:rPr>
                <w:color w:val="000000"/>
              </w:rPr>
              <w:t>25,69</w:t>
            </w:r>
          </w:p>
        </w:tc>
        <w:tc>
          <w:tcPr>
            <w:tcW w:w="960" w:type="dxa"/>
            <w:vAlign w:val="bottom"/>
          </w:tcPr>
          <w:p w14:paraId="282C2949" w14:textId="77777777" w:rsidR="003653E8" w:rsidRDefault="003653E8" w:rsidP="003653E8">
            <w:pPr>
              <w:jc w:val="right"/>
              <w:rPr>
                <w:color w:val="000000"/>
              </w:rPr>
            </w:pPr>
            <w:r>
              <w:rPr>
                <w:color w:val="000000"/>
              </w:rPr>
              <w:t>46</w:t>
            </w:r>
          </w:p>
        </w:tc>
        <w:tc>
          <w:tcPr>
            <w:tcW w:w="960" w:type="dxa"/>
            <w:vAlign w:val="bottom"/>
          </w:tcPr>
          <w:p w14:paraId="41389F2D" w14:textId="77777777" w:rsidR="003653E8" w:rsidRDefault="003653E8" w:rsidP="003653E8">
            <w:pPr>
              <w:jc w:val="right"/>
              <w:rPr>
                <w:color w:val="000000"/>
              </w:rPr>
            </w:pPr>
            <w:r>
              <w:rPr>
                <w:color w:val="000000"/>
              </w:rPr>
              <w:t>42,20</w:t>
            </w:r>
          </w:p>
        </w:tc>
        <w:tc>
          <w:tcPr>
            <w:tcW w:w="960" w:type="dxa"/>
            <w:vAlign w:val="bottom"/>
          </w:tcPr>
          <w:p w14:paraId="343F4A07" w14:textId="77777777" w:rsidR="003653E8" w:rsidRDefault="003653E8" w:rsidP="003653E8">
            <w:pPr>
              <w:jc w:val="right"/>
              <w:rPr>
                <w:color w:val="000000"/>
              </w:rPr>
            </w:pPr>
            <w:r>
              <w:rPr>
                <w:color w:val="000000"/>
              </w:rPr>
              <w:t>6</w:t>
            </w:r>
          </w:p>
        </w:tc>
        <w:tc>
          <w:tcPr>
            <w:tcW w:w="960" w:type="dxa"/>
            <w:vAlign w:val="bottom"/>
          </w:tcPr>
          <w:p w14:paraId="7B07CFB9" w14:textId="77777777" w:rsidR="003653E8" w:rsidRDefault="003653E8" w:rsidP="003653E8">
            <w:pPr>
              <w:jc w:val="right"/>
              <w:rPr>
                <w:color w:val="000000"/>
              </w:rPr>
            </w:pPr>
            <w:r>
              <w:rPr>
                <w:color w:val="000000"/>
              </w:rPr>
              <w:t>5,50</w:t>
            </w:r>
          </w:p>
        </w:tc>
      </w:tr>
      <w:tr w:rsidR="003653E8" w:rsidRPr="00F60D3F" w14:paraId="410E0103" w14:textId="77777777" w:rsidTr="003F794E">
        <w:trPr>
          <w:trHeight w:val="283"/>
        </w:trPr>
        <w:tc>
          <w:tcPr>
            <w:tcW w:w="720" w:type="dxa"/>
            <w:vAlign w:val="bottom"/>
          </w:tcPr>
          <w:p w14:paraId="4FF3C51A" w14:textId="77777777" w:rsidR="003653E8" w:rsidRDefault="003653E8" w:rsidP="003653E8">
            <w:pPr>
              <w:jc w:val="right"/>
              <w:rPr>
                <w:color w:val="000000"/>
              </w:rPr>
            </w:pPr>
            <w:r>
              <w:rPr>
                <w:color w:val="000000"/>
              </w:rPr>
              <w:t>12</w:t>
            </w:r>
          </w:p>
        </w:tc>
        <w:tc>
          <w:tcPr>
            <w:tcW w:w="4920" w:type="dxa"/>
            <w:vAlign w:val="bottom"/>
          </w:tcPr>
          <w:p w14:paraId="55DD6976" w14:textId="77777777" w:rsidR="003653E8" w:rsidRDefault="003653E8" w:rsidP="003653E8">
            <w:pPr>
              <w:rPr>
                <w:color w:val="000000"/>
              </w:rPr>
            </w:pPr>
            <w:r>
              <w:rPr>
                <w:color w:val="000000"/>
              </w:rPr>
              <w:t>Новоржевский муниципальный округ</w:t>
            </w:r>
          </w:p>
        </w:tc>
        <w:tc>
          <w:tcPr>
            <w:tcW w:w="1560" w:type="dxa"/>
            <w:vAlign w:val="bottom"/>
          </w:tcPr>
          <w:p w14:paraId="2A23A6BD" w14:textId="77777777" w:rsidR="003653E8" w:rsidRDefault="003653E8" w:rsidP="003653E8">
            <w:pPr>
              <w:jc w:val="right"/>
              <w:rPr>
                <w:color w:val="000000"/>
              </w:rPr>
            </w:pPr>
            <w:r>
              <w:rPr>
                <w:color w:val="000000"/>
              </w:rPr>
              <w:t>29</w:t>
            </w:r>
          </w:p>
        </w:tc>
        <w:tc>
          <w:tcPr>
            <w:tcW w:w="960" w:type="dxa"/>
            <w:vAlign w:val="bottom"/>
          </w:tcPr>
          <w:p w14:paraId="34C07674" w14:textId="77777777" w:rsidR="003653E8" w:rsidRDefault="003653E8" w:rsidP="003653E8">
            <w:pPr>
              <w:jc w:val="right"/>
              <w:rPr>
                <w:color w:val="000000"/>
              </w:rPr>
            </w:pPr>
            <w:r>
              <w:rPr>
                <w:color w:val="000000"/>
              </w:rPr>
              <w:t>0</w:t>
            </w:r>
          </w:p>
        </w:tc>
        <w:tc>
          <w:tcPr>
            <w:tcW w:w="960" w:type="dxa"/>
            <w:vAlign w:val="bottom"/>
          </w:tcPr>
          <w:p w14:paraId="568D1928" w14:textId="77777777" w:rsidR="003653E8" w:rsidRDefault="003653E8" w:rsidP="003653E8">
            <w:pPr>
              <w:jc w:val="right"/>
              <w:rPr>
                <w:color w:val="000000"/>
              </w:rPr>
            </w:pPr>
            <w:r>
              <w:rPr>
                <w:color w:val="000000"/>
              </w:rPr>
              <w:t>0,00</w:t>
            </w:r>
          </w:p>
        </w:tc>
        <w:tc>
          <w:tcPr>
            <w:tcW w:w="1080" w:type="dxa"/>
            <w:vAlign w:val="bottom"/>
          </w:tcPr>
          <w:p w14:paraId="7E0AE546" w14:textId="77777777" w:rsidR="003653E8" w:rsidRDefault="003653E8" w:rsidP="003653E8">
            <w:pPr>
              <w:jc w:val="right"/>
              <w:rPr>
                <w:color w:val="000000"/>
              </w:rPr>
            </w:pPr>
            <w:r>
              <w:rPr>
                <w:color w:val="000000"/>
              </w:rPr>
              <w:t>10</w:t>
            </w:r>
          </w:p>
        </w:tc>
        <w:tc>
          <w:tcPr>
            <w:tcW w:w="1080" w:type="dxa"/>
            <w:vAlign w:val="bottom"/>
          </w:tcPr>
          <w:p w14:paraId="030AB528" w14:textId="77777777" w:rsidR="003653E8" w:rsidRDefault="003653E8" w:rsidP="003653E8">
            <w:pPr>
              <w:jc w:val="right"/>
              <w:rPr>
                <w:color w:val="000000"/>
              </w:rPr>
            </w:pPr>
            <w:r>
              <w:rPr>
                <w:color w:val="000000"/>
              </w:rPr>
              <w:t>34,48</w:t>
            </w:r>
          </w:p>
        </w:tc>
        <w:tc>
          <w:tcPr>
            <w:tcW w:w="960" w:type="dxa"/>
            <w:vAlign w:val="bottom"/>
          </w:tcPr>
          <w:p w14:paraId="4CD4636C" w14:textId="77777777" w:rsidR="003653E8" w:rsidRDefault="003653E8" w:rsidP="003653E8">
            <w:pPr>
              <w:jc w:val="right"/>
              <w:rPr>
                <w:color w:val="000000"/>
              </w:rPr>
            </w:pPr>
            <w:r>
              <w:rPr>
                <w:color w:val="000000"/>
              </w:rPr>
              <w:t>15</w:t>
            </w:r>
          </w:p>
        </w:tc>
        <w:tc>
          <w:tcPr>
            <w:tcW w:w="960" w:type="dxa"/>
            <w:vAlign w:val="bottom"/>
          </w:tcPr>
          <w:p w14:paraId="0AF7004E" w14:textId="77777777" w:rsidR="003653E8" w:rsidRDefault="003653E8" w:rsidP="003653E8">
            <w:pPr>
              <w:jc w:val="right"/>
              <w:rPr>
                <w:color w:val="000000"/>
              </w:rPr>
            </w:pPr>
            <w:r>
              <w:rPr>
                <w:color w:val="000000"/>
              </w:rPr>
              <w:t>51,72</w:t>
            </w:r>
          </w:p>
        </w:tc>
        <w:tc>
          <w:tcPr>
            <w:tcW w:w="960" w:type="dxa"/>
            <w:vAlign w:val="bottom"/>
          </w:tcPr>
          <w:p w14:paraId="40D36131" w14:textId="77777777" w:rsidR="003653E8" w:rsidRDefault="003653E8" w:rsidP="003653E8">
            <w:pPr>
              <w:jc w:val="right"/>
              <w:rPr>
                <w:color w:val="000000"/>
              </w:rPr>
            </w:pPr>
            <w:r>
              <w:rPr>
                <w:color w:val="000000"/>
              </w:rPr>
              <w:t>4</w:t>
            </w:r>
          </w:p>
        </w:tc>
        <w:tc>
          <w:tcPr>
            <w:tcW w:w="960" w:type="dxa"/>
            <w:vAlign w:val="bottom"/>
          </w:tcPr>
          <w:p w14:paraId="084458C4" w14:textId="77777777" w:rsidR="003653E8" w:rsidRDefault="003653E8" w:rsidP="003653E8">
            <w:pPr>
              <w:jc w:val="right"/>
              <w:rPr>
                <w:color w:val="000000"/>
              </w:rPr>
            </w:pPr>
            <w:r>
              <w:rPr>
                <w:color w:val="000000"/>
              </w:rPr>
              <w:t>13,79</w:t>
            </w:r>
          </w:p>
        </w:tc>
      </w:tr>
      <w:tr w:rsidR="003653E8" w:rsidRPr="00F60D3F" w14:paraId="1D1F7C7F" w14:textId="77777777" w:rsidTr="003F794E">
        <w:trPr>
          <w:trHeight w:val="283"/>
        </w:trPr>
        <w:tc>
          <w:tcPr>
            <w:tcW w:w="720" w:type="dxa"/>
            <w:vAlign w:val="bottom"/>
          </w:tcPr>
          <w:p w14:paraId="5149B791" w14:textId="77777777" w:rsidR="003653E8" w:rsidRDefault="003653E8" w:rsidP="003653E8">
            <w:pPr>
              <w:jc w:val="right"/>
              <w:rPr>
                <w:color w:val="000000"/>
              </w:rPr>
            </w:pPr>
            <w:r>
              <w:rPr>
                <w:color w:val="000000"/>
              </w:rPr>
              <w:t>13</w:t>
            </w:r>
          </w:p>
        </w:tc>
        <w:tc>
          <w:tcPr>
            <w:tcW w:w="4920" w:type="dxa"/>
            <w:vAlign w:val="bottom"/>
          </w:tcPr>
          <w:p w14:paraId="14140999" w14:textId="77777777" w:rsidR="003653E8" w:rsidRDefault="003653E8" w:rsidP="003653E8">
            <w:pPr>
              <w:rPr>
                <w:color w:val="000000"/>
              </w:rPr>
            </w:pPr>
            <w:r>
              <w:rPr>
                <w:color w:val="000000"/>
              </w:rPr>
              <w:t>Новосокольнический муниципальный округ</w:t>
            </w:r>
          </w:p>
        </w:tc>
        <w:tc>
          <w:tcPr>
            <w:tcW w:w="1560" w:type="dxa"/>
            <w:vAlign w:val="bottom"/>
          </w:tcPr>
          <w:p w14:paraId="5FC0F6D7" w14:textId="77777777" w:rsidR="003653E8" w:rsidRDefault="003653E8" w:rsidP="003653E8">
            <w:pPr>
              <w:jc w:val="right"/>
              <w:rPr>
                <w:color w:val="000000"/>
              </w:rPr>
            </w:pPr>
            <w:r>
              <w:rPr>
                <w:color w:val="000000"/>
              </w:rPr>
              <w:t>78</w:t>
            </w:r>
          </w:p>
        </w:tc>
        <w:tc>
          <w:tcPr>
            <w:tcW w:w="960" w:type="dxa"/>
            <w:vAlign w:val="bottom"/>
          </w:tcPr>
          <w:p w14:paraId="08CA8228" w14:textId="77777777" w:rsidR="003653E8" w:rsidRDefault="003653E8" w:rsidP="003653E8">
            <w:pPr>
              <w:jc w:val="right"/>
              <w:rPr>
                <w:color w:val="000000"/>
              </w:rPr>
            </w:pPr>
            <w:r>
              <w:rPr>
                <w:color w:val="000000"/>
              </w:rPr>
              <w:t>13</w:t>
            </w:r>
          </w:p>
        </w:tc>
        <w:tc>
          <w:tcPr>
            <w:tcW w:w="960" w:type="dxa"/>
            <w:vAlign w:val="bottom"/>
          </w:tcPr>
          <w:p w14:paraId="5BEFE929" w14:textId="77777777" w:rsidR="003653E8" w:rsidRDefault="003653E8" w:rsidP="003653E8">
            <w:pPr>
              <w:jc w:val="right"/>
              <w:rPr>
                <w:color w:val="000000"/>
              </w:rPr>
            </w:pPr>
            <w:r>
              <w:rPr>
                <w:color w:val="000000"/>
              </w:rPr>
              <w:t>16,67</w:t>
            </w:r>
          </w:p>
        </w:tc>
        <w:tc>
          <w:tcPr>
            <w:tcW w:w="1080" w:type="dxa"/>
            <w:vAlign w:val="bottom"/>
          </w:tcPr>
          <w:p w14:paraId="1DD09F51" w14:textId="77777777" w:rsidR="003653E8" w:rsidRDefault="003653E8" w:rsidP="003653E8">
            <w:pPr>
              <w:jc w:val="right"/>
              <w:rPr>
                <w:color w:val="000000"/>
              </w:rPr>
            </w:pPr>
            <w:r>
              <w:rPr>
                <w:color w:val="000000"/>
              </w:rPr>
              <w:t>34</w:t>
            </w:r>
          </w:p>
        </w:tc>
        <w:tc>
          <w:tcPr>
            <w:tcW w:w="1080" w:type="dxa"/>
            <w:vAlign w:val="bottom"/>
          </w:tcPr>
          <w:p w14:paraId="677C9C99" w14:textId="77777777" w:rsidR="003653E8" w:rsidRDefault="003653E8" w:rsidP="003653E8">
            <w:pPr>
              <w:jc w:val="right"/>
              <w:rPr>
                <w:color w:val="000000"/>
              </w:rPr>
            </w:pPr>
            <w:r>
              <w:rPr>
                <w:color w:val="000000"/>
              </w:rPr>
              <w:t>43,59</w:t>
            </w:r>
          </w:p>
        </w:tc>
        <w:tc>
          <w:tcPr>
            <w:tcW w:w="960" w:type="dxa"/>
            <w:vAlign w:val="bottom"/>
          </w:tcPr>
          <w:p w14:paraId="32907FEF" w14:textId="77777777" w:rsidR="003653E8" w:rsidRDefault="003653E8" w:rsidP="003653E8">
            <w:pPr>
              <w:jc w:val="right"/>
              <w:rPr>
                <w:color w:val="000000"/>
              </w:rPr>
            </w:pPr>
            <w:r>
              <w:rPr>
                <w:color w:val="000000"/>
              </w:rPr>
              <w:t>24</w:t>
            </w:r>
          </w:p>
        </w:tc>
        <w:tc>
          <w:tcPr>
            <w:tcW w:w="960" w:type="dxa"/>
            <w:vAlign w:val="bottom"/>
          </w:tcPr>
          <w:p w14:paraId="6C88D24E" w14:textId="77777777" w:rsidR="003653E8" w:rsidRDefault="003653E8" w:rsidP="003653E8">
            <w:pPr>
              <w:jc w:val="right"/>
              <w:rPr>
                <w:color w:val="000000"/>
              </w:rPr>
            </w:pPr>
            <w:r>
              <w:rPr>
                <w:color w:val="000000"/>
              </w:rPr>
              <w:t>30,77</w:t>
            </w:r>
          </w:p>
        </w:tc>
        <w:tc>
          <w:tcPr>
            <w:tcW w:w="960" w:type="dxa"/>
            <w:vAlign w:val="bottom"/>
          </w:tcPr>
          <w:p w14:paraId="57F8FC69" w14:textId="77777777" w:rsidR="003653E8" w:rsidRDefault="003653E8" w:rsidP="003653E8">
            <w:pPr>
              <w:jc w:val="right"/>
              <w:rPr>
                <w:color w:val="000000"/>
              </w:rPr>
            </w:pPr>
            <w:r>
              <w:rPr>
                <w:color w:val="000000"/>
              </w:rPr>
              <w:t>7</w:t>
            </w:r>
          </w:p>
        </w:tc>
        <w:tc>
          <w:tcPr>
            <w:tcW w:w="960" w:type="dxa"/>
            <w:vAlign w:val="bottom"/>
          </w:tcPr>
          <w:p w14:paraId="05F82E93" w14:textId="77777777" w:rsidR="003653E8" w:rsidRDefault="003653E8" w:rsidP="003653E8">
            <w:pPr>
              <w:jc w:val="right"/>
              <w:rPr>
                <w:color w:val="000000"/>
              </w:rPr>
            </w:pPr>
            <w:r>
              <w:rPr>
                <w:color w:val="000000"/>
              </w:rPr>
              <w:t>8,97</w:t>
            </w:r>
          </w:p>
        </w:tc>
      </w:tr>
      <w:tr w:rsidR="003653E8" w:rsidRPr="00F60D3F" w14:paraId="28D47C87" w14:textId="77777777" w:rsidTr="003F794E">
        <w:trPr>
          <w:trHeight w:val="283"/>
        </w:trPr>
        <w:tc>
          <w:tcPr>
            <w:tcW w:w="720" w:type="dxa"/>
            <w:vAlign w:val="bottom"/>
          </w:tcPr>
          <w:p w14:paraId="5BF7C55D" w14:textId="77777777" w:rsidR="003653E8" w:rsidRDefault="003653E8" w:rsidP="003653E8">
            <w:pPr>
              <w:jc w:val="right"/>
              <w:rPr>
                <w:color w:val="000000"/>
              </w:rPr>
            </w:pPr>
            <w:r>
              <w:rPr>
                <w:color w:val="000000"/>
              </w:rPr>
              <w:t>14</w:t>
            </w:r>
          </w:p>
        </w:tc>
        <w:tc>
          <w:tcPr>
            <w:tcW w:w="4920" w:type="dxa"/>
            <w:vAlign w:val="bottom"/>
          </w:tcPr>
          <w:p w14:paraId="4B5B6796" w14:textId="77777777" w:rsidR="003653E8" w:rsidRDefault="003653E8" w:rsidP="003653E8">
            <w:pPr>
              <w:rPr>
                <w:color w:val="000000"/>
              </w:rPr>
            </w:pPr>
            <w:r>
              <w:rPr>
                <w:color w:val="000000"/>
              </w:rPr>
              <w:t>Опочецкий муниципальный округ</w:t>
            </w:r>
          </w:p>
        </w:tc>
        <w:tc>
          <w:tcPr>
            <w:tcW w:w="1560" w:type="dxa"/>
            <w:vAlign w:val="bottom"/>
          </w:tcPr>
          <w:p w14:paraId="0CA1C76D" w14:textId="77777777" w:rsidR="003653E8" w:rsidRDefault="003653E8" w:rsidP="003653E8">
            <w:pPr>
              <w:jc w:val="right"/>
              <w:rPr>
                <w:color w:val="000000"/>
              </w:rPr>
            </w:pPr>
            <w:r>
              <w:rPr>
                <w:color w:val="000000"/>
              </w:rPr>
              <w:t>70</w:t>
            </w:r>
          </w:p>
        </w:tc>
        <w:tc>
          <w:tcPr>
            <w:tcW w:w="960" w:type="dxa"/>
            <w:vAlign w:val="bottom"/>
          </w:tcPr>
          <w:p w14:paraId="356C6396" w14:textId="77777777" w:rsidR="003653E8" w:rsidRDefault="003653E8" w:rsidP="003653E8">
            <w:pPr>
              <w:jc w:val="right"/>
              <w:rPr>
                <w:color w:val="000000"/>
              </w:rPr>
            </w:pPr>
            <w:r>
              <w:rPr>
                <w:color w:val="000000"/>
              </w:rPr>
              <w:t>7</w:t>
            </w:r>
          </w:p>
        </w:tc>
        <w:tc>
          <w:tcPr>
            <w:tcW w:w="960" w:type="dxa"/>
            <w:vAlign w:val="bottom"/>
          </w:tcPr>
          <w:p w14:paraId="1A3533CE" w14:textId="77777777" w:rsidR="003653E8" w:rsidRDefault="003653E8" w:rsidP="003653E8">
            <w:pPr>
              <w:jc w:val="right"/>
              <w:rPr>
                <w:color w:val="000000"/>
              </w:rPr>
            </w:pPr>
            <w:r>
              <w:rPr>
                <w:color w:val="000000"/>
              </w:rPr>
              <w:t>10,00</w:t>
            </w:r>
          </w:p>
        </w:tc>
        <w:tc>
          <w:tcPr>
            <w:tcW w:w="1080" w:type="dxa"/>
            <w:vAlign w:val="bottom"/>
          </w:tcPr>
          <w:p w14:paraId="0611362A" w14:textId="77777777" w:rsidR="003653E8" w:rsidRDefault="003653E8" w:rsidP="003653E8">
            <w:pPr>
              <w:jc w:val="right"/>
              <w:rPr>
                <w:color w:val="000000"/>
              </w:rPr>
            </w:pPr>
            <w:r>
              <w:rPr>
                <w:color w:val="000000"/>
              </w:rPr>
              <w:t>38</w:t>
            </w:r>
          </w:p>
        </w:tc>
        <w:tc>
          <w:tcPr>
            <w:tcW w:w="1080" w:type="dxa"/>
            <w:vAlign w:val="bottom"/>
          </w:tcPr>
          <w:p w14:paraId="5D5791F1" w14:textId="77777777" w:rsidR="003653E8" w:rsidRDefault="003653E8" w:rsidP="003653E8">
            <w:pPr>
              <w:jc w:val="right"/>
              <w:rPr>
                <w:color w:val="000000"/>
              </w:rPr>
            </w:pPr>
            <w:r>
              <w:rPr>
                <w:color w:val="000000"/>
              </w:rPr>
              <w:t>54,29</w:t>
            </w:r>
          </w:p>
        </w:tc>
        <w:tc>
          <w:tcPr>
            <w:tcW w:w="960" w:type="dxa"/>
            <w:vAlign w:val="bottom"/>
          </w:tcPr>
          <w:p w14:paraId="0386BC98" w14:textId="77777777" w:rsidR="003653E8" w:rsidRDefault="003653E8" w:rsidP="003653E8">
            <w:pPr>
              <w:jc w:val="right"/>
              <w:rPr>
                <w:color w:val="000000"/>
              </w:rPr>
            </w:pPr>
            <w:r>
              <w:rPr>
                <w:color w:val="000000"/>
              </w:rPr>
              <w:t>16</w:t>
            </w:r>
          </w:p>
        </w:tc>
        <w:tc>
          <w:tcPr>
            <w:tcW w:w="960" w:type="dxa"/>
            <w:vAlign w:val="bottom"/>
          </w:tcPr>
          <w:p w14:paraId="62FDD83A" w14:textId="77777777" w:rsidR="003653E8" w:rsidRDefault="003653E8" w:rsidP="003653E8">
            <w:pPr>
              <w:jc w:val="right"/>
              <w:rPr>
                <w:color w:val="000000"/>
              </w:rPr>
            </w:pPr>
            <w:r>
              <w:rPr>
                <w:color w:val="000000"/>
              </w:rPr>
              <w:t>22,86</w:t>
            </w:r>
          </w:p>
        </w:tc>
        <w:tc>
          <w:tcPr>
            <w:tcW w:w="960" w:type="dxa"/>
            <w:vAlign w:val="bottom"/>
          </w:tcPr>
          <w:p w14:paraId="3F5D0E13" w14:textId="77777777" w:rsidR="003653E8" w:rsidRDefault="003653E8" w:rsidP="003653E8">
            <w:pPr>
              <w:jc w:val="right"/>
              <w:rPr>
                <w:color w:val="000000"/>
              </w:rPr>
            </w:pPr>
            <w:r>
              <w:rPr>
                <w:color w:val="000000"/>
              </w:rPr>
              <w:t>9</w:t>
            </w:r>
          </w:p>
        </w:tc>
        <w:tc>
          <w:tcPr>
            <w:tcW w:w="960" w:type="dxa"/>
            <w:vAlign w:val="bottom"/>
          </w:tcPr>
          <w:p w14:paraId="6FF1C30B" w14:textId="77777777" w:rsidR="003653E8" w:rsidRDefault="003653E8" w:rsidP="003653E8">
            <w:pPr>
              <w:jc w:val="right"/>
              <w:rPr>
                <w:color w:val="000000"/>
              </w:rPr>
            </w:pPr>
            <w:r>
              <w:rPr>
                <w:color w:val="000000"/>
              </w:rPr>
              <w:t>12,86</w:t>
            </w:r>
          </w:p>
        </w:tc>
      </w:tr>
      <w:tr w:rsidR="003653E8" w:rsidRPr="00F60D3F" w14:paraId="6A205DA4" w14:textId="77777777" w:rsidTr="003F794E">
        <w:trPr>
          <w:trHeight w:val="283"/>
        </w:trPr>
        <w:tc>
          <w:tcPr>
            <w:tcW w:w="720" w:type="dxa"/>
            <w:vAlign w:val="bottom"/>
          </w:tcPr>
          <w:p w14:paraId="7ABA0082" w14:textId="77777777" w:rsidR="003653E8" w:rsidRDefault="003653E8" w:rsidP="003653E8">
            <w:pPr>
              <w:jc w:val="right"/>
              <w:rPr>
                <w:color w:val="000000"/>
              </w:rPr>
            </w:pPr>
            <w:r>
              <w:rPr>
                <w:color w:val="000000"/>
              </w:rPr>
              <w:t>15</w:t>
            </w:r>
          </w:p>
        </w:tc>
        <w:tc>
          <w:tcPr>
            <w:tcW w:w="4920" w:type="dxa"/>
            <w:vAlign w:val="bottom"/>
          </w:tcPr>
          <w:p w14:paraId="4CB287A4" w14:textId="77777777" w:rsidR="003653E8" w:rsidRDefault="003653E8" w:rsidP="003653E8">
            <w:pPr>
              <w:rPr>
                <w:color w:val="000000"/>
              </w:rPr>
            </w:pPr>
            <w:r>
              <w:rPr>
                <w:color w:val="000000"/>
              </w:rPr>
              <w:t>Островский муниципальный округ</w:t>
            </w:r>
          </w:p>
        </w:tc>
        <w:tc>
          <w:tcPr>
            <w:tcW w:w="1560" w:type="dxa"/>
            <w:vAlign w:val="bottom"/>
          </w:tcPr>
          <w:p w14:paraId="780A87B3" w14:textId="77777777" w:rsidR="003653E8" w:rsidRDefault="003653E8" w:rsidP="003653E8">
            <w:pPr>
              <w:jc w:val="right"/>
              <w:rPr>
                <w:color w:val="000000"/>
              </w:rPr>
            </w:pPr>
            <w:r>
              <w:rPr>
                <w:color w:val="000000"/>
              </w:rPr>
              <w:t>89</w:t>
            </w:r>
          </w:p>
        </w:tc>
        <w:tc>
          <w:tcPr>
            <w:tcW w:w="960" w:type="dxa"/>
            <w:vAlign w:val="bottom"/>
          </w:tcPr>
          <w:p w14:paraId="4704D829" w14:textId="77777777" w:rsidR="003653E8" w:rsidRDefault="003653E8" w:rsidP="003653E8">
            <w:pPr>
              <w:jc w:val="right"/>
              <w:rPr>
                <w:color w:val="000000"/>
              </w:rPr>
            </w:pPr>
            <w:r>
              <w:rPr>
                <w:color w:val="000000"/>
              </w:rPr>
              <w:t>23</w:t>
            </w:r>
          </w:p>
        </w:tc>
        <w:tc>
          <w:tcPr>
            <w:tcW w:w="960" w:type="dxa"/>
            <w:vAlign w:val="bottom"/>
          </w:tcPr>
          <w:p w14:paraId="1FE579BC" w14:textId="77777777" w:rsidR="003653E8" w:rsidRDefault="003653E8" w:rsidP="003653E8">
            <w:pPr>
              <w:jc w:val="right"/>
              <w:rPr>
                <w:color w:val="000000"/>
              </w:rPr>
            </w:pPr>
            <w:r>
              <w:rPr>
                <w:color w:val="000000"/>
              </w:rPr>
              <w:t>25,84</w:t>
            </w:r>
          </w:p>
        </w:tc>
        <w:tc>
          <w:tcPr>
            <w:tcW w:w="1080" w:type="dxa"/>
            <w:vAlign w:val="bottom"/>
          </w:tcPr>
          <w:p w14:paraId="417BD6CC" w14:textId="77777777" w:rsidR="003653E8" w:rsidRDefault="003653E8" w:rsidP="003653E8">
            <w:pPr>
              <w:jc w:val="right"/>
              <w:rPr>
                <w:color w:val="000000"/>
              </w:rPr>
            </w:pPr>
            <w:r>
              <w:rPr>
                <w:color w:val="000000"/>
              </w:rPr>
              <w:t>35</w:t>
            </w:r>
          </w:p>
        </w:tc>
        <w:tc>
          <w:tcPr>
            <w:tcW w:w="1080" w:type="dxa"/>
            <w:vAlign w:val="bottom"/>
          </w:tcPr>
          <w:p w14:paraId="46EC1E1C" w14:textId="77777777" w:rsidR="003653E8" w:rsidRDefault="003653E8" w:rsidP="003653E8">
            <w:pPr>
              <w:jc w:val="right"/>
              <w:rPr>
                <w:color w:val="000000"/>
              </w:rPr>
            </w:pPr>
            <w:r>
              <w:rPr>
                <w:color w:val="000000"/>
              </w:rPr>
              <w:t>39,33</w:t>
            </w:r>
          </w:p>
        </w:tc>
        <w:tc>
          <w:tcPr>
            <w:tcW w:w="960" w:type="dxa"/>
            <w:vAlign w:val="bottom"/>
          </w:tcPr>
          <w:p w14:paraId="6B4BF561" w14:textId="77777777" w:rsidR="003653E8" w:rsidRDefault="003653E8" w:rsidP="003653E8">
            <w:pPr>
              <w:jc w:val="right"/>
              <w:rPr>
                <w:color w:val="000000"/>
              </w:rPr>
            </w:pPr>
            <w:r>
              <w:rPr>
                <w:color w:val="000000"/>
              </w:rPr>
              <w:t>23</w:t>
            </w:r>
          </w:p>
        </w:tc>
        <w:tc>
          <w:tcPr>
            <w:tcW w:w="960" w:type="dxa"/>
            <w:vAlign w:val="bottom"/>
          </w:tcPr>
          <w:p w14:paraId="5C1188F1" w14:textId="77777777" w:rsidR="003653E8" w:rsidRDefault="003653E8" w:rsidP="003653E8">
            <w:pPr>
              <w:jc w:val="right"/>
              <w:rPr>
                <w:color w:val="000000"/>
              </w:rPr>
            </w:pPr>
            <w:r>
              <w:rPr>
                <w:color w:val="000000"/>
              </w:rPr>
              <w:t>25,84</w:t>
            </w:r>
          </w:p>
        </w:tc>
        <w:tc>
          <w:tcPr>
            <w:tcW w:w="960" w:type="dxa"/>
            <w:vAlign w:val="bottom"/>
          </w:tcPr>
          <w:p w14:paraId="27BF6563" w14:textId="77777777" w:rsidR="003653E8" w:rsidRDefault="003653E8" w:rsidP="003653E8">
            <w:pPr>
              <w:jc w:val="right"/>
              <w:rPr>
                <w:color w:val="000000"/>
              </w:rPr>
            </w:pPr>
            <w:r>
              <w:rPr>
                <w:color w:val="000000"/>
              </w:rPr>
              <w:t>8</w:t>
            </w:r>
          </w:p>
        </w:tc>
        <w:tc>
          <w:tcPr>
            <w:tcW w:w="960" w:type="dxa"/>
            <w:vAlign w:val="bottom"/>
          </w:tcPr>
          <w:p w14:paraId="74A146A7" w14:textId="77777777" w:rsidR="003653E8" w:rsidRDefault="003653E8" w:rsidP="003653E8">
            <w:pPr>
              <w:jc w:val="right"/>
              <w:rPr>
                <w:color w:val="000000"/>
              </w:rPr>
            </w:pPr>
            <w:r>
              <w:rPr>
                <w:color w:val="000000"/>
              </w:rPr>
              <w:t>8,99</w:t>
            </w:r>
          </w:p>
        </w:tc>
      </w:tr>
      <w:tr w:rsidR="003653E8" w:rsidRPr="00F60D3F" w14:paraId="16306802" w14:textId="77777777" w:rsidTr="003F794E">
        <w:trPr>
          <w:trHeight w:val="283"/>
        </w:trPr>
        <w:tc>
          <w:tcPr>
            <w:tcW w:w="720" w:type="dxa"/>
            <w:vAlign w:val="bottom"/>
          </w:tcPr>
          <w:p w14:paraId="76B548D9" w14:textId="77777777" w:rsidR="003653E8" w:rsidRDefault="003653E8" w:rsidP="003653E8">
            <w:pPr>
              <w:jc w:val="right"/>
              <w:rPr>
                <w:color w:val="000000"/>
              </w:rPr>
            </w:pPr>
            <w:r>
              <w:rPr>
                <w:color w:val="000000"/>
              </w:rPr>
              <w:lastRenderedPageBreak/>
              <w:t>16</w:t>
            </w:r>
          </w:p>
        </w:tc>
        <w:tc>
          <w:tcPr>
            <w:tcW w:w="4920" w:type="dxa"/>
            <w:vAlign w:val="bottom"/>
          </w:tcPr>
          <w:p w14:paraId="23B898BB" w14:textId="77777777" w:rsidR="003653E8" w:rsidRDefault="003653E8" w:rsidP="003653E8">
            <w:pPr>
              <w:rPr>
                <w:color w:val="000000"/>
              </w:rPr>
            </w:pPr>
            <w:r>
              <w:rPr>
                <w:color w:val="000000"/>
              </w:rPr>
              <w:t>Палкинский муниципальный округ</w:t>
            </w:r>
          </w:p>
        </w:tc>
        <w:tc>
          <w:tcPr>
            <w:tcW w:w="1560" w:type="dxa"/>
            <w:vAlign w:val="bottom"/>
          </w:tcPr>
          <w:p w14:paraId="7BC806FC" w14:textId="77777777" w:rsidR="003653E8" w:rsidRDefault="003653E8" w:rsidP="003653E8">
            <w:pPr>
              <w:jc w:val="right"/>
              <w:rPr>
                <w:color w:val="000000"/>
              </w:rPr>
            </w:pPr>
            <w:r>
              <w:rPr>
                <w:color w:val="000000"/>
              </w:rPr>
              <w:t>31</w:t>
            </w:r>
          </w:p>
        </w:tc>
        <w:tc>
          <w:tcPr>
            <w:tcW w:w="960" w:type="dxa"/>
            <w:vAlign w:val="bottom"/>
          </w:tcPr>
          <w:p w14:paraId="43C0F592" w14:textId="77777777" w:rsidR="003653E8" w:rsidRDefault="003653E8" w:rsidP="003653E8">
            <w:pPr>
              <w:jc w:val="right"/>
              <w:rPr>
                <w:color w:val="000000"/>
              </w:rPr>
            </w:pPr>
            <w:r>
              <w:rPr>
                <w:color w:val="000000"/>
              </w:rPr>
              <w:t>1</w:t>
            </w:r>
          </w:p>
        </w:tc>
        <w:tc>
          <w:tcPr>
            <w:tcW w:w="960" w:type="dxa"/>
            <w:vAlign w:val="bottom"/>
          </w:tcPr>
          <w:p w14:paraId="5C99BDFA" w14:textId="77777777" w:rsidR="003653E8" w:rsidRDefault="003653E8" w:rsidP="003653E8">
            <w:pPr>
              <w:jc w:val="right"/>
              <w:rPr>
                <w:color w:val="000000"/>
              </w:rPr>
            </w:pPr>
            <w:r>
              <w:rPr>
                <w:color w:val="000000"/>
              </w:rPr>
              <w:t>3,23</w:t>
            </w:r>
          </w:p>
        </w:tc>
        <w:tc>
          <w:tcPr>
            <w:tcW w:w="1080" w:type="dxa"/>
            <w:vAlign w:val="bottom"/>
          </w:tcPr>
          <w:p w14:paraId="1119F4CB" w14:textId="77777777" w:rsidR="003653E8" w:rsidRDefault="003653E8" w:rsidP="003653E8">
            <w:pPr>
              <w:jc w:val="right"/>
              <w:rPr>
                <w:color w:val="000000"/>
              </w:rPr>
            </w:pPr>
            <w:r>
              <w:rPr>
                <w:color w:val="000000"/>
              </w:rPr>
              <w:t>14</w:t>
            </w:r>
          </w:p>
        </w:tc>
        <w:tc>
          <w:tcPr>
            <w:tcW w:w="1080" w:type="dxa"/>
            <w:vAlign w:val="bottom"/>
          </w:tcPr>
          <w:p w14:paraId="2BD0C279" w14:textId="77777777" w:rsidR="003653E8" w:rsidRDefault="003653E8" w:rsidP="003653E8">
            <w:pPr>
              <w:jc w:val="right"/>
              <w:rPr>
                <w:color w:val="000000"/>
              </w:rPr>
            </w:pPr>
            <w:r>
              <w:rPr>
                <w:color w:val="000000"/>
              </w:rPr>
              <w:t>45,16</w:t>
            </w:r>
          </w:p>
        </w:tc>
        <w:tc>
          <w:tcPr>
            <w:tcW w:w="960" w:type="dxa"/>
            <w:vAlign w:val="bottom"/>
          </w:tcPr>
          <w:p w14:paraId="02C174AD" w14:textId="77777777" w:rsidR="003653E8" w:rsidRDefault="003653E8" w:rsidP="003653E8">
            <w:pPr>
              <w:jc w:val="right"/>
              <w:rPr>
                <w:color w:val="000000"/>
              </w:rPr>
            </w:pPr>
            <w:r>
              <w:rPr>
                <w:color w:val="000000"/>
              </w:rPr>
              <w:t>14</w:t>
            </w:r>
          </w:p>
        </w:tc>
        <w:tc>
          <w:tcPr>
            <w:tcW w:w="960" w:type="dxa"/>
            <w:vAlign w:val="bottom"/>
          </w:tcPr>
          <w:p w14:paraId="52A5C6B8" w14:textId="77777777" w:rsidR="003653E8" w:rsidRDefault="003653E8" w:rsidP="003653E8">
            <w:pPr>
              <w:jc w:val="right"/>
              <w:rPr>
                <w:color w:val="000000"/>
              </w:rPr>
            </w:pPr>
            <w:r>
              <w:rPr>
                <w:color w:val="000000"/>
              </w:rPr>
              <w:t>45,16</w:t>
            </w:r>
          </w:p>
        </w:tc>
        <w:tc>
          <w:tcPr>
            <w:tcW w:w="960" w:type="dxa"/>
            <w:vAlign w:val="bottom"/>
          </w:tcPr>
          <w:p w14:paraId="3CC571B0" w14:textId="77777777" w:rsidR="003653E8" w:rsidRDefault="003653E8" w:rsidP="003653E8">
            <w:pPr>
              <w:jc w:val="right"/>
              <w:rPr>
                <w:color w:val="000000"/>
              </w:rPr>
            </w:pPr>
            <w:r>
              <w:rPr>
                <w:color w:val="000000"/>
              </w:rPr>
              <w:t>2</w:t>
            </w:r>
          </w:p>
        </w:tc>
        <w:tc>
          <w:tcPr>
            <w:tcW w:w="960" w:type="dxa"/>
            <w:vAlign w:val="bottom"/>
          </w:tcPr>
          <w:p w14:paraId="7DA74C8B" w14:textId="77777777" w:rsidR="003653E8" w:rsidRDefault="003653E8" w:rsidP="003653E8">
            <w:pPr>
              <w:jc w:val="right"/>
              <w:rPr>
                <w:color w:val="000000"/>
              </w:rPr>
            </w:pPr>
            <w:r>
              <w:rPr>
                <w:color w:val="000000"/>
              </w:rPr>
              <w:t>6,45</w:t>
            </w:r>
          </w:p>
        </w:tc>
      </w:tr>
      <w:tr w:rsidR="003653E8" w:rsidRPr="00F60D3F" w14:paraId="224803C7" w14:textId="77777777" w:rsidTr="003F794E">
        <w:trPr>
          <w:trHeight w:val="283"/>
        </w:trPr>
        <w:tc>
          <w:tcPr>
            <w:tcW w:w="720" w:type="dxa"/>
            <w:vAlign w:val="bottom"/>
          </w:tcPr>
          <w:p w14:paraId="5A12E3C6" w14:textId="77777777" w:rsidR="003653E8" w:rsidRDefault="003653E8" w:rsidP="003653E8">
            <w:pPr>
              <w:jc w:val="right"/>
              <w:rPr>
                <w:color w:val="000000"/>
              </w:rPr>
            </w:pPr>
            <w:r>
              <w:rPr>
                <w:color w:val="000000"/>
              </w:rPr>
              <w:t>17</w:t>
            </w:r>
          </w:p>
        </w:tc>
        <w:tc>
          <w:tcPr>
            <w:tcW w:w="4920" w:type="dxa"/>
            <w:vAlign w:val="bottom"/>
          </w:tcPr>
          <w:p w14:paraId="21B914F9" w14:textId="77777777" w:rsidR="003653E8" w:rsidRDefault="003653E8" w:rsidP="003653E8">
            <w:pPr>
              <w:rPr>
                <w:color w:val="000000"/>
              </w:rPr>
            </w:pPr>
            <w:r>
              <w:rPr>
                <w:color w:val="000000"/>
              </w:rPr>
              <w:t>Печорский муниципальный округ</w:t>
            </w:r>
          </w:p>
        </w:tc>
        <w:tc>
          <w:tcPr>
            <w:tcW w:w="1560" w:type="dxa"/>
            <w:vAlign w:val="bottom"/>
          </w:tcPr>
          <w:p w14:paraId="54665977" w14:textId="77777777" w:rsidR="003653E8" w:rsidRDefault="003653E8" w:rsidP="003653E8">
            <w:pPr>
              <w:jc w:val="right"/>
              <w:rPr>
                <w:color w:val="000000"/>
              </w:rPr>
            </w:pPr>
            <w:r>
              <w:rPr>
                <w:color w:val="000000"/>
              </w:rPr>
              <w:t>127</w:t>
            </w:r>
          </w:p>
        </w:tc>
        <w:tc>
          <w:tcPr>
            <w:tcW w:w="960" w:type="dxa"/>
            <w:vAlign w:val="bottom"/>
          </w:tcPr>
          <w:p w14:paraId="75830F3B" w14:textId="77777777" w:rsidR="003653E8" w:rsidRDefault="003653E8" w:rsidP="003653E8">
            <w:pPr>
              <w:jc w:val="right"/>
              <w:rPr>
                <w:color w:val="000000"/>
              </w:rPr>
            </w:pPr>
            <w:r>
              <w:rPr>
                <w:color w:val="000000"/>
              </w:rPr>
              <w:t>20</w:t>
            </w:r>
          </w:p>
        </w:tc>
        <w:tc>
          <w:tcPr>
            <w:tcW w:w="960" w:type="dxa"/>
            <w:vAlign w:val="bottom"/>
          </w:tcPr>
          <w:p w14:paraId="3FEC44F1" w14:textId="77777777" w:rsidR="003653E8" w:rsidRDefault="003653E8" w:rsidP="003653E8">
            <w:pPr>
              <w:jc w:val="right"/>
              <w:rPr>
                <w:color w:val="000000"/>
              </w:rPr>
            </w:pPr>
            <w:r>
              <w:rPr>
                <w:color w:val="000000"/>
              </w:rPr>
              <w:t>15,75</w:t>
            </w:r>
          </w:p>
        </w:tc>
        <w:tc>
          <w:tcPr>
            <w:tcW w:w="1080" w:type="dxa"/>
            <w:vAlign w:val="bottom"/>
          </w:tcPr>
          <w:p w14:paraId="661DAACA" w14:textId="77777777" w:rsidR="003653E8" w:rsidRDefault="003653E8" w:rsidP="003653E8">
            <w:pPr>
              <w:jc w:val="right"/>
              <w:rPr>
                <w:color w:val="000000"/>
              </w:rPr>
            </w:pPr>
            <w:r>
              <w:rPr>
                <w:color w:val="000000"/>
              </w:rPr>
              <w:t>52</w:t>
            </w:r>
          </w:p>
        </w:tc>
        <w:tc>
          <w:tcPr>
            <w:tcW w:w="1080" w:type="dxa"/>
            <w:vAlign w:val="bottom"/>
          </w:tcPr>
          <w:p w14:paraId="1B2DEE0A" w14:textId="77777777" w:rsidR="003653E8" w:rsidRDefault="003653E8" w:rsidP="003653E8">
            <w:pPr>
              <w:jc w:val="right"/>
              <w:rPr>
                <w:color w:val="000000"/>
              </w:rPr>
            </w:pPr>
            <w:r>
              <w:rPr>
                <w:color w:val="000000"/>
              </w:rPr>
              <w:t>40,94</w:t>
            </w:r>
          </w:p>
        </w:tc>
        <w:tc>
          <w:tcPr>
            <w:tcW w:w="960" w:type="dxa"/>
            <w:vAlign w:val="bottom"/>
          </w:tcPr>
          <w:p w14:paraId="4C11A344" w14:textId="77777777" w:rsidR="003653E8" w:rsidRDefault="003653E8" w:rsidP="003653E8">
            <w:pPr>
              <w:jc w:val="right"/>
              <w:rPr>
                <w:color w:val="000000"/>
              </w:rPr>
            </w:pPr>
            <w:r>
              <w:rPr>
                <w:color w:val="000000"/>
              </w:rPr>
              <w:t>41</w:t>
            </w:r>
          </w:p>
        </w:tc>
        <w:tc>
          <w:tcPr>
            <w:tcW w:w="960" w:type="dxa"/>
            <w:vAlign w:val="bottom"/>
          </w:tcPr>
          <w:p w14:paraId="5BB132EE" w14:textId="77777777" w:rsidR="003653E8" w:rsidRDefault="003653E8" w:rsidP="003653E8">
            <w:pPr>
              <w:jc w:val="right"/>
              <w:rPr>
                <w:color w:val="000000"/>
              </w:rPr>
            </w:pPr>
            <w:r>
              <w:rPr>
                <w:color w:val="000000"/>
              </w:rPr>
              <w:t>32,28</w:t>
            </w:r>
          </w:p>
        </w:tc>
        <w:tc>
          <w:tcPr>
            <w:tcW w:w="960" w:type="dxa"/>
            <w:vAlign w:val="bottom"/>
          </w:tcPr>
          <w:p w14:paraId="37FBBC63" w14:textId="77777777" w:rsidR="003653E8" w:rsidRDefault="003653E8" w:rsidP="003653E8">
            <w:pPr>
              <w:jc w:val="right"/>
              <w:rPr>
                <w:color w:val="000000"/>
              </w:rPr>
            </w:pPr>
            <w:r>
              <w:rPr>
                <w:color w:val="000000"/>
              </w:rPr>
              <w:t>14</w:t>
            </w:r>
          </w:p>
        </w:tc>
        <w:tc>
          <w:tcPr>
            <w:tcW w:w="960" w:type="dxa"/>
            <w:vAlign w:val="bottom"/>
          </w:tcPr>
          <w:p w14:paraId="4F76F955" w14:textId="77777777" w:rsidR="003653E8" w:rsidRDefault="003653E8" w:rsidP="003653E8">
            <w:pPr>
              <w:jc w:val="right"/>
              <w:rPr>
                <w:color w:val="000000"/>
              </w:rPr>
            </w:pPr>
            <w:r>
              <w:rPr>
                <w:color w:val="000000"/>
              </w:rPr>
              <w:t>11,02</w:t>
            </w:r>
          </w:p>
        </w:tc>
      </w:tr>
      <w:tr w:rsidR="003653E8" w:rsidRPr="00F60D3F" w14:paraId="0F22C271" w14:textId="77777777" w:rsidTr="003F794E">
        <w:trPr>
          <w:trHeight w:val="283"/>
        </w:trPr>
        <w:tc>
          <w:tcPr>
            <w:tcW w:w="720" w:type="dxa"/>
            <w:vAlign w:val="bottom"/>
          </w:tcPr>
          <w:p w14:paraId="3FC5B139" w14:textId="77777777" w:rsidR="003653E8" w:rsidRDefault="003653E8" w:rsidP="003653E8">
            <w:pPr>
              <w:jc w:val="right"/>
              <w:rPr>
                <w:color w:val="000000"/>
              </w:rPr>
            </w:pPr>
            <w:r>
              <w:rPr>
                <w:color w:val="000000"/>
              </w:rPr>
              <w:t>18</w:t>
            </w:r>
          </w:p>
        </w:tc>
        <w:tc>
          <w:tcPr>
            <w:tcW w:w="4920" w:type="dxa"/>
            <w:vAlign w:val="bottom"/>
          </w:tcPr>
          <w:p w14:paraId="1E2CBFEF" w14:textId="77777777" w:rsidR="003653E8" w:rsidRDefault="003653E8" w:rsidP="003653E8">
            <w:pPr>
              <w:rPr>
                <w:color w:val="000000"/>
              </w:rPr>
            </w:pPr>
            <w:r>
              <w:rPr>
                <w:color w:val="000000"/>
              </w:rPr>
              <w:t>Плюсский муниципальный округ</w:t>
            </w:r>
          </w:p>
        </w:tc>
        <w:tc>
          <w:tcPr>
            <w:tcW w:w="1560" w:type="dxa"/>
            <w:vAlign w:val="bottom"/>
          </w:tcPr>
          <w:p w14:paraId="35CC00B4" w14:textId="77777777" w:rsidR="003653E8" w:rsidRDefault="003653E8" w:rsidP="003653E8">
            <w:pPr>
              <w:jc w:val="right"/>
              <w:rPr>
                <w:color w:val="000000"/>
              </w:rPr>
            </w:pPr>
            <w:r>
              <w:rPr>
                <w:color w:val="000000"/>
              </w:rPr>
              <w:t>36</w:t>
            </w:r>
          </w:p>
        </w:tc>
        <w:tc>
          <w:tcPr>
            <w:tcW w:w="960" w:type="dxa"/>
            <w:vAlign w:val="bottom"/>
          </w:tcPr>
          <w:p w14:paraId="6E43BACD" w14:textId="77777777" w:rsidR="003653E8" w:rsidRDefault="003653E8" w:rsidP="003653E8">
            <w:pPr>
              <w:jc w:val="right"/>
              <w:rPr>
                <w:color w:val="000000"/>
              </w:rPr>
            </w:pPr>
            <w:r>
              <w:rPr>
                <w:color w:val="000000"/>
              </w:rPr>
              <w:t>9</w:t>
            </w:r>
          </w:p>
        </w:tc>
        <w:tc>
          <w:tcPr>
            <w:tcW w:w="960" w:type="dxa"/>
            <w:vAlign w:val="bottom"/>
          </w:tcPr>
          <w:p w14:paraId="37623A44" w14:textId="77777777" w:rsidR="003653E8" w:rsidRDefault="003653E8" w:rsidP="003653E8">
            <w:pPr>
              <w:jc w:val="right"/>
              <w:rPr>
                <w:color w:val="000000"/>
              </w:rPr>
            </w:pPr>
            <w:r>
              <w:rPr>
                <w:color w:val="000000"/>
              </w:rPr>
              <w:t>25,00</w:t>
            </w:r>
          </w:p>
        </w:tc>
        <w:tc>
          <w:tcPr>
            <w:tcW w:w="1080" w:type="dxa"/>
            <w:vAlign w:val="bottom"/>
          </w:tcPr>
          <w:p w14:paraId="4E621CD7" w14:textId="77777777" w:rsidR="003653E8" w:rsidRDefault="003653E8" w:rsidP="003653E8">
            <w:pPr>
              <w:jc w:val="right"/>
              <w:rPr>
                <w:color w:val="000000"/>
              </w:rPr>
            </w:pPr>
            <w:r>
              <w:rPr>
                <w:color w:val="000000"/>
              </w:rPr>
              <w:t>11</w:t>
            </w:r>
          </w:p>
        </w:tc>
        <w:tc>
          <w:tcPr>
            <w:tcW w:w="1080" w:type="dxa"/>
            <w:vAlign w:val="bottom"/>
          </w:tcPr>
          <w:p w14:paraId="24F951A7" w14:textId="77777777" w:rsidR="003653E8" w:rsidRDefault="003653E8" w:rsidP="003653E8">
            <w:pPr>
              <w:jc w:val="right"/>
              <w:rPr>
                <w:color w:val="000000"/>
              </w:rPr>
            </w:pPr>
            <w:r>
              <w:rPr>
                <w:color w:val="000000"/>
              </w:rPr>
              <w:t>30,56</w:t>
            </w:r>
          </w:p>
        </w:tc>
        <w:tc>
          <w:tcPr>
            <w:tcW w:w="960" w:type="dxa"/>
            <w:vAlign w:val="bottom"/>
          </w:tcPr>
          <w:p w14:paraId="0BBE3C94" w14:textId="77777777" w:rsidR="003653E8" w:rsidRDefault="003653E8" w:rsidP="003653E8">
            <w:pPr>
              <w:jc w:val="right"/>
              <w:rPr>
                <w:color w:val="000000"/>
              </w:rPr>
            </w:pPr>
            <w:r>
              <w:rPr>
                <w:color w:val="000000"/>
              </w:rPr>
              <w:t>9</w:t>
            </w:r>
          </w:p>
        </w:tc>
        <w:tc>
          <w:tcPr>
            <w:tcW w:w="960" w:type="dxa"/>
            <w:vAlign w:val="bottom"/>
          </w:tcPr>
          <w:p w14:paraId="1C26A321" w14:textId="77777777" w:rsidR="003653E8" w:rsidRDefault="003653E8" w:rsidP="003653E8">
            <w:pPr>
              <w:jc w:val="right"/>
              <w:rPr>
                <w:color w:val="000000"/>
              </w:rPr>
            </w:pPr>
            <w:r>
              <w:rPr>
                <w:color w:val="000000"/>
              </w:rPr>
              <w:t>25,00</w:t>
            </w:r>
          </w:p>
        </w:tc>
        <w:tc>
          <w:tcPr>
            <w:tcW w:w="960" w:type="dxa"/>
            <w:vAlign w:val="bottom"/>
          </w:tcPr>
          <w:p w14:paraId="114CE6A8" w14:textId="77777777" w:rsidR="003653E8" w:rsidRDefault="003653E8" w:rsidP="003653E8">
            <w:pPr>
              <w:jc w:val="right"/>
              <w:rPr>
                <w:color w:val="000000"/>
              </w:rPr>
            </w:pPr>
            <w:r>
              <w:rPr>
                <w:color w:val="000000"/>
              </w:rPr>
              <w:t>7</w:t>
            </w:r>
          </w:p>
        </w:tc>
        <w:tc>
          <w:tcPr>
            <w:tcW w:w="960" w:type="dxa"/>
            <w:vAlign w:val="bottom"/>
          </w:tcPr>
          <w:p w14:paraId="4E398150" w14:textId="77777777" w:rsidR="003653E8" w:rsidRDefault="003653E8" w:rsidP="003653E8">
            <w:pPr>
              <w:jc w:val="right"/>
              <w:rPr>
                <w:color w:val="000000"/>
              </w:rPr>
            </w:pPr>
            <w:r>
              <w:rPr>
                <w:color w:val="000000"/>
              </w:rPr>
              <w:t>19,44</w:t>
            </w:r>
          </w:p>
        </w:tc>
      </w:tr>
      <w:tr w:rsidR="003653E8" w:rsidRPr="00F60D3F" w14:paraId="37E7C8DC" w14:textId="77777777" w:rsidTr="003F794E">
        <w:trPr>
          <w:trHeight w:val="283"/>
        </w:trPr>
        <w:tc>
          <w:tcPr>
            <w:tcW w:w="720" w:type="dxa"/>
            <w:vAlign w:val="bottom"/>
          </w:tcPr>
          <w:p w14:paraId="438A1D80" w14:textId="77777777" w:rsidR="003653E8" w:rsidRDefault="003653E8" w:rsidP="003653E8">
            <w:pPr>
              <w:jc w:val="right"/>
              <w:rPr>
                <w:color w:val="000000"/>
              </w:rPr>
            </w:pPr>
            <w:r>
              <w:rPr>
                <w:color w:val="000000"/>
              </w:rPr>
              <w:t>19</w:t>
            </w:r>
          </w:p>
        </w:tc>
        <w:tc>
          <w:tcPr>
            <w:tcW w:w="4920" w:type="dxa"/>
            <w:vAlign w:val="bottom"/>
          </w:tcPr>
          <w:p w14:paraId="249A9709" w14:textId="77777777" w:rsidR="003653E8" w:rsidRDefault="003653E8" w:rsidP="003653E8">
            <w:pPr>
              <w:rPr>
                <w:color w:val="000000"/>
              </w:rPr>
            </w:pPr>
            <w:r>
              <w:rPr>
                <w:color w:val="000000"/>
              </w:rPr>
              <w:t>Порховский муниципальный округ</w:t>
            </w:r>
          </w:p>
        </w:tc>
        <w:tc>
          <w:tcPr>
            <w:tcW w:w="1560" w:type="dxa"/>
            <w:vAlign w:val="bottom"/>
          </w:tcPr>
          <w:p w14:paraId="59A0FE73" w14:textId="77777777" w:rsidR="003653E8" w:rsidRDefault="003653E8" w:rsidP="003653E8">
            <w:pPr>
              <w:jc w:val="right"/>
              <w:rPr>
                <w:color w:val="000000"/>
              </w:rPr>
            </w:pPr>
            <w:r>
              <w:rPr>
                <w:color w:val="000000"/>
              </w:rPr>
              <w:t>110</w:t>
            </w:r>
          </w:p>
        </w:tc>
        <w:tc>
          <w:tcPr>
            <w:tcW w:w="960" w:type="dxa"/>
            <w:vAlign w:val="bottom"/>
          </w:tcPr>
          <w:p w14:paraId="104E54E0" w14:textId="77777777" w:rsidR="003653E8" w:rsidRDefault="003653E8" w:rsidP="003653E8">
            <w:pPr>
              <w:jc w:val="right"/>
              <w:rPr>
                <w:color w:val="000000"/>
              </w:rPr>
            </w:pPr>
            <w:r>
              <w:rPr>
                <w:color w:val="000000"/>
              </w:rPr>
              <w:t>17</w:t>
            </w:r>
          </w:p>
        </w:tc>
        <w:tc>
          <w:tcPr>
            <w:tcW w:w="960" w:type="dxa"/>
            <w:vAlign w:val="bottom"/>
          </w:tcPr>
          <w:p w14:paraId="281AD9B6" w14:textId="77777777" w:rsidR="003653E8" w:rsidRDefault="003653E8" w:rsidP="003653E8">
            <w:pPr>
              <w:jc w:val="right"/>
              <w:rPr>
                <w:color w:val="000000"/>
              </w:rPr>
            </w:pPr>
            <w:r>
              <w:rPr>
                <w:color w:val="000000"/>
              </w:rPr>
              <w:t>15,45</w:t>
            </w:r>
          </w:p>
        </w:tc>
        <w:tc>
          <w:tcPr>
            <w:tcW w:w="1080" w:type="dxa"/>
            <w:vAlign w:val="bottom"/>
          </w:tcPr>
          <w:p w14:paraId="291EE7C5" w14:textId="77777777" w:rsidR="003653E8" w:rsidRDefault="003653E8" w:rsidP="003653E8">
            <w:pPr>
              <w:jc w:val="right"/>
              <w:rPr>
                <w:color w:val="000000"/>
              </w:rPr>
            </w:pPr>
            <w:r>
              <w:rPr>
                <w:color w:val="000000"/>
              </w:rPr>
              <w:t>63</w:t>
            </w:r>
          </w:p>
        </w:tc>
        <w:tc>
          <w:tcPr>
            <w:tcW w:w="1080" w:type="dxa"/>
            <w:vAlign w:val="bottom"/>
          </w:tcPr>
          <w:p w14:paraId="21AE4370" w14:textId="77777777" w:rsidR="003653E8" w:rsidRDefault="003653E8" w:rsidP="003653E8">
            <w:pPr>
              <w:jc w:val="right"/>
              <w:rPr>
                <w:color w:val="000000"/>
              </w:rPr>
            </w:pPr>
            <w:r>
              <w:rPr>
                <w:color w:val="000000"/>
              </w:rPr>
              <w:t>57,27</w:t>
            </w:r>
          </w:p>
        </w:tc>
        <w:tc>
          <w:tcPr>
            <w:tcW w:w="960" w:type="dxa"/>
            <w:vAlign w:val="bottom"/>
          </w:tcPr>
          <w:p w14:paraId="355DF57B" w14:textId="77777777" w:rsidR="003653E8" w:rsidRDefault="003653E8" w:rsidP="003653E8">
            <w:pPr>
              <w:jc w:val="right"/>
              <w:rPr>
                <w:color w:val="000000"/>
              </w:rPr>
            </w:pPr>
            <w:r>
              <w:rPr>
                <w:color w:val="000000"/>
              </w:rPr>
              <w:t>21</w:t>
            </w:r>
          </w:p>
        </w:tc>
        <w:tc>
          <w:tcPr>
            <w:tcW w:w="960" w:type="dxa"/>
            <w:vAlign w:val="bottom"/>
          </w:tcPr>
          <w:p w14:paraId="709F48B2" w14:textId="77777777" w:rsidR="003653E8" w:rsidRDefault="003653E8" w:rsidP="003653E8">
            <w:pPr>
              <w:jc w:val="right"/>
              <w:rPr>
                <w:color w:val="000000"/>
              </w:rPr>
            </w:pPr>
            <w:r>
              <w:rPr>
                <w:color w:val="000000"/>
              </w:rPr>
              <w:t>19,09</w:t>
            </w:r>
          </w:p>
        </w:tc>
        <w:tc>
          <w:tcPr>
            <w:tcW w:w="960" w:type="dxa"/>
            <w:vAlign w:val="bottom"/>
          </w:tcPr>
          <w:p w14:paraId="29B4CCC7" w14:textId="77777777" w:rsidR="003653E8" w:rsidRDefault="003653E8" w:rsidP="003653E8">
            <w:pPr>
              <w:jc w:val="right"/>
              <w:rPr>
                <w:color w:val="000000"/>
              </w:rPr>
            </w:pPr>
            <w:r>
              <w:rPr>
                <w:color w:val="000000"/>
              </w:rPr>
              <w:t>9</w:t>
            </w:r>
          </w:p>
        </w:tc>
        <w:tc>
          <w:tcPr>
            <w:tcW w:w="960" w:type="dxa"/>
            <w:vAlign w:val="bottom"/>
          </w:tcPr>
          <w:p w14:paraId="1820A85D" w14:textId="77777777" w:rsidR="003653E8" w:rsidRDefault="003653E8" w:rsidP="003653E8">
            <w:pPr>
              <w:jc w:val="right"/>
              <w:rPr>
                <w:color w:val="000000"/>
              </w:rPr>
            </w:pPr>
            <w:r>
              <w:rPr>
                <w:color w:val="000000"/>
              </w:rPr>
              <w:t>8,18</w:t>
            </w:r>
          </w:p>
        </w:tc>
      </w:tr>
      <w:tr w:rsidR="003653E8" w:rsidRPr="00F60D3F" w14:paraId="7265F542" w14:textId="77777777" w:rsidTr="003F794E">
        <w:trPr>
          <w:trHeight w:val="283"/>
        </w:trPr>
        <w:tc>
          <w:tcPr>
            <w:tcW w:w="720" w:type="dxa"/>
            <w:vAlign w:val="bottom"/>
          </w:tcPr>
          <w:p w14:paraId="521167ED" w14:textId="77777777" w:rsidR="003653E8" w:rsidRDefault="003653E8" w:rsidP="003653E8">
            <w:pPr>
              <w:jc w:val="right"/>
              <w:rPr>
                <w:color w:val="000000"/>
              </w:rPr>
            </w:pPr>
            <w:r>
              <w:rPr>
                <w:color w:val="000000"/>
              </w:rPr>
              <w:t>20</w:t>
            </w:r>
          </w:p>
        </w:tc>
        <w:tc>
          <w:tcPr>
            <w:tcW w:w="4920" w:type="dxa"/>
            <w:vAlign w:val="bottom"/>
          </w:tcPr>
          <w:p w14:paraId="00CCDE4C" w14:textId="77777777" w:rsidR="003653E8" w:rsidRDefault="003653E8" w:rsidP="003653E8">
            <w:pPr>
              <w:rPr>
                <w:color w:val="000000"/>
              </w:rPr>
            </w:pPr>
            <w:r>
              <w:rPr>
                <w:color w:val="000000"/>
              </w:rPr>
              <w:t>Псковский муниципальный округ</w:t>
            </w:r>
          </w:p>
        </w:tc>
        <w:tc>
          <w:tcPr>
            <w:tcW w:w="1560" w:type="dxa"/>
            <w:vAlign w:val="bottom"/>
          </w:tcPr>
          <w:p w14:paraId="4E78AC00" w14:textId="77777777" w:rsidR="003653E8" w:rsidRDefault="003653E8" w:rsidP="003653E8">
            <w:pPr>
              <w:jc w:val="right"/>
              <w:rPr>
                <w:color w:val="000000"/>
              </w:rPr>
            </w:pPr>
            <w:r>
              <w:rPr>
                <w:color w:val="000000"/>
              </w:rPr>
              <w:t>138</w:t>
            </w:r>
          </w:p>
        </w:tc>
        <w:tc>
          <w:tcPr>
            <w:tcW w:w="960" w:type="dxa"/>
            <w:vAlign w:val="bottom"/>
          </w:tcPr>
          <w:p w14:paraId="066B6428" w14:textId="77777777" w:rsidR="003653E8" w:rsidRDefault="003653E8" w:rsidP="003653E8">
            <w:pPr>
              <w:jc w:val="right"/>
              <w:rPr>
                <w:color w:val="000000"/>
              </w:rPr>
            </w:pPr>
            <w:r>
              <w:rPr>
                <w:color w:val="000000"/>
              </w:rPr>
              <w:t>23</w:t>
            </w:r>
          </w:p>
        </w:tc>
        <w:tc>
          <w:tcPr>
            <w:tcW w:w="960" w:type="dxa"/>
            <w:vAlign w:val="bottom"/>
          </w:tcPr>
          <w:p w14:paraId="60EDFD8A" w14:textId="77777777" w:rsidR="003653E8" w:rsidRDefault="003653E8" w:rsidP="003653E8">
            <w:pPr>
              <w:jc w:val="right"/>
              <w:rPr>
                <w:color w:val="000000"/>
              </w:rPr>
            </w:pPr>
            <w:r>
              <w:rPr>
                <w:color w:val="000000"/>
              </w:rPr>
              <w:t>16,67</w:t>
            </w:r>
          </w:p>
        </w:tc>
        <w:tc>
          <w:tcPr>
            <w:tcW w:w="1080" w:type="dxa"/>
            <w:vAlign w:val="bottom"/>
          </w:tcPr>
          <w:p w14:paraId="25247B04" w14:textId="77777777" w:rsidR="003653E8" w:rsidRDefault="003653E8" w:rsidP="003653E8">
            <w:pPr>
              <w:jc w:val="right"/>
              <w:rPr>
                <w:color w:val="000000"/>
              </w:rPr>
            </w:pPr>
            <w:r>
              <w:rPr>
                <w:color w:val="000000"/>
              </w:rPr>
              <w:t>63</w:t>
            </w:r>
          </w:p>
        </w:tc>
        <w:tc>
          <w:tcPr>
            <w:tcW w:w="1080" w:type="dxa"/>
            <w:vAlign w:val="bottom"/>
          </w:tcPr>
          <w:p w14:paraId="039000CE" w14:textId="77777777" w:rsidR="003653E8" w:rsidRDefault="003653E8" w:rsidP="003653E8">
            <w:pPr>
              <w:jc w:val="right"/>
              <w:rPr>
                <w:color w:val="000000"/>
              </w:rPr>
            </w:pPr>
            <w:r>
              <w:rPr>
                <w:color w:val="000000"/>
              </w:rPr>
              <w:t>45,65</w:t>
            </w:r>
          </w:p>
        </w:tc>
        <w:tc>
          <w:tcPr>
            <w:tcW w:w="960" w:type="dxa"/>
            <w:vAlign w:val="bottom"/>
          </w:tcPr>
          <w:p w14:paraId="467B82BA" w14:textId="77777777" w:rsidR="003653E8" w:rsidRDefault="003653E8" w:rsidP="003653E8">
            <w:pPr>
              <w:jc w:val="right"/>
              <w:rPr>
                <w:color w:val="000000"/>
              </w:rPr>
            </w:pPr>
            <w:r>
              <w:rPr>
                <w:color w:val="000000"/>
              </w:rPr>
              <w:t>41</w:t>
            </w:r>
          </w:p>
        </w:tc>
        <w:tc>
          <w:tcPr>
            <w:tcW w:w="960" w:type="dxa"/>
            <w:vAlign w:val="bottom"/>
          </w:tcPr>
          <w:p w14:paraId="0B52F3A3" w14:textId="77777777" w:rsidR="003653E8" w:rsidRDefault="003653E8" w:rsidP="003653E8">
            <w:pPr>
              <w:jc w:val="right"/>
              <w:rPr>
                <w:color w:val="000000"/>
              </w:rPr>
            </w:pPr>
            <w:r>
              <w:rPr>
                <w:color w:val="000000"/>
              </w:rPr>
              <w:t>29,71</w:t>
            </w:r>
          </w:p>
        </w:tc>
        <w:tc>
          <w:tcPr>
            <w:tcW w:w="960" w:type="dxa"/>
            <w:vAlign w:val="bottom"/>
          </w:tcPr>
          <w:p w14:paraId="0859746F" w14:textId="77777777" w:rsidR="003653E8" w:rsidRDefault="003653E8" w:rsidP="003653E8">
            <w:pPr>
              <w:jc w:val="right"/>
              <w:rPr>
                <w:color w:val="000000"/>
              </w:rPr>
            </w:pPr>
            <w:r>
              <w:rPr>
                <w:color w:val="000000"/>
              </w:rPr>
              <w:t>11</w:t>
            </w:r>
          </w:p>
        </w:tc>
        <w:tc>
          <w:tcPr>
            <w:tcW w:w="960" w:type="dxa"/>
            <w:vAlign w:val="bottom"/>
          </w:tcPr>
          <w:p w14:paraId="6AD46CFC" w14:textId="77777777" w:rsidR="003653E8" w:rsidRDefault="003653E8" w:rsidP="003653E8">
            <w:pPr>
              <w:jc w:val="right"/>
              <w:rPr>
                <w:color w:val="000000"/>
              </w:rPr>
            </w:pPr>
            <w:r>
              <w:rPr>
                <w:color w:val="000000"/>
              </w:rPr>
              <w:t>7,97</w:t>
            </w:r>
          </w:p>
        </w:tc>
      </w:tr>
      <w:tr w:rsidR="003653E8" w:rsidRPr="00F60D3F" w14:paraId="63D185D0" w14:textId="77777777" w:rsidTr="003F794E">
        <w:trPr>
          <w:trHeight w:val="283"/>
        </w:trPr>
        <w:tc>
          <w:tcPr>
            <w:tcW w:w="720" w:type="dxa"/>
            <w:vAlign w:val="bottom"/>
          </w:tcPr>
          <w:p w14:paraId="4C7ECC9A" w14:textId="77777777" w:rsidR="003653E8" w:rsidRDefault="003653E8" w:rsidP="003653E8">
            <w:pPr>
              <w:jc w:val="right"/>
              <w:rPr>
                <w:color w:val="000000"/>
              </w:rPr>
            </w:pPr>
            <w:r>
              <w:rPr>
                <w:color w:val="000000"/>
              </w:rPr>
              <w:t>21</w:t>
            </w:r>
          </w:p>
        </w:tc>
        <w:tc>
          <w:tcPr>
            <w:tcW w:w="4920" w:type="dxa"/>
            <w:vAlign w:val="bottom"/>
          </w:tcPr>
          <w:p w14:paraId="377C11E1" w14:textId="77777777" w:rsidR="003653E8" w:rsidRDefault="003653E8" w:rsidP="003653E8">
            <w:pPr>
              <w:rPr>
                <w:color w:val="000000"/>
              </w:rPr>
            </w:pPr>
            <w:r>
              <w:rPr>
                <w:color w:val="000000"/>
              </w:rPr>
              <w:t>Пустошкинский муниципальный округ</w:t>
            </w:r>
          </w:p>
        </w:tc>
        <w:tc>
          <w:tcPr>
            <w:tcW w:w="1560" w:type="dxa"/>
            <w:vAlign w:val="bottom"/>
          </w:tcPr>
          <w:p w14:paraId="2DC6A7BA" w14:textId="77777777" w:rsidR="003653E8" w:rsidRDefault="003653E8" w:rsidP="003653E8">
            <w:pPr>
              <w:jc w:val="right"/>
              <w:rPr>
                <w:color w:val="000000"/>
              </w:rPr>
            </w:pPr>
            <w:r>
              <w:rPr>
                <w:color w:val="000000"/>
              </w:rPr>
              <w:t>27</w:t>
            </w:r>
          </w:p>
        </w:tc>
        <w:tc>
          <w:tcPr>
            <w:tcW w:w="960" w:type="dxa"/>
            <w:vAlign w:val="bottom"/>
          </w:tcPr>
          <w:p w14:paraId="391D4CE2" w14:textId="77777777" w:rsidR="003653E8" w:rsidRDefault="003653E8" w:rsidP="003653E8">
            <w:pPr>
              <w:jc w:val="right"/>
              <w:rPr>
                <w:color w:val="000000"/>
              </w:rPr>
            </w:pPr>
            <w:r>
              <w:rPr>
                <w:color w:val="000000"/>
              </w:rPr>
              <w:t>2</w:t>
            </w:r>
          </w:p>
        </w:tc>
        <w:tc>
          <w:tcPr>
            <w:tcW w:w="960" w:type="dxa"/>
            <w:vAlign w:val="bottom"/>
          </w:tcPr>
          <w:p w14:paraId="341B4A6D" w14:textId="77777777" w:rsidR="003653E8" w:rsidRDefault="003653E8" w:rsidP="003653E8">
            <w:pPr>
              <w:jc w:val="right"/>
              <w:rPr>
                <w:color w:val="000000"/>
              </w:rPr>
            </w:pPr>
            <w:r>
              <w:rPr>
                <w:color w:val="000000"/>
              </w:rPr>
              <w:t>7,41</w:t>
            </w:r>
          </w:p>
        </w:tc>
        <w:tc>
          <w:tcPr>
            <w:tcW w:w="1080" w:type="dxa"/>
            <w:vAlign w:val="bottom"/>
          </w:tcPr>
          <w:p w14:paraId="160306A6" w14:textId="77777777" w:rsidR="003653E8" w:rsidRDefault="003653E8" w:rsidP="003653E8">
            <w:pPr>
              <w:jc w:val="right"/>
              <w:rPr>
                <w:color w:val="000000"/>
              </w:rPr>
            </w:pPr>
            <w:r>
              <w:rPr>
                <w:color w:val="000000"/>
              </w:rPr>
              <w:t>10</w:t>
            </w:r>
          </w:p>
        </w:tc>
        <w:tc>
          <w:tcPr>
            <w:tcW w:w="1080" w:type="dxa"/>
            <w:vAlign w:val="bottom"/>
          </w:tcPr>
          <w:p w14:paraId="0D22D9FC" w14:textId="77777777" w:rsidR="003653E8" w:rsidRDefault="003653E8" w:rsidP="003653E8">
            <w:pPr>
              <w:jc w:val="right"/>
              <w:rPr>
                <w:color w:val="000000"/>
              </w:rPr>
            </w:pPr>
            <w:r>
              <w:rPr>
                <w:color w:val="000000"/>
              </w:rPr>
              <w:t>37,04</w:t>
            </w:r>
          </w:p>
        </w:tc>
        <w:tc>
          <w:tcPr>
            <w:tcW w:w="960" w:type="dxa"/>
            <w:vAlign w:val="bottom"/>
          </w:tcPr>
          <w:p w14:paraId="0D115D8F" w14:textId="77777777" w:rsidR="003653E8" w:rsidRDefault="003653E8" w:rsidP="003653E8">
            <w:pPr>
              <w:jc w:val="right"/>
              <w:rPr>
                <w:color w:val="000000"/>
              </w:rPr>
            </w:pPr>
            <w:r>
              <w:rPr>
                <w:color w:val="000000"/>
              </w:rPr>
              <w:t>13</w:t>
            </w:r>
          </w:p>
        </w:tc>
        <w:tc>
          <w:tcPr>
            <w:tcW w:w="960" w:type="dxa"/>
            <w:vAlign w:val="bottom"/>
          </w:tcPr>
          <w:p w14:paraId="6E3EF596" w14:textId="77777777" w:rsidR="003653E8" w:rsidRDefault="003653E8" w:rsidP="003653E8">
            <w:pPr>
              <w:jc w:val="right"/>
              <w:rPr>
                <w:color w:val="000000"/>
              </w:rPr>
            </w:pPr>
            <w:r>
              <w:rPr>
                <w:color w:val="000000"/>
              </w:rPr>
              <w:t>48,15</w:t>
            </w:r>
          </w:p>
        </w:tc>
        <w:tc>
          <w:tcPr>
            <w:tcW w:w="960" w:type="dxa"/>
            <w:vAlign w:val="bottom"/>
          </w:tcPr>
          <w:p w14:paraId="00607601" w14:textId="77777777" w:rsidR="003653E8" w:rsidRDefault="003653E8" w:rsidP="003653E8">
            <w:pPr>
              <w:jc w:val="right"/>
              <w:rPr>
                <w:color w:val="000000"/>
              </w:rPr>
            </w:pPr>
            <w:r>
              <w:rPr>
                <w:color w:val="000000"/>
              </w:rPr>
              <w:t>2</w:t>
            </w:r>
          </w:p>
        </w:tc>
        <w:tc>
          <w:tcPr>
            <w:tcW w:w="960" w:type="dxa"/>
            <w:vAlign w:val="bottom"/>
          </w:tcPr>
          <w:p w14:paraId="0F9BB73E" w14:textId="77777777" w:rsidR="003653E8" w:rsidRDefault="003653E8" w:rsidP="003653E8">
            <w:pPr>
              <w:jc w:val="right"/>
              <w:rPr>
                <w:color w:val="000000"/>
              </w:rPr>
            </w:pPr>
            <w:r>
              <w:rPr>
                <w:color w:val="000000"/>
              </w:rPr>
              <w:t>7,41</w:t>
            </w:r>
          </w:p>
        </w:tc>
      </w:tr>
      <w:tr w:rsidR="003653E8" w:rsidRPr="00F60D3F" w14:paraId="34B7B6DB" w14:textId="77777777" w:rsidTr="003F794E">
        <w:trPr>
          <w:trHeight w:val="283"/>
        </w:trPr>
        <w:tc>
          <w:tcPr>
            <w:tcW w:w="720" w:type="dxa"/>
            <w:vAlign w:val="bottom"/>
          </w:tcPr>
          <w:p w14:paraId="78075EEC" w14:textId="77777777" w:rsidR="003653E8" w:rsidRDefault="003653E8" w:rsidP="003653E8">
            <w:pPr>
              <w:jc w:val="right"/>
              <w:rPr>
                <w:color w:val="000000"/>
              </w:rPr>
            </w:pPr>
            <w:r>
              <w:rPr>
                <w:color w:val="000000"/>
              </w:rPr>
              <w:t>22</w:t>
            </w:r>
          </w:p>
        </w:tc>
        <w:tc>
          <w:tcPr>
            <w:tcW w:w="4920" w:type="dxa"/>
            <w:vAlign w:val="bottom"/>
          </w:tcPr>
          <w:p w14:paraId="4DD17866" w14:textId="77777777" w:rsidR="003653E8" w:rsidRDefault="003653E8" w:rsidP="003653E8">
            <w:pPr>
              <w:rPr>
                <w:color w:val="000000"/>
              </w:rPr>
            </w:pPr>
            <w:r>
              <w:rPr>
                <w:color w:val="000000"/>
              </w:rPr>
              <w:t>Пушкиногорский муниципальный округ</w:t>
            </w:r>
          </w:p>
        </w:tc>
        <w:tc>
          <w:tcPr>
            <w:tcW w:w="1560" w:type="dxa"/>
            <w:vAlign w:val="bottom"/>
          </w:tcPr>
          <w:p w14:paraId="7804B3D9" w14:textId="77777777" w:rsidR="003653E8" w:rsidRDefault="003653E8" w:rsidP="003653E8">
            <w:pPr>
              <w:jc w:val="right"/>
              <w:rPr>
                <w:color w:val="000000"/>
              </w:rPr>
            </w:pPr>
            <w:r>
              <w:rPr>
                <w:color w:val="000000"/>
              </w:rPr>
              <w:t>45</w:t>
            </w:r>
          </w:p>
        </w:tc>
        <w:tc>
          <w:tcPr>
            <w:tcW w:w="960" w:type="dxa"/>
            <w:vAlign w:val="bottom"/>
          </w:tcPr>
          <w:p w14:paraId="67748105" w14:textId="77777777" w:rsidR="003653E8" w:rsidRDefault="003653E8" w:rsidP="003653E8">
            <w:pPr>
              <w:jc w:val="right"/>
              <w:rPr>
                <w:color w:val="000000"/>
              </w:rPr>
            </w:pPr>
            <w:r>
              <w:rPr>
                <w:color w:val="000000"/>
              </w:rPr>
              <w:t> 0</w:t>
            </w:r>
          </w:p>
        </w:tc>
        <w:tc>
          <w:tcPr>
            <w:tcW w:w="960" w:type="dxa"/>
            <w:vAlign w:val="bottom"/>
          </w:tcPr>
          <w:p w14:paraId="7B8679F3" w14:textId="77777777" w:rsidR="003653E8" w:rsidRDefault="003653E8" w:rsidP="003653E8">
            <w:pPr>
              <w:jc w:val="right"/>
              <w:rPr>
                <w:color w:val="000000"/>
              </w:rPr>
            </w:pPr>
            <w:r>
              <w:rPr>
                <w:color w:val="000000"/>
              </w:rPr>
              <w:t>0,00</w:t>
            </w:r>
          </w:p>
        </w:tc>
        <w:tc>
          <w:tcPr>
            <w:tcW w:w="1080" w:type="dxa"/>
            <w:vAlign w:val="bottom"/>
          </w:tcPr>
          <w:p w14:paraId="71015703" w14:textId="77777777" w:rsidR="003653E8" w:rsidRDefault="003653E8" w:rsidP="003653E8">
            <w:pPr>
              <w:jc w:val="right"/>
              <w:rPr>
                <w:color w:val="000000"/>
              </w:rPr>
            </w:pPr>
            <w:r>
              <w:rPr>
                <w:color w:val="000000"/>
              </w:rPr>
              <w:t>13</w:t>
            </w:r>
          </w:p>
        </w:tc>
        <w:tc>
          <w:tcPr>
            <w:tcW w:w="1080" w:type="dxa"/>
            <w:vAlign w:val="bottom"/>
          </w:tcPr>
          <w:p w14:paraId="5B73F21E" w14:textId="77777777" w:rsidR="003653E8" w:rsidRDefault="003653E8" w:rsidP="003653E8">
            <w:pPr>
              <w:jc w:val="right"/>
              <w:rPr>
                <w:color w:val="000000"/>
              </w:rPr>
            </w:pPr>
            <w:r>
              <w:rPr>
                <w:color w:val="000000"/>
              </w:rPr>
              <w:t>28,89</w:t>
            </w:r>
          </w:p>
        </w:tc>
        <w:tc>
          <w:tcPr>
            <w:tcW w:w="960" w:type="dxa"/>
            <w:vAlign w:val="bottom"/>
          </w:tcPr>
          <w:p w14:paraId="0A1C559F" w14:textId="77777777" w:rsidR="003653E8" w:rsidRDefault="003653E8" w:rsidP="003653E8">
            <w:pPr>
              <w:jc w:val="right"/>
              <w:rPr>
                <w:color w:val="000000"/>
              </w:rPr>
            </w:pPr>
            <w:r>
              <w:rPr>
                <w:color w:val="000000"/>
              </w:rPr>
              <w:t>22</w:t>
            </w:r>
          </w:p>
        </w:tc>
        <w:tc>
          <w:tcPr>
            <w:tcW w:w="960" w:type="dxa"/>
            <w:vAlign w:val="bottom"/>
          </w:tcPr>
          <w:p w14:paraId="7C0D7DBD" w14:textId="77777777" w:rsidR="003653E8" w:rsidRDefault="003653E8" w:rsidP="003653E8">
            <w:pPr>
              <w:jc w:val="right"/>
              <w:rPr>
                <w:color w:val="000000"/>
              </w:rPr>
            </w:pPr>
            <w:r>
              <w:rPr>
                <w:color w:val="000000"/>
              </w:rPr>
              <w:t>48,89</w:t>
            </w:r>
          </w:p>
        </w:tc>
        <w:tc>
          <w:tcPr>
            <w:tcW w:w="960" w:type="dxa"/>
            <w:vAlign w:val="bottom"/>
          </w:tcPr>
          <w:p w14:paraId="2C9DB8B8" w14:textId="77777777" w:rsidR="003653E8" w:rsidRDefault="003653E8" w:rsidP="003653E8">
            <w:pPr>
              <w:jc w:val="right"/>
              <w:rPr>
                <w:color w:val="000000"/>
              </w:rPr>
            </w:pPr>
            <w:r>
              <w:rPr>
                <w:color w:val="000000"/>
              </w:rPr>
              <w:t>10</w:t>
            </w:r>
          </w:p>
        </w:tc>
        <w:tc>
          <w:tcPr>
            <w:tcW w:w="960" w:type="dxa"/>
            <w:vAlign w:val="bottom"/>
          </w:tcPr>
          <w:p w14:paraId="39C42477" w14:textId="77777777" w:rsidR="003653E8" w:rsidRDefault="003653E8" w:rsidP="003653E8">
            <w:pPr>
              <w:jc w:val="right"/>
              <w:rPr>
                <w:color w:val="000000"/>
              </w:rPr>
            </w:pPr>
            <w:r>
              <w:rPr>
                <w:color w:val="000000"/>
              </w:rPr>
              <w:t>22,22</w:t>
            </w:r>
          </w:p>
        </w:tc>
      </w:tr>
      <w:tr w:rsidR="003653E8" w:rsidRPr="00F60D3F" w14:paraId="11E3E46C" w14:textId="77777777" w:rsidTr="003F794E">
        <w:trPr>
          <w:trHeight w:val="283"/>
        </w:trPr>
        <w:tc>
          <w:tcPr>
            <w:tcW w:w="720" w:type="dxa"/>
            <w:vAlign w:val="bottom"/>
          </w:tcPr>
          <w:p w14:paraId="06EED04B" w14:textId="77777777" w:rsidR="003653E8" w:rsidRDefault="003653E8" w:rsidP="003653E8">
            <w:pPr>
              <w:jc w:val="right"/>
              <w:rPr>
                <w:color w:val="000000"/>
              </w:rPr>
            </w:pPr>
            <w:r>
              <w:rPr>
                <w:color w:val="000000"/>
              </w:rPr>
              <w:t>23</w:t>
            </w:r>
          </w:p>
        </w:tc>
        <w:tc>
          <w:tcPr>
            <w:tcW w:w="4920" w:type="dxa"/>
            <w:vAlign w:val="bottom"/>
          </w:tcPr>
          <w:p w14:paraId="12B993D5" w14:textId="77777777" w:rsidR="003653E8" w:rsidRDefault="003653E8" w:rsidP="003653E8">
            <w:pPr>
              <w:rPr>
                <w:color w:val="000000"/>
              </w:rPr>
            </w:pPr>
            <w:r>
              <w:rPr>
                <w:color w:val="000000"/>
              </w:rPr>
              <w:t>Пыталовский муниципальный округ</w:t>
            </w:r>
          </w:p>
        </w:tc>
        <w:tc>
          <w:tcPr>
            <w:tcW w:w="1560" w:type="dxa"/>
            <w:vAlign w:val="bottom"/>
          </w:tcPr>
          <w:p w14:paraId="746909E6" w14:textId="77777777" w:rsidR="003653E8" w:rsidRDefault="003653E8" w:rsidP="003653E8">
            <w:pPr>
              <w:jc w:val="right"/>
              <w:rPr>
                <w:color w:val="000000"/>
              </w:rPr>
            </w:pPr>
            <w:r>
              <w:rPr>
                <w:color w:val="000000"/>
              </w:rPr>
              <w:t>57</w:t>
            </w:r>
          </w:p>
        </w:tc>
        <w:tc>
          <w:tcPr>
            <w:tcW w:w="960" w:type="dxa"/>
            <w:vAlign w:val="bottom"/>
          </w:tcPr>
          <w:p w14:paraId="7CADAD3E" w14:textId="77777777" w:rsidR="003653E8" w:rsidRDefault="003653E8" w:rsidP="003653E8">
            <w:pPr>
              <w:jc w:val="right"/>
              <w:rPr>
                <w:color w:val="000000"/>
              </w:rPr>
            </w:pPr>
            <w:r>
              <w:rPr>
                <w:color w:val="000000"/>
              </w:rPr>
              <w:t>10</w:t>
            </w:r>
          </w:p>
        </w:tc>
        <w:tc>
          <w:tcPr>
            <w:tcW w:w="960" w:type="dxa"/>
            <w:vAlign w:val="bottom"/>
          </w:tcPr>
          <w:p w14:paraId="2DDC2AEC" w14:textId="77777777" w:rsidR="003653E8" w:rsidRDefault="003653E8" w:rsidP="003653E8">
            <w:pPr>
              <w:jc w:val="right"/>
              <w:rPr>
                <w:color w:val="000000"/>
              </w:rPr>
            </w:pPr>
            <w:r>
              <w:rPr>
                <w:color w:val="000000"/>
              </w:rPr>
              <w:t>17,54</w:t>
            </w:r>
          </w:p>
        </w:tc>
        <w:tc>
          <w:tcPr>
            <w:tcW w:w="1080" w:type="dxa"/>
            <w:vAlign w:val="bottom"/>
          </w:tcPr>
          <w:p w14:paraId="72675BE6" w14:textId="77777777" w:rsidR="003653E8" w:rsidRDefault="003653E8" w:rsidP="003653E8">
            <w:pPr>
              <w:jc w:val="right"/>
              <w:rPr>
                <w:color w:val="000000"/>
              </w:rPr>
            </w:pPr>
            <w:r>
              <w:rPr>
                <w:color w:val="000000"/>
              </w:rPr>
              <w:t>29</w:t>
            </w:r>
          </w:p>
        </w:tc>
        <w:tc>
          <w:tcPr>
            <w:tcW w:w="1080" w:type="dxa"/>
            <w:vAlign w:val="bottom"/>
          </w:tcPr>
          <w:p w14:paraId="023D814B" w14:textId="77777777" w:rsidR="003653E8" w:rsidRDefault="003653E8" w:rsidP="003653E8">
            <w:pPr>
              <w:jc w:val="right"/>
              <w:rPr>
                <w:color w:val="000000"/>
              </w:rPr>
            </w:pPr>
            <w:r>
              <w:rPr>
                <w:color w:val="000000"/>
              </w:rPr>
              <w:t>50,88</w:t>
            </w:r>
          </w:p>
        </w:tc>
        <w:tc>
          <w:tcPr>
            <w:tcW w:w="960" w:type="dxa"/>
            <w:vAlign w:val="bottom"/>
          </w:tcPr>
          <w:p w14:paraId="0C95BBBE" w14:textId="77777777" w:rsidR="003653E8" w:rsidRDefault="003653E8" w:rsidP="003653E8">
            <w:pPr>
              <w:jc w:val="right"/>
              <w:rPr>
                <w:color w:val="000000"/>
              </w:rPr>
            </w:pPr>
            <w:r>
              <w:rPr>
                <w:color w:val="000000"/>
              </w:rPr>
              <w:t>13</w:t>
            </w:r>
          </w:p>
        </w:tc>
        <w:tc>
          <w:tcPr>
            <w:tcW w:w="960" w:type="dxa"/>
            <w:vAlign w:val="bottom"/>
          </w:tcPr>
          <w:p w14:paraId="675022EB" w14:textId="77777777" w:rsidR="003653E8" w:rsidRDefault="003653E8" w:rsidP="003653E8">
            <w:pPr>
              <w:jc w:val="right"/>
              <w:rPr>
                <w:color w:val="000000"/>
              </w:rPr>
            </w:pPr>
            <w:r>
              <w:rPr>
                <w:color w:val="000000"/>
              </w:rPr>
              <w:t>22,81</w:t>
            </w:r>
          </w:p>
        </w:tc>
        <w:tc>
          <w:tcPr>
            <w:tcW w:w="960" w:type="dxa"/>
            <w:vAlign w:val="bottom"/>
          </w:tcPr>
          <w:p w14:paraId="0858795E" w14:textId="77777777" w:rsidR="003653E8" w:rsidRDefault="003653E8" w:rsidP="003653E8">
            <w:pPr>
              <w:jc w:val="right"/>
              <w:rPr>
                <w:color w:val="000000"/>
              </w:rPr>
            </w:pPr>
            <w:r>
              <w:rPr>
                <w:color w:val="000000"/>
              </w:rPr>
              <w:t>5</w:t>
            </w:r>
          </w:p>
        </w:tc>
        <w:tc>
          <w:tcPr>
            <w:tcW w:w="960" w:type="dxa"/>
            <w:vAlign w:val="bottom"/>
          </w:tcPr>
          <w:p w14:paraId="4534B3D6" w14:textId="77777777" w:rsidR="003653E8" w:rsidRDefault="003653E8" w:rsidP="003653E8">
            <w:pPr>
              <w:jc w:val="right"/>
              <w:rPr>
                <w:color w:val="000000"/>
              </w:rPr>
            </w:pPr>
            <w:r>
              <w:rPr>
                <w:color w:val="000000"/>
              </w:rPr>
              <w:t>8,77</w:t>
            </w:r>
          </w:p>
        </w:tc>
      </w:tr>
      <w:tr w:rsidR="003653E8" w:rsidRPr="00F60D3F" w14:paraId="2E4231E6" w14:textId="77777777" w:rsidTr="003F794E">
        <w:trPr>
          <w:trHeight w:val="283"/>
        </w:trPr>
        <w:tc>
          <w:tcPr>
            <w:tcW w:w="720" w:type="dxa"/>
            <w:vAlign w:val="bottom"/>
          </w:tcPr>
          <w:p w14:paraId="6EBEC83E" w14:textId="77777777" w:rsidR="003653E8" w:rsidRDefault="003653E8" w:rsidP="003653E8">
            <w:pPr>
              <w:jc w:val="right"/>
              <w:rPr>
                <w:color w:val="000000"/>
              </w:rPr>
            </w:pPr>
            <w:r>
              <w:rPr>
                <w:color w:val="000000"/>
              </w:rPr>
              <w:t>24</w:t>
            </w:r>
          </w:p>
        </w:tc>
        <w:tc>
          <w:tcPr>
            <w:tcW w:w="4920" w:type="dxa"/>
            <w:vAlign w:val="bottom"/>
          </w:tcPr>
          <w:p w14:paraId="2814D787" w14:textId="77777777" w:rsidR="003653E8" w:rsidRDefault="003653E8" w:rsidP="003653E8">
            <w:pPr>
              <w:rPr>
                <w:color w:val="000000"/>
              </w:rPr>
            </w:pPr>
            <w:r>
              <w:rPr>
                <w:color w:val="000000"/>
              </w:rPr>
              <w:t>Себежский муниципальный округ</w:t>
            </w:r>
          </w:p>
        </w:tc>
        <w:tc>
          <w:tcPr>
            <w:tcW w:w="1560" w:type="dxa"/>
            <w:vAlign w:val="bottom"/>
          </w:tcPr>
          <w:p w14:paraId="429D2A30" w14:textId="77777777" w:rsidR="003653E8" w:rsidRDefault="003653E8" w:rsidP="003653E8">
            <w:pPr>
              <w:jc w:val="right"/>
              <w:rPr>
                <w:color w:val="000000"/>
              </w:rPr>
            </w:pPr>
            <w:r>
              <w:rPr>
                <w:color w:val="000000"/>
              </w:rPr>
              <w:t>119</w:t>
            </w:r>
          </w:p>
        </w:tc>
        <w:tc>
          <w:tcPr>
            <w:tcW w:w="960" w:type="dxa"/>
            <w:vAlign w:val="bottom"/>
          </w:tcPr>
          <w:p w14:paraId="22684C9B" w14:textId="77777777" w:rsidR="003653E8" w:rsidRDefault="003653E8" w:rsidP="003653E8">
            <w:pPr>
              <w:jc w:val="right"/>
              <w:rPr>
                <w:color w:val="000000"/>
              </w:rPr>
            </w:pPr>
            <w:r>
              <w:rPr>
                <w:color w:val="000000"/>
              </w:rPr>
              <w:t>10</w:t>
            </w:r>
          </w:p>
        </w:tc>
        <w:tc>
          <w:tcPr>
            <w:tcW w:w="960" w:type="dxa"/>
            <w:vAlign w:val="bottom"/>
          </w:tcPr>
          <w:p w14:paraId="164F8FA2" w14:textId="77777777" w:rsidR="003653E8" w:rsidRDefault="003653E8" w:rsidP="003653E8">
            <w:pPr>
              <w:jc w:val="right"/>
              <w:rPr>
                <w:color w:val="000000"/>
              </w:rPr>
            </w:pPr>
            <w:r>
              <w:rPr>
                <w:color w:val="000000"/>
              </w:rPr>
              <w:t>8,40</w:t>
            </w:r>
          </w:p>
        </w:tc>
        <w:tc>
          <w:tcPr>
            <w:tcW w:w="1080" w:type="dxa"/>
            <w:vAlign w:val="bottom"/>
          </w:tcPr>
          <w:p w14:paraId="0545EB9C" w14:textId="77777777" w:rsidR="003653E8" w:rsidRDefault="003653E8" w:rsidP="003653E8">
            <w:pPr>
              <w:jc w:val="right"/>
              <w:rPr>
                <w:color w:val="000000"/>
              </w:rPr>
            </w:pPr>
            <w:r>
              <w:rPr>
                <w:color w:val="000000"/>
              </w:rPr>
              <w:t>40</w:t>
            </w:r>
          </w:p>
        </w:tc>
        <w:tc>
          <w:tcPr>
            <w:tcW w:w="1080" w:type="dxa"/>
            <w:vAlign w:val="bottom"/>
          </w:tcPr>
          <w:p w14:paraId="666C6429" w14:textId="77777777" w:rsidR="003653E8" w:rsidRDefault="003653E8" w:rsidP="003653E8">
            <w:pPr>
              <w:jc w:val="right"/>
              <w:rPr>
                <w:color w:val="000000"/>
              </w:rPr>
            </w:pPr>
            <w:r>
              <w:rPr>
                <w:color w:val="000000"/>
              </w:rPr>
              <w:t>33,61</w:t>
            </w:r>
          </w:p>
        </w:tc>
        <w:tc>
          <w:tcPr>
            <w:tcW w:w="960" w:type="dxa"/>
            <w:vAlign w:val="bottom"/>
          </w:tcPr>
          <w:p w14:paraId="674B6457" w14:textId="77777777" w:rsidR="003653E8" w:rsidRDefault="003653E8" w:rsidP="003653E8">
            <w:pPr>
              <w:jc w:val="right"/>
              <w:rPr>
                <w:color w:val="000000"/>
              </w:rPr>
            </w:pPr>
            <w:r>
              <w:rPr>
                <w:color w:val="000000"/>
              </w:rPr>
              <w:t>54</w:t>
            </w:r>
          </w:p>
        </w:tc>
        <w:tc>
          <w:tcPr>
            <w:tcW w:w="960" w:type="dxa"/>
            <w:vAlign w:val="bottom"/>
          </w:tcPr>
          <w:p w14:paraId="52554994" w14:textId="77777777" w:rsidR="003653E8" w:rsidRDefault="003653E8" w:rsidP="003653E8">
            <w:pPr>
              <w:jc w:val="right"/>
              <w:rPr>
                <w:color w:val="000000"/>
              </w:rPr>
            </w:pPr>
            <w:r>
              <w:rPr>
                <w:color w:val="000000"/>
              </w:rPr>
              <w:t>45,38</w:t>
            </w:r>
          </w:p>
        </w:tc>
        <w:tc>
          <w:tcPr>
            <w:tcW w:w="960" w:type="dxa"/>
            <w:vAlign w:val="bottom"/>
          </w:tcPr>
          <w:p w14:paraId="2CF482CA" w14:textId="77777777" w:rsidR="003653E8" w:rsidRDefault="003653E8" w:rsidP="003653E8">
            <w:pPr>
              <w:jc w:val="right"/>
              <w:rPr>
                <w:color w:val="000000"/>
              </w:rPr>
            </w:pPr>
            <w:r>
              <w:rPr>
                <w:color w:val="000000"/>
              </w:rPr>
              <w:t>15</w:t>
            </w:r>
          </w:p>
        </w:tc>
        <w:tc>
          <w:tcPr>
            <w:tcW w:w="960" w:type="dxa"/>
            <w:vAlign w:val="bottom"/>
          </w:tcPr>
          <w:p w14:paraId="3B4A58EC" w14:textId="77777777" w:rsidR="003653E8" w:rsidRDefault="003653E8" w:rsidP="003653E8">
            <w:pPr>
              <w:jc w:val="right"/>
              <w:rPr>
                <w:color w:val="000000"/>
              </w:rPr>
            </w:pPr>
            <w:r>
              <w:rPr>
                <w:color w:val="000000"/>
              </w:rPr>
              <w:t>12,61</w:t>
            </w:r>
          </w:p>
        </w:tc>
      </w:tr>
      <w:tr w:rsidR="003653E8" w:rsidRPr="00F60D3F" w14:paraId="1DED9840" w14:textId="77777777" w:rsidTr="003F794E">
        <w:trPr>
          <w:trHeight w:val="283"/>
        </w:trPr>
        <w:tc>
          <w:tcPr>
            <w:tcW w:w="720" w:type="dxa"/>
            <w:vAlign w:val="bottom"/>
          </w:tcPr>
          <w:p w14:paraId="3C810811" w14:textId="77777777" w:rsidR="003653E8" w:rsidRDefault="003653E8" w:rsidP="003653E8">
            <w:pPr>
              <w:jc w:val="right"/>
              <w:rPr>
                <w:color w:val="000000"/>
              </w:rPr>
            </w:pPr>
            <w:r>
              <w:rPr>
                <w:color w:val="000000"/>
              </w:rPr>
              <w:t>25</w:t>
            </w:r>
          </w:p>
        </w:tc>
        <w:tc>
          <w:tcPr>
            <w:tcW w:w="4920" w:type="dxa"/>
            <w:vAlign w:val="bottom"/>
          </w:tcPr>
          <w:p w14:paraId="3D1F40E7" w14:textId="77777777" w:rsidR="003653E8" w:rsidRDefault="003653E8" w:rsidP="003653E8">
            <w:pPr>
              <w:rPr>
                <w:color w:val="000000"/>
              </w:rPr>
            </w:pPr>
            <w:r>
              <w:rPr>
                <w:color w:val="000000"/>
              </w:rPr>
              <w:t>Струго-Красненский муниципальный округ</w:t>
            </w:r>
          </w:p>
        </w:tc>
        <w:tc>
          <w:tcPr>
            <w:tcW w:w="1560" w:type="dxa"/>
            <w:vAlign w:val="bottom"/>
          </w:tcPr>
          <w:p w14:paraId="7309B7C1" w14:textId="77777777" w:rsidR="003653E8" w:rsidRDefault="003653E8" w:rsidP="003653E8">
            <w:pPr>
              <w:jc w:val="right"/>
              <w:rPr>
                <w:color w:val="000000"/>
              </w:rPr>
            </w:pPr>
            <w:r>
              <w:rPr>
                <w:color w:val="000000"/>
              </w:rPr>
              <w:t>58</w:t>
            </w:r>
          </w:p>
        </w:tc>
        <w:tc>
          <w:tcPr>
            <w:tcW w:w="960" w:type="dxa"/>
            <w:vAlign w:val="bottom"/>
          </w:tcPr>
          <w:p w14:paraId="56DB5F26" w14:textId="77777777" w:rsidR="003653E8" w:rsidRDefault="003653E8" w:rsidP="003653E8">
            <w:pPr>
              <w:jc w:val="right"/>
              <w:rPr>
                <w:color w:val="000000"/>
              </w:rPr>
            </w:pPr>
            <w:r>
              <w:rPr>
                <w:color w:val="000000"/>
              </w:rPr>
              <w:t>4</w:t>
            </w:r>
          </w:p>
        </w:tc>
        <w:tc>
          <w:tcPr>
            <w:tcW w:w="960" w:type="dxa"/>
            <w:vAlign w:val="bottom"/>
          </w:tcPr>
          <w:p w14:paraId="38DE0E58" w14:textId="77777777" w:rsidR="003653E8" w:rsidRDefault="003653E8" w:rsidP="003653E8">
            <w:pPr>
              <w:jc w:val="right"/>
              <w:rPr>
                <w:color w:val="000000"/>
              </w:rPr>
            </w:pPr>
            <w:r>
              <w:rPr>
                <w:color w:val="000000"/>
              </w:rPr>
              <w:t>6,90</w:t>
            </w:r>
          </w:p>
        </w:tc>
        <w:tc>
          <w:tcPr>
            <w:tcW w:w="1080" w:type="dxa"/>
            <w:vAlign w:val="bottom"/>
          </w:tcPr>
          <w:p w14:paraId="39D92222" w14:textId="77777777" w:rsidR="003653E8" w:rsidRDefault="003653E8" w:rsidP="003653E8">
            <w:pPr>
              <w:jc w:val="right"/>
              <w:rPr>
                <w:color w:val="000000"/>
              </w:rPr>
            </w:pPr>
            <w:r>
              <w:rPr>
                <w:color w:val="000000"/>
              </w:rPr>
              <w:t>12</w:t>
            </w:r>
          </w:p>
        </w:tc>
        <w:tc>
          <w:tcPr>
            <w:tcW w:w="1080" w:type="dxa"/>
            <w:vAlign w:val="bottom"/>
          </w:tcPr>
          <w:p w14:paraId="59FF35DC" w14:textId="77777777" w:rsidR="003653E8" w:rsidRDefault="003653E8" w:rsidP="003653E8">
            <w:pPr>
              <w:jc w:val="right"/>
              <w:rPr>
                <w:color w:val="000000"/>
              </w:rPr>
            </w:pPr>
            <w:r>
              <w:rPr>
                <w:color w:val="000000"/>
              </w:rPr>
              <w:t>20,69</w:t>
            </w:r>
          </w:p>
        </w:tc>
        <w:tc>
          <w:tcPr>
            <w:tcW w:w="960" w:type="dxa"/>
            <w:vAlign w:val="bottom"/>
          </w:tcPr>
          <w:p w14:paraId="2EC22C03" w14:textId="77777777" w:rsidR="003653E8" w:rsidRDefault="003653E8" w:rsidP="003653E8">
            <w:pPr>
              <w:jc w:val="right"/>
              <w:rPr>
                <w:color w:val="000000"/>
              </w:rPr>
            </w:pPr>
            <w:r>
              <w:rPr>
                <w:color w:val="000000"/>
              </w:rPr>
              <w:t>29</w:t>
            </w:r>
          </w:p>
        </w:tc>
        <w:tc>
          <w:tcPr>
            <w:tcW w:w="960" w:type="dxa"/>
            <w:vAlign w:val="bottom"/>
          </w:tcPr>
          <w:p w14:paraId="6A1F48ED" w14:textId="77777777" w:rsidR="003653E8" w:rsidRDefault="003653E8" w:rsidP="003653E8">
            <w:pPr>
              <w:jc w:val="right"/>
              <w:rPr>
                <w:color w:val="000000"/>
              </w:rPr>
            </w:pPr>
            <w:r>
              <w:rPr>
                <w:color w:val="000000"/>
              </w:rPr>
              <w:t>50,00</w:t>
            </w:r>
          </w:p>
        </w:tc>
        <w:tc>
          <w:tcPr>
            <w:tcW w:w="960" w:type="dxa"/>
            <w:vAlign w:val="bottom"/>
          </w:tcPr>
          <w:p w14:paraId="4D3DA422" w14:textId="77777777" w:rsidR="003653E8" w:rsidRDefault="003653E8" w:rsidP="003653E8">
            <w:pPr>
              <w:jc w:val="right"/>
              <w:rPr>
                <w:color w:val="000000"/>
              </w:rPr>
            </w:pPr>
            <w:r>
              <w:rPr>
                <w:color w:val="000000"/>
              </w:rPr>
              <w:t>13</w:t>
            </w:r>
          </w:p>
        </w:tc>
        <w:tc>
          <w:tcPr>
            <w:tcW w:w="960" w:type="dxa"/>
            <w:vAlign w:val="bottom"/>
          </w:tcPr>
          <w:p w14:paraId="50CE85BE" w14:textId="77777777" w:rsidR="003653E8" w:rsidRDefault="003653E8" w:rsidP="003653E8">
            <w:pPr>
              <w:jc w:val="right"/>
              <w:rPr>
                <w:color w:val="000000"/>
              </w:rPr>
            </w:pPr>
            <w:r>
              <w:rPr>
                <w:color w:val="000000"/>
              </w:rPr>
              <w:t>22,41</w:t>
            </w:r>
          </w:p>
        </w:tc>
      </w:tr>
      <w:tr w:rsidR="003653E8" w:rsidRPr="00F60D3F" w14:paraId="0663D108" w14:textId="77777777" w:rsidTr="003F794E">
        <w:trPr>
          <w:trHeight w:val="283"/>
        </w:trPr>
        <w:tc>
          <w:tcPr>
            <w:tcW w:w="720" w:type="dxa"/>
            <w:vAlign w:val="bottom"/>
          </w:tcPr>
          <w:p w14:paraId="3EF69B01" w14:textId="77777777" w:rsidR="003653E8" w:rsidRDefault="003653E8" w:rsidP="003653E8">
            <w:pPr>
              <w:jc w:val="right"/>
              <w:rPr>
                <w:color w:val="000000"/>
              </w:rPr>
            </w:pPr>
            <w:r>
              <w:rPr>
                <w:color w:val="000000"/>
              </w:rPr>
              <w:t>26</w:t>
            </w:r>
          </w:p>
        </w:tc>
        <w:tc>
          <w:tcPr>
            <w:tcW w:w="4920" w:type="dxa"/>
            <w:vAlign w:val="bottom"/>
          </w:tcPr>
          <w:p w14:paraId="15A54158" w14:textId="77777777" w:rsidR="003653E8" w:rsidRDefault="003653E8" w:rsidP="003653E8">
            <w:pPr>
              <w:rPr>
                <w:color w:val="000000"/>
              </w:rPr>
            </w:pPr>
            <w:r>
              <w:rPr>
                <w:color w:val="000000"/>
              </w:rPr>
              <w:t>Усвятский муниципальный округ</w:t>
            </w:r>
          </w:p>
        </w:tc>
        <w:tc>
          <w:tcPr>
            <w:tcW w:w="1560" w:type="dxa"/>
            <w:vAlign w:val="bottom"/>
          </w:tcPr>
          <w:p w14:paraId="7FC8877C" w14:textId="77777777" w:rsidR="003653E8" w:rsidRDefault="003653E8" w:rsidP="003653E8">
            <w:pPr>
              <w:jc w:val="right"/>
              <w:rPr>
                <w:color w:val="000000"/>
              </w:rPr>
            </w:pPr>
            <w:r>
              <w:rPr>
                <w:color w:val="000000"/>
              </w:rPr>
              <w:t>21</w:t>
            </w:r>
          </w:p>
        </w:tc>
        <w:tc>
          <w:tcPr>
            <w:tcW w:w="960" w:type="dxa"/>
            <w:vAlign w:val="bottom"/>
          </w:tcPr>
          <w:p w14:paraId="4B029AEE" w14:textId="77777777" w:rsidR="003653E8" w:rsidRDefault="003653E8" w:rsidP="003653E8">
            <w:pPr>
              <w:jc w:val="right"/>
              <w:rPr>
                <w:color w:val="000000"/>
              </w:rPr>
            </w:pPr>
            <w:r>
              <w:rPr>
                <w:color w:val="000000"/>
              </w:rPr>
              <w:t>2</w:t>
            </w:r>
          </w:p>
        </w:tc>
        <w:tc>
          <w:tcPr>
            <w:tcW w:w="960" w:type="dxa"/>
            <w:vAlign w:val="bottom"/>
          </w:tcPr>
          <w:p w14:paraId="3DFE721B" w14:textId="77777777" w:rsidR="003653E8" w:rsidRDefault="003653E8" w:rsidP="003653E8">
            <w:pPr>
              <w:jc w:val="right"/>
              <w:rPr>
                <w:color w:val="000000"/>
              </w:rPr>
            </w:pPr>
            <w:r>
              <w:rPr>
                <w:color w:val="000000"/>
              </w:rPr>
              <w:t>9,52</w:t>
            </w:r>
          </w:p>
        </w:tc>
        <w:tc>
          <w:tcPr>
            <w:tcW w:w="1080" w:type="dxa"/>
            <w:vAlign w:val="bottom"/>
          </w:tcPr>
          <w:p w14:paraId="656C40E3" w14:textId="77777777" w:rsidR="003653E8" w:rsidRDefault="003653E8" w:rsidP="003653E8">
            <w:pPr>
              <w:jc w:val="right"/>
              <w:rPr>
                <w:color w:val="000000"/>
              </w:rPr>
            </w:pPr>
            <w:r>
              <w:rPr>
                <w:color w:val="000000"/>
              </w:rPr>
              <w:t>7</w:t>
            </w:r>
          </w:p>
        </w:tc>
        <w:tc>
          <w:tcPr>
            <w:tcW w:w="1080" w:type="dxa"/>
            <w:vAlign w:val="bottom"/>
          </w:tcPr>
          <w:p w14:paraId="05021E75" w14:textId="77777777" w:rsidR="003653E8" w:rsidRDefault="003653E8" w:rsidP="003653E8">
            <w:pPr>
              <w:jc w:val="right"/>
              <w:rPr>
                <w:color w:val="000000"/>
              </w:rPr>
            </w:pPr>
            <w:r>
              <w:rPr>
                <w:color w:val="000000"/>
              </w:rPr>
              <w:t>33,33</w:t>
            </w:r>
          </w:p>
        </w:tc>
        <w:tc>
          <w:tcPr>
            <w:tcW w:w="960" w:type="dxa"/>
            <w:vAlign w:val="bottom"/>
          </w:tcPr>
          <w:p w14:paraId="3D5727C0" w14:textId="77777777" w:rsidR="003653E8" w:rsidRDefault="003653E8" w:rsidP="003653E8">
            <w:pPr>
              <w:jc w:val="right"/>
              <w:rPr>
                <w:color w:val="000000"/>
              </w:rPr>
            </w:pPr>
            <w:r>
              <w:rPr>
                <w:color w:val="000000"/>
              </w:rPr>
              <w:t>8</w:t>
            </w:r>
          </w:p>
        </w:tc>
        <w:tc>
          <w:tcPr>
            <w:tcW w:w="960" w:type="dxa"/>
            <w:vAlign w:val="bottom"/>
          </w:tcPr>
          <w:p w14:paraId="539CC1E5" w14:textId="77777777" w:rsidR="003653E8" w:rsidRDefault="003653E8" w:rsidP="003653E8">
            <w:pPr>
              <w:jc w:val="right"/>
              <w:rPr>
                <w:color w:val="000000"/>
              </w:rPr>
            </w:pPr>
            <w:r>
              <w:rPr>
                <w:color w:val="000000"/>
              </w:rPr>
              <w:t>38,10</w:t>
            </w:r>
          </w:p>
        </w:tc>
        <w:tc>
          <w:tcPr>
            <w:tcW w:w="960" w:type="dxa"/>
            <w:vAlign w:val="bottom"/>
          </w:tcPr>
          <w:p w14:paraId="3FC76388" w14:textId="77777777" w:rsidR="003653E8" w:rsidRDefault="003653E8" w:rsidP="003653E8">
            <w:pPr>
              <w:jc w:val="right"/>
              <w:rPr>
                <w:color w:val="000000"/>
              </w:rPr>
            </w:pPr>
            <w:r>
              <w:rPr>
                <w:color w:val="000000"/>
              </w:rPr>
              <w:t>4</w:t>
            </w:r>
          </w:p>
        </w:tc>
        <w:tc>
          <w:tcPr>
            <w:tcW w:w="960" w:type="dxa"/>
            <w:vAlign w:val="bottom"/>
          </w:tcPr>
          <w:p w14:paraId="5F421D1D" w14:textId="77777777" w:rsidR="003653E8" w:rsidRDefault="003653E8" w:rsidP="003653E8">
            <w:pPr>
              <w:jc w:val="right"/>
              <w:rPr>
                <w:color w:val="000000"/>
              </w:rPr>
            </w:pPr>
            <w:r>
              <w:rPr>
                <w:color w:val="000000"/>
              </w:rPr>
              <w:t>19,05</w:t>
            </w:r>
          </w:p>
        </w:tc>
      </w:tr>
      <w:tr w:rsidR="003653E8" w:rsidRPr="00F60D3F" w14:paraId="60AC6A6B" w14:textId="77777777" w:rsidTr="003F794E">
        <w:trPr>
          <w:trHeight w:val="283"/>
        </w:trPr>
        <w:tc>
          <w:tcPr>
            <w:tcW w:w="720" w:type="dxa"/>
            <w:vAlign w:val="bottom"/>
          </w:tcPr>
          <w:p w14:paraId="3E56DE2C" w14:textId="77777777" w:rsidR="003653E8" w:rsidRDefault="003653E8" w:rsidP="003653E8">
            <w:pPr>
              <w:jc w:val="right"/>
              <w:rPr>
                <w:color w:val="000000"/>
              </w:rPr>
            </w:pPr>
            <w:r>
              <w:rPr>
                <w:color w:val="000000"/>
              </w:rPr>
              <w:t>27</w:t>
            </w:r>
          </w:p>
        </w:tc>
        <w:tc>
          <w:tcPr>
            <w:tcW w:w="4920" w:type="dxa"/>
            <w:vAlign w:val="bottom"/>
          </w:tcPr>
          <w:p w14:paraId="259615A7" w14:textId="77777777" w:rsidR="003653E8" w:rsidRPr="003653E8" w:rsidRDefault="003653E8" w:rsidP="003653E8">
            <w:pPr>
              <w:rPr>
                <w:color w:val="000000"/>
              </w:rPr>
            </w:pPr>
            <w:r>
              <w:rPr>
                <w:color w:val="000000"/>
              </w:rPr>
              <w:t>СПО</w:t>
            </w:r>
          </w:p>
        </w:tc>
        <w:tc>
          <w:tcPr>
            <w:tcW w:w="1560" w:type="dxa"/>
            <w:vAlign w:val="bottom"/>
          </w:tcPr>
          <w:p w14:paraId="09C96F14" w14:textId="77777777" w:rsidR="003653E8" w:rsidRDefault="003653E8" w:rsidP="003653E8">
            <w:pPr>
              <w:jc w:val="right"/>
              <w:rPr>
                <w:color w:val="000000"/>
              </w:rPr>
            </w:pPr>
            <w:r>
              <w:rPr>
                <w:color w:val="000000"/>
              </w:rPr>
              <w:t>66</w:t>
            </w:r>
          </w:p>
        </w:tc>
        <w:tc>
          <w:tcPr>
            <w:tcW w:w="960" w:type="dxa"/>
            <w:vAlign w:val="bottom"/>
          </w:tcPr>
          <w:p w14:paraId="0FB709B7" w14:textId="77777777" w:rsidR="003653E8" w:rsidRDefault="003653E8" w:rsidP="003653E8">
            <w:pPr>
              <w:jc w:val="right"/>
              <w:rPr>
                <w:color w:val="000000"/>
              </w:rPr>
            </w:pPr>
            <w:r>
              <w:rPr>
                <w:color w:val="000000"/>
              </w:rPr>
              <w:t>54</w:t>
            </w:r>
          </w:p>
        </w:tc>
        <w:tc>
          <w:tcPr>
            <w:tcW w:w="960" w:type="dxa"/>
            <w:vAlign w:val="bottom"/>
          </w:tcPr>
          <w:p w14:paraId="7BFC74D6" w14:textId="77777777" w:rsidR="003653E8" w:rsidRDefault="003653E8" w:rsidP="003653E8">
            <w:pPr>
              <w:jc w:val="right"/>
              <w:rPr>
                <w:color w:val="000000"/>
              </w:rPr>
            </w:pPr>
            <w:r>
              <w:rPr>
                <w:color w:val="000000"/>
              </w:rPr>
              <w:t>81,82</w:t>
            </w:r>
          </w:p>
        </w:tc>
        <w:tc>
          <w:tcPr>
            <w:tcW w:w="1080" w:type="dxa"/>
            <w:vAlign w:val="bottom"/>
          </w:tcPr>
          <w:p w14:paraId="1F1B4143" w14:textId="77777777" w:rsidR="003653E8" w:rsidRDefault="003653E8" w:rsidP="003653E8">
            <w:pPr>
              <w:jc w:val="right"/>
              <w:rPr>
                <w:color w:val="000000"/>
              </w:rPr>
            </w:pPr>
            <w:r>
              <w:rPr>
                <w:color w:val="000000"/>
              </w:rPr>
              <w:t>10</w:t>
            </w:r>
          </w:p>
        </w:tc>
        <w:tc>
          <w:tcPr>
            <w:tcW w:w="1080" w:type="dxa"/>
            <w:vAlign w:val="bottom"/>
          </w:tcPr>
          <w:p w14:paraId="73A36334" w14:textId="77777777" w:rsidR="003653E8" w:rsidRDefault="003653E8" w:rsidP="003653E8">
            <w:pPr>
              <w:jc w:val="right"/>
              <w:rPr>
                <w:color w:val="000000"/>
              </w:rPr>
            </w:pPr>
            <w:r>
              <w:rPr>
                <w:color w:val="000000"/>
              </w:rPr>
              <w:t>15,15</w:t>
            </w:r>
          </w:p>
        </w:tc>
        <w:tc>
          <w:tcPr>
            <w:tcW w:w="960" w:type="dxa"/>
            <w:vAlign w:val="bottom"/>
          </w:tcPr>
          <w:p w14:paraId="5E21C71D" w14:textId="77777777" w:rsidR="003653E8" w:rsidRDefault="003653E8" w:rsidP="003653E8">
            <w:pPr>
              <w:jc w:val="right"/>
              <w:rPr>
                <w:color w:val="000000"/>
              </w:rPr>
            </w:pPr>
            <w:r>
              <w:rPr>
                <w:color w:val="000000"/>
              </w:rPr>
              <w:t>2</w:t>
            </w:r>
          </w:p>
        </w:tc>
        <w:tc>
          <w:tcPr>
            <w:tcW w:w="960" w:type="dxa"/>
            <w:vAlign w:val="bottom"/>
          </w:tcPr>
          <w:p w14:paraId="50E07BE0" w14:textId="77777777" w:rsidR="003653E8" w:rsidRDefault="003653E8" w:rsidP="003653E8">
            <w:pPr>
              <w:jc w:val="right"/>
              <w:rPr>
                <w:color w:val="000000"/>
              </w:rPr>
            </w:pPr>
            <w:r>
              <w:rPr>
                <w:color w:val="000000"/>
              </w:rPr>
              <w:t>3,03</w:t>
            </w:r>
          </w:p>
        </w:tc>
        <w:tc>
          <w:tcPr>
            <w:tcW w:w="960" w:type="dxa"/>
            <w:vAlign w:val="bottom"/>
          </w:tcPr>
          <w:p w14:paraId="4EFD2022" w14:textId="77777777" w:rsidR="003653E8" w:rsidRDefault="003F794E" w:rsidP="003653E8">
            <w:pPr>
              <w:jc w:val="right"/>
              <w:rPr>
                <w:color w:val="000000"/>
              </w:rPr>
            </w:pPr>
            <w:r>
              <w:rPr>
                <w:color w:val="000000"/>
              </w:rPr>
              <w:t>0</w:t>
            </w:r>
            <w:r w:rsidR="003653E8">
              <w:rPr>
                <w:color w:val="000000"/>
              </w:rPr>
              <w:t> </w:t>
            </w:r>
          </w:p>
        </w:tc>
        <w:tc>
          <w:tcPr>
            <w:tcW w:w="960" w:type="dxa"/>
            <w:vAlign w:val="bottom"/>
          </w:tcPr>
          <w:p w14:paraId="5FC6976F" w14:textId="77777777" w:rsidR="003653E8" w:rsidRDefault="003653E8" w:rsidP="003653E8">
            <w:pPr>
              <w:jc w:val="right"/>
              <w:rPr>
                <w:color w:val="000000"/>
              </w:rPr>
            </w:pPr>
            <w:r>
              <w:rPr>
                <w:color w:val="000000"/>
              </w:rPr>
              <w:t>0,00</w:t>
            </w:r>
          </w:p>
        </w:tc>
      </w:tr>
      <w:tr w:rsidR="003653E8" w:rsidRPr="00F60D3F" w14:paraId="37A60279" w14:textId="77777777" w:rsidTr="003F794E">
        <w:trPr>
          <w:trHeight w:val="283"/>
        </w:trPr>
        <w:tc>
          <w:tcPr>
            <w:tcW w:w="720" w:type="dxa"/>
            <w:vAlign w:val="bottom"/>
          </w:tcPr>
          <w:p w14:paraId="517B76B1" w14:textId="77777777" w:rsidR="003653E8" w:rsidRDefault="003653E8" w:rsidP="003653E8">
            <w:pPr>
              <w:jc w:val="right"/>
              <w:rPr>
                <w:color w:val="000000"/>
              </w:rPr>
            </w:pPr>
            <w:r>
              <w:rPr>
                <w:color w:val="000000"/>
              </w:rPr>
              <w:t>28</w:t>
            </w:r>
          </w:p>
        </w:tc>
        <w:tc>
          <w:tcPr>
            <w:tcW w:w="4920" w:type="dxa"/>
            <w:vAlign w:val="bottom"/>
          </w:tcPr>
          <w:p w14:paraId="08854CC1" w14:textId="77777777" w:rsidR="003653E8" w:rsidRDefault="003653E8" w:rsidP="003653E8">
            <w:pPr>
              <w:rPr>
                <w:color w:val="000000"/>
              </w:rPr>
            </w:pPr>
            <w:r>
              <w:rPr>
                <w:color w:val="000000"/>
              </w:rPr>
              <w:t>Экстернат</w:t>
            </w:r>
          </w:p>
        </w:tc>
        <w:tc>
          <w:tcPr>
            <w:tcW w:w="1560" w:type="dxa"/>
            <w:vAlign w:val="bottom"/>
          </w:tcPr>
          <w:p w14:paraId="7CDE4387" w14:textId="77777777" w:rsidR="003653E8" w:rsidRDefault="003653E8" w:rsidP="003653E8">
            <w:pPr>
              <w:jc w:val="right"/>
              <w:rPr>
                <w:color w:val="000000"/>
              </w:rPr>
            </w:pPr>
            <w:r>
              <w:rPr>
                <w:color w:val="000000"/>
              </w:rPr>
              <w:t>57</w:t>
            </w:r>
          </w:p>
        </w:tc>
        <w:tc>
          <w:tcPr>
            <w:tcW w:w="960" w:type="dxa"/>
            <w:vAlign w:val="bottom"/>
          </w:tcPr>
          <w:p w14:paraId="75D193D1" w14:textId="77777777" w:rsidR="003653E8" w:rsidRDefault="003653E8" w:rsidP="003653E8">
            <w:pPr>
              <w:jc w:val="right"/>
              <w:rPr>
                <w:color w:val="000000"/>
              </w:rPr>
            </w:pPr>
            <w:r>
              <w:rPr>
                <w:color w:val="000000"/>
              </w:rPr>
              <w:t>38</w:t>
            </w:r>
          </w:p>
        </w:tc>
        <w:tc>
          <w:tcPr>
            <w:tcW w:w="960" w:type="dxa"/>
            <w:vAlign w:val="bottom"/>
          </w:tcPr>
          <w:p w14:paraId="0420A9D9" w14:textId="77777777" w:rsidR="003653E8" w:rsidRDefault="003653E8" w:rsidP="003653E8">
            <w:pPr>
              <w:jc w:val="right"/>
              <w:rPr>
                <w:color w:val="000000"/>
              </w:rPr>
            </w:pPr>
            <w:r>
              <w:rPr>
                <w:color w:val="000000"/>
              </w:rPr>
              <w:t>66,67</w:t>
            </w:r>
          </w:p>
        </w:tc>
        <w:tc>
          <w:tcPr>
            <w:tcW w:w="1080" w:type="dxa"/>
            <w:vAlign w:val="bottom"/>
          </w:tcPr>
          <w:p w14:paraId="7420931D" w14:textId="77777777" w:rsidR="003653E8" w:rsidRDefault="003653E8" w:rsidP="003653E8">
            <w:pPr>
              <w:jc w:val="right"/>
              <w:rPr>
                <w:color w:val="000000"/>
              </w:rPr>
            </w:pPr>
            <w:r>
              <w:rPr>
                <w:color w:val="000000"/>
              </w:rPr>
              <w:t>12</w:t>
            </w:r>
          </w:p>
        </w:tc>
        <w:tc>
          <w:tcPr>
            <w:tcW w:w="1080" w:type="dxa"/>
            <w:vAlign w:val="bottom"/>
          </w:tcPr>
          <w:p w14:paraId="20B8C2F6" w14:textId="77777777" w:rsidR="003653E8" w:rsidRDefault="003653E8" w:rsidP="003653E8">
            <w:pPr>
              <w:jc w:val="right"/>
              <w:rPr>
                <w:color w:val="000000"/>
              </w:rPr>
            </w:pPr>
            <w:r>
              <w:rPr>
                <w:color w:val="000000"/>
              </w:rPr>
              <w:t>21,05</w:t>
            </w:r>
          </w:p>
        </w:tc>
        <w:tc>
          <w:tcPr>
            <w:tcW w:w="960" w:type="dxa"/>
            <w:vAlign w:val="bottom"/>
          </w:tcPr>
          <w:p w14:paraId="6B1C21EB" w14:textId="77777777" w:rsidR="003653E8" w:rsidRDefault="003653E8" w:rsidP="003653E8">
            <w:pPr>
              <w:jc w:val="right"/>
              <w:rPr>
                <w:color w:val="000000"/>
              </w:rPr>
            </w:pPr>
            <w:r>
              <w:rPr>
                <w:color w:val="000000"/>
              </w:rPr>
              <w:t>6</w:t>
            </w:r>
          </w:p>
        </w:tc>
        <w:tc>
          <w:tcPr>
            <w:tcW w:w="960" w:type="dxa"/>
            <w:vAlign w:val="bottom"/>
          </w:tcPr>
          <w:p w14:paraId="314E2A4F" w14:textId="77777777" w:rsidR="003653E8" w:rsidRDefault="003653E8" w:rsidP="003653E8">
            <w:pPr>
              <w:jc w:val="right"/>
              <w:rPr>
                <w:color w:val="000000"/>
              </w:rPr>
            </w:pPr>
            <w:r>
              <w:rPr>
                <w:color w:val="000000"/>
              </w:rPr>
              <w:t>10,53</w:t>
            </w:r>
          </w:p>
        </w:tc>
        <w:tc>
          <w:tcPr>
            <w:tcW w:w="960" w:type="dxa"/>
            <w:vAlign w:val="bottom"/>
          </w:tcPr>
          <w:p w14:paraId="1EB9EEF2" w14:textId="77777777" w:rsidR="003653E8" w:rsidRDefault="003653E8" w:rsidP="003653E8">
            <w:pPr>
              <w:jc w:val="right"/>
              <w:rPr>
                <w:color w:val="000000"/>
              </w:rPr>
            </w:pPr>
            <w:r>
              <w:rPr>
                <w:color w:val="000000"/>
              </w:rPr>
              <w:t>1</w:t>
            </w:r>
          </w:p>
        </w:tc>
        <w:tc>
          <w:tcPr>
            <w:tcW w:w="960" w:type="dxa"/>
            <w:vAlign w:val="bottom"/>
          </w:tcPr>
          <w:p w14:paraId="5E107003" w14:textId="77777777" w:rsidR="003653E8" w:rsidRDefault="003653E8" w:rsidP="003653E8">
            <w:pPr>
              <w:jc w:val="right"/>
              <w:rPr>
                <w:color w:val="000000"/>
              </w:rPr>
            </w:pPr>
            <w:r>
              <w:rPr>
                <w:color w:val="000000"/>
              </w:rPr>
              <w:t>1,75</w:t>
            </w:r>
          </w:p>
        </w:tc>
      </w:tr>
      <w:tr w:rsidR="003653E8" w:rsidRPr="00F60D3F" w14:paraId="210354D7" w14:textId="77777777" w:rsidTr="003F794E">
        <w:trPr>
          <w:trHeight w:val="283"/>
        </w:trPr>
        <w:tc>
          <w:tcPr>
            <w:tcW w:w="720" w:type="dxa"/>
            <w:vAlign w:val="bottom"/>
          </w:tcPr>
          <w:p w14:paraId="76B9BE8F" w14:textId="77777777" w:rsidR="003653E8" w:rsidRPr="003653E8" w:rsidRDefault="003653E8" w:rsidP="003653E8">
            <w:pPr>
              <w:jc w:val="right"/>
              <w:rPr>
                <w:color w:val="000000"/>
                <w:lang w:val="en-US"/>
              </w:rPr>
            </w:pPr>
            <w:r>
              <w:rPr>
                <w:color w:val="000000"/>
                <w:lang w:val="en-US"/>
              </w:rPr>
              <w:t>29</w:t>
            </w:r>
          </w:p>
        </w:tc>
        <w:tc>
          <w:tcPr>
            <w:tcW w:w="4920" w:type="dxa"/>
            <w:vAlign w:val="bottom"/>
          </w:tcPr>
          <w:p w14:paraId="4ED075A6" w14:textId="77777777" w:rsidR="003653E8" w:rsidRDefault="003653E8" w:rsidP="003653E8">
            <w:pPr>
              <w:rPr>
                <w:color w:val="000000"/>
              </w:rPr>
            </w:pPr>
            <w:r>
              <w:rPr>
                <w:color w:val="000000"/>
              </w:rPr>
              <w:t>Обучающиеся частных ОО</w:t>
            </w:r>
          </w:p>
        </w:tc>
        <w:tc>
          <w:tcPr>
            <w:tcW w:w="1560" w:type="dxa"/>
            <w:vAlign w:val="bottom"/>
          </w:tcPr>
          <w:p w14:paraId="2E3E4B54" w14:textId="77777777" w:rsidR="003653E8" w:rsidRDefault="003653E8" w:rsidP="003653E8">
            <w:pPr>
              <w:jc w:val="right"/>
              <w:rPr>
                <w:color w:val="000000"/>
              </w:rPr>
            </w:pPr>
            <w:r>
              <w:rPr>
                <w:color w:val="000000"/>
              </w:rPr>
              <w:t>7</w:t>
            </w:r>
          </w:p>
        </w:tc>
        <w:tc>
          <w:tcPr>
            <w:tcW w:w="960" w:type="dxa"/>
            <w:vAlign w:val="bottom"/>
          </w:tcPr>
          <w:p w14:paraId="26DCB02E" w14:textId="77777777" w:rsidR="003653E8" w:rsidRDefault="003653E8" w:rsidP="003653E8">
            <w:pPr>
              <w:jc w:val="right"/>
              <w:rPr>
                <w:color w:val="000000"/>
              </w:rPr>
            </w:pPr>
            <w:r>
              <w:rPr>
                <w:color w:val="000000"/>
              </w:rPr>
              <w:t> 0</w:t>
            </w:r>
          </w:p>
        </w:tc>
        <w:tc>
          <w:tcPr>
            <w:tcW w:w="960" w:type="dxa"/>
            <w:vAlign w:val="bottom"/>
          </w:tcPr>
          <w:p w14:paraId="7B5FA64E" w14:textId="77777777" w:rsidR="003653E8" w:rsidRDefault="003653E8" w:rsidP="003653E8">
            <w:pPr>
              <w:jc w:val="right"/>
              <w:rPr>
                <w:color w:val="000000"/>
              </w:rPr>
            </w:pPr>
            <w:r>
              <w:rPr>
                <w:color w:val="000000"/>
              </w:rPr>
              <w:t>0,00</w:t>
            </w:r>
          </w:p>
        </w:tc>
        <w:tc>
          <w:tcPr>
            <w:tcW w:w="1080" w:type="dxa"/>
            <w:vAlign w:val="bottom"/>
          </w:tcPr>
          <w:p w14:paraId="1F7BF71F" w14:textId="77777777" w:rsidR="003653E8" w:rsidRDefault="003653E8" w:rsidP="003653E8">
            <w:pPr>
              <w:jc w:val="right"/>
              <w:rPr>
                <w:color w:val="000000"/>
              </w:rPr>
            </w:pPr>
            <w:r>
              <w:rPr>
                <w:color w:val="000000"/>
              </w:rPr>
              <w:t>1</w:t>
            </w:r>
          </w:p>
        </w:tc>
        <w:tc>
          <w:tcPr>
            <w:tcW w:w="1080" w:type="dxa"/>
            <w:vAlign w:val="bottom"/>
          </w:tcPr>
          <w:p w14:paraId="71C4329B" w14:textId="77777777" w:rsidR="003653E8" w:rsidRDefault="003653E8" w:rsidP="003653E8">
            <w:pPr>
              <w:jc w:val="right"/>
              <w:rPr>
                <w:color w:val="000000"/>
              </w:rPr>
            </w:pPr>
            <w:r>
              <w:rPr>
                <w:color w:val="000000"/>
              </w:rPr>
              <w:t>14,29</w:t>
            </w:r>
          </w:p>
        </w:tc>
        <w:tc>
          <w:tcPr>
            <w:tcW w:w="960" w:type="dxa"/>
            <w:vAlign w:val="bottom"/>
          </w:tcPr>
          <w:p w14:paraId="0ED6560E" w14:textId="77777777" w:rsidR="003653E8" w:rsidRDefault="003653E8" w:rsidP="003653E8">
            <w:pPr>
              <w:jc w:val="right"/>
              <w:rPr>
                <w:color w:val="000000"/>
              </w:rPr>
            </w:pPr>
            <w:r>
              <w:rPr>
                <w:color w:val="000000"/>
              </w:rPr>
              <w:t>5</w:t>
            </w:r>
          </w:p>
        </w:tc>
        <w:tc>
          <w:tcPr>
            <w:tcW w:w="960" w:type="dxa"/>
            <w:vAlign w:val="bottom"/>
          </w:tcPr>
          <w:p w14:paraId="4FB0005F" w14:textId="77777777" w:rsidR="003653E8" w:rsidRDefault="003653E8" w:rsidP="003653E8">
            <w:pPr>
              <w:jc w:val="right"/>
              <w:rPr>
                <w:color w:val="000000"/>
              </w:rPr>
            </w:pPr>
            <w:r>
              <w:rPr>
                <w:color w:val="000000"/>
              </w:rPr>
              <w:t>71,43</w:t>
            </w:r>
          </w:p>
        </w:tc>
        <w:tc>
          <w:tcPr>
            <w:tcW w:w="960" w:type="dxa"/>
            <w:vAlign w:val="bottom"/>
          </w:tcPr>
          <w:p w14:paraId="2E0B1993" w14:textId="77777777" w:rsidR="003653E8" w:rsidRDefault="003653E8" w:rsidP="003653E8">
            <w:pPr>
              <w:jc w:val="right"/>
              <w:rPr>
                <w:color w:val="000000"/>
              </w:rPr>
            </w:pPr>
            <w:r>
              <w:rPr>
                <w:color w:val="000000"/>
              </w:rPr>
              <w:t>1</w:t>
            </w:r>
          </w:p>
        </w:tc>
        <w:tc>
          <w:tcPr>
            <w:tcW w:w="960" w:type="dxa"/>
            <w:vAlign w:val="bottom"/>
          </w:tcPr>
          <w:p w14:paraId="7AE0E6CE" w14:textId="77777777" w:rsidR="003653E8" w:rsidRDefault="003653E8" w:rsidP="003653E8">
            <w:pPr>
              <w:jc w:val="right"/>
              <w:rPr>
                <w:color w:val="000000"/>
              </w:rPr>
            </w:pPr>
            <w:r>
              <w:rPr>
                <w:color w:val="000000"/>
              </w:rPr>
              <w:t>14,29</w:t>
            </w:r>
          </w:p>
        </w:tc>
      </w:tr>
    </w:tbl>
    <w:p w14:paraId="17DA7414" w14:textId="77777777" w:rsidR="00572C14" w:rsidRPr="00F60D3F" w:rsidRDefault="00572C14" w:rsidP="00FE3701">
      <w:pPr>
        <w:tabs>
          <w:tab w:val="left" w:pos="709"/>
        </w:tabs>
        <w:jc w:val="both"/>
        <w:rPr>
          <w:b/>
        </w:rPr>
      </w:pPr>
    </w:p>
    <w:p w14:paraId="32A3F10B" w14:textId="77777777" w:rsidR="00572C14" w:rsidRPr="00F60D3F" w:rsidRDefault="00572C14" w:rsidP="006C3E45">
      <w:pPr>
        <w:pStyle w:val="3"/>
        <w:numPr>
          <w:ilvl w:val="1"/>
          <w:numId w:val="5"/>
        </w:numPr>
        <w:tabs>
          <w:tab w:val="left" w:pos="142"/>
        </w:tabs>
        <w:ind w:left="426"/>
        <w:jc w:val="both"/>
        <w:rPr>
          <w:rFonts w:ascii="Times New Roman" w:hAnsi="Times New Roman"/>
          <w:color w:val="auto"/>
          <w:sz w:val="28"/>
        </w:rPr>
      </w:pPr>
      <w:r>
        <w:rPr>
          <w:rFonts w:ascii="Times New Roman" w:hAnsi="Times New Roman"/>
          <w:color w:val="auto"/>
          <w:sz w:val="28"/>
        </w:rPr>
        <w:t xml:space="preserve"> </w:t>
      </w:r>
      <w:r w:rsidRPr="00F60D3F">
        <w:rPr>
          <w:rFonts w:ascii="Times New Roman" w:hAnsi="Times New Roman"/>
          <w:color w:val="auto"/>
          <w:sz w:val="28"/>
        </w:rPr>
        <w:t>Результаты по группам участников экзамена с различным уровнем подготовки с учетом типа ОО</w:t>
      </w:r>
      <w:r w:rsidRPr="00F60D3F">
        <w:rPr>
          <w:rFonts w:ascii="Times New Roman" w:hAnsi="Times New Roman"/>
          <w:color w:val="auto"/>
          <w:sz w:val="28"/>
          <w:vertAlign w:val="superscript"/>
        </w:rPr>
        <w:footnoteReference w:id="3"/>
      </w:r>
      <w:r w:rsidRPr="00F60D3F">
        <w:rPr>
          <w:rFonts w:ascii="Times New Roman" w:hAnsi="Times New Roman"/>
          <w:color w:val="auto"/>
          <w:sz w:val="28"/>
        </w:rPr>
        <w:t xml:space="preserve"> </w:t>
      </w:r>
    </w:p>
    <w:p w14:paraId="5662FB4D" w14:textId="77777777" w:rsidR="00572C14" w:rsidRPr="00F60D3F" w:rsidRDefault="00572C14" w:rsidP="000849F6">
      <w:pPr>
        <w:pStyle w:val="af7"/>
        <w:keepNext/>
        <w:jc w:val="right"/>
        <w:rPr>
          <w:iCs w:val="0"/>
          <w:color w:val="auto"/>
        </w:rPr>
      </w:pPr>
      <w:r w:rsidRPr="00F60D3F">
        <w:rPr>
          <w:bCs/>
          <w:iCs w:val="0"/>
          <w:color w:val="auto"/>
        </w:rPr>
        <w:t>Таблица 2</w:t>
      </w:r>
      <w:r w:rsidRPr="00F60D3F">
        <w:rPr>
          <w:bCs/>
          <w:iCs w:val="0"/>
          <w:color w:val="auto"/>
        </w:rPr>
        <w:noBreakHyphen/>
        <w:t>6</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5913"/>
        <w:gridCol w:w="1440"/>
        <w:gridCol w:w="1080"/>
        <w:gridCol w:w="1080"/>
        <w:gridCol w:w="1080"/>
        <w:gridCol w:w="1320"/>
        <w:gridCol w:w="1695"/>
      </w:tblGrid>
      <w:tr w:rsidR="00572C14" w:rsidRPr="00F60D3F" w14:paraId="08170711" w14:textId="77777777" w:rsidTr="00986BAE">
        <w:trPr>
          <w:cantSplit/>
          <w:trHeight w:val="495"/>
          <w:tblHeader/>
        </w:trPr>
        <w:tc>
          <w:tcPr>
            <w:tcW w:w="709" w:type="dxa"/>
            <w:vMerge w:val="restart"/>
            <w:vAlign w:val="center"/>
          </w:tcPr>
          <w:p w14:paraId="2E4F9DAD" w14:textId="77777777" w:rsidR="00572C14" w:rsidRPr="00F60D3F" w:rsidRDefault="00572C14" w:rsidP="00836E32">
            <w:pPr>
              <w:pStyle w:val="a3"/>
              <w:spacing w:after="0" w:line="240" w:lineRule="auto"/>
              <w:ind w:left="0"/>
              <w:jc w:val="center"/>
              <w:rPr>
                <w:rFonts w:ascii="Times New Roman" w:hAnsi="Times New Roman"/>
                <w:b/>
                <w:sz w:val="24"/>
                <w:szCs w:val="24"/>
              </w:rPr>
            </w:pPr>
            <w:r w:rsidRPr="00F60D3F">
              <w:rPr>
                <w:rFonts w:ascii="Times New Roman" w:hAnsi="Times New Roman"/>
                <w:b/>
                <w:sz w:val="24"/>
                <w:szCs w:val="24"/>
              </w:rPr>
              <w:t>№ п/п</w:t>
            </w:r>
          </w:p>
        </w:tc>
        <w:tc>
          <w:tcPr>
            <w:tcW w:w="5913" w:type="dxa"/>
            <w:vMerge w:val="restart"/>
            <w:vAlign w:val="center"/>
          </w:tcPr>
          <w:p w14:paraId="3F60D47C" w14:textId="77777777" w:rsidR="00572C14" w:rsidRPr="00F60D3F" w:rsidRDefault="00572C14" w:rsidP="00017C63">
            <w:pPr>
              <w:pStyle w:val="a3"/>
              <w:spacing w:after="0" w:line="240" w:lineRule="auto"/>
              <w:ind w:left="0"/>
              <w:rPr>
                <w:rFonts w:ascii="Times New Roman" w:hAnsi="Times New Roman"/>
                <w:b/>
                <w:sz w:val="24"/>
                <w:szCs w:val="24"/>
              </w:rPr>
            </w:pPr>
            <w:r w:rsidRPr="00F60D3F">
              <w:rPr>
                <w:rFonts w:ascii="Times New Roman" w:hAnsi="Times New Roman"/>
                <w:b/>
                <w:sz w:val="24"/>
                <w:szCs w:val="24"/>
              </w:rPr>
              <w:t>Участники ОГЭ</w:t>
            </w:r>
          </w:p>
        </w:tc>
        <w:tc>
          <w:tcPr>
            <w:tcW w:w="7695" w:type="dxa"/>
            <w:gridSpan w:val="6"/>
            <w:vAlign w:val="center"/>
          </w:tcPr>
          <w:p w14:paraId="00C45C56" w14:textId="77777777" w:rsidR="00572C14" w:rsidRPr="00F60D3F" w:rsidRDefault="00572C14" w:rsidP="0058376C">
            <w:pPr>
              <w:pStyle w:val="a3"/>
              <w:spacing w:after="0" w:line="240" w:lineRule="auto"/>
              <w:ind w:left="0"/>
              <w:jc w:val="center"/>
              <w:rPr>
                <w:rFonts w:ascii="Times New Roman" w:hAnsi="Times New Roman"/>
                <w:b/>
                <w:sz w:val="24"/>
                <w:szCs w:val="24"/>
              </w:rPr>
            </w:pPr>
            <w:r w:rsidRPr="00F60D3F">
              <w:rPr>
                <w:rFonts w:ascii="Times New Roman" w:hAnsi="Times New Roman"/>
                <w:b/>
                <w:sz w:val="24"/>
                <w:szCs w:val="24"/>
              </w:rPr>
              <w:t>Доля участников, получивших отметку</w:t>
            </w:r>
            <w:r w:rsidRPr="00F60D3F">
              <w:rPr>
                <w:rStyle w:val="a6"/>
                <w:rFonts w:ascii="Times New Roman" w:hAnsi="Times New Roman"/>
                <w:b/>
                <w:sz w:val="24"/>
                <w:szCs w:val="24"/>
              </w:rPr>
              <w:footnoteReference w:id="4"/>
            </w:r>
          </w:p>
        </w:tc>
      </w:tr>
      <w:tr w:rsidR="00572C14" w:rsidRPr="00F60D3F" w14:paraId="05318C06" w14:textId="77777777" w:rsidTr="00986BAE">
        <w:trPr>
          <w:cantSplit/>
          <w:trHeight w:val="495"/>
          <w:tblHeader/>
        </w:trPr>
        <w:tc>
          <w:tcPr>
            <w:tcW w:w="709" w:type="dxa"/>
            <w:vMerge/>
            <w:vAlign w:val="center"/>
          </w:tcPr>
          <w:p w14:paraId="7676D703" w14:textId="77777777" w:rsidR="00572C14" w:rsidRPr="00F60D3F" w:rsidRDefault="00572C14" w:rsidP="00836E32">
            <w:pPr>
              <w:pStyle w:val="a3"/>
              <w:spacing w:after="0" w:line="240" w:lineRule="auto"/>
              <w:ind w:left="0"/>
              <w:jc w:val="center"/>
              <w:rPr>
                <w:rFonts w:ascii="Times New Roman" w:hAnsi="Times New Roman"/>
                <w:sz w:val="24"/>
                <w:szCs w:val="24"/>
              </w:rPr>
            </w:pPr>
          </w:p>
        </w:tc>
        <w:tc>
          <w:tcPr>
            <w:tcW w:w="5913" w:type="dxa"/>
            <w:vMerge/>
            <w:vAlign w:val="center"/>
          </w:tcPr>
          <w:p w14:paraId="48239081" w14:textId="77777777" w:rsidR="00572C14" w:rsidRPr="00F60D3F" w:rsidRDefault="00572C14" w:rsidP="00017C63">
            <w:pPr>
              <w:pStyle w:val="a3"/>
              <w:spacing w:after="0" w:line="240" w:lineRule="auto"/>
              <w:ind w:left="0"/>
              <w:rPr>
                <w:rFonts w:ascii="Times New Roman" w:hAnsi="Times New Roman"/>
                <w:sz w:val="24"/>
                <w:szCs w:val="24"/>
              </w:rPr>
            </w:pPr>
          </w:p>
        </w:tc>
        <w:tc>
          <w:tcPr>
            <w:tcW w:w="1440" w:type="dxa"/>
            <w:vAlign w:val="center"/>
          </w:tcPr>
          <w:p w14:paraId="176B7138" w14:textId="77777777" w:rsidR="00572C14" w:rsidRPr="00F60D3F" w:rsidRDefault="00572C14" w:rsidP="000E0643">
            <w:pPr>
              <w:pStyle w:val="a3"/>
              <w:spacing w:after="0" w:line="240" w:lineRule="auto"/>
              <w:ind w:left="0"/>
              <w:jc w:val="center"/>
              <w:rPr>
                <w:rFonts w:ascii="Times New Roman" w:hAnsi="Times New Roman"/>
                <w:sz w:val="24"/>
                <w:szCs w:val="24"/>
              </w:rPr>
            </w:pPr>
            <w:r w:rsidRPr="00F60D3F">
              <w:rPr>
                <w:rFonts w:ascii="Times New Roman" w:hAnsi="Times New Roman"/>
                <w:sz w:val="24"/>
                <w:szCs w:val="24"/>
              </w:rPr>
              <w:t>«2»</w:t>
            </w:r>
          </w:p>
        </w:tc>
        <w:tc>
          <w:tcPr>
            <w:tcW w:w="1080" w:type="dxa"/>
            <w:vAlign w:val="center"/>
          </w:tcPr>
          <w:p w14:paraId="0FE32858" w14:textId="77777777" w:rsidR="00572C14" w:rsidRPr="00F60D3F" w:rsidRDefault="00572C14" w:rsidP="000E0643">
            <w:pPr>
              <w:pStyle w:val="a3"/>
              <w:spacing w:after="0" w:line="240" w:lineRule="auto"/>
              <w:ind w:left="0"/>
              <w:jc w:val="center"/>
              <w:rPr>
                <w:rFonts w:ascii="Times New Roman" w:hAnsi="Times New Roman"/>
                <w:sz w:val="24"/>
                <w:szCs w:val="24"/>
              </w:rPr>
            </w:pPr>
            <w:r w:rsidRPr="00F60D3F">
              <w:rPr>
                <w:rFonts w:ascii="Times New Roman" w:hAnsi="Times New Roman"/>
                <w:sz w:val="24"/>
                <w:szCs w:val="24"/>
              </w:rPr>
              <w:t>«3»</w:t>
            </w:r>
          </w:p>
        </w:tc>
        <w:tc>
          <w:tcPr>
            <w:tcW w:w="1080" w:type="dxa"/>
            <w:vAlign w:val="center"/>
          </w:tcPr>
          <w:p w14:paraId="188F77E3" w14:textId="77777777" w:rsidR="00572C14" w:rsidRPr="00F60D3F" w:rsidRDefault="00572C14" w:rsidP="000E0643">
            <w:pPr>
              <w:pStyle w:val="a3"/>
              <w:spacing w:after="0" w:line="240" w:lineRule="auto"/>
              <w:ind w:left="0"/>
              <w:jc w:val="center"/>
              <w:rPr>
                <w:rFonts w:ascii="Times New Roman" w:hAnsi="Times New Roman"/>
                <w:sz w:val="24"/>
                <w:szCs w:val="24"/>
              </w:rPr>
            </w:pPr>
            <w:r w:rsidRPr="00F60D3F">
              <w:rPr>
                <w:rFonts w:ascii="Times New Roman" w:hAnsi="Times New Roman"/>
                <w:sz w:val="24"/>
                <w:szCs w:val="24"/>
              </w:rPr>
              <w:t>«4»</w:t>
            </w:r>
          </w:p>
        </w:tc>
        <w:tc>
          <w:tcPr>
            <w:tcW w:w="1080" w:type="dxa"/>
            <w:vAlign w:val="center"/>
          </w:tcPr>
          <w:p w14:paraId="52F6F09E" w14:textId="77777777" w:rsidR="00572C14" w:rsidRPr="00F60D3F" w:rsidRDefault="00572C14" w:rsidP="00D6675C">
            <w:pPr>
              <w:pStyle w:val="a3"/>
              <w:spacing w:after="0" w:line="240" w:lineRule="auto"/>
              <w:ind w:left="0"/>
              <w:jc w:val="center"/>
              <w:rPr>
                <w:rFonts w:ascii="Times New Roman" w:hAnsi="Times New Roman"/>
                <w:sz w:val="24"/>
                <w:szCs w:val="24"/>
              </w:rPr>
            </w:pPr>
            <w:r w:rsidRPr="00F60D3F">
              <w:rPr>
                <w:rFonts w:ascii="Times New Roman" w:hAnsi="Times New Roman"/>
                <w:sz w:val="24"/>
                <w:szCs w:val="24"/>
              </w:rPr>
              <w:t>«5»</w:t>
            </w:r>
          </w:p>
        </w:tc>
        <w:tc>
          <w:tcPr>
            <w:tcW w:w="1320" w:type="dxa"/>
            <w:vAlign w:val="center"/>
          </w:tcPr>
          <w:p w14:paraId="6679BD3B" w14:textId="77777777" w:rsidR="00572C14" w:rsidRPr="00F60D3F" w:rsidRDefault="00572C14" w:rsidP="00174828">
            <w:pPr>
              <w:pStyle w:val="a3"/>
              <w:spacing w:after="0" w:line="240" w:lineRule="auto"/>
              <w:ind w:left="0"/>
              <w:jc w:val="center"/>
              <w:rPr>
                <w:rFonts w:ascii="Times New Roman" w:hAnsi="Times New Roman"/>
                <w:sz w:val="24"/>
                <w:szCs w:val="24"/>
              </w:rPr>
            </w:pPr>
            <w:r w:rsidRPr="00F60D3F">
              <w:rPr>
                <w:rFonts w:ascii="Times New Roman" w:hAnsi="Times New Roman"/>
                <w:sz w:val="24"/>
                <w:szCs w:val="24"/>
              </w:rPr>
              <w:t xml:space="preserve">«4» и «5» </w:t>
            </w:r>
            <w:r w:rsidRPr="00F60D3F">
              <w:rPr>
                <w:rFonts w:ascii="Times New Roman" w:hAnsi="Times New Roman"/>
                <w:sz w:val="24"/>
                <w:szCs w:val="24"/>
              </w:rPr>
              <w:br/>
              <w:t>(качество обучения)</w:t>
            </w:r>
          </w:p>
        </w:tc>
        <w:tc>
          <w:tcPr>
            <w:tcW w:w="1695" w:type="dxa"/>
            <w:vAlign w:val="center"/>
          </w:tcPr>
          <w:p w14:paraId="675D667C" w14:textId="77777777" w:rsidR="00572C14" w:rsidRPr="00F60D3F" w:rsidRDefault="00572C14" w:rsidP="00174828">
            <w:pPr>
              <w:pStyle w:val="a3"/>
              <w:spacing w:after="0" w:line="240" w:lineRule="auto"/>
              <w:ind w:left="0"/>
              <w:jc w:val="center"/>
              <w:rPr>
                <w:rFonts w:ascii="Times New Roman" w:hAnsi="Times New Roman"/>
                <w:sz w:val="24"/>
                <w:szCs w:val="24"/>
              </w:rPr>
            </w:pPr>
            <w:r w:rsidRPr="00F60D3F">
              <w:rPr>
                <w:rFonts w:ascii="Times New Roman" w:hAnsi="Times New Roman"/>
                <w:sz w:val="24"/>
                <w:szCs w:val="24"/>
              </w:rPr>
              <w:t xml:space="preserve">«3», «4» и «5» </w:t>
            </w:r>
            <w:r w:rsidRPr="00F60D3F">
              <w:rPr>
                <w:rFonts w:ascii="Times New Roman" w:hAnsi="Times New Roman"/>
                <w:sz w:val="24"/>
                <w:szCs w:val="24"/>
              </w:rPr>
              <w:br/>
              <w:t>(уровень обученности)</w:t>
            </w:r>
          </w:p>
        </w:tc>
      </w:tr>
      <w:tr w:rsidR="008B40DA" w:rsidRPr="00F60D3F" w14:paraId="77DF6F8C" w14:textId="77777777" w:rsidTr="003F794E">
        <w:trPr>
          <w:trHeight w:val="283"/>
        </w:trPr>
        <w:tc>
          <w:tcPr>
            <w:tcW w:w="709" w:type="dxa"/>
            <w:vAlign w:val="center"/>
          </w:tcPr>
          <w:p w14:paraId="58D58803" w14:textId="77777777" w:rsidR="008B40DA" w:rsidRPr="00174828" w:rsidRDefault="008B40DA" w:rsidP="006C3E45">
            <w:pPr>
              <w:pStyle w:val="a3"/>
              <w:numPr>
                <w:ilvl w:val="0"/>
                <w:numId w:val="4"/>
              </w:numPr>
              <w:tabs>
                <w:tab w:val="left" w:pos="10320"/>
              </w:tabs>
              <w:spacing w:after="0"/>
              <w:ind w:left="0" w:firstLine="0"/>
              <w:rPr>
                <w:rFonts w:ascii="Times New Roman" w:hAnsi="Times New Roman"/>
                <w:sz w:val="24"/>
                <w:szCs w:val="24"/>
              </w:rPr>
            </w:pPr>
          </w:p>
        </w:tc>
        <w:tc>
          <w:tcPr>
            <w:tcW w:w="5913" w:type="dxa"/>
            <w:vAlign w:val="bottom"/>
          </w:tcPr>
          <w:p w14:paraId="12CFC005" w14:textId="77777777" w:rsidR="008B40DA" w:rsidRDefault="008B40DA" w:rsidP="008B40DA">
            <w:pPr>
              <w:rPr>
                <w:color w:val="000000"/>
              </w:rPr>
            </w:pPr>
            <w:r>
              <w:rPr>
                <w:color w:val="000000"/>
              </w:rPr>
              <w:t>Обучающиеся муниципальных лицеев</w:t>
            </w:r>
          </w:p>
        </w:tc>
        <w:tc>
          <w:tcPr>
            <w:tcW w:w="1440" w:type="dxa"/>
            <w:vAlign w:val="bottom"/>
          </w:tcPr>
          <w:p w14:paraId="47064CFE" w14:textId="77777777" w:rsidR="008B40DA" w:rsidRDefault="008B40DA" w:rsidP="008B40DA">
            <w:pPr>
              <w:jc w:val="center"/>
              <w:rPr>
                <w:color w:val="000000"/>
              </w:rPr>
            </w:pPr>
            <w:r>
              <w:rPr>
                <w:color w:val="000000"/>
              </w:rPr>
              <w:t>12,91</w:t>
            </w:r>
          </w:p>
        </w:tc>
        <w:tc>
          <w:tcPr>
            <w:tcW w:w="1080" w:type="dxa"/>
            <w:vAlign w:val="bottom"/>
          </w:tcPr>
          <w:p w14:paraId="57C4898F" w14:textId="77777777" w:rsidR="008B40DA" w:rsidRDefault="008B40DA" w:rsidP="008B40DA">
            <w:pPr>
              <w:jc w:val="center"/>
              <w:rPr>
                <w:color w:val="000000"/>
              </w:rPr>
            </w:pPr>
            <w:r>
              <w:rPr>
                <w:color w:val="000000"/>
              </w:rPr>
              <w:t>34,68</w:t>
            </w:r>
          </w:p>
        </w:tc>
        <w:tc>
          <w:tcPr>
            <w:tcW w:w="1080" w:type="dxa"/>
            <w:vAlign w:val="bottom"/>
          </w:tcPr>
          <w:p w14:paraId="29DE1242" w14:textId="77777777" w:rsidR="008B40DA" w:rsidRDefault="008B40DA" w:rsidP="008B40DA">
            <w:pPr>
              <w:jc w:val="center"/>
              <w:rPr>
                <w:color w:val="000000"/>
              </w:rPr>
            </w:pPr>
            <w:r>
              <w:rPr>
                <w:color w:val="000000"/>
              </w:rPr>
              <w:t>37,84</w:t>
            </w:r>
          </w:p>
        </w:tc>
        <w:tc>
          <w:tcPr>
            <w:tcW w:w="1080" w:type="dxa"/>
            <w:vAlign w:val="bottom"/>
          </w:tcPr>
          <w:p w14:paraId="476F499D" w14:textId="77777777" w:rsidR="008B40DA" w:rsidRDefault="008B40DA" w:rsidP="008B40DA">
            <w:pPr>
              <w:jc w:val="center"/>
              <w:rPr>
                <w:color w:val="000000"/>
              </w:rPr>
            </w:pPr>
            <w:r>
              <w:rPr>
                <w:color w:val="000000"/>
              </w:rPr>
              <w:t>14,56</w:t>
            </w:r>
          </w:p>
        </w:tc>
        <w:tc>
          <w:tcPr>
            <w:tcW w:w="1320" w:type="dxa"/>
            <w:vAlign w:val="bottom"/>
          </w:tcPr>
          <w:p w14:paraId="1367EB7F" w14:textId="77777777" w:rsidR="008B40DA" w:rsidRDefault="008B40DA" w:rsidP="008B40DA">
            <w:pPr>
              <w:jc w:val="center"/>
              <w:rPr>
                <w:color w:val="000000"/>
              </w:rPr>
            </w:pPr>
            <w:r>
              <w:rPr>
                <w:color w:val="000000"/>
              </w:rPr>
              <w:t>52,4</w:t>
            </w:r>
          </w:p>
        </w:tc>
        <w:tc>
          <w:tcPr>
            <w:tcW w:w="1695" w:type="dxa"/>
            <w:vAlign w:val="bottom"/>
          </w:tcPr>
          <w:p w14:paraId="14C22A5A" w14:textId="77777777" w:rsidR="008B40DA" w:rsidRDefault="008B40DA" w:rsidP="008B40DA">
            <w:pPr>
              <w:jc w:val="center"/>
              <w:rPr>
                <w:color w:val="000000"/>
              </w:rPr>
            </w:pPr>
            <w:r>
              <w:rPr>
                <w:color w:val="000000"/>
              </w:rPr>
              <w:t>87,09</w:t>
            </w:r>
          </w:p>
        </w:tc>
      </w:tr>
      <w:tr w:rsidR="008B40DA" w:rsidRPr="00F60D3F" w14:paraId="218ACF47" w14:textId="77777777" w:rsidTr="003F794E">
        <w:trPr>
          <w:trHeight w:val="283"/>
        </w:trPr>
        <w:tc>
          <w:tcPr>
            <w:tcW w:w="709" w:type="dxa"/>
            <w:vAlign w:val="center"/>
          </w:tcPr>
          <w:p w14:paraId="51C7382F" w14:textId="77777777" w:rsidR="008B40DA" w:rsidRPr="00174828" w:rsidRDefault="008B40DA" w:rsidP="006C3E45">
            <w:pPr>
              <w:pStyle w:val="a3"/>
              <w:numPr>
                <w:ilvl w:val="0"/>
                <w:numId w:val="4"/>
              </w:numPr>
              <w:tabs>
                <w:tab w:val="left" w:pos="10320"/>
              </w:tabs>
              <w:spacing w:after="0"/>
              <w:ind w:left="0" w:firstLine="0"/>
              <w:rPr>
                <w:rFonts w:ascii="Times New Roman" w:hAnsi="Times New Roman"/>
                <w:sz w:val="24"/>
                <w:szCs w:val="24"/>
              </w:rPr>
            </w:pPr>
          </w:p>
        </w:tc>
        <w:tc>
          <w:tcPr>
            <w:tcW w:w="5913" w:type="dxa"/>
            <w:vAlign w:val="bottom"/>
          </w:tcPr>
          <w:p w14:paraId="62C33352" w14:textId="77777777" w:rsidR="008B40DA" w:rsidRDefault="008B40DA" w:rsidP="008B40DA">
            <w:pPr>
              <w:rPr>
                <w:color w:val="000000"/>
              </w:rPr>
            </w:pPr>
            <w:r>
              <w:rPr>
                <w:color w:val="000000"/>
              </w:rPr>
              <w:t>Обучающиеся муниципальных гимназий</w:t>
            </w:r>
          </w:p>
        </w:tc>
        <w:tc>
          <w:tcPr>
            <w:tcW w:w="1440" w:type="dxa"/>
            <w:vAlign w:val="bottom"/>
          </w:tcPr>
          <w:p w14:paraId="7594BF3B" w14:textId="77777777" w:rsidR="008B40DA" w:rsidRDefault="008B40DA" w:rsidP="008B40DA">
            <w:pPr>
              <w:jc w:val="center"/>
              <w:rPr>
                <w:color w:val="000000"/>
              </w:rPr>
            </w:pPr>
            <w:r>
              <w:rPr>
                <w:color w:val="000000"/>
              </w:rPr>
              <w:t>12,22</w:t>
            </w:r>
          </w:p>
        </w:tc>
        <w:tc>
          <w:tcPr>
            <w:tcW w:w="1080" w:type="dxa"/>
            <w:vAlign w:val="bottom"/>
          </w:tcPr>
          <w:p w14:paraId="66793098" w14:textId="77777777" w:rsidR="008B40DA" w:rsidRDefault="008B40DA" w:rsidP="008B40DA">
            <w:pPr>
              <w:jc w:val="center"/>
              <w:rPr>
                <w:color w:val="000000"/>
              </w:rPr>
            </w:pPr>
            <w:r>
              <w:rPr>
                <w:color w:val="000000"/>
              </w:rPr>
              <w:t>42,33</w:t>
            </w:r>
          </w:p>
        </w:tc>
        <w:tc>
          <w:tcPr>
            <w:tcW w:w="1080" w:type="dxa"/>
            <w:vAlign w:val="bottom"/>
          </w:tcPr>
          <w:p w14:paraId="524A224A" w14:textId="77777777" w:rsidR="008B40DA" w:rsidRDefault="008B40DA" w:rsidP="008B40DA">
            <w:pPr>
              <w:jc w:val="center"/>
              <w:rPr>
                <w:color w:val="000000"/>
              </w:rPr>
            </w:pPr>
            <w:r>
              <w:rPr>
                <w:color w:val="000000"/>
              </w:rPr>
              <w:t>34,38</w:t>
            </w:r>
          </w:p>
        </w:tc>
        <w:tc>
          <w:tcPr>
            <w:tcW w:w="1080" w:type="dxa"/>
            <w:vAlign w:val="bottom"/>
          </w:tcPr>
          <w:p w14:paraId="01126061" w14:textId="77777777" w:rsidR="008B40DA" w:rsidRDefault="008B40DA" w:rsidP="008B40DA">
            <w:pPr>
              <w:jc w:val="center"/>
              <w:rPr>
                <w:color w:val="000000"/>
              </w:rPr>
            </w:pPr>
            <w:r>
              <w:rPr>
                <w:color w:val="000000"/>
              </w:rPr>
              <w:t>11,08</w:t>
            </w:r>
          </w:p>
        </w:tc>
        <w:tc>
          <w:tcPr>
            <w:tcW w:w="1320" w:type="dxa"/>
            <w:vAlign w:val="bottom"/>
          </w:tcPr>
          <w:p w14:paraId="39082781" w14:textId="77777777" w:rsidR="008B40DA" w:rsidRDefault="008B40DA" w:rsidP="008B40DA">
            <w:pPr>
              <w:jc w:val="center"/>
              <w:rPr>
                <w:color w:val="000000"/>
              </w:rPr>
            </w:pPr>
            <w:r>
              <w:rPr>
                <w:color w:val="000000"/>
              </w:rPr>
              <w:t>45,45</w:t>
            </w:r>
          </w:p>
        </w:tc>
        <w:tc>
          <w:tcPr>
            <w:tcW w:w="1695" w:type="dxa"/>
            <w:vAlign w:val="bottom"/>
          </w:tcPr>
          <w:p w14:paraId="08E05789" w14:textId="77777777" w:rsidR="008B40DA" w:rsidRDefault="008B40DA" w:rsidP="008B40DA">
            <w:pPr>
              <w:jc w:val="center"/>
              <w:rPr>
                <w:color w:val="000000"/>
              </w:rPr>
            </w:pPr>
            <w:r>
              <w:rPr>
                <w:color w:val="000000"/>
              </w:rPr>
              <w:t>87,78</w:t>
            </w:r>
          </w:p>
        </w:tc>
      </w:tr>
      <w:tr w:rsidR="008B40DA" w:rsidRPr="00F60D3F" w14:paraId="623A1139" w14:textId="77777777" w:rsidTr="003F794E">
        <w:trPr>
          <w:trHeight w:val="283"/>
        </w:trPr>
        <w:tc>
          <w:tcPr>
            <w:tcW w:w="709" w:type="dxa"/>
            <w:vAlign w:val="center"/>
          </w:tcPr>
          <w:p w14:paraId="653EAC95" w14:textId="77777777" w:rsidR="008B40DA" w:rsidRPr="00174828" w:rsidRDefault="008B40DA" w:rsidP="006C3E45">
            <w:pPr>
              <w:pStyle w:val="a3"/>
              <w:numPr>
                <w:ilvl w:val="0"/>
                <w:numId w:val="4"/>
              </w:numPr>
              <w:tabs>
                <w:tab w:val="left" w:pos="10320"/>
              </w:tabs>
              <w:spacing w:after="0"/>
              <w:ind w:left="0" w:firstLine="0"/>
              <w:rPr>
                <w:rFonts w:ascii="Times New Roman" w:hAnsi="Times New Roman"/>
                <w:sz w:val="24"/>
                <w:szCs w:val="24"/>
              </w:rPr>
            </w:pPr>
          </w:p>
        </w:tc>
        <w:tc>
          <w:tcPr>
            <w:tcW w:w="5913" w:type="dxa"/>
            <w:vAlign w:val="bottom"/>
          </w:tcPr>
          <w:p w14:paraId="306FCF82" w14:textId="77777777" w:rsidR="008B40DA" w:rsidRDefault="008B40DA" w:rsidP="008B40DA">
            <w:pPr>
              <w:rPr>
                <w:color w:val="000000"/>
              </w:rPr>
            </w:pPr>
            <w:r>
              <w:rPr>
                <w:color w:val="000000"/>
              </w:rPr>
              <w:t>Обучающиеся муниципальных СОШ</w:t>
            </w:r>
          </w:p>
        </w:tc>
        <w:tc>
          <w:tcPr>
            <w:tcW w:w="1440" w:type="dxa"/>
            <w:vAlign w:val="bottom"/>
          </w:tcPr>
          <w:p w14:paraId="4C787FF9" w14:textId="77777777" w:rsidR="008B40DA" w:rsidRDefault="008B40DA" w:rsidP="008B40DA">
            <w:pPr>
              <w:jc w:val="center"/>
              <w:rPr>
                <w:color w:val="000000"/>
              </w:rPr>
            </w:pPr>
            <w:r>
              <w:rPr>
                <w:color w:val="000000"/>
              </w:rPr>
              <w:t>16,34</w:t>
            </w:r>
          </w:p>
        </w:tc>
        <w:tc>
          <w:tcPr>
            <w:tcW w:w="1080" w:type="dxa"/>
            <w:vAlign w:val="bottom"/>
          </w:tcPr>
          <w:p w14:paraId="45D253D1" w14:textId="77777777" w:rsidR="008B40DA" w:rsidRDefault="008B40DA" w:rsidP="008B40DA">
            <w:pPr>
              <w:jc w:val="center"/>
              <w:rPr>
                <w:color w:val="000000"/>
              </w:rPr>
            </w:pPr>
            <w:r>
              <w:rPr>
                <w:color w:val="000000"/>
              </w:rPr>
              <w:t>37,57</w:t>
            </w:r>
          </w:p>
        </w:tc>
        <w:tc>
          <w:tcPr>
            <w:tcW w:w="1080" w:type="dxa"/>
            <w:vAlign w:val="bottom"/>
          </w:tcPr>
          <w:p w14:paraId="30E64308" w14:textId="77777777" w:rsidR="008B40DA" w:rsidRDefault="008B40DA" w:rsidP="008B40DA">
            <w:pPr>
              <w:jc w:val="center"/>
              <w:rPr>
                <w:color w:val="000000"/>
              </w:rPr>
            </w:pPr>
            <w:r>
              <w:rPr>
                <w:color w:val="000000"/>
              </w:rPr>
              <w:t>35,83</w:t>
            </w:r>
          </w:p>
        </w:tc>
        <w:tc>
          <w:tcPr>
            <w:tcW w:w="1080" w:type="dxa"/>
            <w:vAlign w:val="bottom"/>
          </w:tcPr>
          <w:p w14:paraId="0CA65609" w14:textId="77777777" w:rsidR="008B40DA" w:rsidRDefault="008B40DA" w:rsidP="008B40DA">
            <w:pPr>
              <w:jc w:val="center"/>
              <w:rPr>
                <w:color w:val="000000"/>
              </w:rPr>
            </w:pPr>
            <w:r>
              <w:rPr>
                <w:color w:val="000000"/>
              </w:rPr>
              <w:t>10,25</w:t>
            </w:r>
          </w:p>
        </w:tc>
        <w:tc>
          <w:tcPr>
            <w:tcW w:w="1320" w:type="dxa"/>
            <w:vAlign w:val="bottom"/>
          </w:tcPr>
          <w:p w14:paraId="643F5FB9" w14:textId="77777777" w:rsidR="008B40DA" w:rsidRDefault="008B40DA" w:rsidP="008B40DA">
            <w:pPr>
              <w:jc w:val="center"/>
              <w:rPr>
                <w:color w:val="000000"/>
              </w:rPr>
            </w:pPr>
            <w:r>
              <w:rPr>
                <w:color w:val="000000"/>
              </w:rPr>
              <w:t>46,08</w:t>
            </w:r>
          </w:p>
        </w:tc>
        <w:tc>
          <w:tcPr>
            <w:tcW w:w="1695" w:type="dxa"/>
            <w:vAlign w:val="bottom"/>
          </w:tcPr>
          <w:p w14:paraId="6E482ED8" w14:textId="77777777" w:rsidR="008B40DA" w:rsidRDefault="008B40DA" w:rsidP="008B40DA">
            <w:pPr>
              <w:jc w:val="center"/>
              <w:rPr>
                <w:color w:val="000000"/>
              </w:rPr>
            </w:pPr>
            <w:r>
              <w:rPr>
                <w:color w:val="000000"/>
              </w:rPr>
              <w:t>83,66</w:t>
            </w:r>
          </w:p>
        </w:tc>
      </w:tr>
      <w:tr w:rsidR="008B40DA" w:rsidRPr="00F60D3F" w14:paraId="78059475" w14:textId="77777777" w:rsidTr="003F794E">
        <w:trPr>
          <w:trHeight w:val="283"/>
        </w:trPr>
        <w:tc>
          <w:tcPr>
            <w:tcW w:w="709" w:type="dxa"/>
            <w:vAlign w:val="center"/>
          </w:tcPr>
          <w:p w14:paraId="68B3A22E" w14:textId="77777777" w:rsidR="008B40DA" w:rsidRPr="00174828" w:rsidRDefault="008B40DA" w:rsidP="006C3E45">
            <w:pPr>
              <w:pStyle w:val="a3"/>
              <w:numPr>
                <w:ilvl w:val="0"/>
                <w:numId w:val="4"/>
              </w:numPr>
              <w:tabs>
                <w:tab w:val="left" w:pos="10320"/>
              </w:tabs>
              <w:spacing w:after="0"/>
              <w:ind w:left="0" w:firstLine="0"/>
              <w:rPr>
                <w:rFonts w:ascii="Times New Roman" w:hAnsi="Times New Roman"/>
                <w:sz w:val="24"/>
                <w:szCs w:val="24"/>
              </w:rPr>
            </w:pPr>
          </w:p>
        </w:tc>
        <w:tc>
          <w:tcPr>
            <w:tcW w:w="5913" w:type="dxa"/>
            <w:vAlign w:val="bottom"/>
          </w:tcPr>
          <w:p w14:paraId="4E619CD2" w14:textId="77777777" w:rsidR="008B40DA" w:rsidRDefault="008B40DA" w:rsidP="008B40DA">
            <w:pPr>
              <w:rPr>
                <w:color w:val="000000"/>
              </w:rPr>
            </w:pPr>
            <w:r>
              <w:rPr>
                <w:color w:val="000000"/>
              </w:rPr>
              <w:t>Обучающиеся муниципальных ООШ</w:t>
            </w:r>
          </w:p>
        </w:tc>
        <w:tc>
          <w:tcPr>
            <w:tcW w:w="1440" w:type="dxa"/>
            <w:vAlign w:val="bottom"/>
          </w:tcPr>
          <w:p w14:paraId="11CA0387" w14:textId="77777777" w:rsidR="008B40DA" w:rsidRDefault="008B40DA" w:rsidP="008B40DA">
            <w:pPr>
              <w:jc w:val="center"/>
              <w:rPr>
                <w:color w:val="000000"/>
              </w:rPr>
            </w:pPr>
            <w:r>
              <w:rPr>
                <w:color w:val="000000"/>
              </w:rPr>
              <w:t>12,88</w:t>
            </w:r>
          </w:p>
        </w:tc>
        <w:tc>
          <w:tcPr>
            <w:tcW w:w="1080" w:type="dxa"/>
            <w:vAlign w:val="bottom"/>
          </w:tcPr>
          <w:p w14:paraId="0DF6005A" w14:textId="77777777" w:rsidR="008B40DA" w:rsidRDefault="008B40DA" w:rsidP="008B40DA">
            <w:pPr>
              <w:jc w:val="center"/>
              <w:rPr>
                <w:color w:val="000000"/>
              </w:rPr>
            </w:pPr>
            <w:r>
              <w:rPr>
                <w:color w:val="000000"/>
              </w:rPr>
              <w:t>46,97</w:t>
            </w:r>
          </w:p>
        </w:tc>
        <w:tc>
          <w:tcPr>
            <w:tcW w:w="1080" w:type="dxa"/>
            <w:vAlign w:val="bottom"/>
          </w:tcPr>
          <w:p w14:paraId="317839EA" w14:textId="77777777" w:rsidR="008B40DA" w:rsidRDefault="008B40DA" w:rsidP="008B40DA">
            <w:pPr>
              <w:jc w:val="center"/>
              <w:rPr>
                <w:color w:val="000000"/>
              </w:rPr>
            </w:pPr>
            <w:r>
              <w:rPr>
                <w:color w:val="000000"/>
              </w:rPr>
              <w:t>31,82</w:t>
            </w:r>
          </w:p>
        </w:tc>
        <w:tc>
          <w:tcPr>
            <w:tcW w:w="1080" w:type="dxa"/>
            <w:vAlign w:val="bottom"/>
          </w:tcPr>
          <w:p w14:paraId="6C5288D7" w14:textId="77777777" w:rsidR="008B40DA" w:rsidRDefault="008B40DA" w:rsidP="008B40DA">
            <w:pPr>
              <w:jc w:val="center"/>
              <w:rPr>
                <w:color w:val="000000"/>
              </w:rPr>
            </w:pPr>
            <w:r>
              <w:rPr>
                <w:color w:val="000000"/>
              </w:rPr>
              <w:t>8,33</w:t>
            </w:r>
          </w:p>
        </w:tc>
        <w:tc>
          <w:tcPr>
            <w:tcW w:w="1320" w:type="dxa"/>
            <w:vAlign w:val="bottom"/>
          </w:tcPr>
          <w:p w14:paraId="3558A135" w14:textId="77777777" w:rsidR="008B40DA" w:rsidRDefault="008B40DA" w:rsidP="008B40DA">
            <w:pPr>
              <w:jc w:val="center"/>
              <w:rPr>
                <w:color w:val="000000"/>
              </w:rPr>
            </w:pPr>
            <w:r>
              <w:rPr>
                <w:color w:val="000000"/>
              </w:rPr>
              <w:t>40,15</w:t>
            </w:r>
          </w:p>
        </w:tc>
        <w:tc>
          <w:tcPr>
            <w:tcW w:w="1695" w:type="dxa"/>
            <w:vAlign w:val="bottom"/>
          </w:tcPr>
          <w:p w14:paraId="242D46E5" w14:textId="77777777" w:rsidR="008B40DA" w:rsidRDefault="008B40DA" w:rsidP="008B40DA">
            <w:pPr>
              <w:jc w:val="center"/>
              <w:rPr>
                <w:color w:val="000000"/>
              </w:rPr>
            </w:pPr>
            <w:r>
              <w:rPr>
                <w:color w:val="000000"/>
              </w:rPr>
              <w:t>87,12</w:t>
            </w:r>
          </w:p>
        </w:tc>
      </w:tr>
      <w:tr w:rsidR="008B40DA" w:rsidRPr="00F60D3F" w14:paraId="7CBEC180" w14:textId="77777777" w:rsidTr="003F794E">
        <w:trPr>
          <w:trHeight w:val="283"/>
        </w:trPr>
        <w:tc>
          <w:tcPr>
            <w:tcW w:w="709" w:type="dxa"/>
            <w:vAlign w:val="center"/>
          </w:tcPr>
          <w:p w14:paraId="091D4178" w14:textId="77777777" w:rsidR="008B40DA" w:rsidRPr="005301B7" w:rsidRDefault="008B40DA" w:rsidP="008B40DA">
            <w:pPr>
              <w:contextualSpacing/>
            </w:pPr>
            <w:r>
              <w:lastRenderedPageBreak/>
              <w:t>5.</w:t>
            </w:r>
          </w:p>
        </w:tc>
        <w:tc>
          <w:tcPr>
            <w:tcW w:w="5913" w:type="dxa"/>
            <w:vAlign w:val="bottom"/>
          </w:tcPr>
          <w:p w14:paraId="426560E6" w14:textId="77777777" w:rsidR="008B40DA" w:rsidRDefault="008B40DA" w:rsidP="008B40DA">
            <w:pPr>
              <w:rPr>
                <w:color w:val="000000"/>
              </w:rPr>
            </w:pPr>
            <w:r>
              <w:rPr>
                <w:color w:val="000000"/>
              </w:rPr>
              <w:t>Обучающиеся муниципальных интернатов</w:t>
            </w:r>
          </w:p>
        </w:tc>
        <w:tc>
          <w:tcPr>
            <w:tcW w:w="1440" w:type="dxa"/>
          </w:tcPr>
          <w:p w14:paraId="46433C42" w14:textId="77777777" w:rsidR="008B40DA" w:rsidRPr="007C4717" w:rsidRDefault="008B40DA" w:rsidP="008B40DA">
            <w:pPr>
              <w:jc w:val="center"/>
            </w:pPr>
            <w:r w:rsidRPr="007C4717">
              <w:t>0</w:t>
            </w:r>
          </w:p>
        </w:tc>
        <w:tc>
          <w:tcPr>
            <w:tcW w:w="1080" w:type="dxa"/>
          </w:tcPr>
          <w:p w14:paraId="1C6B8E9D" w14:textId="77777777" w:rsidR="008B40DA" w:rsidRPr="007C4717" w:rsidRDefault="008B40DA" w:rsidP="008B40DA">
            <w:pPr>
              <w:jc w:val="center"/>
            </w:pPr>
            <w:r w:rsidRPr="007C4717">
              <w:t>66,67</w:t>
            </w:r>
          </w:p>
        </w:tc>
        <w:tc>
          <w:tcPr>
            <w:tcW w:w="1080" w:type="dxa"/>
          </w:tcPr>
          <w:p w14:paraId="654AE052" w14:textId="77777777" w:rsidR="008B40DA" w:rsidRPr="007C4717" w:rsidRDefault="008B40DA" w:rsidP="008B40DA">
            <w:pPr>
              <w:jc w:val="center"/>
            </w:pPr>
            <w:r w:rsidRPr="007C4717">
              <w:t>0</w:t>
            </w:r>
          </w:p>
        </w:tc>
        <w:tc>
          <w:tcPr>
            <w:tcW w:w="1080" w:type="dxa"/>
          </w:tcPr>
          <w:p w14:paraId="048C87FA" w14:textId="77777777" w:rsidR="008B40DA" w:rsidRPr="007C4717" w:rsidRDefault="008B40DA" w:rsidP="008B40DA">
            <w:pPr>
              <w:jc w:val="center"/>
            </w:pPr>
            <w:r w:rsidRPr="007C4717">
              <w:t>33,33</w:t>
            </w:r>
          </w:p>
        </w:tc>
        <w:tc>
          <w:tcPr>
            <w:tcW w:w="1320" w:type="dxa"/>
          </w:tcPr>
          <w:p w14:paraId="1E4941A9" w14:textId="77777777" w:rsidR="008B40DA" w:rsidRPr="007C4717" w:rsidRDefault="008B40DA" w:rsidP="008B40DA">
            <w:pPr>
              <w:jc w:val="center"/>
            </w:pPr>
            <w:r w:rsidRPr="007C4717">
              <w:t>33,33</w:t>
            </w:r>
          </w:p>
        </w:tc>
        <w:tc>
          <w:tcPr>
            <w:tcW w:w="1695" w:type="dxa"/>
          </w:tcPr>
          <w:p w14:paraId="7B68C0F0" w14:textId="77777777" w:rsidR="008B40DA" w:rsidRPr="007C4717" w:rsidRDefault="008B40DA" w:rsidP="008B40DA">
            <w:pPr>
              <w:jc w:val="center"/>
            </w:pPr>
            <w:r w:rsidRPr="007C4717">
              <w:t>100</w:t>
            </w:r>
          </w:p>
        </w:tc>
      </w:tr>
      <w:tr w:rsidR="008B40DA" w:rsidRPr="00F60D3F" w14:paraId="691F8D47" w14:textId="77777777" w:rsidTr="003F794E">
        <w:trPr>
          <w:trHeight w:val="283"/>
        </w:trPr>
        <w:tc>
          <w:tcPr>
            <w:tcW w:w="709" w:type="dxa"/>
            <w:vAlign w:val="center"/>
          </w:tcPr>
          <w:p w14:paraId="3D1257B1" w14:textId="77777777" w:rsidR="008B40DA" w:rsidRDefault="008B40DA" w:rsidP="008B40DA">
            <w:pPr>
              <w:contextualSpacing/>
            </w:pPr>
            <w:r>
              <w:t>6.</w:t>
            </w:r>
          </w:p>
        </w:tc>
        <w:tc>
          <w:tcPr>
            <w:tcW w:w="5913" w:type="dxa"/>
            <w:vAlign w:val="bottom"/>
          </w:tcPr>
          <w:p w14:paraId="03BAF573" w14:textId="77777777" w:rsidR="008B40DA" w:rsidRDefault="008B40DA" w:rsidP="008B40DA">
            <w:pPr>
              <w:rPr>
                <w:color w:val="000000"/>
              </w:rPr>
            </w:pPr>
            <w:r>
              <w:rPr>
                <w:color w:val="000000"/>
              </w:rPr>
              <w:t>Обучающиеся государственных интернатов</w:t>
            </w:r>
          </w:p>
        </w:tc>
        <w:tc>
          <w:tcPr>
            <w:tcW w:w="1440" w:type="dxa"/>
          </w:tcPr>
          <w:p w14:paraId="3666EF94" w14:textId="77777777" w:rsidR="008B40DA" w:rsidRPr="007C4717" w:rsidRDefault="008B40DA" w:rsidP="008B40DA">
            <w:pPr>
              <w:jc w:val="center"/>
            </w:pPr>
            <w:r w:rsidRPr="007C4717">
              <w:t>24,14</w:t>
            </w:r>
          </w:p>
        </w:tc>
        <w:tc>
          <w:tcPr>
            <w:tcW w:w="1080" w:type="dxa"/>
          </w:tcPr>
          <w:p w14:paraId="2601E073" w14:textId="77777777" w:rsidR="008B40DA" w:rsidRPr="007C4717" w:rsidRDefault="008B40DA" w:rsidP="008B40DA">
            <w:pPr>
              <w:jc w:val="center"/>
            </w:pPr>
            <w:r w:rsidRPr="007C4717">
              <w:t>48,28</w:t>
            </w:r>
          </w:p>
        </w:tc>
        <w:tc>
          <w:tcPr>
            <w:tcW w:w="1080" w:type="dxa"/>
          </w:tcPr>
          <w:p w14:paraId="310C73E5" w14:textId="77777777" w:rsidR="008B40DA" w:rsidRPr="007C4717" w:rsidRDefault="008B40DA" w:rsidP="008B40DA">
            <w:pPr>
              <w:jc w:val="center"/>
            </w:pPr>
            <w:r w:rsidRPr="007C4717">
              <w:t>24,14</w:t>
            </w:r>
          </w:p>
        </w:tc>
        <w:tc>
          <w:tcPr>
            <w:tcW w:w="1080" w:type="dxa"/>
          </w:tcPr>
          <w:p w14:paraId="45C6E30B" w14:textId="77777777" w:rsidR="008B40DA" w:rsidRPr="007C4717" w:rsidRDefault="008B40DA" w:rsidP="008B40DA">
            <w:pPr>
              <w:jc w:val="center"/>
            </w:pPr>
            <w:r w:rsidRPr="007C4717">
              <w:t>3,45</w:t>
            </w:r>
          </w:p>
        </w:tc>
        <w:tc>
          <w:tcPr>
            <w:tcW w:w="1320" w:type="dxa"/>
          </w:tcPr>
          <w:p w14:paraId="7A010871" w14:textId="77777777" w:rsidR="008B40DA" w:rsidRPr="007C4717" w:rsidRDefault="008B40DA" w:rsidP="008B40DA">
            <w:pPr>
              <w:jc w:val="center"/>
            </w:pPr>
            <w:r w:rsidRPr="007C4717">
              <w:t>27,59</w:t>
            </w:r>
          </w:p>
        </w:tc>
        <w:tc>
          <w:tcPr>
            <w:tcW w:w="1695" w:type="dxa"/>
          </w:tcPr>
          <w:p w14:paraId="14ADC307" w14:textId="77777777" w:rsidR="008B40DA" w:rsidRPr="007C4717" w:rsidRDefault="008B40DA" w:rsidP="008B40DA">
            <w:pPr>
              <w:jc w:val="center"/>
            </w:pPr>
            <w:r w:rsidRPr="007C4717">
              <w:t>75,86</w:t>
            </w:r>
          </w:p>
        </w:tc>
      </w:tr>
      <w:tr w:rsidR="008B40DA" w:rsidRPr="00F60D3F" w14:paraId="1E538137" w14:textId="77777777" w:rsidTr="003F794E">
        <w:trPr>
          <w:trHeight w:val="283"/>
        </w:trPr>
        <w:tc>
          <w:tcPr>
            <w:tcW w:w="709" w:type="dxa"/>
            <w:vAlign w:val="center"/>
          </w:tcPr>
          <w:p w14:paraId="7A7BBD4C" w14:textId="77777777" w:rsidR="008B40DA" w:rsidRDefault="008B40DA" w:rsidP="008B40DA">
            <w:pPr>
              <w:contextualSpacing/>
            </w:pPr>
            <w:r>
              <w:t>7.</w:t>
            </w:r>
          </w:p>
        </w:tc>
        <w:tc>
          <w:tcPr>
            <w:tcW w:w="5913" w:type="dxa"/>
            <w:vAlign w:val="bottom"/>
          </w:tcPr>
          <w:p w14:paraId="781A0B03" w14:textId="77777777" w:rsidR="008B40DA" w:rsidRDefault="008B40DA" w:rsidP="008B40DA">
            <w:pPr>
              <w:rPr>
                <w:color w:val="000000"/>
              </w:rPr>
            </w:pPr>
            <w:r>
              <w:rPr>
                <w:color w:val="000000"/>
              </w:rPr>
              <w:t>СПО</w:t>
            </w:r>
          </w:p>
        </w:tc>
        <w:tc>
          <w:tcPr>
            <w:tcW w:w="1440" w:type="dxa"/>
          </w:tcPr>
          <w:p w14:paraId="1A255C6A" w14:textId="77777777" w:rsidR="008B40DA" w:rsidRPr="007C4717" w:rsidRDefault="008B40DA" w:rsidP="008B40DA">
            <w:pPr>
              <w:jc w:val="center"/>
            </w:pPr>
            <w:r w:rsidRPr="007C4717">
              <w:t>81,82</w:t>
            </w:r>
          </w:p>
        </w:tc>
        <w:tc>
          <w:tcPr>
            <w:tcW w:w="1080" w:type="dxa"/>
          </w:tcPr>
          <w:p w14:paraId="26571EC2" w14:textId="77777777" w:rsidR="008B40DA" w:rsidRPr="007C4717" w:rsidRDefault="008B40DA" w:rsidP="008B40DA">
            <w:pPr>
              <w:jc w:val="center"/>
            </w:pPr>
            <w:r w:rsidRPr="007C4717">
              <w:t>15,15</w:t>
            </w:r>
          </w:p>
        </w:tc>
        <w:tc>
          <w:tcPr>
            <w:tcW w:w="1080" w:type="dxa"/>
          </w:tcPr>
          <w:p w14:paraId="7743C08E" w14:textId="77777777" w:rsidR="008B40DA" w:rsidRPr="007C4717" w:rsidRDefault="008B40DA" w:rsidP="008B40DA">
            <w:pPr>
              <w:jc w:val="center"/>
            </w:pPr>
            <w:r w:rsidRPr="007C4717">
              <w:t>3,03</w:t>
            </w:r>
          </w:p>
        </w:tc>
        <w:tc>
          <w:tcPr>
            <w:tcW w:w="1080" w:type="dxa"/>
          </w:tcPr>
          <w:p w14:paraId="7D3EFDBF" w14:textId="77777777" w:rsidR="008B40DA" w:rsidRPr="007C4717" w:rsidRDefault="008B40DA" w:rsidP="008B40DA">
            <w:pPr>
              <w:jc w:val="center"/>
            </w:pPr>
            <w:r w:rsidRPr="007C4717">
              <w:t>0</w:t>
            </w:r>
          </w:p>
        </w:tc>
        <w:tc>
          <w:tcPr>
            <w:tcW w:w="1320" w:type="dxa"/>
          </w:tcPr>
          <w:p w14:paraId="74997375" w14:textId="77777777" w:rsidR="008B40DA" w:rsidRPr="007C4717" w:rsidRDefault="008B40DA" w:rsidP="008B40DA">
            <w:pPr>
              <w:jc w:val="center"/>
            </w:pPr>
            <w:r w:rsidRPr="007C4717">
              <w:t>3,03</w:t>
            </w:r>
          </w:p>
        </w:tc>
        <w:tc>
          <w:tcPr>
            <w:tcW w:w="1695" w:type="dxa"/>
          </w:tcPr>
          <w:p w14:paraId="3DEF3F13" w14:textId="77777777" w:rsidR="008B40DA" w:rsidRPr="007C4717" w:rsidRDefault="008B40DA" w:rsidP="008B40DA">
            <w:pPr>
              <w:jc w:val="center"/>
            </w:pPr>
            <w:r w:rsidRPr="007C4717">
              <w:t>18,18</w:t>
            </w:r>
          </w:p>
        </w:tc>
      </w:tr>
      <w:tr w:rsidR="008B40DA" w:rsidRPr="00F60D3F" w14:paraId="48407F31" w14:textId="77777777" w:rsidTr="003F794E">
        <w:trPr>
          <w:trHeight w:val="283"/>
        </w:trPr>
        <w:tc>
          <w:tcPr>
            <w:tcW w:w="709" w:type="dxa"/>
            <w:vAlign w:val="center"/>
          </w:tcPr>
          <w:p w14:paraId="0490CF22" w14:textId="77777777" w:rsidR="008B40DA" w:rsidRDefault="008B40DA" w:rsidP="008B40DA">
            <w:pPr>
              <w:contextualSpacing/>
            </w:pPr>
            <w:r>
              <w:t>8.</w:t>
            </w:r>
          </w:p>
        </w:tc>
        <w:tc>
          <w:tcPr>
            <w:tcW w:w="5913" w:type="dxa"/>
            <w:vAlign w:val="bottom"/>
          </w:tcPr>
          <w:p w14:paraId="42670F03" w14:textId="77777777" w:rsidR="008B40DA" w:rsidRDefault="008B40DA" w:rsidP="008B40DA">
            <w:pPr>
              <w:rPr>
                <w:color w:val="000000"/>
              </w:rPr>
            </w:pPr>
            <w:r>
              <w:rPr>
                <w:color w:val="000000"/>
              </w:rPr>
              <w:t>Экстернат</w:t>
            </w:r>
          </w:p>
        </w:tc>
        <w:tc>
          <w:tcPr>
            <w:tcW w:w="1440" w:type="dxa"/>
          </w:tcPr>
          <w:p w14:paraId="06B7C0C2" w14:textId="77777777" w:rsidR="008B40DA" w:rsidRPr="007C4717" w:rsidRDefault="008B40DA" w:rsidP="008B40DA">
            <w:pPr>
              <w:jc w:val="center"/>
            </w:pPr>
            <w:r w:rsidRPr="007C4717">
              <w:t>66,67</w:t>
            </w:r>
          </w:p>
        </w:tc>
        <w:tc>
          <w:tcPr>
            <w:tcW w:w="1080" w:type="dxa"/>
          </w:tcPr>
          <w:p w14:paraId="526A7DB6" w14:textId="77777777" w:rsidR="008B40DA" w:rsidRPr="007C4717" w:rsidRDefault="008B40DA" w:rsidP="008B40DA">
            <w:pPr>
              <w:jc w:val="center"/>
            </w:pPr>
            <w:r w:rsidRPr="007C4717">
              <w:t>21,05</w:t>
            </w:r>
          </w:p>
        </w:tc>
        <w:tc>
          <w:tcPr>
            <w:tcW w:w="1080" w:type="dxa"/>
          </w:tcPr>
          <w:p w14:paraId="5A658189" w14:textId="77777777" w:rsidR="008B40DA" w:rsidRPr="007C4717" w:rsidRDefault="008B40DA" w:rsidP="008B40DA">
            <w:pPr>
              <w:jc w:val="center"/>
            </w:pPr>
            <w:r w:rsidRPr="007C4717">
              <w:t>10,53</w:t>
            </w:r>
          </w:p>
        </w:tc>
        <w:tc>
          <w:tcPr>
            <w:tcW w:w="1080" w:type="dxa"/>
          </w:tcPr>
          <w:p w14:paraId="03275D7C" w14:textId="77777777" w:rsidR="008B40DA" w:rsidRPr="007C4717" w:rsidRDefault="008B40DA" w:rsidP="008B40DA">
            <w:pPr>
              <w:jc w:val="center"/>
            </w:pPr>
            <w:r w:rsidRPr="007C4717">
              <w:t>1,75</w:t>
            </w:r>
          </w:p>
        </w:tc>
        <w:tc>
          <w:tcPr>
            <w:tcW w:w="1320" w:type="dxa"/>
          </w:tcPr>
          <w:p w14:paraId="183A0310" w14:textId="77777777" w:rsidR="008B40DA" w:rsidRPr="007C4717" w:rsidRDefault="008B40DA" w:rsidP="008B40DA">
            <w:pPr>
              <w:jc w:val="center"/>
            </w:pPr>
            <w:r w:rsidRPr="007C4717">
              <w:t>12,28</w:t>
            </w:r>
          </w:p>
        </w:tc>
        <w:tc>
          <w:tcPr>
            <w:tcW w:w="1695" w:type="dxa"/>
          </w:tcPr>
          <w:p w14:paraId="04944C51" w14:textId="77777777" w:rsidR="008B40DA" w:rsidRPr="007C4717" w:rsidRDefault="008B40DA" w:rsidP="008B40DA">
            <w:pPr>
              <w:jc w:val="center"/>
            </w:pPr>
            <w:r w:rsidRPr="007C4717">
              <w:t>33,33</w:t>
            </w:r>
          </w:p>
        </w:tc>
      </w:tr>
      <w:tr w:rsidR="008B40DA" w:rsidRPr="00F60D3F" w14:paraId="39E05597" w14:textId="77777777" w:rsidTr="003F794E">
        <w:trPr>
          <w:trHeight w:val="283"/>
        </w:trPr>
        <w:tc>
          <w:tcPr>
            <w:tcW w:w="709" w:type="dxa"/>
            <w:vAlign w:val="center"/>
          </w:tcPr>
          <w:p w14:paraId="6D5C4461" w14:textId="77777777" w:rsidR="008B40DA" w:rsidRDefault="008B40DA" w:rsidP="008B40DA">
            <w:pPr>
              <w:contextualSpacing/>
            </w:pPr>
            <w:r>
              <w:t>9.</w:t>
            </w:r>
          </w:p>
        </w:tc>
        <w:tc>
          <w:tcPr>
            <w:tcW w:w="5913" w:type="dxa"/>
            <w:vAlign w:val="bottom"/>
          </w:tcPr>
          <w:p w14:paraId="07B82551" w14:textId="77777777" w:rsidR="008B40DA" w:rsidRDefault="008B40DA" w:rsidP="008B40DA">
            <w:pPr>
              <w:rPr>
                <w:color w:val="000000"/>
              </w:rPr>
            </w:pPr>
            <w:r>
              <w:rPr>
                <w:color w:val="000000"/>
              </w:rPr>
              <w:t>Обучающиеся частных ОО</w:t>
            </w:r>
          </w:p>
        </w:tc>
        <w:tc>
          <w:tcPr>
            <w:tcW w:w="1440" w:type="dxa"/>
          </w:tcPr>
          <w:p w14:paraId="3E7C5371" w14:textId="77777777" w:rsidR="008B40DA" w:rsidRPr="007C4717" w:rsidRDefault="008B40DA" w:rsidP="008B40DA">
            <w:pPr>
              <w:jc w:val="center"/>
            </w:pPr>
            <w:r w:rsidRPr="007C4717">
              <w:t>0</w:t>
            </w:r>
          </w:p>
        </w:tc>
        <w:tc>
          <w:tcPr>
            <w:tcW w:w="1080" w:type="dxa"/>
          </w:tcPr>
          <w:p w14:paraId="4299E6AC" w14:textId="77777777" w:rsidR="008B40DA" w:rsidRPr="007C4717" w:rsidRDefault="008B40DA" w:rsidP="008B40DA">
            <w:pPr>
              <w:jc w:val="center"/>
            </w:pPr>
            <w:r w:rsidRPr="007C4717">
              <w:t>14,29</w:t>
            </w:r>
          </w:p>
        </w:tc>
        <w:tc>
          <w:tcPr>
            <w:tcW w:w="1080" w:type="dxa"/>
          </w:tcPr>
          <w:p w14:paraId="25333F69" w14:textId="77777777" w:rsidR="008B40DA" w:rsidRPr="007C4717" w:rsidRDefault="008B40DA" w:rsidP="008B40DA">
            <w:pPr>
              <w:jc w:val="center"/>
            </w:pPr>
            <w:r w:rsidRPr="007C4717">
              <w:t>71,43</w:t>
            </w:r>
          </w:p>
        </w:tc>
        <w:tc>
          <w:tcPr>
            <w:tcW w:w="1080" w:type="dxa"/>
          </w:tcPr>
          <w:p w14:paraId="3A145A57" w14:textId="77777777" w:rsidR="008B40DA" w:rsidRPr="007C4717" w:rsidRDefault="008B40DA" w:rsidP="008B40DA">
            <w:pPr>
              <w:jc w:val="center"/>
            </w:pPr>
            <w:r w:rsidRPr="007C4717">
              <w:t>14,29</w:t>
            </w:r>
          </w:p>
        </w:tc>
        <w:tc>
          <w:tcPr>
            <w:tcW w:w="1320" w:type="dxa"/>
          </w:tcPr>
          <w:p w14:paraId="39DA821D" w14:textId="77777777" w:rsidR="008B40DA" w:rsidRPr="007C4717" w:rsidRDefault="008B40DA" w:rsidP="008B40DA">
            <w:pPr>
              <w:jc w:val="center"/>
            </w:pPr>
            <w:r w:rsidRPr="007C4717">
              <w:t>85,71</w:t>
            </w:r>
          </w:p>
        </w:tc>
        <w:tc>
          <w:tcPr>
            <w:tcW w:w="1695" w:type="dxa"/>
          </w:tcPr>
          <w:p w14:paraId="0EBE6975" w14:textId="77777777" w:rsidR="008B40DA" w:rsidRDefault="008B40DA" w:rsidP="008B40DA">
            <w:pPr>
              <w:jc w:val="center"/>
            </w:pPr>
            <w:r w:rsidRPr="007C4717">
              <w:t>100</w:t>
            </w:r>
          </w:p>
        </w:tc>
      </w:tr>
    </w:tbl>
    <w:p w14:paraId="6E406283" w14:textId="77777777" w:rsidR="00572C14" w:rsidRPr="00F60D3F" w:rsidRDefault="00572C14" w:rsidP="00D116BF">
      <w:pPr>
        <w:pStyle w:val="a3"/>
        <w:spacing w:after="120" w:line="240" w:lineRule="auto"/>
        <w:ind w:left="709"/>
        <w:jc w:val="both"/>
        <w:rPr>
          <w:rFonts w:ascii="Times New Roman" w:hAnsi="Times New Roman"/>
          <w:b/>
          <w:sz w:val="24"/>
          <w:szCs w:val="24"/>
          <w:lang w:eastAsia="ru-RU"/>
        </w:rPr>
      </w:pPr>
    </w:p>
    <w:p w14:paraId="37102191" w14:textId="77777777" w:rsidR="00572C14" w:rsidRPr="00F60D3F" w:rsidRDefault="00572C14" w:rsidP="006C3E45">
      <w:pPr>
        <w:pStyle w:val="3"/>
        <w:numPr>
          <w:ilvl w:val="1"/>
          <w:numId w:val="5"/>
        </w:numPr>
        <w:tabs>
          <w:tab w:val="left" w:pos="142"/>
        </w:tabs>
        <w:ind w:left="426"/>
        <w:jc w:val="both"/>
        <w:rPr>
          <w:rFonts w:ascii="Times New Roman" w:hAnsi="Times New Roman"/>
          <w:color w:val="auto"/>
          <w:sz w:val="28"/>
        </w:rPr>
      </w:pPr>
      <w:r>
        <w:rPr>
          <w:rFonts w:ascii="Times New Roman" w:hAnsi="Times New Roman"/>
          <w:color w:val="auto"/>
          <w:sz w:val="28"/>
        </w:rPr>
        <w:t xml:space="preserve"> </w:t>
      </w:r>
      <w:r w:rsidRPr="00F60D3F">
        <w:rPr>
          <w:rFonts w:ascii="Times New Roman" w:hAnsi="Times New Roman"/>
          <w:color w:val="auto"/>
          <w:sz w:val="28"/>
        </w:rPr>
        <w:t xml:space="preserve">Выделение перечня ОО, продемонстрировавших наиболее высокие результаты ОГЭ по </w:t>
      </w:r>
      <w:r>
        <w:rPr>
          <w:rFonts w:ascii="Times New Roman" w:hAnsi="Times New Roman"/>
          <w:color w:val="auto"/>
          <w:sz w:val="28"/>
        </w:rPr>
        <w:t>географии</w:t>
      </w:r>
      <w:r w:rsidRPr="00F60D3F">
        <w:rPr>
          <w:rFonts w:ascii="Times New Roman" w:hAnsi="Times New Roman"/>
          <w:color w:val="auto"/>
          <w:sz w:val="28"/>
          <w:vertAlign w:val="superscript"/>
        </w:rPr>
        <w:footnoteReference w:id="5"/>
      </w:r>
    </w:p>
    <w:p w14:paraId="00E499C3" w14:textId="77777777" w:rsidR="00572C14" w:rsidRPr="00F60D3F" w:rsidRDefault="00572C14" w:rsidP="002178E5">
      <w:pPr>
        <w:ind w:firstLine="284"/>
        <w:jc w:val="both"/>
        <w:rPr>
          <w:b/>
          <w:i/>
        </w:rPr>
      </w:pPr>
    </w:p>
    <w:p w14:paraId="5CEB7866" w14:textId="77777777" w:rsidR="00572C14" w:rsidRPr="00F60D3F" w:rsidRDefault="00572C14" w:rsidP="002178E5">
      <w:pPr>
        <w:ind w:firstLine="284"/>
        <w:jc w:val="both"/>
        <w:rPr>
          <w:b/>
          <w:i/>
        </w:rPr>
      </w:pPr>
      <w:r w:rsidRPr="00F60D3F">
        <w:rPr>
          <w:b/>
          <w:i/>
        </w:rPr>
        <w:t>Выбирается от 5 до 15%</w:t>
      </w:r>
      <w:r w:rsidRPr="00F60D3F">
        <w:rPr>
          <w:i/>
        </w:rPr>
        <w:t xml:space="preserve"> от общего числа ОО в субъекте Российской Федерации, в которых: </w:t>
      </w:r>
    </w:p>
    <w:p w14:paraId="5076C17D" w14:textId="77777777" w:rsidR="00572C14" w:rsidRPr="00F60D3F" w:rsidRDefault="00572C14" w:rsidP="006C3E45">
      <w:pPr>
        <w:pStyle w:val="a3"/>
        <w:numPr>
          <w:ilvl w:val="0"/>
          <w:numId w:val="1"/>
        </w:numPr>
        <w:spacing w:after="0" w:line="240" w:lineRule="auto"/>
        <w:ind w:left="709" w:hanging="425"/>
        <w:jc w:val="both"/>
        <w:rPr>
          <w:rFonts w:ascii="Times New Roman" w:hAnsi="Times New Roman"/>
          <w:b/>
          <w:i/>
          <w:sz w:val="24"/>
          <w:szCs w:val="24"/>
          <w:lang w:eastAsia="ru-RU"/>
        </w:rPr>
      </w:pPr>
      <w:r w:rsidRPr="00F60D3F">
        <w:rPr>
          <w:rFonts w:ascii="Times New Roman" w:hAnsi="Times New Roman"/>
          <w:bCs/>
          <w:i/>
          <w:sz w:val="24"/>
          <w:szCs w:val="24"/>
          <w:lang w:eastAsia="ru-RU"/>
        </w:rPr>
        <w:t>доля</w:t>
      </w:r>
      <w:r w:rsidRPr="00F60D3F">
        <w:rPr>
          <w:rFonts w:ascii="Times New Roman" w:hAnsi="Times New Roman"/>
          <w:i/>
          <w:sz w:val="24"/>
          <w:szCs w:val="24"/>
          <w:lang w:eastAsia="ru-RU"/>
        </w:rPr>
        <w:t xml:space="preserve"> участников ОГЭ, </w:t>
      </w:r>
      <w:r w:rsidRPr="00F60D3F">
        <w:rPr>
          <w:rFonts w:ascii="Times New Roman" w:hAnsi="Times New Roman"/>
          <w:b/>
          <w:i/>
          <w:sz w:val="24"/>
          <w:szCs w:val="24"/>
          <w:lang w:eastAsia="ru-RU"/>
        </w:rPr>
        <w:t xml:space="preserve">получивших отметки «4» и «5», </w:t>
      </w:r>
      <w:r w:rsidRPr="00F60D3F">
        <w:rPr>
          <w:rFonts w:ascii="Times New Roman" w:hAnsi="Times New Roman"/>
          <w:i/>
          <w:sz w:val="24"/>
          <w:szCs w:val="24"/>
          <w:lang w:eastAsia="ru-RU"/>
        </w:rPr>
        <w:t xml:space="preserve">имеет </w:t>
      </w:r>
      <w:r w:rsidRPr="00F60D3F">
        <w:rPr>
          <w:rFonts w:ascii="Times New Roman" w:hAnsi="Times New Roman"/>
          <w:b/>
          <w:i/>
          <w:sz w:val="24"/>
          <w:szCs w:val="24"/>
          <w:lang w:eastAsia="ru-RU"/>
        </w:rPr>
        <w:t>максимальные значения</w:t>
      </w:r>
      <w:r w:rsidRPr="00F60D3F">
        <w:rPr>
          <w:rFonts w:ascii="Times New Roman" w:hAnsi="Times New Roman"/>
          <w:i/>
          <w:sz w:val="24"/>
          <w:szCs w:val="24"/>
          <w:lang w:eastAsia="ru-RU"/>
        </w:rPr>
        <w:t xml:space="preserve"> (по сравнению с другими ОО субъекта Российской Федерации);</w:t>
      </w:r>
      <w:r w:rsidRPr="00F60D3F">
        <w:rPr>
          <w:rFonts w:ascii="Times New Roman" w:hAnsi="Times New Roman"/>
          <w:b/>
          <w:i/>
          <w:sz w:val="24"/>
          <w:szCs w:val="24"/>
          <w:lang w:eastAsia="ru-RU"/>
        </w:rPr>
        <w:t xml:space="preserve"> </w:t>
      </w:r>
    </w:p>
    <w:p w14:paraId="76E9B4F2" w14:textId="77777777" w:rsidR="00572C14" w:rsidRPr="00F60D3F" w:rsidRDefault="00572C14" w:rsidP="006C3E45">
      <w:pPr>
        <w:pStyle w:val="a3"/>
        <w:numPr>
          <w:ilvl w:val="0"/>
          <w:numId w:val="1"/>
        </w:numPr>
        <w:spacing w:after="0" w:line="240" w:lineRule="auto"/>
        <w:ind w:left="709" w:hanging="425"/>
        <w:jc w:val="both"/>
        <w:rPr>
          <w:rFonts w:ascii="Times New Roman" w:hAnsi="Times New Roman"/>
          <w:b/>
          <w:i/>
          <w:sz w:val="24"/>
          <w:szCs w:val="24"/>
          <w:lang w:eastAsia="ru-RU"/>
        </w:rPr>
      </w:pPr>
      <w:r w:rsidRPr="00F60D3F">
        <w:rPr>
          <w:rFonts w:ascii="Times New Roman" w:hAnsi="Times New Roman"/>
          <w:bCs/>
          <w:i/>
          <w:sz w:val="24"/>
          <w:szCs w:val="24"/>
          <w:lang w:eastAsia="ru-RU"/>
        </w:rPr>
        <w:t>доля</w:t>
      </w:r>
      <w:r w:rsidRPr="00F60D3F">
        <w:rPr>
          <w:rFonts w:ascii="Times New Roman" w:hAnsi="Times New Roman"/>
          <w:i/>
          <w:sz w:val="24"/>
          <w:szCs w:val="24"/>
          <w:lang w:eastAsia="ru-RU"/>
        </w:rPr>
        <w:t xml:space="preserve"> участников ОГЭ,</w:t>
      </w:r>
      <w:r w:rsidRPr="00F60D3F">
        <w:rPr>
          <w:rFonts w:ascii="Times New Roman" w:hAnsi="Times New Roman"/>
          <w:b/>
          <w:i/>
          <w:sz w:val="24"/>
          <w:szCs w:val="24"/>
          <w:lang w:eastAsia="ru-RU"/>
        </w:rPr>
        <w:t xml:space="preserve"> получивших неудовлетворительную отметку</w:t>
      </w:r>
      <w:r w:rsidRPr="00F60D3F">
        <w:rPr>
          <w:rFonts w:ascii="Times New Roman" w:hAnsi="Times New Roman"/>
          <w:i/>
          <w:sz w:val="24"/>
          <w:szCs w:val="24"/>
          <w:lang w:eastAsia="ru-RU"/>
        </w:rPr>
        <w:t xml:space="preserve">, имеет </w:t>
      </w:r>
      <w:r w:rsidRPr="00F60D3F">
        <w:rPr>
          <w:rFonts w:ascii="Times New Roman" w:hAnsi="Times New Roman"/>
          <w:b/>
          <w:i/>
          <w:sz w:val="24"/>
          <w:szCs w:val="24"/>
          <w:lang w:eastAsia="ru-RU"/>
        </w:rPr>
        <w:t>минимальные значения</w:t>
      </w:r>
      <w:r w:rsidRPr="00F60D3F">
        <w:rPr>
          <w:rFonts w:ascii="Times New Roman" w:hAnsi="Times New Roman"/>
          <w:i/>
          <w:sz w:val="24"/>
          <w:szCs w:val="24"/>
          <w:lang w:eastAsia="ru-RU"/>
        </w:rPr>
        <w:t xml:space="preserve"> (по сравнению с другими ОО субъекта Российской</w:t>
      </w:r>
      <w:r w:rsidRPr="00F60D3F">
        <w:rPr>
          <w:rFonts w:ascii="Times New Roman" w:hAnsi="Times New Roman"/>
          <w:sz w:val="24"/>
          <w:szCs w:val="24"/>
          <w:lang w:eastAsia="ru-RU"/>
        </w:rPr>
        <w:t xml:space="preserve"> Федерации).</w:t>
      </w:r>
    </w:p>
    <w:p w14:paraId="7ECF8E43" w14:textId="77777777" w:rsidR="00572C14" w:rsidRPr="00F60D3F" w:rsidRDefault="00572C14" w:rsidP="00633AAE">
      <w:pPr>
        <w:pStyle w:val="af7"/>
        <w:keepNext/>
        <w:spacing w:after="120"/>
        <w:jc w:val="right"/>
        <w:rPr>
          <w:iCs w:val="0"/>
          <w:color w:val="auto"/>
        </w:rPr>
      </w:pPr>
      <w:r w:rsidRPr="00F60D3F">
        <w:rPr>
          <w:bCs/>
          <w:iCs w:val="0"/>
          <w:color w:val="auto"/>
        </w:rPr>
        <w:t>Таблица 2</w:t>
      </w:r>
      <w:r w:rsidRPr="00F60D3F">
        <w:rPr>
          <w:bCs/>
          <w:iCs w:val="0"/>
          <w:color w:val="auto"/>
        </w:rPr>
        <w:noBreakHyphen/>
        <w:t>7</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3548"/>
        <w:gridCol w:w="3354"/>
        <w:gridCol w:w="3355"/>
        <w:gridCol w:w="3355"/>
      </w:tblGrid>
      <w:tr w:rsidR="00572C14" w:rsidRPr="00F60D3F" w14:paraId="2C779DC3" w14:textId="77777777" w:rsidTr="0009799B">
        <w:trPr>
          <w:cantSplit/>
          <w:tblHeader/>
        </w:trPr>
        <w:tc>
          <w:tcPr>
            <w:tcW w:w="563" w:type="dxa"/>
            <w:vAlign w:val="center"/>
          </w:tcPr>
          <w:p w14:paraId="7B91A556" w14:textId="77777777" w:rsidR="00572C14" w:rsidRPr="00F60D3F" w:rsidRDefault="00572C14" w:rsidP="005301B7">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 п/п</w:t>
            </w:r>
          </w:p>
        </w:tc>
        <w:tc>
          <w:tcPr>
            <w:tcW w:w="3548" w:type="dxa"/>
            <w:vAlign w:val="center"/>
          </w:tcPr>
          <w:p w14:paraId="1D80BDF8" w14:textId="77777777" w:rsidR="00572C14" w:rsidRPr="00F60D3F" w:rsidRDefault="00572C14" w:rsidP="005301B7">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Название ОО</w:t>
            </w:r>
          </w:p>
        </w:tc>
        <w:tc>
          <w:tcPr>
            <w:tcW w:w="3354" w:type="dxa"/>
            <w:vAlign w:val="center"/>
          </w:tcPr>
          <w:p w14:paraId="6F0491F5" w14:textId="77777777" w:rsidR="00572C14" w:rsidRPr="00F60D3F" w:rsidRDefault="00572C14" w:rsidP="005301B7">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Доля участников, получивших отметку «2»</w:t>
            </w:r>
          </w:p>
        </w:tc>
        <w:tc>
          <w:tcPr>
            <w:tcW w:w="3355" w:type="dxa"/>
            <w:vAlign w:val="center"/>
          </w:tcPr>
          <w:p w14:paraId="1D604D0E" w14:textId="77777777" w:rsidR="00572C14" w:rsidRPr="00F60D3F" w:rsidRDefault="00572C14" w:rsidP="005301B7">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 xml:space="preserve">Доля участников, получивших </w:t>
            </w:r>
            <w:r w:rsidRPr="00F60D3F">
              <w:rPr>
                <w:rFonts w:ascii="Times New Roman" w:hAnsi="Times New Roman"/>
                <w:szCs w:val="20"/>
                <w:lang w:eastAsia="ru-RU"/>
              </w:rPr>
              <w:br/>
              <w:t xml:space="preserve">отметки «4» и «5» </w:t>
            </w:r>
          </w:p>
          <w:p w14:paraId="1278DF0A" w14:textId="77777777" w:rsidR="00572C14" w:rsidRPr="00F60D3F" w:rsidRDefault="00572C14" w:rsidP="005301B7">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(качество обучения)</w:t>
            </w:r>
          </w:p>
        </w:tc>
        <w:tc>
          <w:tcPr>
            <w:tcW w:w="3355" w:type="dxa"/>
            <w:vAlign w:val="center"/>
          </w:tcPr>
          <w:p w14:paraId="42114B04" w14:textId="77777777" w:rsidR="00572C14" w:rsidRPr="00F60D3F" w:rsidRDefault="00572C14" w:rsidP="0009799B">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 xml:space="preserve">Доля участников, получивших отметки «3», «4» и «5» </w:t>
            </w:r>
            <w:r w:rsidRPr="00F60D3F">
              <w:rPr>
                <w:rFonts w:ascii="Times New Roman" w:hAnsi="Times New Roman"/>
                <w:szCs w:val="20"/>
                <w:lang w:eastAsia="ru-RU"/>
              </w:rPr>
              <w:br/>
            </w:r>
            <w:r w:rsidRPr="00F60D3F">
              <w:rPr>
                <w:rFonts w:ascii="Times New Roman" w:eastAsia="MS Mincho" w:hAnsi="Times New Roman"/>
                <w:szCs w:val="20"/>
              </w:rPr>
              <w:t>(</w:t>
            </w:r>
            <w:r w:rsidRPr="00F60D3F">
              <w:rPr>
                <w:rFonts w:ascii="Times New Roman" w:hAnsi="Times New Roman"/>
                <w:szCs w:val="20"/>
                <w:lang w:eastAsia="ru-RU"/>
              </w:rPr>
              <w:t>уровень обученности)</w:t>
            </w:r>
          </w:p>
        </w:tc>
      </w:tr>
      <w:tr w:rsidR="004A110D" w:rsidRPr="00F60D3F" w14:paraId="6D21B73F" w14:textId="77777777" w:rsidTr="0009799B">
        <w:trPr>
          <w:trHeight w:val="20"/>
        </w:trPr>
        <w:tc>
          <w:tcPr>
            <w:tcW w:w="563" w:type="dxa"/>
            <w:vAlign w:val="center"/>
          </w:tcPr>
          <w:p w14:paraId="03EC1C5B" w14:textId="77777777" w:rsidR="004A110D" w:rsidRPr="00F60D3F" w:rsidRDefault="004A110D" w:rsidP="006C3E45">
            <w:pPr>
              <w:pStyle w:val="a3"/>
              <w:numPr>
                <w:ilvl w:val="0"/>
                <w:numId w:val="6"/>
              </w:numPr>
              <w:spacing w:after="0" w:line="240" w:lineRule="auto"/>
              <w:rPr>
                <w:rFonts w:ascii="Times New Roman" w:hAnsi="Times New Roman"/>
                <w:szCs w:val="20"/>
                <w:lang w:eastAsia="ru-RU"/>
              </w:rPr>
            </w:pPr>
          </w:p>
        </w:tc>
        <w:tc>
          <w:tcPr>
            <w:tcW w:w="3548" w:type="dxa"/>
            <w:vAlign w:val="center"/>
          </w:tcPr>
          <w:p w14:paraId="140892B9" w14:textId="77777777" w:rsidR="004A110D" w:rsidRPr="00487ABF" w:rsidRDefault="004A110D" w:rsidP="004A110D">
            <w:pPr>
              <w:rPr>
                <w:rFonts w:eastAsia="Times New Roman"/>
                <w:color w:val="000000"/>
              </w:rPr>
            </w:pPr>
            <w:r w:rsidRPr="00487ABF">
              <w:rPr>
                <w:rFonts w:eastAsia="Times New Roman"/>
                <w:color w:val="000000"/>
              </w:rPr>
              <w:t>Муниципальное бюджетное общеобразовательное учреждение "Псковский технический лицей"</w:t>
            </w:r>
            <w:r>
              <w:rPr>
                <w:rFonts w:eastAsia="Times New Roman"/>
                <w:color w:val="000000"/>
              </w:rPr>
              <w:t>, Псков</w:t>
            </w:r>
          </w:p>
        </w:tc>
        <w:tc>
          <w:tcPr>
            <w:tcW w:w="3354" w:type="dxa"/>
            <w:vAlign w:val="center"/>
          </w:tcPr>
          <w:p w14:paraId="27F17782" w14:textId="77777777" w:rsidR="004A110D" w:rsidRPr="00487ABF" w:rsidRDefault="004A110D" w:rsidP="004A110D">
            <w:pPr>
              <w:jc w:val="center"/>
              <w:rPr>
                <w:rFonts w:eastAsia="Times New Roman"/>
                <w:color w:val="000000"/>
              </w:rPr>
            </w:pPr>
            <w:r w:rsidRPr="00487ABF">
              <w:rPr>
                <w:rFonts w:eastAsia="Times New Roman"/>
                <w:color w:val="000000"/>
              </w:rPr>
              <w:t>0</w:t>
            </w:r>
          </w:p>
        </w:tc>
        <w:tc>
          <w:tcPr>
            <w:tcW w:w="3355" w:type="dxa"/>
            <w:vAlign w:val="center"/>
          </w:tcPr>
          <w:p w14:paraId="758287D2" w14:textId="77777777" w:rsidR="004A110D" w:rsidRPr="00487ABF" w:rsidRDefault="004A110D" w:rsidP="004A110D">
            <w:pPr>
              <w:jc w:val="center"/>
              <w:rPr>
                <w:rFonts w:eastAsia="Times New Roman"/>
                <w:color w:val="000000"/>
              </w:rPr>
            </w:pPr>
            <w:r w:rsidRPr="00487ABF">
              <w:rPr>
                <w:rFonts w:eastAsia="Times New Roman"/>
                <w:color w:val="000000"/>
              </w:rPr>
              <w:t>83,33</w:t>
            </w:r>
          </w:p>
        </w:tc>
        <w:tc>
          <w:tcPr>
            <w:tcW w:w="3355" w:type="dxa"/>
            <w:vAlign w:val="center"/>
          </w:tcPr>
          <w:p w14:paraId="2BA17C13" w14:textId="77777777" w:rsidR="004A110D" w:rsidRPr="00487ABF" w:rsidRDefault="004A110D" w:rsidP="004A110D">
            <w:pPr>
              <w:jc w:val="center"/>
              <w:rPr>
                <w:rFonts w:eastAsia="Times New Roman"/>
                <w:color w:val="000000"/>
              </w:rPr>
            </w:pPr>
            <w:r w:rsidRPr="00487ABF">
              <w:rPr>
                <w:rFonts w:eastAsia="Times New Roman"/>
                <w:color w:val="000000"/>
              </w:rPr>
              <w:t>100</w:t>
            </w:r>
          </w:p>
        </w:tc>
      </w:tr>
      <w:tr w:rsidR="004A110D" w:rsidRPr="00F60D3F" w14:paraId="38F5A818" w14:textId="77777777" w:rsidTr="0009799B">
        <w:trPr>
          <w:trHeight w:val="20"/>
        </w:trPr>
        <w:tc>
          <w:tcPr>
            <w:tcW w:w="563" w:type="dxa"/>
            <w:vAlign w:val="center"/>
          </w:tcPr>
          <w:p w14:paraId="417FDDA1" w14:textId="77777777" w:rsidR="004A110D" w:rsidRPr="00F60D3F" w:rsidRDefault="004A110D" w:rsidP="006C3E45">
            <w:pPr>
              <w:pStyle w:val="a3"/>
              <w:numPr>
                <w:ilvl w:val="0"/>
                <w:numId w:val="6"/>
              </w:numPr>
              <w:spacing w:after="0" w:line="240" w:lineRule="auto"/>
              <w:rPr>
                <w:rFonts w:ascii="Times New Roman" w:hAnsi="Times New Roman"/>
                <w:szCs w:val="20"/>
              </w:rPr>
            </w:pPr>
          </w:p>
        </w:tc>
        <w:tc>
          <w:tcPr>
            <w:tcW w:w="3548" w:type="dxa"/>
            <w:vAlign w:val="center"/>
          </w:tcPr>
          <w:p w14:paraId="61663923" w14:textId="77777777" w:rsidR="004A110D" w:rsidRPr="00487ABF" w:rsidRDefault="004A110D" w:rsidP="004A110D">
            <w:pPr>
              <w:rPr>
                <w:rFonts w:eastAsia="Times New Roman"/>
                <w:color w:val="000000"/>
              </w:rPr>
            </w:pPr>
            <w:r w:rsidRPr="00487ABF">
              <w:rPr>
                <w:rFonts w:eastAsia="Times New Roman"/>
                <w:color w:val="000000"/>
              </w:rPr>
              <w:t>Муниципальное общеобразовательное учреждение "Новоржевская средняя школа"</w:t>
            </w:r>
          </w:p>
        </w:tc>
        <w:tc>
          <w:tcPr>
            <w:tcW w:w="3354" w:type="dxa"/>
            <w:vAlign w:val="center"/>
          </w:tcPr>
          <w:p w14:paraId="29AAD0C7" w14:textId="77777777" w:rsidR="004A110D" w:rsidRPr="00487ABF" w:rsidRDefault="004A110D" w:rsidP="004A110D">
            <w:pPr>
              <w:jc w:val="center"/>
              <w:rPr>
                <w:rFonts w:eastAsia="Times New Roman"/>
                <w:color w:val="000000"/>
              </w:rPr>
            </w:pPr>
            <w:r w:rsidRPr="00487ABF">
              <w:rPr>
                <w:rFonts w:eastAsia="Times New Roman"/>
                <w:color w:val="000000"/>
              </w:rPr>
              <w:t>0</w:t>
            </w:r>
          </w:p>
        </w:tc>
        <w:tc>
          <w:tcPr>
            <w:tcW w:w="3355" w:type="dxa"/>
            <w:vAlign w:val="center"/>
          </w:tcPr>
          <w:p w14:paraId="19182CB3" w14:textId="77777777" w:rsidR="004A110D" w:rsidRPr="00487ABF" w:rsidRDefault="004A110D" w:rsidP="004A110D">
            <w:pPr>
              <w:jc w:val="center"/>
              <w:rPr>
                <w:rFonts w:eastAsia="Times New Roman"/>
                <w:color w:val="000000"/>
              </w:rPr>
            </w:pPr>
            <w:r w:rsidRPr="00487ABF">
              <w:rPr>
                <w:rFonts w:eastAsia="Times New Roman"/>
                <w:color w:val="000000"/>
              </w:rPr>
              <w:t>73,91</w:t>
            </w:r>
          </w:p>
        </w:tc>
        <w:tc>
          <w:tcPr>
            <w:tcW w:w="3355" w:type="dxa"/>
            <w:vAlign w:val="center"/>
          </w:tcPr>
          <w:p w14:paraId="4F7790AA" w14:textId="77777777" w:rsidR="004A110D" w:rsidRPr="00487ABF" w:rsidRDefault="004A110D" w:rsidP="004A110D">
            <w:pPr>
              <w:jc w:val="center"/>
              <w:rPr>
                <w:rFonts w:eastAsia="Times New Roman"/>
                <w:color w:val="000000"/>
              </w:rPr>
            </w:pPr>
            <w:r w:rsidRPr="00487ABF">
              <w:rPr>
                <w:rFonts w:eastAsia="Times New Roman"/>
                <w:color w:val="000000"/>
              </w:rPr>
              <w:t>100</w:t>
            </w:r>
          </w:p>
        </w:tc>
      </w:tr>
      <w:tr w:rsidR="004A110D" w:rsidRPr="00F60D3F" w14:paraId="14165B75" w14:textId="77777777" w:rsidTr="0009799B">
        <w:trPr>
          <w:trHeight w:val="20"/>
        </w:trPr>
        <w:tc>
          <w:tcPr>
            <w:tcW w:w="563" w:type="dxa"/>
            <w:vAlign w:val="center"/>
          </w:tcPr>
          <w:p w14:paraId="433E6E7F" w14:textId="77777777" w:rsidR="004A110D" w:rsidRPr="00F60D3F" w:rsidRDefault="004A110D" w:rsidP="006C3E45">
            <w:pPr>
              <w:pStyle w:val="a3"/>
              <w:numPr>
                <w:ilvl w:val="0"/>
                <w:numId w:val="6"/>
              </w:numPr>
              <w:spacing w:after="0" w:line="240" w:lineRule="auto"/>
              <w:rPr>
                <w:rFonts w:ascii="Times New Roman" w:hAnsi="Times New Roman"/>
                <w:szCs w:val="20"/>
              </w:rPr>
            </w:pPr>
          </w:p>
        </w:tc>
        <w:tc>
          <w:tcPr>
            <w:tcW w:w="3548" w:type="dxa"/>
            <w:vAlign w:val="center"/>
          </w:tcPr>
          <w:p w14:paraId="4D21C671" w14:textId="77777777" w:rsidR="004A110D" w:rsidRPr="00487ABF" w:rsidRDefault="004A110D" w:rsidP="004A110D">
            <w:pPr>
              <w:rPr>
                <w:rFonts w:eastAsia="Times New Roman"/>
                <w:color w:val="000000"/>
              </w:rPr>
            </w:pPr>
            <w:r w:rsidRPr="00487ABF">
              <w:rPr>
                <w:rFonts w:eastAsia="Times New Roman"/>
                <w:color w:val="000000"/>
              </w:rPr>
              <w:t xml:space="preserve">Муниципальное бюджетное общеобразовательное учреждение "Пушкиногорская средняя общеобразовательная школа имени </w:t>
            </w:r>
            <w:proofErr w:type="spellStart"/>
            <w:r w:rsidRPr="00487ABF">
              <w:rPr>
                <w:rFonts w:eastAsia="Times New Roman"/>
                <w:color w:val="000000"/>
              </w:rPr>
              <w:t>А.С.Пушкина</w:t>
            </w:r>
            <w:proofErr w:type="spellEnd"/>
            <w:r w:rsidRPr="00487ABF">
              <w:rPr>
                <w:rFonts w:eastAsia="Times New Roman"/>
                <w:color w:val="000000"/>
              </w:rPr>
              <w:t>"</w:t>
            </w:r>
          </w:p>
        </w:tc>
        <w:tc>
          <w:tcPr>
            <w:tcW w:w="3354" w:type="dxa"/>
            <w:vAlign w:val="center"/>
          </w:tcPr>
          <w:p w14:paraId="23C6C1C2" w14:textId="77777777" w:rsidR="004A110D" w:rsidRPr="00487ABF" w:rsidRDefault="004A110D" w:rsidP="004A110D">
            <w:pPr>
              <w:jc w:val="center"/>
              <w:rPr>
                <w:rFonts w:eastAsia="Times New Roman"/>
                <w:color w:val="000000"/>
              </w:rPr>
            </w:pPr>
            <w:r w:rsidRPr="00487ABF">
              <w:rPr>
                <w:rFonts w:eastAsia="Times New Roman"/>
                <w:color w:val="000000"/>
              </w:rPr>
              <w:t>0</w:t>
            </w:r>
          </w:p>
        </w:tc>
        <w:tc>
          <w:tcPr>
            <w:tcW w:w="3355" w:type="dxa"/>
            <w:vAlign w:val="center"/>
          </w:tcPr>
          <w:p w14:paraId="1B03E7C0" w14:textId="77777777" w:rsidR="004A110D" w:rsidRPr="00487ABF" w:rsidRDefault="004A110D" w:rsidP="004A110D">
            <w:pPr>
              <w:jc w:val="center"/>
              <w:rPr>
                <w:rFonts w:eastAsia="Times New Roman"/>
                <w:color w:val="000000"/>
              </w:rPr>
            </w:pPr>
            <w:r w:rsidRPr="00487ABF">
              <w:rPr>
                <w:rFonts w:eastAsia="Times New Roman"/>
                <w:color w:val="000000"/>
              </w:rPr>
              <w:t>72,5</w:t>
            </w:r>
          </w:p>
        </w:tc>
        <w:tc>
          <w:tcPr>
            <w:tcW w:w="3355" w:type="dxa"/>
            <w:vAlign w:val="center"/>
          </w:tcPr>
          <w:p w14:paraId="7FDE7408" w14:textId="77777777" w:rsidR="004A110D" w:rsidRPr="00487ABF" w:rsidRDefault="004A110D" w:rsidP="004A110D">
            <w:pPr>
              <w:jc w:val="center"/>
              <w:rPr>
                <w:rFonts w:eastAsia="Times New Roman"/>
                <w:color w:val="000000"/>
              </w:rPr>
            </w:pPr>
            <w:r w:rsidRPr="00487ABF">
              <w:rPr>
                <w:rFonts w:eastAsia="Times New Roman"/>
                <w:color w:val="000000"/>
              </w:rPr>
              <w:t>100</w:t>
            </w:r>
          </w:p>
        </w:tc>
      </w:tr>
      <w:tr w:rsidR="004A110D" w:rsidRPr="00F60D3F" w14:paraId="0573D597" w14:textId="77777777" w:rsidTr="0009799B">
        <w:trPr>
          <w:trHeight w:val="20"/>
        </w:trPr>
        <w:tc>
          <w:tcPr>
            <w:tcW w:w="563" w:type="dxa"/>
            <w:vAlign w:val="center"/>
          </w:tcPr>
          <w:p w14:paraId="38BF576B" w14:textId="77777777" w:rsidR="004A110D" w:rsidRPr="00F60D3F" w:rsidRDefault="004A110D" w:rsidP="006C3E45">
            <w:pPr>
              <w:pStyle w:val="a3"/>
              <w:numPr>
                <w:ilvl w:val="0"/>
                <w:numId w:val="6"/>
              </w:numPr>
              <w:spacing w:after="0" w:line="240" w:lineRule="auto"/>
              <w:rPr>
                <w:rFonts w:ascii="Times New Roman" w:hAnsi="Times New Roman"/>
                <w:szCs w:val="20"/>
              </w:rPr>
            </w:pPr>
          </w:p>
        </w:tc>
        <w:tc>
          <w:tcPr>
            <w:tcW w:w="3548" w:type="dxa"/>
            <w:vAlign w:val="center"/>
          </w:tcPr>
          <w:p w14:paraId="1F897B64" w14:textId="77777777" w:rsidR="004A110D" w:rsidRPr="00487ABF" w:rsidRDefault="004A110D" w:rsidP="004A110D">
            <w:pPr>
              <w:rPr>
                <w:rFonts w:eastAsia="Times New Roman"/>
                <w:color w:val="000000"/>
              </w:rPr>
            </w:pPr>
            <w:r w:rsidRPr="00487ABF">
              <w:rPr>
                <w:rFonts w:eastAsia="Times New Roman"/>
                <w:color w:val="000000"/>
              </w:rPr>
              <w:t>Муниципальное бюджетное общеобразовательное учреждение "</w:t>
            </w:r>
            <w:proofErr w:type="spellStart"/>
            <w:r w:rsidRPr="00487ABF">
              <w:rPr>
                <w:rFonts w:eastAsia="Times New Roman"/>
                <w:color w:val="000000"/>
              </w:rPr>
              <w:t>Яммская</w:t>
            </w:r>
            <w:proofErr w:type="spellEnd"/>
            <w:r w:rsidRPr="00487ABF">
              <w:rPr>
                <w:rFonts w:eastAsia="Times New Roman"/>
                <w:color w:val="000000"/>
              </w:rPr>
              <w:t xml:space="preserve"> средняя общеобразовательная школа"</w:t>
            </w:r>
            <w:r>
              <w:rPr>
                <w:rFonts w:eastAsia="Times New Roman"/>
                <w:color w:val="000000"/>
              </w:rPr>
              <w:t xml:space="preserve">, </w:t>
            </w:r>
            <w:proofErr w:type="spellStart"/>
            <w:r>
              <w:rPr>
                <w:rFonts w:eastAsia="Times New Roman"/>
                <w:color w:val="000000"/>
              </w:rPr>
              <w:t>Гдовмкий</w:t>
            </w:r>
            <w:proofErr w:type="spellEnd"/>
            <w:r>
              <w:rPr>
                <w:rFonts w:eastAsia="Times New Roman"/>
                <w:color w:val="000000"/>
              </w:rPr>
              <w:t xml:space="preserve"> МО</w:t>
            </w:r>
          </w:p>
        </w:tc>
        <w:tc>
          <w:tcPr>
            <w:tcW w:w="3354" w:type="dxa"/>
            <w:vAlign w:val="center"/>
          </w:tcPr>
          <w:p w14:paraId="784F64CC" w14:textId="77777777" w:rsidR="004A110D" w:rsidRPr="00487ABF" w:rsidRDefault="004A110D" w:rsidP="004A110D">
            <w:pPr>
              <w:jc w:val="center"/>
              <w:rPr>
                <w:rFonts w:eastAsia="Times New Roman"/>
                <w:color w:val="000000"/>
              </w:rPr>
            </w:pPr>
            <w:r w:rsidRPr="00487ABF">
              <w:rPr>
                <w:rFonts w:eastAsia="Times New Roman"/>
                <w:color w:val="000000"/>
              </w:rPr>
              <w:t>0</w:t>
            </w:r>
          </w:p>
        </w:tc>
        <w:tc>
          <w:tcPr>
            <w:tcW w:w="3355" w:type="dxa"/>
            <w:vAlign w:val="center"/>
          </w:tcPr>
          <w:p w14:paraId="18DACC2A" w14:textId="77777777" w:rsidR="004A110D" w:rsidRPr="00487ABF" w:rsidRDefault="004A110D" w:rsidP="004A110D">
            <w:pPr>
              <w:jc w:val="center"/>
              <w:rPr>
                <w:rFonts w:eastAsia="Times New Roman"/>
                <w:color w:val="000000"/>
              </w:rPr>
            </w:pPr>
            <w:r w:rsidRPr="00487ABF">
              <w:rPr>
                <w:rFonts w:eastAsia="Times New Roman"/>
                <w:color w:val="000000"/>
              </w:rPr>
              <w:t>68,75</w:t>
            </w:r>
          </w:p>
        </w:tc>
        <w:tc>
          <w:tcPr>
            <w:tcW w:w="3355" w:type="dxa"/>
            <w:vAlign w:val="center"/>
          </w:tcPr>
          <w:p w14:paraId="1CD72A05" w14:textId="77777777" w:rsidR="004A110D" w:rsidRPr="00487ABF" w:rsidRDefault="004A110D" w:rsidP="004A110D">
            <w:pPr>
              <w:jc w:val="center"/>
              <w:rPr>
                <w:rFonts w:eastAsia="Times New Roman"/>
                <w:color w:val="000000"/>
              </w:rPr>
            </w:pPr>
            <w:r w:rsidRPr="00487ABF">
              <w:rPr>
                <w:rFonts w:eastAsia="Times New Roman"/>
                <w:color w:val="000000"/>
              </w:rPr>
              <w:t>100</w:t>
            </w:r>
          </w:p>
        </w:tc>
      </w:tr>
      <w:tr w:rsidR="004A110D" w:rsidRPr="00F60D3F" w14:paraId="51999908" w14:textId="77777777" w:rsidTr="0009799B">
        <w:trPr>
          <w:trHeight w:val="20"/>
        </w:trPr>
        <w:tc>
          <w:tcPr>
            <w:tcW w:w="563" w:type="dxa"/>
            <w:vAlign w:val="center"/>
          </w:tcPr>
          <w:p w14:paraId="47D5B82E" w14:textId="77777777" w:rsidR="004A110D" w:rsidRPr="00F60D3F" w:rsidRDefault="004A110D" w:rsidP="006C3E45">
            <w:pPr>
              <w:pStyle w:val="a3"/>
              <w:numPr>
                <w:ilvl w:val="0"/>
                <w:numId w:val="6"/>
              </w:numPr>
              <w:spacing w:after="0" w:line="240" w:lineRule="auto"/>
              <w:rPr>
                <w:rFonts w:ascii="Times New Roman" w:hAnsi="Times New Roman"/>
                <w:szCs w:val="20"/>
              </w:rPr>
            </w:pPr>
          </w:p>
        </w:tc>
        <w:tc>
          <w:tcPr>
            <w:tcW w:w="3548" w:type="dxa"/>
            <w:vAlign w:val="center"/>
          </w:tcPr>
          <w:p w14:paraId="6D078AA2" w14:textId="77777777" w:rsidR="004A110D" w:rsidRPr="00487ABF" w:rsidRDefault="004A110D" w:rsidP="004A110D">
            <w:pPr>
              <w:rPr>
                <w:rFonts w:eastAsia="Times New Roman"/>
                <w:color w:val="000000"/>
              </w:rPr>
            </w:pPr>
            <w:r w:rsidRPr="00487ABF">
              <w:rPr>
                <w:rFonts w:eastAsia="Times New Roman"/>
                <w:color w:val="000000"/>
              </w:rPr>
              <w:t>Муниципальное бюджетное общеобразовательное учреждение "Средняя общеобразовательная школа №3"</w:t>
            </w:r>
            <w:r>
              <w:rPr>
                <w:rFonts w:eastAsia="Times New Roman"/>
                <w:color w:val="000000"/>
              </w:rPr>
              <w:t>, Псков</w:t>
            </w:r>
          </w:p>
        </w:tc>
        <w:tc>
          <w:tcPr>
            <w:tcW w:w="3354" w:type="dxa"/>
            <w:vAlign w:val="center"/>
          </w:tcPr>
          <w:p w14:paraId="555E6575" w14:textId="77777777" w:rsidR="004A110D" w:rsidRPr="00487ABF" w:rsidRDefault="004A110D" w:rsidP="004A110D">
            <w:pPr>
              <w:jc w:val="center"/>
              <w:rPr>
                <w:rFonts w:eastAsia="Times New Roman"/>
                <w:color w:val="000000"/>
              </w:rPr>
            </w:pPr>
            <w:r w:rsidRPr="00487ABF">
              <w:rPr>
                <w:rFonts w:eastAsia="Times New Roman"/>
                <w:color w:val="000000"/>
              </w:rPr>
              <w:t>2,27</w:t>
            </w:r>
          </w:p>
        </w:tc>
        <w:tc>
          <w:tcPr>
            <w:tcW w:w="3355" w:type="dxa"/>
            <w:vAlign w:val="center"/>
          </w:tcPr>
          <w:p w14:paraId="2167160B" w14:textId="77777777" w:rsidR="004A110D" w:rsidRPr="00487ABF" w:rsidRDefault="004A110D" w:rsidP="004A110D">
            <w:pPr>
              <w:jc w:val="center"/>
              <w:rPr>
                <w:rFonts w:eastAsia="Times New Roman"/>
                <w:color w:val="000000"/>
              </w:rPr>
            </w:pPr>
            <w:r w:rsidRPr="00487ABF">
              <w:rPr>
                <w:rFonts w:eastAsia="Times New Roman"/>
                <w:color w:val="000000"/>
              </w:rPr>
              <w:t>75</w:t>
            </w:r>
          </w:p>
        </w:tc>
        <w:tc>
          <w:tcPr>
            <w:tcW w:w="3355" w:type="dxa"/>
            <w:vAlign w:val="center"/>
          </w:tcPr>
          <w:p w14:paraId="0AC563FD" w14:textId="77777777" w:rsidR="004A110D" w:rsidRPr="00487ABF" w:rsidRDefault="004A110D" w:rsidP="004A110D">
            <w:pPr>
              <w:jc w:val="center"/>
              <w:rPr>
                <w:rFonts w:eastAsia="Times New Roman"/>
                <w:color w:val="000000"/>
              </w:rPr>
            </w:pPr>
            <w:r w:rsidRPr="00487ABF">
              <w:rPr>
                <w:rFonts w:eastAsia="Times New Roman"/>
                <w:color w:val="000000"/>
              </w:rPr>
              <w:t>97,73</w:t>
            </w:r>
          </w:p>
        </w:tc>
      </w:tr>
      <w:tr w:rsidR="004A110D" w:rsidRPr="00F60D3F" w14:paraId="36D87F7E" w14:textId="77777777" w:rsidTr="0009799B">
        <w:trPr>
          <w:trHeight w:val="20"/>
        </w:trPr>
        <w:tc>
          <w:tcPr>
            <w:tcW w:w="563" w:type="dxa"/>
            <w:vAlign w:val="center"/>
          </w:tcPr>
          <w:p w14:paraId="0C90A39F" w14:textId="77777777" w:rsidR="004A110D" w:rsidRPr="00F60D3F" w:rsidRDefault="004A110D" w:rsidP="006C3E45">
            <w:pPr>
              <w:pStyle w:val="a3"/>
              <w:numPr>
                <w:ilvl w:val="0"/>
                <w:numId w:val="6"/>
              </w:numPr>
              <w:spacing w:after="0" w:line="240" w:lineRule="auto"/>
              <w:rPr>
                <w:rFonts w:ascii="Times New Roman" w:hAnsi="Times New Roman"/>
                <w:szCs w:val="20"/>
              </w:rPr>
            </w:pPr>
          </w:p>
        </w:tc>
        <w:tc>
          <w:tcPr>
            <w:tcW w:w="3548" w:type="dxa"/>
            <w:vAlign w:val="center"/>
          </w:tcPr>
          <w:p w14:paraId="23E1CAD4" w14:textId="77777777" w:rsidR="004A110D" w:rsidRPr="00487ABF" w:rsidRDefault="004A110D" w:rsidP="004A110D">
            <w:pPr>
              <w:rPr>
                <w:rFonts w:eastAsia="Times New Roman"/>
                <w:color w:val="000000"/>
              </w:rPr>
            </w:pPr>
            <w:r w:rsidRPr="00487ABF">
              <w:rPr>
                <w:rFonts w:eastAsia="Times New Roman"/>
                <w:color w:val="000000"/>
              </w:rPr>
              <w:t>Муниципальное бюджетное общеобразовательное учреждение "Идрицкая средняя общеобразовательная школа"</w:t>
            </w:r>
            <w:r>
              <w:rPr>
                <w:rFonts w:eastAsia="Times New Roman"/>
                <w:color w:val="000000"/>
              </w:rPr>
              <w:t>, Себежский МО</w:t>
            </w:r>
          </w:p>
        </w:tc>
        <w:tc>
          <w:tcPr>
            <w:tcW w:w="3354" w:type="dxa"/>
            <w:vAlign w:val="center"/>
          </w:tcPr>
          <w:p w14:paraId="282EE61B" w14:textId="77777777" w:rsidR="004A110D" w:rsidRPr="00487ABF" w:rsidRDefault="004A110D" w:rsidP="004A110D">
            <w:pPr>
              <w:jc w:val="center"/>
              <w:rPr>
                <w:rFonts w:eastAsia="Times New Roman"/>
                <w:color w:val="000000"/>
              </w:rPr>
            </w:pPr>
            <w:r w:rsidRPr="00487ABF">
              <w:rPr>
                <w:rFonts w:eastAsia="Times New Roman"/>
                <w:color w:val="000000"/>
              </w:rPr>
              <w:t>2,33</w:t>
            </w:r>
          </w:p>
        </w:tc>
        <w:tc>
          <w:tcPr>
            <w:tcW w:w="3355" w:type="dxa"/>
            <w:vAlign w:val="center"/>
          </w:tcPr>
          <w:p w14:paraId="2A3E7167" w14:textId="77777777" w:rsidR="004A110D" w:rsidRPr="00487ABF" w:rsidRDefault="004A110D" w:rsidP="004A110D">
            <w:pPr>
              <w:jc w:val="center"/>
              <w:rPr>
                <w:rFonts w:eastAsia="Times New Roman"/>
                <w:color w:val="000000"/>
              </w:rPr>
            </w:pPr>
            <w:r w:rsidRPr="00487ABF">
              <w:rPr>
                <w:rFonts w:eastAsia="Times New Roman"/>
                <w:color w:val="000000"/>
              </w:rPr>
              <w:t>72,09</w:t>
            </w:r>
          </w:p>
        </w:tc>
        <w:tc>
          <w:tcPr>
            <w:tcW w:w="3355" w:type="dxa"/>
            <w:vAlign w:val="center"/>
          </w:tcPr>
          <w:p w14:paraId="38913CDB" w14:textId="77777777" w:rsidR="004A110D" w:rsidRPr="00487ABF" w:rsidRDefault="004A110D" w:rsidP="004A110D">
            <w:pPr>
              <w:jc w:val="center"/>
              <w:rPr>
                <w:rFonts w:eastAsia="Times New Roman"/>
                <w:color w:val="000000"/>
              </w:rPr>
            </w:pPr>
            <w:r w:rsidRPr="00487ABF">
              <w:rPr>
                <w:rFonts w:eastAsia="Times New Roman"/>
                <w:color w:val="000000"/>
              </w:rPr>
              <w:t>97,67</w:t>
            </w:r>
          </w:p>
        </w:tc>
      </w:tr>
      <w:tr w:rsidR="004A110D" w:rsidRPr="00F60D3F" w14:paraId="24B8A20A" w14:textId="77777777" w:rsidTr="0009799B">
        <w:trPr>
          <w:trHeight w:val="20"/>
        </w:trPr>
        <w:tc>
          <w:tcPr>
            <w:tcW w:w="563" w:type="dxa"/>
            <w:vAlign w:val="center"/>
          </w:tcPr>
          <w:p w14:paraId="2A9FC7C3" w14:textId="77777777" w:rsidR="004A110D" w:rsidRPr="00F60D3F" w:rsidRDefault="004A110D" w:rsidP="006C3E45">
            <w:pPr>
              <w:pStyle w:val="a3"/>
              <w:numPr>
                <w:ilvl w:val="0"/>
                <w:numId w:val="6"/>
              </w:numPr>
              <w:spacing w:after="0" w:line="240" w:lineRule="auto"/>
              <w:rPr>
                <w:rFonts w:ascii="Times New Roman" w:hAnsi="Times New Roman"/>
                <w:szCs w:val="20"/>
              </w:rPr>
            </w:pPr>
          </w:p>
        </w:tc>
        <w:tc>
          <w:tcPr>
            <w:tcW w:w="3548" w:type="dxa"/>
            <w:vAlign w:val="center"/>
          </w:tcPr>
          <w:p w14:paraId="4EBF4627" w14:textId="77777777" w:rsidR="004A110D" w:rsidRPr="00487ABF" w:rsidRDefault="004A110D" w:rsidP="004A110D">
            <w:pPr>
              <w:rPr>
                <w:rFonts w:eastAsia="Times New Roman"/>
                <w:color w:val="000000"/>
              </w:rPr>
            </w:pPr>
            <w:r w:rsidRPr="00487ABF">
              <w:rPr>
                <w:rFonts w:eastAsia="Times New Roman"/>
                <w:color w:val="000000"/>
              </w:rPr>
              <w:t>Муниципальное бюджетное общеобразовательное учреждение "Многопрофильный правовой лицей №8"</w:t>
            </w:r>
            <w:r>
              <w:rPr>
                <w:rFonts w:eastAsia="Times New Roman"/>
                <w:color w:val="000000"/>
              </w:rPr>
              <w:t>, Псков</w:t>
            </w:r>
          </w:p>
        </w:tc>
        <w:tc>
          <w:tcPr>
            <w:tcW w:w="3354" w:type="dxa"/>
            <w:vAlign w:val="center"/>
          </w:tcPr>
          <w:p w14:paraId="1AF3167E" w14:textId="77777777" w:rsidR="004A110D" w:rsidRPr="00487ABF" w:rsidRDefault="004A110D" w:rsidP="004A110D">
            <w:pPr>
              <w:jc w:val="center"/>
              <w:rPr>
                <w:rFonts w:eastAsia="Times New Roman"/>
                <w:color w:val="000000"/>
              </w:rPr>
            </w:pPr>
            <w:r w:rsidRPr="00487ABF">
              <w:rPr>
                <w:rFonts w:eastAsia="Times New Roman"/>
                <w:color w:val="000000"/>
              </w:rPr>
              <w:t>2,56</w:t>
            </w:r>
          </w:p>
        </w:tc>
        <w:tc>
          <w:tcPr>
            <w:tcW w:w="3355" w:type="dxa"/>
            <w:vAlign w:val="center"/>
          </w:tcPr>
          <w:p w14:paraId="7AB2AED2" w14:textId="77777777" w:rsidR="004A110D" w:rsidRPr="00487ABF" w:rsidRDefault="004A110D" w:rsidP="004A110D">
            <w:pPr>
              <w:jc w:val="center"/>
              <w:rPr>
                <w:rFonts w:eastAsia="Times New Roman"/>
                <w:color w:val="000000"/>
              </w:rPr>
            </w:pPr>
            <w:r w:rsidRPr="00487ABF">
              <w:rPr>
                <w:rFonts w:eastAsia="Times New Roman"/>
                <w:color w:val="000000"/>
              </w:rPr>
              <w:t>70,51</w:t>
            </w:r>
          </w:p>
        </w:tc>
        <w:tc>
          <w:tcPr>
            <w:tcW w:w="3355" w:type="dxa"/>
            <w:vAlign w:val="center"/>
          </w:tcPr>
          <w:p w14:paraId="33E9A055" w14:textId="77777777" w:rsidR="004A110D" w:rsidRPr="00487ABF" w:rsidRDefault="004A110D" w:rsidP="004A110D">
            <w:pPr>
              <w:jc w:val="center"/>
              <w:rPr>
                <w:rFonts w:eastAsia="Times New Roman"/>
                <w:color w:val="000000"/>
              </w:rPr>
            </w:pPr>
            <w:r w:rsidRPr="00487ABF">
              <w:rPr>
                <w:rFonts w:eastAsia="Times New Roman"/>
                <w:color w:val="000000"/>
              </w:rPr>
              <w:t>97,44</w:t>
            </w:r>
          </w:p>
        </w:tc>
      </w:tr>
      <w:tr w:rsidR="004A110D" w:rsidRPr="00F60D3F" w14:paraId="318B3596" w14:textId="77777777" w:rsidTr="0009799B">
        <w:trPr>
          <w:trHeight w:val="20"/>
        </w:trPr>
        <w:tc>
          <w:tcPr>
            <w:tcW w:w="563" w:type="dxa"/>
            <w:vAlign w:val="center"/>
          </w:tcPr>
          <w:p w14:paraId="5A2D2635" w14:textId="77777777" w:rsidR="004A110D" w:rsidRPr="00F60D3F" w:rsidRDefault="004A110D" w:rsidP="006C3E45">
            <w:pPr>
              <w:pStyle w:val="a3"/>
              <w:numPr>
                <w:ilvl w:val="0"/>
                <w:numId w:val="6"/>
              </w:numPr>
              <w:spacing w:after="0" w:line="240" w:lineRule="auto"/>
              <w:rPr>
                <w:rFonts w:ascii="Times New Roman" w:hAnsi="Times New Roman"/>
                <w:szCs w:val="20"/>
              </w:rPr>
            </w:pPr>
          </w:p>
        </w:tc>
        <w:tc>
          <w:tcPr>
            <w:tcW w:w="3548" w:type="dxa"/>
            <w:vAlign w:val="center"/>
          </w:tcPr>
          <w:p w14:paraId="111FB186" w14:textId="77777777" w:rsidR="004A110D" w:rsidRPr="00487ABF" w:rsidRDefault="004A110D" w:rsidP="004A110D">
            <w:pPr>
              <w:rPr>
                <w:rFonts w:eastAsia="Times New Roman"/>
                <w:color w:val="000000"/>
              </w:rPr>
            </w:pPr>
            <w:r w:rsidRPr="00487ABF">
              <w:rPr>
                <w:rFonts w:eastAsia="Times New Roman"/>
                <w:color w:val="000000"/>
              </w:rPr>
              <w:t>Муниципальное бюджетное общеобразовательное учреждение "Средняя общеобразовательная школа №12 имени Героя России А.Ю. Ширяева"</w:t>
            </w:r>
            <w:r>
              <w:rPr>
                <w:rFonts w:eastAsia="Times New Roman"/>
                <w:color w:val="000000"/>
              </w:rPr>
              <w:t>, Псков</w:t>
            </w:r>
          </w:p>
        </w:tc>
        <w:tc>
          <w:tcPr>
            <w:tcW w:w="3354" w:type="dxa"/>
            <w:vAlign w:val="center"/>
          </w:tcPr>
          <w:p w14:paraId="07EA153C" w14:textId="77777777" w:rsidR="004A110D" w:rsidRPr="00487ABF" w:rsidRDefault="004A110D" w:rsidP="004A110D">
            <w:pPr>
              <w:jc w:val="center"/>
              <w:rPr>
                <w:rFonts w:eastAsia="Times New Roman"/>
                <w:color w:val="000000"/>
              </w:rPr>
            </w:pPr>
            <w:r w:rsidRPr="00487ABF">
              <w:rPr>
                <w:rFonts w:eastAsia="Times New Roman"/>
                <w:color w:val="000000"/>
              </w:rPr>
              <w:t>2,7</w:t>
            </w:r>
          </w:p>
        </w:tc>
        <w:tc>
          <w:tcPr>
            <w:tcW w:w="3355" w:type="dxa"/>
            <w:vAlign w:val="center"/>
          </w:tcPr>
          <w:p w14:paraId="3A3D5113" w14:textId="77777777" w:rsidR="004A110D" w:rsidRPr="00487ABF" w:rsidRDefault="004A110D" w:rsidP="004A110D">
            <w:pPr>
              <w:jc w:val="center"/>
              <w:rPr>
                <w:rFonts w:eastAsia="Times New Roman"/>
                <w:color w:val="000000"/>
              </w:rPr>
            </w:pPr>
            <w:r w:rsidRPr="00487ABF">
              <w:rPr>
                <w:rFonts w:eastAsia="Times New Roman"/>
                <w:color w:val="000000"/>
              </w:rPr>
              <w:t>72,97</w:t>
            </w:r>
          </w:p>
        </w:tc>
        <w:tc>
          <w:tcPr>
            <w:tcW w:w="3355" w:type="dxa"/>
            <w:vAlign w:val="center"/>
          </w:tcPr>
          <w:p w14:paraId="5D5C1B2B" w14:textId="77777777" w:rsidR="004A110D" w:rsidRPr="00487ABF" w:rsidRDefault="004A110D" w:rsidP="004A110D">
            <w:pPr>
              <w:jc w:val="center"/>
              <w:rPr>
                <w:rFonts w:eastAsia="Times New Roman"/>
                <w:color w:val="000000"/>
              </w:rPr>
            </w:pPr>
            <w:r w:rsidRPr="00487ABF">
              <w:rPr>
                <w:rFonts w:eastAsia="Times New Roman"/>
                <w:color w:val="000000"/>
              </w:rPr>
              <w:t>97,3</w:t>
            </w:r>
          </w:p>
        </w:tc>
      </w:tr>
      <w:tr w:rsidR="004A110D" w:rsidRPr="00F60D3F" w14:paraId="5A91158D" w14:textId="77777777" w:rsidTr="0009799B">
        <w:trPr>
          <w:trHeight w:val="20"/>
        </w:trPr>
        <w:tc>
          <w:tcPr>
            <w:tcW w:w="563" w:type="dxa"/>
            <w:vAlign w:val="center"/>
          </w:tcPr>
          <w:p w14:paraId="449383B9" w14:textId="77777777" w:rsidR="004A110D" w:rsidRPr="00F60D3F" w:rsidRDefault="004A110D" w:rsidP="006C3E45">
            <w:pPr>
              <w:pStyle w:val="a3"/>
              <w:numPr>
                <w:ilvl w:val="0"/>
                <w:numId w:val="6"/>
              </w:numPr>
              <w:spacing w:after="0" w:line="240" w:lineRule="auto"/>
              <w:rPr>
                <w:rFonts w:ascii="Times New Roman" w:hAnsi="Times New Roman"/>
                <w:szCs w:val="20"/>
              </w:rPr>
            </w:pPr>
          </w:p>
        </w:tc>
        <w:tc>
          <w:tcPr>
            <w:tcW w:w="3548" w:type="dxa"/>
            <w:vAlign w:val="center"/>
          </w:tcPr>
          <w:p w14:paraId="6A312DF1" w14:textId="77777777" w:rsidR="004A110D" w:rsidRPr="00487ABF" w:rsidRDefault="004A110D" w:rsidP="004A110D">
            <w:pPr>
              <w:rPr>
                <w:rFonts w:eastAsia="Times New Roman"/>
                <w:color w:val="000000"/>
              </w:rPr>
            </w:pPr>
            <w:r w:rsidRPr="00487ABF">
              <w:rPr>
                <w:rFonts w:eastAsia="Times New Roman"/>
                <w:color w:val="000000"/>
              </w:rPr>
              <w:t>Муниципальное бюджетное общеобразовательное учреждение "Средняя общеобразовательная школа №9"</w:t>
            </w:r>
            <w:r>
              <w:rPr>
                <w:rFonts w:eastAsia="Times New Roman"/>
                <w:color w:val="000000"/>
              </w:rPr>
              <w:t>, Великие Луки</w:t>
            </w:r>
          </w:p>
        </w:tc>
        <w:tc>
          <w:tcPr>
            <w:tcW w:w="3354" w:type="dxa"/>
            <w:vAlign w:val="center"/>
          </w:tcPr>
          <w:p w14:paraId="7BBC594E" w14:textId="77777777" w:rsidR="004A110D" w:rsidRPr="00487ABF" w:rsidRDefault="004A110D" w:rsidP="004A110D">
            <w:pPr>
              <w:jc w:val="center"/>
              <w:rPr>
                <w:rFonts w:eastAsia="Times New Roman"/>
                <w:color w:val="000000"/>
              </w:rPr>
            </w:pPr>
            <w:r w:rsidRPr="00487ABF">
              <w:rPr>
                <w:rFonts w:eastAsia="Times New Roman"/>
                <w:color w:val="000000"/>
              </w:rPr>
              <w:t>3,57</w:t>
            </w:r>
          </w:p>
        </w:tc>
        <w:tc>
          <w:tcPr>
            <w:tcW w:w="3355" w:type="dxa"/>
            <w:vAlign w:val="center"/>
          </w:tcPr>
          <w:p w14:paraId="03BAEE9D" w14:textId="77777777" w:rsidR="004A110D" w:rsidRPr="00487ABF" w:rsidRDefault="004A110D" w:rsidP="004A110D">
            <w:pPr>
              <w:jc w:val="center"/>
              <w:rPr>
                <w:rFonts w:eastAsia="Times New Roman"/>
                <w:color w:val="000000"/>
              </w:rPr>
            </w:pPr>
            <w:r w:rsidRPr="00487ABF">
              <w:rPr>
                <w:rFonts w:eastAsia="Times New Roman"/>
                <w:color w:val="000000"/>
              </w:rPr>
              <w:t>71,43</w:t>
            </w:r>
          </w:p>
        </w:tc>
        <w:tc>
          <w:tcPr>
            <w:tcW w:w="3355" w:type="dxa"/>
            <w:vAlign w:val="center"/>
          </w:tcPr>
          <w:p w14:paraId="3560B874" w14:textId="77777777" w:rsidR="004A110D" w:rsidRPr="00487ABF" w:rsidRDefault="004A110D" w:rsidP="004A110D">
            <w:pPr>
              <w:jc w:val="center"/>
              <w:rPr>
                <w:rFonts w:eastAsia="Times New Roman"/>
                <w:color w:val="000000"/>
              </w:rPr>
            </w:pPr>
            <w:r w:rsidRPr="00487ABF">
              <w:rPr>
                <w:rFonts w:eastAsia="Times New Roman"/>
                <w:color w:val="000000"/>
              </w:rPr>
              <w:t>96,43</w:t>
            </w:r>
          </w:p>
        </w:tc>
      </w:tr>
      <w:tr w:rsidR="004A110D" w:rsidRPr="00F60D3F" w14:paraId="6254AF13" w14:textId="77777777" w:rsidTr="0009799B">
        <w:trPr>
          <w:trHeight w:val="20"/>
        </w:trPr>
        <w:tc>
          <w:tcPr>
            <w:tcW w:w="563" w:type="dxa"/>
            <w:vAlign w:val="center"/>
          </w:tcPr>
          <w:p w14:paraId="0AF4B325" w14:textId="77777777" w:rsidR="004A110D" w:rsidRPr="00F60D3F" w:rsidRDefault="004A110D" w:rsidP="006C3E45">
            <w:pPr>
              <w:pStyle w:val="a3"/>
              <w:numPr>
                <w:ilvl w:val="0"/>
                <w:numId w:val="6"/>
              </w:numPr>
              <w:spacing w:after="0" w:line="240" w:lineRule="auto"/>
              <w:rPr>
                <w:rFonts w:ascii="Times New Roman" w:hAnsi="Times New Roman"/>
                <w:szCs w:val="20"/>
              </w:rPr>
            </w:pPr>
          </w:p>
        </w:tc>
        <w:tc>
          <w:tcPr>
            <w:tcW w:w="3548" w:type="dxa"/>
            <w:vAlign w:val="center"/>
          </w:tcPr>
          <w:p w14:paraId="68893BA6" w14:textId="77777777" w:rsidR="004A110D" w:rsidRPr="00487ABF" w:rsidRDefault="004A110D" w:rsidP="004A110D">
            <w:pPr>
              <w:rPr>
                <w:rFonts w:eastAsia="Times New Roman"/>
                <w:color w:val="000000"/>
              </w:rPr>
            </w:pPr>
            <w:r w:rsidRPr="00487ABF">
              <w:rPr>
                <w:rFonts w:eastAsia="Times New Roman"/>
                <w:color w:val="000000"/>
              </w:rPr>
              <w:t>Муниципальное бюджетное общеобразовательное учреждение "Струго-Красненская средняя общеобразовательная школа"</w:t>
            </w:r>
          </w:p>
        </w:tc>
        <w:tc>
          <w:tcPr>
            <w:tcW w:w="3354" w:type="dxa"/>
            <w:vAlign w:val="center"/>
          </w:tcPr>
          <w:p w14:paraId="73C24BC2" w14:textId="77777777" w:rsidR="004A110D" w:rsidRPr="00487ABF" w:rsidRDefault="004A110D" w:rsidP="004A110D">
            <w:pPr>
              <w:jc w:val="center"/>
              <w:rPr>
                <w:rFonts w:eastAsia="Times New Roman"/>
                <w:color w:val="000000"/>
              </w:rPr>
            </w:pPr>
            <w:r w:rsidRPr="00487ABF">
              <w:rPr>
                <w:rFonts w:eastAsia="Times New Roman"/>
                <w:color w:val="000000"/>
              </w:rPr>
              <w:t>5,26</w:t>
            </w:r>
          </w:p>
        </w:tc>
        <w:tc>
          <w:tcPr>
            <w:tcW w:w="3355" w:type="dxa"/>
            <w:vAlign w:val="center"/>
          </w:tcPr>
          <w:p w14:paraId="7FE1465C" w14:textId="77777777" w:rsidR="004A110D" w:rsidRPr="00487ABF" w:rsidRDefault="004A110D" w:rsidP="004A110D">
            <w:pPr>
              <w:jc w:val="center"/>
              <w:rPr>
                <w:rFonts w:eastAsia="Times New Roman"/>
                <w:color w:val="000000"/>
              </w:rPr>
            </w:pPr>
            <w:r w:rsidRPr="00487ABF">
              <w:rPr>
                <w:rFonts w:eastAsia="Times New Roman"/>
                <w:color w:val="000000"/>
              </w:rPr>
              <w:t>81,58</w:t>
            </w:r>
          </w:p>
        </w:tc>
        <w:tc>
          <w:tcPr>
            <w:tcW w:w="3355" w:type="dxa"/>
            <w:vAlign w:val="center"/>
          </w:tcPr>
          <w:p w14:paraId="0055456A" w14:textId="77777777" w:rsidR="004A110D" w:rsidRPr="00487ABF" w:rsidRDefault="004A110D" w:rsidP="004A110D">
            <w:pPr>
              <w:jc w:val="center"/>
              <w:rPr>
                <w:rFonts w:eastAsia="Times New Roman"/>
                <w:color w:val="000000"/>
              </w:rPr>
            </w:pPr>
            <w:r w:rsidRPr="00487ABF">
              <w:rPr>
                <w:rFonts w:eastAsia="Times New Roman"/>
                <w:color w:val="000000"/>
              </w:rPr>
              <w:t>94,74</w:t>
            </w:r>
          </w:p>
        </w:tc>
      </w:tr>
    </w:tbl>
    <w:p w14:paraId="65CD5540" w14:textId="77777777" w:rsidR="00487ABF" w:rsidRPr="00487ABF" w:rsidRDefault="00487ABF" w:rsidP="00487ABF">
      <w:bookmarkStart w:id="4" w:name="_Toc395183674"/>
      <w:bookmarkStart w:id="5" w:name="_Toc423954908"/>
      <w:bookmarkStart w:id="6" w:name="_Toc424490594"/>
    </w:p>
    <w:p w14:paraId="114C6F50" w14:textId="77777777" w:rsidR="00572C14" w:rsidRPr="00F60D3F" w:rsidRDefault="00572C14" w:rsidP="006C3E45">
      <w:pPr>
        <w:pStyle w:val="3"/>
        <w:numPr>
          <w:ilvl w:val="1"/>
          <w:numId w:val="5"/>
        </w:numPr>
        <w:tabs>
          <w:tab w:val="left" w:pos="142"/>
        </w:tabs>
        <w:ind w:left="426"/>
        <w:jc w:val="both"/>
        <w:rPr>
          <w:rFonts w:ascii="Times New Roman" w:hAnsi="Times New Roman"/>
          <w:color w:val="auto"/>
          <w:sz w:val="28"/>
        </w:rPr>
      </w:pPr>
      <w:r>
        <w:rPr>
          <w:rFonts w:ascii="Times New Roman" w:hAnsi="Times New Roman"/>
          <w:color w:val="auto"/>
          <w:sz w:val="28"/>
        </w:rPr>
        <w:t xml:space="preserve"> </w:t>
      </w:r>
      <w:r w:rsidRPr="00F60D3F">
        <w:rPr>
          <w:rFonts w:ascii="Times New Roman" w:hAnsi="Times New Roman"/>
          <w:color w:val="auto"/>
          <w:sz w:val="28"/>
        </w:rPr>
        <w:t xml:space="preserve">Выделение перечня ОО, продемонстрировавших самые низкие результаты ОГЭ по </w:t>
      </w:r>
      <w:r>
        <w:rPr>
          <w:rFonts w:ascii="Times New Roman" w:hAnsi="Times New Roman"/>
          <w:color w:val="auto"/>
          <w:sz w:val="28"/>
        </w:rPr>
        <w:t>географии</w:t>
      </w:r>
      <w:r w:rsidRPr="00F60D3F">
        <w:rPr>
          <w:rFonts w:ascii="Times New Roman" w:hAnsi="Times New Roman"/>
          <w:color w:val="auto"/>
          <w:sz w:val="28"/>
          <w:vertAlign w:val="superscript"/>
        </w:rPr>
        <w:t>5</w:t>
      </w:r>
    </w:p>
    <w:p w14:paraId="3C571B97" w14:textId="77777777" w:rsidR="00572C14" w:rsidRPr="00F60D3F" w:rsidRDefault="00572C14" w:rsidP="002178E5">
      <w:pPr>
        <w:pStyle w:val="a3"/>
        <w:spacing w:after="0" w:line="240" w:lineRule="auto"/>
        <w:ind w:left="0" w:firstLine="284"/>
        <w:jc w:val="both"/>
        <w:rPr>
          <w:rFonts w:ascii="Times New Roman" w:hAnsi="Times New Roman"/>
          <w:b/>
          <w:i/>
          <w:sz w:val="24"/>
          <w:szCs w:val="24"/>
          <w:lang w:eastAsia="ru-RU"/>
        </w:rPr>
      </w:pPr>
    </w:p>
    <w:p w14:paraId="74CA4D4A" w14:textId="77777777" w:rsidR="00572C14" w:rsidRPr="00F60D3F" w:rsidRDefault="00572C14" w:rsidP="002178E5">
      <w:pPr>
        <w:pStyle w:val="a3"/>
        <w:spacing w:after="0" w:line="240" w:lineRule="auto"/>
        <w:ind w:left="0" w:firstLine="284"/>
        <w:jc w:val="both"/>
        <w:rPr>
          <w:rFonts w:ascii="Times New Roman" w:hAnsi="Times New Roman"/>
          <w:i/>
          <w:sz w:val="24"/>
          <w:szCs w:val="24"/>
          <w:lang w:eastAsia="ru-RU"/>
        </w:rPr>
      </w:pPr>
      <w:r w:rsidRPr="00F60D3F">
        <w:rPr>
          <w:rFonts w:ascii="Times New Roman" w:hAnsi="Times New Roman"/>
          <w:b/>
          <w:i/>
          <w:sz w:val="24"/>
          <w:szCs w:val="24"/>
          <w:lang w:eastAsia="ru-RU"/>
        </w:rPr>
        <w:t xml:space="preserve">Выбирается от 5 до 15% </w:t>
      </w:r>
      <w:r w:rsidRPr="00F60D3F">
        <w:rPr>
          <w:rFonts w:ascii="Times New Roman" w:hAnsi="Times New Roman"/>
          <w:i/>
          <w:sz w:val="24"/>
          <w:szCs w:val="24"/>
          <w:lang w:eastAsia="ru-RU"/>
        </w:rPr>
        <w:t xml:space="preserve">от общего числа ОО в субъекте Российской Федерации, в которых: </w:t>
      </w:r>
    </w:p>
    <w:p w14:paraId="1003FD22" w14:textId="77777777" w:rsidR="00572C14" w:rsidRPr="00F60D3F" w:rsidRDefault="00572C14" w:rsidP="006C3E45">
      <w:pPr>
        <w:pStyle w:val="a3"/>
        <w:numPr>
          <w:ilvl w:val="0"/>
          <w:numId w:val="1"/>
        </w:numPr>
        <w:spacing w:after="120" w:line="240" w:lineRule="auto"/>
        <w:ind w:left="709" w:hanging="425"/>
        <w:jc w:val="both"/>
        <w:rPr>
          <w:rFonts w:ascii="Times New Roman" w:hAnsi="Times New Roman"/>
          <w:i/>
          <w:sz w:val="24"/>
          <w:szCs w:val="24"/>
          <w:lang w:eastAsia="ru-RU"/>
        </w:rPr>
      </w:pPr>
      <w:r w:rsidRPr="00F60D3F">
        <w:rPr>
          <w:rFonts w:ascii="Times New Roman" w:hAnsi="Times New Roman"/>
          <w:bCs/>
          <w:i/>
          <w:sz w:val="24"/>
          <w:szCs w:val="24"/>
          <w:lang w:eastAsia="ru-RU"/>
        </w:rPr>
        <w:t>доля</w:t>
      </w:r>
      <w:r w:rsidRPr="00F60D3F">
        <w:rPr>
          <w:rFonts w:ascii="Times New Roman" w:hAnsi="Times New Roman"/>
          <w:i/>
          <w:sz w:val="24"/>
          <w:szCs w:val="24"/>
          <w:lang w:eastAsia="ru-RU"/>
        </w:rPr>
        <w:t xml:space="preserve"> участников ОГЭ, </w:t>
      </w:r>
      <w:r w:rsidRPr="00F60D3F">
        <w:rPr>
          <w:rFonts w:ascii="Times New Roman" w:hAnsi="Times New Roman"/>
          <w:b/>
          <w:i/>
          <w:sz w:val="24"/>
          <w:szCs w:val="24"/>
          <w:lang w:eastAsia="ru-RU"/>
        </w:rPr>
        <w:t>получивших отметку «2»</w:t>
      </w:r>
      <w:r w:rsidRPr="00F60D3F">
        <w:rPr>
          <w:rFonts w:ascii="Times New Roman" w:hAnsi="Times New Roman"/>
          <w:i/>
          <w:sz w:val="24"/>
          <w:szCs w:val="24"/>
          <w:lang w:eastAsia="ru-RU"/>
        </w:rPr>
        <w:t xml:space="preserve">, имеет </w:t>
      </w:r>
      <w:r w:rsidRPr="00F60D3F">
        <w:rPr>
          <w:rFonts w:ascii="Times New Roman" w:hAnsi="Times New Roman"/>
          <w:b/>
          <w:i/>
          <w:sz w:val="24"/>
          <w:szCs w:val="24"/>
          <w:lang w:eastAsia="ru-RU"/>
        </w:rPr>
        <w:t>максимальные значения</w:t>
      </w:r>
      <w:r w:rsidRPr="00F60D3F">
        <w:rPr>
          <w:rFonts w:ascii="Times New Roman" w:hAnsi="Times New Roman"/>
          <w:i/>
          <w:sz w:val="24"/>
          <w:szCs w:val="24"/>
          <w:lang w:eastAsia="ru-RU"/>
        </w:rPr>
        <w:t xml:space="preserve"> (по сравнению с другими ОО субъекта Российской Федерации);</w:t>
      </w:r>
    </w:p>
    <w:p w14:paraId="0412AE8A" w14:textId="77777777" w:rsidR="00572C14" w:rsidRPr="00F60D3F" w:rsidRDefault="00572C14" w:rsidP="006C3E45">
      <w:pPr>
        <w:pStyle w:val="a3"/>
        <w:numPr>
          <w:ilvl w:val="0"/>
          <w:numId w:val="1"/>
        </w:numPr>
        <w:spacing w:after="120" w:line="240" w:lineRule="auto"/>
        <w:ind w:left="709" w:hanging="425"/>
        <w:jc w:val="both"/>
        <w:rPr>
          <w:rFonts w:ascii="Times New Roman" w:hAnsi="Times New Roman"/>
          <w:i/>
          <w:sz w:val="24"/>
          <w:szCs w:val="24"/>
          <w:lang w:eastAsia="ru-RU"/>
        </w:rPr>
      </w:pPr>
      <w:r w:rsidRPr="00F60D3F">
        <w:rPr>
          <w:rFonts w:ascii="Times New Roman" w:hAnsi="Times New Roman"/>
          <w:bCs/>
          <w:i/>
          <w:sz w:val="24"/>
          <w:szCs w:val="24"/>
          <w:lang w:eastAsia="ru-RU"/>
        </w:rPr>
        <w:t>доля</w:t>
      </w:r>
      <w:r w:rsidRPr="00F60D3F">
        <w:rPr>
          <w:rFonts w:ascii="Times New Roman" w:hAnsi="Times New Roman"/>
          <w:i/>
          <w:sz w:val="24"/>
          <w:szCs w:val="24"/>
          <w:lang w:eastAsia="ru-RU"/>
        </w:rPr>
        <w:t xml:space="preserve"> участников ОГЭ, </w:t>
      </w:r>
      <w:r w:rsidRPr="00F60D3F">
        <w:rPr>
          <w:rFonts w:ascii="Times New Roman" w:hAnsi="Times New Roman"/>
          <w:b/>
          <w:i/>
          <w:sz w:val="24"/>
          <w:szCs w:val="24"/>
          <w:lang w:eastAsia="ru-RU"/>
        </w:rPr>
        <w:t>получивших отметки «4» и «5»</w:t>
      </w:r>
      <w:r w:rsidRPr="00F60D3F">
        <w:rPr>
          <w:rFonts w:ascii="Times New Roman" w:hAnsi="Times New Roman"/>
          <w:i/>
          <w:sz w:val="24"/>
          <w:szCs w:val="24"/>
          <w:lang w:eastAsia="ru-RU"/>
        </w:rPr>
        <w:t xml:space="preserve">, имеет </w:t>
      </w:r>
      <w:r w:rsidRPr="00F60D3F">
        <w:rPr>
          <w:rFonts w:ascii="Times New Roman" w:hAnsi="Times New Roman"/>
          <w:b/>
          <w:i/>
          <w:sz w:val="24"/>
          <w:szCs w:val="24"/>
          <w:lang w:eastAsia="ru-RU"/>
        </w:rPr>
        <w:t>минимальные значения</w:t>
      </w:r>
      <w:r w:rsidRPr="00F60D3F">
        <w:rPr>
          <w:rFonts w:ascii="Times New Roman" w:hAnsi="Times New Roman"/>
          <w:i/>
          <w:sz w:val="24"/>
          <w:szCs w:val="24"/>
          <w:lang w:eastAsia="ru-RU"/>
        </w:rPr>
        <w:t xml:space="preserve"> (по сравнению с другими ОО субъекта Российской Федерации).</w:t>
      </w:r>
    </w:p>
    <w:p w14:paraId="5BBE858D" w14:textId="77777777" w:rsidR="00572C14" w:rsidRPr="00F60D3F" w:rsidRDefault="00572C14" w:rsidP="00633AAE">
      <w:pPr>
        <w:pStyle w:val="af7"/>
        <w:keepNext/>
        <w:spacing w:after="120"/>
        <w:jc w:val="right"/>
        <w:rPr>
          <w:iCs w:val="0"/>
          <w:color w:val="auto"/>
        </w:rPr>
      </w:pPr>
      <w:r w:rsidRPr="00F60D3F">
        <w:rPr>
          <w:bCs/>
          <w:iCs w:val="0"/>
          <w:color w:val="auto"/>
        </w:rPr>
        <w:t>Таблица 2</w:t>
      </w:r>
      <w:r w:rsidRPr="00F60D3F">
        <w:rPr>
          <w:bCs/>
          <w:iCs w:val="0"/>
          <w:color w:val="auto"/>
        </w:rPr>
        <w:noBreakHyphen/>
        <w:t>8</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3548"/>
        <w:gridCol w:w="3402"/>
        <w:gridCol w:w="3260"/>
        <w:gridCol w:w="3402"/>
      </w:tblGrid>
      <w:tr w:rsidR="00572C14" w:rsidRPr="00F60D3F" w14:paraId="54E646F0" w14:textId="77777777" w:rsidTr="0009799B">
        <w:trPr>
          <w:cantSplit/>
          <w:tblHeader/>
        </w:trPr>
        <w:tc>
          <w:tcPr>
            <w:tcW w:w="563" w:type="dxa"/>
            <w:vAlign w:val="center"/>
          </w:tcPr>
          <w:p w14:paraId="37164C83" w14:textId="77777777" w:rsidR="00572C14" w:rsidRPr="00F60D3F" w:rsidRDefault="00572C14" w:rsidP="00BE42D2">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 п/п</w:t>
            </w:r>
          </w:p>
        </w:tc>
        <w:tc>
          <w:tcPr>
            <w:tcW w:w="3548" w:type="dxa"/>
            <w:vAlign w:val="center"/>
          </w:tcPr>
          <w:p w14:paraId="6D8212B5" w14:textId="77777777" w:rsidR="00572C14" w:rsidRPr="00F60D3F" w:rsidRDefault="00572C14" w:rsidP="00BE42D2">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Название ОО</w:t>
            </w:r>
          </w:p>
        </w:tc>
        <w:tc>
          <w:tcPr>
            <w:tcW w:w="3402" w:type="dxa"/>
            <w:vAlign w:val="center"/>
          </w:tcPr>
          <w:p w14:paraId="321490C8" w14:textId="77777777" w:rsidR="00572C14" w:rsidRPr="00F60D3F" w:rsidRDefault="00572C14" w:rsidP="00BE42D2">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Доля участников, получивших отметку «2»</w:t>
            </w:r>
          </w:p>
        </w:tc>
        <w:tc>
          <w:tcPr>
            <w:tcW w:w="3260" w:type="dxa"/>
            <w:vAlign w:val="center"/>
          </w:tcPr>
          <w:p w14:paraId="5A031934" w14:textId="77777777" w:rsidR="00572C14" w:rsidRPr="00F60D3F" w:rsidRDefault="00572C14" w:rsidP="00323154">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Доля участников, получивших отметки</w:t>
            </w:r>
            <w:r w:rsidRPr="00F60D3F">
              <w:rPr>
                <w:rFonts w:ascii="Times New Roman" w:hAnsi="Times New Roman"/>
                <w:szCs w:val="20"/>
                <w:lang w:eastAsia="ru-RU"/>
              </w:rPr>
              <w:br/>
              <w:t xml:space="preserve"> «4» и «5» </w:t>
            </w:r>
          </w:p>
          <w:p w14:paraId="43EAC3D8" w14:textId="77777777" w:rsidR="00572C14" w:rsidRPr="00F60D3F" w:rsidRDefault="00572C14" w:rsidP="00D831A4">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(качество обучения)</w:t>
            </w:r>
          </w:p>
        </w:tc>
        <w:tc>
          <w:tcPr>
            <w:tcW w:w="3402" w:type="dxa"/>
            <w:vAlign w:val="center"/>
          </w:tcPr>
          <w:p w14:paraId="20681B26" w14:textId="77777777" w:rsidR="00572C14" w:rsidRPr="00F60D3F" w:rsidRDefault="00572C14" w:rsidP="0009799B">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 xml:space="preserve">Доля участников, получивших отметки «3», «4» и «5» </w:t>
            </w:r>
            <w:r w:rsidRPr="00F60D3F">
              <w:rPr>
                <w:rFonts w:ascii="Times New Roman" w:hAnsi="Times New Roman"/>
                <w:szCs w:val="20"/>
                <w:lang w:eastAsia="ru-RU"/>
              </w:rPr>
              <w:br/>
            </w:r>
            <w:r w:rsidRPr="00F60D3F">
              <w:rPr>
                <w:rFonts w:ascii="Times New Roman" w:eastAsia="MS Mincho" w:hAnsi="Times New Roman"/>
                <w:szCs w:val="20"/>
              </w:rPr>
              <w:t>(</w:t>
            </w:r>
            <w:r w:rsidRPr="00F60D3F">
              <w:rPr>
                <w:rFonts w:ascii="Times New Roman" w:hAnsi="Times New Roman"/>
                <w:szCs w:val="20"/>
                <w:lang w:eastAsia="ru-RU"/>
              </w:rPr>
              <w:t>уровень обученности)</w:t>
            </w:r>
          </w:p>
        </w:tc>
      </w:tr>
      <w:tr w:rsidR="00CC0320" w:rsidRPr="00F60D3F" w14:paraId="415F89D0" w14:textId="77777777" w:rsidTr="0009799B">
        <w:trPr>
          <w:trHeight w:val="20"/>
        </w:trPr>
        <w:tc>
          <w:tcPr>
            <w:tcW w:w="563" w:type="dxa"/>
            <w:vAlign w:val="center"/>
          </w:tcPr>
          <w:p w14:paraId="213C3FA1" w14:textId="77777777" w:rsidR="00CC0320" w:rsidRPr="00F60D3F" w:rsidRDefault="00CC0320" w:rsidP="006C3E45">
            <w:pPr>
              <w:pStyle w:val="a3"/>
              <w:numPr>
                <w:ilvl w:val="0"/>
                <w:numId w:val="7"/>
              </w:numPr>
              <w:spacing w:after="0" w:line="240" w:lineRule="auto"/>
              <w:rPr>
                <w:rFonts w:ascii="Times New Roman" w:hAnsi="Times New Roman"/>
                <w:sz w:val="24"/>
                <w:szCs w:val="20"/>
                <w:lang w:eastAsia="ru-RU"/>
              </w:rPr>
            </w:pPr>
          </w:p>
        </w:tc>
        <w:tc>
          <w:tcPr>
            <w:tcW w:w="3548" w:type="dxa"/>
            <w:vAlign w:val="center"/>
          </w:tcPr>
          <w:p w14:paraId="1F61C02F" w14:textId="77777777" w:rsidR="00CC0320" w:rsidRPr="00CC0320" w:rsidRDefault="00CC0320" w:rsidP="00CC0320">
            <w:pPr>
              <w:rPr>
                <w:rFonts w:eastAsia="Times New Roman"/>
                <w:color w:val="000000"/>
              </w:rPr>
            </w:pPr>
            <w:r w:rsidRPr="00CC0320">
              <w:rPr>
                <w:rFonts w:eastAsia="Times New Roman"/>
                <w:color w:val="000000"/>
              </w:rPr>
              <w:t>Государственное бюджетное профессиональное образовательное учреждение Псковской области "Великолукский политехнический колледж"</w:t>
            </w:r>
          </w:p>
        </w:tc>
        <w:tc>
          <w:tcPr>
            <w:tcW w:w="3402" w:type="dxa"/>
            <w:vAlign w:val="center"/>
          </w:tcPr>
          <w:p w14:paraId="04168380" w14:textId="77777777" w:rsidR="00CC0320" w:rsidRPr="00CC0320" w:rsidRDefault="00CC0320" w:rsidP="00CC0320">
            <w:pPr>
              <w:jc w:val="center"/>
              <w:rPr>
                <w:rFonts w:eastAsia="Times New Roman"/>
                <w:color w:val="000000"/>
              </w:rPr>
            </w:pPr>
            <w:r w:rsidRPr="00CC0320">
              <w:rPr>
                <w:rFonts w:eastAsia="Times New Roman"/>
                <w:color w:val="000000"/>
              </w:rPr>
              <w:t>82,86</w:t>
            </w:r>
          </w:p>
        </w:tc>
        <w:tc>
          <w:tcPr>
            <w:tcW w:w="3260" w:type="dxa"/>
            <w:vAlign w:val="center"/>
          </w:tcPr>
          <w:p w14:paraId="6EBF705B" w14:textId="77777777" w:rsidR="00CC0320" w:rsidRPr="00CC0320" w:rsidRDefault="00CC0320" w:rsidP="00CC0320">
            <w:pPr>
              <w:jc w:val="center"/>
              <w:rPr>
                <w:rFonts w:eastAsia="Times New Roman"/>
                <w:color w:val="000000"/>
              </w:rPr>
            </w:pPr>
            <w:r w:rsidRPr="00CC0320">
              <w:rPr>
                <w:rFonts w:eastAsia="Times New Roman"/>
                <w:color w:val="000000"/>
              </w:rPr>
              <w:t>2,86</w:t>
            </w:r>
          </w:p>
        </w:tc>
        <w:tc>
          <w:tcPr>
            <w:tcW w:w="3402" w:type="dxa"/>
            <w:vAlign w:val="center"/>
          </w:tcPr>
          <w:p w14:paraId="41464F5D" w14:textId="77777777" w:rsidR="00CC0320" w:rsidRPr="00CC0320" w:rsidRDefault="00CC0320" w:rsidP="00CC0320">
            <w:pPr>
              <w:jc w:val="center"/>
              <w:rPr>
                <w:rFonts w:eastAsia="Times New Roman"/>
                <w:color w:val="000000"/>
              </w:rPr>
            </w:pPr>
            <w:r w:rsidRPr="00CC0320">
              <w:rPr>
                <w:rFonts w:eastAsia="Times New Roman"/>
                <w:color w:val="000000"/>
              </w:rPr>
              <w:t>17,14</w:t>
            </w:r>
          </w:p>
        </w:tc>
      </w:tr>
      <w:tr w:rsidR="00CC0320" w:rsidRPr="00F60D3F" w14:paraId="00CC4F0F" w14:textId="77777777" w:rsidTr="0009799B">
        <w:trPr>
          <w:trHeight w:val="20"/>
        </w:trPr>
        <w:tc>
          <w:tcPr>
            <w:tcW w:w="563" w:type="dxa"/>
            <w:vAlign w:val="center"/>
          </w:tcPr>
          <w:p w14:paraId="0936C10A" w14:textId="77777777" w:rsidR="00CC0320" w:rsidRPr="00F60D3F" w:rsidRDefault="00CC0320" w:rsidP="006C3E45">
            <w:pPr>
              <w:pStyle w:val="a3"/>
              <w:numPr>
                <w:ilvl w:val="0"/>
                <w:numId w:val="7"/>
              </w:numPr>
              <w:spacing w:after="0" w:line="240" w:lineRule="auto"/>
              <w:rPr>
                <w:rFonts w:ascii="Times New Roman" w:hAnsi="Times New Roman"/>
                <w:sz w:val="24"/>
                <w:szCs w:val="20"/>
              </w:rPr>
            </w:pPr>
          </w:p>
        </w:tc>
        <w:tc>
          <w:tcPr>
            <w:tcW w:w="3548" w:type="dxa"/>
            <w:vAlign w:val="center"/>
          </w:tcPr>
          <w:p w14:paraId="14985342" w14:textId="77777777" w:rsidR="00CC0320" w:rsidRPr="00CC0320" w:rsidRDefault="00CC0320" w:rsidP="00CC0320">
            <w:pPr>
              <w:rPr>
                <w:rFonts w:eastAsia="Times New Roman"/>
                <w:color w:val="000000"/>
              </w:rPr>
            </w:pPr>
            <w:r w:rsidRPr="00CC0320">
              <w:rPr>
                <w:rFonts w:eastAsia="Times New Roman"/>
                <w:color w:val="000000"/>
              </w:rPr>
              <w:t>Государственное бюджетное профессиональное образовательное учреждение Псковской области "Островский многопрофильный колледж"</w:t>
            </w:r>
          </w:p>
        </w:tc>
        <w:tc>
          <w:tcPr>
            <w:tcW w:w="3402" w:type="dxa"/>
            <w:vAlign w:val="center"/>
          </w:tcPr>
          <w:p w14:paraId="32BECE6A" w14:textId="77777777" w:rsidR="00CC0320" w:rsidRPr="00CC0320" w:rsidRDefault="00CC0320" w:rsidP="00CC0320">
            <w:pPr>
              <w:jc w:val="center"/>
              <w:rPr>
                <w:rFonts w:eastAsia="Times New Roman"/>
                <w:color w:val="000000"/>
              </w:rPr>
            </w:pPr>
            <w:r w:rsidRPr="00CC0320">
              <w:rPr>
                <w:rFonts w:eastAsia="Times New Roman"/>
                <w:color w:val="000000"/>
              </w:rPr>
              <w:t>80,65</w:t>
            </w:r>
          </w:p>
        </w:tc>
        <w:tc>
          <w:tcPr>
            <w:tcW w:w="3260" w:type="dxa"/>
            <w:vAlign w:val="center"/>
          </w:tcPr>
          <w:p w14:paraId="5D017E44" w14:textId="77777777" w:rsidR="00CC0320" w:rsidRPr="00CC0320" w:rsidRDefault="00CC0320" w:rsidP="00CC0320">
            <w:pPr>
              <w:jc w:val="center"/>
              <w:rPr>
                <w:rFonts w:eastAsia="Times New Roman"/>
                <w:color w:val="000000"/>
              </w:rPr>
            </w:pPr>
            <w:r w:rsidRPr="00CC0320">
              <w:rPr>
                <w:rFonts w:eastAsia="Times New Roman"/>
                <w:color w:val="000000"/>
              </w:rPr>
              <w:t>3,23</w:t>
            </w:r>
          </w:p>
        </w:tc>
        <w:tc>
          <w:tcPr>
            <w:tcW w:w="3402" w:type="dxa"/>
            <w:vAlign w:val="center"/>
          </w:tcPr>
          <w:p w14:paraId="1D55D4AA" w14:textId="77777777" w:rsidR="00CC0320" w:rsidRPr="00CC0320" w:rsidRDefault="00CC0320" w:rsidP="00CC0320">
            <w:pPr>
              <w:jc w:val="center"/>
              <w:rPr>
                <w:rFonts w:eastAsia="Times New Roman"/>
                <w:color w:val="000000"/>
              </w:rPr>
            </w:pPr>
            <w:r w:rsidRPr="00CC0320">
              <w:rPr>
                <w:rFonts w:eastAsia="Times New Roman"/>
                <w:color w:val="000000"/>
              </w:rPr>
              <w:t>19,35</w:t>
            </w:r>
          </w:p>
        </w:tc>
      </w:tr>
      <w:tr w:rsidR="00CC0320" w:rsidRPr="00F60D3F" w14:paraId="5ECF439A" w14:textId="77777777" w:rsidTr="0009799B">
        <w:trPr>
          <w:trHeight w:val="20"/>
        </w:trPr>
        <w:tc>
          <w:tcPr>
            <w:tcW w:w="563" w:type="dxa"/>
            <w:vAlign w:val="center"/>
          </w:tcPr>
          <w:p w14:paraId="3901A8FF" w14:textId="77777777" w:rsidR="00CC0320" w:rsidRPr="00F60D3F" w:rsidRDefault="00CC0320" w:rsidP="006C3E45">
            <w:pPr>
              <w:pStyle w:val="a3"/>
              <w:numPr>
                <w:ilvl w:val="0"/>
                <w:numId w:val="7"/>
              </w:numPr>
              <w:spacing w:after="0" w:line="240" w:lineRule="auto"/>
              <w:rPr>
                <w:rFonts w:ascii="Times New Roman" w:hAnsi="Times New Roman"/>
                <w:sz w:val="24"/>
                <w:szCs w:val="20"/>
              </w:rPr>
            </w:pPr>
          </w:p>
        </w:tc>
        <w:tc>
          <w:tcPr>
            <w:tcW w:w="3548" w:type="dxa"/>
            <w:vAlign w:val="center"/>
          </w:tcPr>
          <w:p w14:paraId="0FBD2179" w14:textId="77777777" w:rsidR="00CC0320" w:rsidRPr="00CC0320" w:rsidRDefault="00CC0320" w:rsidP="00CC0320">
            <w:pPr>
              <w:rPr>
                <w:rFonts w:eastAsia="Times New Roman"/>
                <w:color w:val="000000"/>
              </w:rPr>
            </w:pPr>
            <w:r w:rsidRPr="00CC0320">
              <w:rPr>
                <w:rFonts w:eastAsia="Times New Roman"/>
                <w:color w:val="000000"/>
              </w:rPr>
              <w:t>Муниципальное бюджетное общеобразовательное учреждение "Центр образования"</w:t>
            </w:r>
            <w:r>
              <w:rPr>
                <w:rFonts w:eastAsia="Times New Roman"/>
                <w:color w:val="000000"/>
              </w:rPr>
              <w:t>, Великие Луки</w:t>
            </w:r>
          </w:p>
        </w:tc>
        <w:tc>
          <w:tcPr>
            <w:tcW w:w="3402" w:type="dxa"/>
            <w:vAlign w:val="center"/>
          </w:tcPr>
          <w:p w14:paraId="65B9CDEF" w14:textId="77777777" w:rsidR="00CC0320" w:rsidRPr="00CC0320" w:rsidRDefault="00CC0320" w:rsidP="00CC0320">
            <w:pPr>
              <w:jc w:val="center"/>
              <w:rPr>
                <w:rFonts w:eastAsia="Times New Roman"/>
                <w:color w:val="000000"/>
              </w:rPr>
            </w:pPr>
            <w:r w:rsidRPr="00CC0320">
              <w:rPr>
                <w:rFonts w:eastAsia="Times New Roman"/>
                <w:color w:val="000000"/>
              </w:rPr>
              <w:t>70</w:t>
            </w:r>
          </w:p>
        </w:tc>
        <w:tc>
          <w:tcPr>
            <w:tcW w:w="3260" w:type="dxa"/>
            <w:vAlign w:val="center"/>
          </w:tcPr>
          <w:p w14:paraId="241E45C2" w14:textId="77777777" w:rsidR="00CC0320" w:rsidRPr="00CC0320" w:rsidRDefault="00CC0320" w:rsidP="00CC0320">
            <w:pPr>
              <w:jc w:val="center"/>
              <w:rPr>
                <w:rFonts w:eastAsia="Times New Roman"/>
                <w:color w:val="000000"/>
              </w:rPr>
            </w:pPr>
            <w:r w:rsidRPr="00CC0320">
              <w:rPr>
                <w:rFonts w:eastAsia="Times New Roman"/>
                <w:color w:val="000000"/>
              </w:rPr>
              <w:t>0</w:t>
            </w:r>
          </w:p>
        </w:tc>
        <w:tc>
          <w:tcPr>
            <w:tcW w:w="3402" w:type="dxa"/>
            <w:vAlign w:val="center"/>
          </w:tcPr>
          <w:p w14:paraId="3866E796" w14:textId="77777777" w:rsidR="00CC0320" w:rsidRPr="00CC0320" w:rsidRDefault="00CC0320" w:rsidP="00CC0320">
            <w:pPr>
              <w:jc w:val="center"/>
              <w:rPr>
                <w:rFonts w:eastAsia="Times New Roman"/>
                <w:color w:val="000000"/>
              </w:rPr>
            </w:pPr>
            <w:r w:rsidRPr="00CC0320">
              <w:rPr>
                <w:rFonts w:eastAsia="Times New Roman"/>
                <w:color w:val="000000"/>
              </w:rPr>
              <w:t>30</w:t>
            </w:r>
          </w:p>
        </w:tc>
      </w:tr>
      <w:tr w:rsidR="00CC0320" w:rsidRPr="00F60D3F" w14:paraId="5C4D106D" w14:textId="77777777" w:rsidTr="0009799B">
        <w:trPr>
          <w:trHeight w:val="20"/>
        </w:trPr>
        <w:tc>
          <w:tcPr>
            <w:tcW w:w="563" w:type="dxa"/>
            <w:vAlign w:val="center"/>
          </w:tcPr>
          <w:p w14:paraId="50614A2E" w14:textId="77777777" w:rsidR="00CC0320" w:rsidRPr="00F60D3F" w:rsidRDefault="00CC0320" w:rsidP="006C3E45">
            <w:pPr>
              <w:pStyle w:val="a3"/>
              <w:numPr>
                <w:ilvl w:val="0"/>
                <w:numId w:val="7"/>
              </w:numPr>
              <w:spacing w:after="0" w:line="240" w:lineRule="auto"/>
              <w:rPr>
                <w:rFonts w:ascii="Times New Roman" w:hAnsi="Times New Roman"/>
                <w:sz w:val="24"/>
                <w:szCs w:val="20"/>
              </w:rPr>
            </w:pPr>
          </w:p>
        </w:tc>
        <w:tc>
          <w:tcPr>
            <w:tcW w:w="3548" w:type="dxa"/>
            <w:vAlign w:val="center"/>
          </w:tcPr>
          <w:p w14:paraId="3F679B61" w14:textId="77777777" w:rsidR="00CC0320" w:rsidRPr="00CC0320" w:rsidRDefault="00CC0320" w:rsidP="00CC0320">
            <w:pPr>
              <w:rPr>
                <w:rFonts w:eastAsia="Times New Roman"/>
                <w:color w:val="000000"/>
              </w:rPr>
            </w:pPr>
            <w:r w:rsidRPr="00CC0320">
              <w:rPr>
                <w:rFonts w:eastAsia="Times New Roman"/>
                <w:color w:val="000000"/>
              </w:rPr>
              <w:t>Муниципальное бюджетное образовательное учреждение "Вечерняя (сменная) общеобразовательная школа №1"</w:t>
            </w:r>
            <w:r>
              <w:rPr>
                <w:rFonts w:eastAsia="Times New Roman"/>
                <w:color w:val="000000"/>
              </w:rPr>
              <w:t>, Псков</w:t>
            </w:r>
          </w:p>
        </w:tc>
        <w:tc>
          <w:tcPr>
            <w:tcW w:w="3402" w:type="dxa"/>
            <w:vAlign w:val="center"/>
          </w:tcPr>
          <w:p w14:paraId="04C0BBD2" w14:textId="77777777" w:rsidR="00CC0320" w:rsidRPr="00CC0320" w:rsidRDefault="00CC0320" w:rsidP="00CC0320">
            <w:pPr>
              <w:jc w:val="center"/>
              <w:rPr>
                <w:rFonts w:eastAsia="Times New Roman"/>
                <w:color w:val="000000"/>
              </w:rPr>
            </w:pPr>
            <w:r w:rsidRPr="00CC0320">
              <w:rPr>
                <w:rFonts w:eastAsia="Times New Roman"/>
                <w:color w:val="000000"/>
              </w:rPr>
              <w:t>59,18</w:t>
            </w:r>
          </w:p>
        </w:tc>
        <w:tc>
          <w:tcPr>
            <w:tcW w:w="3260" w:type="dxa"/>
            <w:vAlign w:val="center"/>
          </w:tcPr>
          <w:p w14:paraId="70F22A1F" w14:textId="77777777" w:rsidR="00CC0320" w:rsidRPr="00CC0320" w:rsidRDefault="00CC0320" w:rsidP="00CC0320">
            <w:pPr>
              <w:jc w:val="center"/>
              <w:rPr>
                <w:rFonts w:eastAsia="Times New Roman"/>
                <w:color w:val="000000"/>
              </w:rPr>
            </w:pPr>
            <w:r w:rsidRPr="00CC0320">
              <w:rPr>
                <w:rFonts w:eastAsia="Times New Roman"/>
                <w:color w:val="000000"/>
              </w:rPr>
              <w:t>6,12</w:t>
            </w:r>
          </w:p>
        </w:tc>
        <w:tc>
          <w:tcPr>
            <w:tcW w:w="3402" w:type="dxa"/>
            <w:vAlign w:val="center"/>
          </w:tcPr>
          <w:p w14:paraId="1546E85E" w14:textId="77777777" w:rsidR="00CC0320" w:rsidRPr="00CC0320" w:rsidRDefault="00CC0320" w:rsidP="00CC0320">
            <w:pPr>
              <w:jc w:val="center"/>
              <w:rPr>
                <w:rFonts w:eastAsia="Times New Roman"/>
                <w:color w:val="000000"/>
              </w:rPr>
            </w:pPr>
            <w:r w:rsidRPr="00CC0320">
              <w:rPr>
                <w:rFonts w:eastAsia="Times New Roman"/>
                <w:color w:val="000000"/>
              </w:rPr>
              <w:t>40,82</w:t>
            </w:r>
          </w:p>
        </w:tc>
      </w:tr>
      <w:tr w:rsidR="00CC0320" w:rsidRPr="00F60D3F" w14:paraId="447FBE66" w14:textId="77777777" w:rsidTr="0009799B">
        <w:trPr>
          <w:trHeight w:val="20"/>
        </w:trPr>
        <w:tc>
          <w:tcPr>
            <w:tcW w:w="563" w:type="dxa"/>
            <w:vAlign w:val="center"/>
          </w:tcPr>
          <w:p w14:paraId="137BFADE" w14:textId="77777777" w:rsidR="00CC0320" w:rsidRPr="00F60D3F" w:rsidRDefault="00CC0320" w:rsidP="006C3E45">
            <w:pPr>
              <w:pStyle w:val="a3"/>
              <w:numPr>
                <w:ilvl w:val="0"/>
                <w:numId w:val="7"/>
              </w:numPr>
              <w:spacing w:after="0" w:line="240" w:lineRule="auto"/>
              <w:rPr>
                <w:rFonts w:ascii="Times New Roman" w:hAnsi="Times New Roman"/>
                <w:sz w:val="24"/>
                <w:szCs w:val="20"/>
              </w:rPr>
            </w:pPr>
          </w:p>
        </w:tc>
        <w:tc>
          <w:tcPr>
            <w:tcW w:w="3548" w:type="dxa"/>
            <w:vAlign w:val="center"/>
          </w:tcPr>
          <w:p w14:paraId="1653E540" w14:textId="77777777" w:rsidR="00CC0320" w:rsidRPr="00CC0320" w:rsidRDefault="00CC0320" w:rsidP="00CC0320">
            <w:pPr>
              <w:rPr>
                <w:rFonts w:eastAsia="Times New Roman"/>
                <w:color w:val="000000"/>
              </w:rPr>
            </w:pPr>
            <w:r w:rsidRPr="00CC0320">
              <w:rPr>
                <w:rFonts w:eastAsia="Times New Roman"/>
                <w:color w:val="000000"/>
              </w:rPr>
              <w:t>Муниципальное бюджетное образовательное учреждение "Средняя школа №3" муниципального образования "Островский район"</w:t>
            </w:r>
          </w:p>
        </w:tc>
        <w:tc>
          <w:tcPr>
            <w:tcW w:w="3402" w:type="dxa"/>
            <w:vAlign w:val="center"/>
          </w:tcPr>
          <w:p w14:paraId="2B8E907C" w14:textId="77777777" w:rsidR="00CC0320" w:rsidRPr="00CC0320" w:rsidRDefault="00CC0320" w:rsidP="00CC0320">
            <w:pPr>
              <w:jc w:val="center"/>
              <w:rPr>
                <w:rFonts w:eastAsia="Times New Roman"/>
                <w:color w:val="000000"/>
              </w:rPr>
            </w:pPr>
            <w:r w:rsidRPr="00CC0320">
              <w:rPr>
                <w:rFonts w:eastAsia="Times New Roman"/>
                <w:color w:val="000000"/>
              </w:rPr>
              <w:t>52,63</w:t>
            </w:r>
          </w:p>
        </w:tc>
        <w:tc>
          <w:tcPr>
            <w:tcW w:w="3260" w:type="dxa"/>
            <w:vAlign w:val="center"/>
          </w:tcPr>
          <w:p w14:paraId="17499C6C" w14:textId="77777777" w:rsidR="00CC0320" w:rsidRPr="00CC0320" w:rsidRDefault="00CC0320" w:rsidP="00CC0320">
            <w:pPr>
              <w:jc w:val="center"/>
              <w:rPr>
                <w:rFonts w:eastAsia="Times New Roman"/>
                <w:color w:val="000000"/>
              </w:rPr>
            </w:pPr>
            <w:r w:rsidRPr="00CC0320">
              <w:rPr>
                <w:rFonts w:eastAsia="Times New Roman"/>
                <w:color w:val="000000"/>
              </w:rPr>
              <w:t>21,05</w:t>
            </w:r>
          </w:p>
        </w:tc>
        <w:tc>
          <w:tcPr>
            <w:tcW w:w="3402" w:type="dxa"/>
            <w:vAlign w:val="center"/>
          </w:tcPr>
          <w:p w14:paraId="7E0297A0" w14:textId="77777777" w:rsidR="00CC0320" w:rsidRPr="00CC0320" w:rsidRDefault="00CC0320" w:rsidP="00CC0320">
            <w:pPr>
              <w:jc w:val="center"/>
              <w:rPr>
                <w:rFonts w:eastAsia="Times New Roman"/>
                <w:color w:val="000000"/>
              </w:rPr>
            </w:pPr>
            <w:r w:rsidRPr="00CC0320">
              <w:rPr>
                <w:rFonts w:eastAsia="Times New Roman"/>
                <w:color w:val="000000"/>
              </w:rPr>
              <w:t>47,37</w:t>
            </w:r>
          </w:p>
        </w:tc>
      </w:tr>
      <w:tr w:rsidR="00CC0320" w:rsidRPr="00F60D3F" w14:paraId="16261AFC" w14:textId="77777777" w:rsidTr="0009799B">
        <w:trPr>
          <w:trHeight w:val="20"/>
        </w:trPr>
        <w:tc>
          <w:tcPr>
            <w:tcW w:w="563" w:type="dxa"/>
            <w:vAlign w:val="center"/>
          </w:tcPr>
          <w:p w14:paraId="73B830D5" w14:textId="77777777" w:rsidR="00CC0320" w:rsidRPr="00F60D3F" w:rsidRDefault="00CC0320" w:rsidP="006C3E45">
            <w:pPr>
              <w:pStyle w:val="a3"/>
              <w:numPr>
                <w:ilvl w:val="0"/>
                <w:numId w:val="7"/>
              </w:numPr>
              <w:spacing w:after="0" w:line="240" w:lineRule="auto"/>
              <w:rPr>
                <w:rFonts w:ascii="Times New Roman" w:hAnsi="Times New Roman"/>
                <w:sz w:val="24"/>
                <w:szCs w:val="20"/>
              </w:rPr>
            </w:pPr>
          </w:p>
        </w:tc>
        <w:tc>
          <w:tcPr>
            <w:tcW w:w="3548" w:type="dxa"/>
            <w:vAlign w:val="center"/>
          </w:tcPr>
          <w:p w14:paraId="7C365D27" w14:textId="77777777" w:rsidR="00CC0320" w:rsidRPr="00CC0320" w:rsidRDefault="00CC0320" w:rsidP="00CC0320">
            <w:pPr>
              <w:rPr>
                <w:rFonts w:eastAsia="Times New Roman"/>
                <w:color w:val="000000"/>
              </w:rPr>
            </w:pPr>
            <w:r w:rsidRPr="00CC0320">
              <w:rPr>
                <w:rFonts w:eastAsia="Times New Roman"/>
                <w:color w:val="000000"/>
              </w:rPr>
              <w:t>Муниципальное общеобразовательное учреждение средняя общеобразовательная школа №2 имени Н.И. Ковалёва города Невеля Псковской области</w:t>
            </w:r>
          </w:p>
        </w:tc>
        <w:tc>
          <w:tcPr>
            <w:tcW w:w="3402" w:type="dxa"/>
            <w:vAlign w:val="center"/>
          </w:tcPr>
          <w:p w14:paraId="4CA09216" w14:textId="77777777" w:rsidR="00CC0320" w:rsidRPr="00CC0320" w:rsidRDefault="00CC0320" w:rsidP="00CC0320">
            <w:pPr>
              <w:jc w:val="center"/>
              <w:rPr>
                <w:rFonts w:eastAsia="Times New Roman"/>
                <w:color w:val="000000"/>
              </w:rPr>
            </w:pPr>
            <w:r w:rsidRPr="00CC0320">
              <w:rPr>
                <w:rFonts w:eastAsia="Times New Roman"/>
                <w:color w:val="000000"/>
              </w:rPr>
              <w:t>47,37</w:t>
            </w:r>
          </w:p>
        </w:tc>
        <w:tc>
          <w:tcPr>
            <w:tcW w:w="3260" w:type="dxa"/>
            <w:vAlign w:val="center"/>
          </w:tcPr>
          <w:p w14:paraId="471125A4" w14:textId="77777777" w:rsidR="00CC0320" w:rsidRPr="00CC0320" w:rsidRDefault="00CC0320" w:rsidP="00CC0320">
            <w:pPr>
              <w:jc w:val="center"/>
              <w:rPr>
                <w:rFonts w:eastAsia="Times New Roman"/>
                <w:color w:val="000000"/>
              </w:rPr>
            </w:pPr>
            <w:r w:rsidRPr="00CC0320">
              <w:rPr>
                <w:rFonts w:eastAsia="Times New Roman"/>
                <w:color w:val="000000"/>
              </w:rPr>
              <w:t>31,58</w:t>
            </w:r>
          </w:p>
        </w:tc>
        <w:tc>
          <w:tcPr>
            <w:tcW w:w="3402" w:type="dxa"/>
            <w:vAlign w:val="center"/>
          </w:tcPr>
          <w:p w14:paraId="77DDE1A3" w14:textId="77777777" w:rsidR="00CC0320" w:rsidRPr="00CC0320" w:rsidRDefault="00CC0320" w:rsidP="00CC0320">
            <w:pPr>
              <w:jc w:val="center"/>
              <w:rPr>
                <w:rFonts w:eastAsia="Times New Roman"/>
                <w:color w:val="000000"/>
              </w:rPr>
            </w:pPr>
            <w:r w:rsidRPr="00CC0320">
              <w:rPr>
                <w:rFonts w:eastAsia="Times New Roman"/>
                <w:color w:val="000000"/>
              </w:rPr>
              <w:t>52,63</w:t>
            </w:r>
          </w:p>
        </w:tc>
      </w:tr>
      <w:tr w:rsidR="00CC0320" w:rsidRPr="00F60D3F" w14:paraId="634EBFC8" w14:textId="77777777" w:rsidTr="0009799B">
        <w:trPr>
          <w:trHeight w:val="20"/>
        </w:trPr>
        <w:tc>
          <w:tcPr>
            <w:tcW w:w="563" w:type="dxa"/>
            <w:vAlign w:val="center"/>
          </w:tcPr>
          <w:p w14:paraId="4EE5F742" w14:textId="77777777" w:rsidR="00CC0320" w:rsidRPr="00F60D3F" w:rsidRDefault="00CC0320" w:rsidP="006C3E45">
            <w:pPr>
              <w:pStyle w:val="a3"/>
              <w:numPr>
                <w:ilvl w:val="0"/>
                <w:numId w:val="7"/>
              </w:numPr>
              <w:spacing w:after="0" w:line="240" w:lineRule="auto"/>
              <w:rPr>
                <w:rFonts w:ascii="Times New Roman" w:hAnsi="Times New Roman"/>
                <w:sz w:val="24"/>
                <w:szCs w:val="20"/>
              </w:rPr>
            </w:pPr>
          </w:p>
        </w:tc>
        <w:tc>
          <w:tcPr>
            <w:tcW w:w="3548" w:type="dxa"/>
            <w:vAlign w:val="center"/>
          </w:tcPr>
          <w:p w14:paraId="674B8447" w14:textId="77777777" w:rsidR="00CC0320" w:rsidRPr="00CC0320" w:rsidRDefault="00CC0320" w:rsidP="00CC0320">
            <w:pPr>
              <w:rPr>
                <w:rFonts w:eastAsia="Times New Roman"/>
                <w:color w:val="000000"/>
              </w:rPr>
            </w:pPr>
            <w:r w:rsidRPr="00CC0320">
              <w:rPr>
                <w:rFonts w:eastAsia="Times New Roman"/>
                <w:color w:val="000000"/>
              </w:rPr>
              <w:t xml:space="preserve">Муниципальное бюджетное общеобразовательное учреждение "Средняя </w:t>
            </w:r>
            <w:r w:rsidRPr="00CC0320">
              <w:rPr>
                <w:rFonts w:eastAsia="Times New Roman"/>
                <w:color w:val="000000"/>
              </w:rPr>
              <w:lastRenderedPageBreak/>
              <w:t>общеобразовательная школа №5 имени Героя Советского Союза Вячеслава Васильевича Смирнова" города Невеля Псковской области</w:t>
            </w:r>
          </w:p>
        </w:tc>
        <w:tc>
          <w:tcPr>
            <w:tcW w:w="3402" w:type="dxa"/>
            <w:vAlign w:val="center"/>
          </w:tcPr>
          <w:p w14:paraId="571E87CF" w14:textId="77777777" w:rsidR="00CC0320" w:rsidRPr="00CC0320" w:rsidRDefault="00CC0320" w:rsidP="00CC0320">
            <w:pPr>
              <w:jc w:val="center"/>
              <w:rPr>
                <w:rFonts w:eastAsia="Times New Roman"/>
                <w:color w:val="000000"/>
              </w:rPr>
            </w:pPr>
            <w:r w:rsidRPr="00CC0320">
              <w:rPr>
                <w:rFonts w:eastAsia="Times New Roman"/>
                <w:color w:val="000000"/>
              </w:rPr>
              <w:lastRenderedPageBreak/>
              <w:t>45,45</w:t>
            </w:r>
          </w:p>
        </w:tc>
        <w:tc>
          <w:tcPr>
            <w:tcW w:w="3260" w:type="dxa"/>
            <w:vAlign w:val="center"/>
          </w:tcPr>
          <w:p w14:paraId="494CFF3E" w14:textId="77777777" w:rsidR="00CC0320" w:rsidRPr="00CC0320" w:rsidRDefault="00CC0320" w:rsidP="00CC0320">
            <w:pPr>
              <w:jc w:val="center"/>
              <w:rPr>
                <w:rFonts w:eastAsia="Times New Roman"/>
                <w:color w:val="000000"/>
              </w:rPr>
            </w:pPr>
            <w:r w:rsidRPr="00CC0320">
              <w:rPr>
                <w:rFonts w:eastAsia="Times New Roman"/>
                <w:color w:val="000000"/>
              </w:rPr>
              <w:t>36,36</w:t>
            </w:r>
          </w:p>
        </w:tc>
        <w:tc>
          <w:tcPr>
            <w:tcW w:w="3402" w:type="dxa"/>
            <w:vAlign w:val="center"/>
          </w:tcPr>
          <w:p w14:paraId="29E8CEB5" w14:textId="77777777" w:rsidR="00CC0320" w:rsidRPr="00CC0320" w:rsidRDefault="00CC0320" w:rsidP="00CC0320">
            <w:pPr>
              <w:jc w:val="center"/>
              <w:rPr>
                <w:rFonts w:eastAsia="Times New Roman"/>
                <w:color w:val="000000"/>
              </w:rPr>
            </w:pPr>
            <w:r w:rsidRPr="00CC0320">
              <w:rPr>
                <w:rFonts w:eastAsia="Times New Roman"/>
                <w:color w:val="000000"/>
              </w:rPr>
              <w:t>54,55</w:t>
            </w:r>
          </w:p>
        </w:tc>
      </w:tr>
      <w:tr w:rsidR="00CC0320" w:rsidRPr="00F60D3F" w14:paraId="5D54D763" w14:textId="77777777" w:rsidTr="0009799B">
        <w:trPr>
          <w:trHeight w:val="20"/>
        </w:trPr>
        <w:tc>
          <w:tcPr>
            <w:tcW w:w="563" w:type="dxa"/>
            <w:vAlign w:val="center"/>
          </w:tcPr>
          <w:p w14:paraId="5F20472D" w14:textId="77777777" w:rsidR="00CC0320" w:rsidRPr="00F60D3F" w:rsidRDefault="00CC0320" w:rsidP="006C3E45">
            <w:pPr>
              <w:pStyle w:val="a3"/>
              <w:numPr>
                <w:ilvl w:val="0"/>
                <w:numId w:val="7"/>
              </w:numPr>
              <w:spacing w:after="0" w:line="240" w:lineRule="auto"/>
              <w:rPr>
                <w:rFonts w:ascii="Times New Roman" w:hAnsi="Times New Roman"/>
                <w:sz w:val="24"/>
                <w:szCs w:val="20"/>
              </w:rPr>
            </w:pPr>
          </w:p>
        </w:tc>
        <w:tc>
          <w:tcPr>
            <w:tcW w:w="3548" w:type="dxa"/>
            <w:vAlign w:val="center"/>
          </w:tcPr>
          <w:p w14:paraId="74577C49" w14:textId="77777777" w:rsidR="00CC0320" w:rsidRPr="00CC0320" w:rsidRDefault="00CC0320" w:rsidP="00CC0320">
            <w:pPr>
              <w:rPr>
                <w:rFonts w:eastAsia="Times New Roman"/>
                <w:color w:val="000000"/>
              </w:rPr>
            </w:pPr>
            <w:r w:rsidRPr="00CC0320">
              <w:rPr>
                <w:rFonts w:eastAsia="Times New Roman"/>
                <w:color w:val="000000"/>
              </w:rPr>
              <w:t>Муниципальное бюджетное общеобразовательное учреждение "Красногородская средняя школа</w:t>
            </w:r>
            <w:proofErr w:type="gramStart"/>
            <w:r w:rsidRPr="00CC0320">
              <w:rPr>
                <w:rFonts w:eastAsia="Times New Roman"/>
                <w:color w:val="000000"/>
              </w:rPr>
              <w:t>"  Красногородского</w:t>
            </w:r>
            <w:proofErr w:type="gramEnd"/>
            <w:r w:rsidRPr="00CC0320">
              <w:rPr>
                <w:rFonts w:eastAsia="Times New Roman"/>
                <w:color w:val="000000"/>
              </w:rPr>
              <w:t xml:space="preserve"> муниципального округа</w:t>
            </w:r>
          </w:p>
        </w:tc>
        <w:tc>
          <w:tcPr>
            <w:tcW w:w="3402" w:type="dxa"/>
            <w:vAlign w:val="center"/>
          </w:tcPr>
          <w:p w14:paraId="5B47EEC9" w14:textId="77777777" w:rsidR="00CC0320" w:rsidRPr="00CC0320" w:rsidRDefault="00CC0320" w:rsidP="00CC0320">
            <w:pPr>
              <w:jc w:val="center"/>
              <w:rPr>
                <w:rFonts w:eastAsia="Times New Roman"/>
                <w:color w:val="000000"/>
              </w:rPr>
            </w:pPr>
            <w:r w:rsidRPr="00CC0320">
              <w:rPr>
                <w:rFonts w:eastAsia="Times New Roman"/>
                <w:color w:val="000000"/>
              </w:rPr>
              <w:t>45</w:t>
            </w:r>
          </w:p>
        </w:tc>
        <w:tc>
          <w:tcPr>
            <w:tcW w:w="3260" w:type="dxa"/>
            <w:vAlign w:val="center"/>
          </w:tcPr>
          <w:p w14:paraId="71A06F01" w14:textId="77777777" w:rsidR="00CC0320" w:rsidRPr="00CC0320" w:rsidRDefault="00CC0320" w:rsidP="00CC0320">
            <w:pPr>
              <w:jc w:val="center"/>
              <w:rPr>
                <w:rFonts w:eastAsia="Times New Roman"/>
                <w:color w:val="000000"/>
              </w:rPr>
            </w:pPr>
            <w:r w:rsidRPr="00CC0320">
              <w:rPr>
                <w:rFonts w:eastAsia="Times New Roman"/>
                <w:color w:val="000000"/>
              </w:rPr>
              <w:t>35</w:t>
            </w:r>
          </w:p>
        </w:tc>
        <w:tc>
          <w:tcPr>
            <w:tcW w:w="3402" w:type="dxa"/>
            <w:vAlign w:val="center"/>
          </w:tcPr>
          <w:p w14:paraId="32CF7F56" w14:textId="77777777" w:rsidR="00CC0320" w:rsidRPr="00CC0320" w:rsidRDefault="00CC0320" w:rsidP="00CC0320">
            <w:pPr>
              <w:jc w:val="center"/>
              <w:rPr>
                <w:rFonts w:eastAsia="Times New Roman"/>
                <w:color w:val="000000"/>
              </w:rPr>
            </w:pPr>
            <w:r w:rsidRPr="00CC0320">
              <w:rPr>
                <w:rFonts w:eastAsia="Times New Roman"/>
                <w:color w:val="000000"/>
              </w:rPr>
              <w:t>55</w:t>
            </w:r>
          </w:p>
        </w:tc>
      </w:tr>
      <w:tr w:rsidR="00CC0320" w:rsidRPr="00F60D3F" w14:paraId="20AFE888" w14:textId="77777777" w:rsidTr="0009799B">
        <w:trPr>
          <w:trHeight w:val="20"/>
        </w:trPr>
        <w:tc>
          <w:tcPr>
            <w:tcW w:w="563" w:type="dxa"/>
            <w:vAlign w:val="center"/>
          </w:tcPr>
          <w:p w14:paraId="1AD7E64E" w14:textId="77777777" w:rsidR="00CC0320" w:rsidRPr="00F60D3F" w:rsidRDefault="00CC0320" w:rsidP="006C3E45">
            <w:pPr>
              <w:pStyle w:val="a3"/>
              <w:numPr>
                <w:ilvl w:val="0"/>
                <w:numId w:val="7"/>
              </w:numPr>
              <w:spacing w:after="0" w:line="240" w:lineRule="auto"/>
              <w:rPr>
                <w:rFonts w:ascii="Times New Roman" w:hAnsi="Times New Roman"/>
                <w:sz w:val="24"/>
                <w:szCs w:val="20"/>
              </w:rPr>
            </w:pPr>
          </w:p>
        </w:tc>
        <w:tc>
          <w:tcPr>
            <w:tcW w:w="3548" w:type="dxa"/>
            <w:vAlign w:val="center"/>
          </w:tcPr>
          <w:p w14:paraId="67AB030B" w14:textId="77777777" w:rsidR="00CC0320" w:rsidRPr="00CC0320" w:rsidRDefault="00CC0320" w:rsidP="00CC0320">
            <w:pPr>
              <w:rPr>
                <w:rFonts w:eastAsia="Times New Roman"/>
                <w:color w:val="000000"/>
              </w:rPr>
            </w:pPr>
            <w:r w:rsidRPr="00CC0320">
              <w:rPr>
                <w:rFonts w:eastAsia="Times New Roman"/>
                <w:color w:val="000000"/>
              </w:rPr>
              <w:t>Муниципальное бюджетное общеобразовательное учреждение "Печорская средняя общеобразовательная школа №3"</w:t>
            </w:r>
          </w:p>
        </w:tc>
        <w:tc>
          <w:tcPr>
            <w:tcW w:w="3402" w:type="dxa"/>
            <w:vAlign w:val="center"/>
          </w:tcPr>
          <w:p w14:paraId="26A0AC7E" w14:textId="77777777" w:rsidR="00CC0320" w:rsidRPr="00CC0320" w:rsidRDefault="00CC0320" w:rsidP="00CC0320">
            <w:pPr>
              <w:jc w:val="center"/>
              <w:rPr>
                <w:rFonts w:eastAsia="Times New Roman"/>
                <w:color w:val="000000"/>
              </w:rPr>
            </w:pPr>
            <w:r w:rsidRPr="00CC0320">
              <w:rPr>
                <w:rFonts w:eastAsia="Times New Roman"/>
                <w:color w:val="000000"/>
              </w:rPr>
              <w:t>36,36</w:t>
            </w:r>
          </w:p>
        </w:tc>
        <w:tc>
          <w:tcPr>
            <w:tcW w:w="3260" w:type="dxa"/>
            <w:vAlign w:val="center"/>
          </w:tcPr>
          <w:p w14:paraId="7D061C09" w14:textId="77777777" w:rsidR="00CC0320" w:rsidRPr="00CC0320" w:rsidRDefault="00CC0320" w:rsidP="00CC0320">
            <w:pPr>
              <w:jc w:val="center"/>
              <w:rPr>
                <w:rFonts w:eastAsia="Times New Roman"/>
                <w:color w:val="000000"/>
              </w:rPr>
            </w:pPr>
            <w:r w:rsidRPr="00CC0320">
              <w:rPr>
                <w:rFonts w:eastAsia="Times New Roman"/>
                <w:color w:val="000000"/>
              </w:rPr>
              <w:t>31,82</w:t>
            </w:r>
          </w:p>
        </w:tc>
        <w:tc>
          <w:tcPr>
            <w:tcW w:w="3402" w:type="dxa"/>
            <w:vAlign w:val="center"/>
          </w:tcPr>
          <w:p w14:paraId="6E6E834C" w14:textId="77777777" w:rsidR="00CC0320" w:rsidRPr="00CC0320" w:rsidRDefault="00CC0320" w:rsidP="00CC0320">
            <w:pPr>
              <w:jc w:val="center"/>
              <w:rPr>
                <w:rFonts w:eastAsia="Times New Roman"/>
                <w:color w:val="000000"/>
              </w:rPr>
            </w:pPr>
            <w:r w:rsidRPr="00CC0320">
              <w:rPr>
                <w:rFonts w:eastAsia="Times New Roman"/>
                <w:color w:val="000000"/>
              </w:rPr>
              <w:t>63,64</w:t>
            </w:r>
          </w:p>
        </w:tc>
      </w:tr>
      <w:tr w:rsidR="00CC0320" w:rsidRPr="00F60D3F" w14:paraId="62ED1C12" w14:textId="77777777" w:rsidTr="0009799B">
        <w:trPr>
          <w:trHeight w:val="20"/>
        </w:trPr>
        <w:tc>
          <w:tcPr>
            <w:tcW w:w="563" w:type="dxa"/>
            <w:vAlign w:val="center"/>
          </w:tcPr>
          <w:p w14:paraId="17786EDE" w14:textId="77777777" w:rsidR="00CC0320" w:rsidRPr="00F60D3F" w:rsidRDefault="00CC0320" w:rsidP="006C3E45">
            <w:pPr>
              <w:pStyle w:val="a3"/>
              <w:numPr>
                <w:ilvl w:val="0"/>
                <w:numId w:val="7"/>
              </w:numPr>
              <w:spacing w:after="0" w:line="240" w:lineRule="auto"/>
              <w:rPr>
                <w:rFonts w:ascii="Times New Roman" w:hAnsi="Times New Roman"/>
                <w:sz w:val="24"/>
                <w:szCs w:val="20"/>
              </w:rPr>
            </w:pPr>
          </w:p>
        </w:tc>
        <w:tc>
          <w:tcPr>
            <w:tcW w:w="3548" w:type="dxa"/>
            <w:vAlign w:val="center"/>
          </w:tcPr>
          <w:p w14:paraId="0241FCBD" w14:textId="77777777" w:rsidR="00CC0320" w:rsidRPr="00CC0320" w:rsidRDefault="00CC0320" w:rsidP="00CC0320">
            <w:pPr>
              <w:rPr>
                <w:rFonts w:eastAsia="Times New Roman"/>
                <w:color w:val="000000"/>
              </w:rPr>
            </w:pPr>
            <w:r w:rsidRPr="00CC0320">
              <w:rPr>
                <w:rFonts w:eastAsia="Times New Roman"/>
                <w:color w:val="000000"/>
              </w:rPr>
              <w:t>Муниципальное бюджетное общеобразовательное учреждение "Средняя школа № 4" Островского</w:t>
            </w:r>
            <w:r>
              <w:rPr>
                <w:rFonts w:eastAsia="Times New Roman"/>
                <w:color w:val="000000"/>
              </w:rPr>
              <w:t xml:space="preserve"> </w:t>
            </w:r>
            <w:r w:rsidRPr="00CC0320">
              <w:rPr>
                <w:rFonts w:eastAsia="Times New Roman"/>
                <w:color w:val="000000"/>
              </w:rPr>
              <w:t>муниципального округа Псковской области</w:t>
            </w:r>
          </w:p>
        </w:tc>
        <w:tc>
          <w:tcPr>
            <w:tcW w:w="3402" w:type="dxa"/>
            <w:vAlign w:val="center"/>
          </w:tcPr>
          <w:p w14:paraId="38899A14" w14:textId="77777777" w:rsidR="00CC0320" w:rsidRPr="00CC0320" w:rsidRDefault="00CC0320" w:rsidP="00CC0320">
            <w:pPr>
              <w:jc w:val="center"/>
              <w:rPr>
                <w:rFonts w:eastAsia="Times New Roman"/>
                <w:color w:val="000000"/>
              </w:rPr>
            </w:pPr>
            <w:r w:rsidRPr="00CC0320">
              <w:rPr>
                <w:rFonts w:eastAsia="Times New Roman"/>
                <w:color w:val="000000"/>
              </w:rPr>
              <w:t>35,71</w:t>
            </w:r>
          </w:p>
        </w:tc>
        <w:tc>
          <w:tcPr>
            <w:tcW w:w="3260" w:type="dxa"/>
            <w:vAlign w:val="center"/>
          </w:tcPr>
          <w:p w14:paraId="11E8CCAF" w14:textId="77777777" w:rsidR="00CC0320" w:rsidRPr="00CC0320" w:rsidRDefault="00CC0320" w:rsidP="00CC0320">
            <w:pPr>
              <w:jc w:val="center"/>
              <w:rPr>
                <w:rFonts w:eastAsia="Times New Roman"/>
                <w:color w:val="000000"/>
              </w:rPr>
            </w:pPr>
            <w:r w:rsidRPr="00CC0320">
              <w:rPr>
                <w:rFonts w:eastAsia="Times New Roman"/>
                <w:color w:val="000000"/>
              </w:rPr>
              <w:t>28,57</w:t>
            </w:r>
          </w:p>
        </w:tc>
        <w:tc>
          <w:tcPr>
            <w:tcW w:w="3402" w:type="dxa"/>
            <w:vAlign w:val="center"/>
          </w:tcPr>
          <w:p w14:paraId="2B0110C5" w14:textId="77777777" w:rsidR="00CC0320" w:rsidRPr="00CC0320" w:rsidRDefault="00CC0320" w:rsidP="00CC0320">
            <w:pPr>
              <w:jc w:val="center"/>
              <w:rPr>
                <w:rFonts w:eastAsia="Times New Roman"/>
                <w:color w:val="000000"/>
              </w:rPr>
            </w:pPr>
            <w:r w:rsidRPr="00CC0320">
              <w:rPr>
                <w:rFonts w:eastAsia="Times New Roman"/>
                <w:color w:val="000000"/>
              </w:rPr>
              <w:t>64,29</w:t>
            </w:r>
          </w:p>
        </w:tc>
      </w:tr>
      <w:tr w:rsidR="00CC0320" w:rsidRPr="00F60D3F" w14:paraId="019F818E" w14:textId="77777777" w:rsidTr="0009799B">
        <w:trPr>
          <w:trHeight w:val="20"/>
        </w:trPr>
        <w:tc>
          <w:tcPr>
            <w:tcW w:w="563" w:type="dxa"/>
            <w:vAlign w:val="center"/>
          </w:tcPr>
          <w:p w14:paraId="3D5ADBD2" w14:textId="77777777" w:rsidR="00CC0320" w:rsidRPr="00F60D3F" w:rsidRDefault="00CC0320" w:rsidP="006C3E45">
            <w:pPr>
              <w:pStyle w:val="a3"/>
              <w:numPr>
                <w:ilvl w:val="0"/>
                <w:numId w:val="7"/>
              </w:numPr>
              <w:spacing w:after="0" w:line="240" w:lineRule="auto"/>
              <w:rPr>
                <w:rFonts w:ascii="Times New Roman" w:hAnsi="Times New Roman"/>
                <w:sz w:val="24"/>
                <w:szCs w:val="20"/>
              </w:rPr>
            </w:pPr>
          </w:p>
        </w:tc>
        <w:tc>
          <w:tcPr>
            <w:tcW w:w="3548" w:type="dxa"/>
            <w:vAlign w:val="center"/>
          </w:tcPr>
          <w:p w14:paraId="61AFD5BD" w14:textId="77777777" w:rsidR="00CC0320" w:rsidRPr="00CC0320" w:rsidRDefault="00CC0320" w:rsidP="00CC0320">
            <w:pPr>
              <w:rPr>
                <w:rFonts w:eastAsia="Times New Roman"/>
                <w:color w:val="000000"/>
              </w:rPr>
            </w:pPr>
            <w:r w:rsidRPr="00CC0320">
              <w:rPr>
                <w:rFonts w:eastAsia="Times New Roman"/>
                <w:color w:val="000000"/>
              </w:rPr>
              <w:t>Муниципальное бюджетное общеобразовательное учреждение "Дедовичская средняя школа №2"</w:t>
            </w:r>
          </w:p>
        </w:tc>
        <w:tc>
          <w:tcPr>
            <w:tcW w:w="3402" w:type="dxa"/>
            <w:vAlign w:val="center"/>
          </w:tcPr>
          <w:p w14:paraId="31A79452" w14:textId="77777777" w:rsidR="00CC0320" w:rsidRPr="00CC0320" w:rsidRDefault="00CC0320" w:rsidP="00CC0320">
            <w:pPr>
              <w:jc w:val="center"/>
              <w:rPr>
                <w:rFonts w:eastAsia="Times New Roman"/>
                <w:color w:val="000000"/>
              </w:rPr>
            </w:pPr>
            <w:r w:rsidRPr="00CC0320">
              <w:rPr>
                <w:rFonts w:eastAsia="Times New Roman"/>
                <w:color w:val="000000"/>
              </w:rPr>
              <w:t>34,48</w:t>
            </w:r>
          </w:p>
        </w:tc>
        <w:tc>
          <w:tcPr>
            <w:tcW w:w="3260" w:type="dxa"/>
            <w:vAlign w:val="center"/>
          </w:tcPr>
          <w:p w14:paraId="04F1CD68" w14:textId="77777777" w:rsidR="00CC0320" w:rsidRPr="00CC0320" w:rsidRDefault="00CC0320" w:rsidP="00CC0320">
            <w:pPr>
              <w:jc w:val="center"/>
              <w:rPr>
                <w:rFonts w:eastAsia="Times New Roman"/>
                <w:color w:val="000000"/>
              </w:rPr>
            </w:pPr>
            <w:r w:rsidRPr="00CC0320">
              <w:rPr>
                <w:rFonts w:eastAsia="Times New Roman"/>
                <w:color w:val="000000"/>
              </w:rPr>
              <w:t>31,03</w:t>
            </w:r>
          </w:p>
        </w:tc>
        <w:tc>
          <w:tcPr>
            <w:tcW w:w="3402" w:type="dxa"/>
            <w:vAlign w:val="center"/>
          </w:tcPr>
          <w:p w14:paraId="4B61CA6C" w14:textId="77777777" w:rsidR="00CC0320" w:rsidRPr="00CC0320" w:rsidRDefault="00CC0320" w:rsidP="00CC0320">
            <w:pPr>
              <w:jc w:val="center"/>
              <w:rPr>
                <w:rFonts w:eastAsia="Times New Roman"/>
                <w:color w:val="000000"/>
              </w:rPr>
            </w:pPr>
            <w:r w:rsidRPr="00CC0320">
              <w:rPr>
                <w:rFonts w:eastAsia="Times New Roman"/>
                <w:color w:val="000000"/>
              </w:rPr>
              <w:t>65,52</w:t>
            </w:r>
          </w:p>
        </w:tc>
      </w:tr>
      <w:tr w:rsidR="00CC0320" w:rsidRPr="00F60D3F" w14:paraId="55300A76" w14:textId="77777777" w:rsidTr="0009799B">
        <w:trPr>
          <w:trHeight w:val="20"/>
        </w:trPr>
        <w:tc>
          <w:tcPr>
            <w:tcW w:w="563" w:type="dxa"/>
            <w:vAlign w:val="center"/>
          </w:tcPr>
          <w:p w14:paraId="5F39E2C6" w14:textId="77777777" w:rsidR="00CC0320" w:rsidRPr="00F60D3F" w:rsidRDefault="00CC0320" w:rsidP="006C3E45">
            <w:pPr>
              <w:pStyle w:val="a3"/>
              <w:numPr>
                <w:ilvl w:val="0"/>
                <w:numId w:val="7"/>
              </w:numPr>
              <w:spacing w:after="0" w:line="240" w:lineRule="auto"/>
              <w:rPr>
                <w:rFonts w:ascii="Times New Roman" w:hAnsi="Times New Roman"/>
                <w:sz w:val="24"/>
                <w:szCs w:val="20"/>
              </w:rPr>
            </w:pPr>
          </w:p>
        </w:tc>
        <w:tc>
          <w:tcPr>
            <w:tcW w:w="3548" w:type="dxa"/>
            <w:vAlign w:val="center"/>
          </w:tcPr>
          <w:p w14:paraId="4ABDBCFE" w14:textId="77777777" w:rsidR="00CC0320" w:rsidRPr="00CC0320" w:rsidRDefault="00CC0320" w:rsidP="00CC0320">
            <w:pPr>
              <w:rPr>
                <w:rFonts w:eastAsia="Times New Roman"/>
                <w:color w:val="000000"/>
              </w:rPr>
            </w:pPr>
            <w:r w:rsidRPr="00CC0320">
              <w:rPr>
                <w:rFonts w:eastAsia="Times New Roman"/>
                <w:color w:val="000000"/>
              </w:rPr>
              <w:t xml:space="preserve">Муниципальное общеобразовательное учреждение "Средняя </w:t>
            </w:r>
            <w:r w:rsidRPr="00CC0320">
              <w:rPr>
                <w:rFonts w:eastAsia="Times New Roman"/>
                <w:color w:val="000000"/>
              </w:rPr>
              <w:lastRenderedPageBreak/>
              <w:t>общеобразовательная школа №50" г. Дно</w:t>
            </w:r>
          </w:p>
        </w:tc>
        <w:tc>
          <w:tcPr>
            <w:tcW w:w="3402" w:type="dxa"/>
            <w:vAlign w:val="center"/>
          </w:tcPr>
          <w:p w14:paraId="6C083343" w14:textId="77777777" w:rsidR="00CC0320" w:rsidRPr="00CC0320" w:rsidRDefault="00CC0320" w:rsidP="00CC0320">
            <w:pPr>
              <w:jc w:val="center"/>
              <w:rPr>
                <w:rFonts w:eastAsia="Times New Roman"/>
                <w:color w:val="000000"/>
              </w:rPr>
            </w:pPr>
            <w:r w:rsidRPr="00CC0320">
              <w:rPr>
                <w:rFonts w:eastAsia="Times New Roman"/>
                <w:color w:val="000000"/>
              </w:rPr>
              <w:lastRenderedPageBreak/>
              <w:t>33,33</w:t>
            </w:r>
          </w:p>
        </w:tc>
        <w:tc>
          <w:tcPr>
            <w:tcW w:w="3260" w:type="dxa"/>
            <w:vAlign w:val="center"/>
          </w:tcPr>
          <w:p w14:paraId="11A38D20" w14:textId="77777777" w:rsidR="00CC0320" w:rsidRPr="00CC0320" w:rsidRDefault="00CC0320" w:rsidP="00CC0320">
            <w:pPr>
              <w:jc w:val="center"/>
              <w:rPr>
                <w:rFonts w:eastAsia="Times New Roman"/>
                <w:color w:val="000000"/>
              </w:rPr>
            </w:pPr>
            <w:r w:rsidRPr="00CC0320">
              <w:rPr>
                <w:rFonts w:eastAsia="Times New Roman"/>
                <w:color w:val="000000"/>
              </w:rPr>
              <w:t>25</w:t>
            </w:r>
          </w:p>
        </w:tc>
        <w:tc>
          <w:tcPr>
            <w:tcW w:w="3402" w:type="dxa"/>
            <w:vAlign w:val="center"/>
          </w:tcPr>
          <w:p w14:paraId="4A69BACC" w14:textId="77777777" w:rsidR="00CC0320" w:rsidRPr="00CC0320" w:rsidRDefault="00CC0320" w:rsidP="00CC0320">
            <w:pPr>
              <w:jc w:val="center"/>
              <w:rPr>
                <w:rFonts w:eastAsia="Times New Roman"/>
                <w:color w:val="000000"/>
              </w:rPr>
            </w:pPr>
            <w:r w:rsidRPr="00CC0320">
              <w:rPr>
                <w:rFonts w:eastAsia="Times New Roman"/>
                <w:color w:val="000000"/>
              </w:rPr>
              <w:t>66,67</w:t>
            </w:r>
          </w:p>
        </w:tc>
      </w:tr>
      <w:tr w:rsidR="00CC0320" w:rsidRPr="00F60D3F" w14:paraId="59A09EC5" w14:textId="77777777" w:rsidTr="0009799B">
        <w:trPr>
          <w:trHeight w:val="20"/>
        </w:trPr>
        <w:tc>
          <w:tcPr>
            <w:tcW w:w="563" w:type="dxa"/>
            <w:vAlign w:val="center"/>
          </w:tcPr>
          <w:p w14:paraId="2F0E2F5A" w14:textId="77777777" w:rsidR="00CC0320" w:rsidRPr="00F60D3F" w:rsidRDefault="00CC0320" w:rsidP="006C3E45">
            <w:pPr>
              <w:pStyle w:val="a3"/>
              <w:numPr>
                <w:ilvl w:val="0"/>
                <w:numId w:val="7"/>
              </w:numPr>
              <w:spacing w:after="0" w:line="240" w:lineRule="auto"/>
              <w:rPr>
                <w:rFonts w:ascii="Times New Roman" w:hAnsi="Times New Roman"/>
                <w:sz w:val="24"/>
                <w:szCs w:val="20"/>
              </w:rPr>
            </w:pPr>
          </w:p>
        </w:tc>
        <w:tc>
          <w:tcPr>
            <w:tcW w:w="3548" w:type="dxa"/>
            <w:vAlign w:val="center"/>
          </w:tcPr>
          <w:p w14:paraId="4E3B6B68" w14:textId="77777777" w:rsidR="00CC0320" w:rsidRPr="00CC0320" w:rsidRDefault="00CC0320" w:rsidP="00CC0320">
            <w:pPr>
              <w:rPr>
                <w:rFonts w:eastAsia="Times New Roman"/>
                <w:color w:val="000000"/>
              </w:rPr>
            </w:pPr>
            <w:r w:rsidRPr="00CC0320">
              <w:rPr>
                <w:rFonts w:eastAsia="Times New Roman"/>
                <w:color w:val="000000"/>
              </w:rPr>
              <w:t>Муниципальное общеобразовательное учреждение "Средняя общеобразовательная школа №1" г. Дно</w:t>
            </w:r>
          </w:p>
        </w:tc>
        <w:tc>
          <w:tcPr>
            <w:tcW w:w="3402" w:type="dxa"/>
            <w:vAlign w:val="center"/>
          </w:tcPr>
          <w:p w14:paraId="58945B35" w14:textId="77777777" w:rsidR="00CC0320" w:rsidRPr="00CC0320" w:rsidRDefault="00CC0320" w:rsidP="00CC0320">
            <w:pPr>
              <w:jc w:val="center"/>
              <w:rPr>
                <w:rFonts w:eastAsia="Times New Roman"/>
                <w:color w:val="000000"/>
              </w:rPr>
            </w:pPr>
            <w:r w:rsidRPr="00CC0320">
              <w:rPr>
                <w:rFonts w:eastAsia="Times New Roman"/>
                <w:color w:val="000000"/>
              </w:rPr>
              <w:t>30,77</w:t>
            </w:r>
          </w:p>
        </w:tc>
        <w:tc>
          <w:tcPr>
            <w:tcW w:w="3260" w:type="dxa"/>
            <w:vAlign w:val="center"/>
          </w:tcPr>
          <w:p w14:paraId="4E7BE5B5" w14:textId="77777777" w:rsidR="00CC0320" w:rsidRPr="00CC0320" w:rsidRDefault="00CC0320" w:rsidP="00CC0320">
            <w:pPr>
              <w:jc w:val="center"/>
              <w:rPr>
                <w:rFonts w:eastAsia="Times New Roman"/>
                <w:color w:val="000000"/>
              </w:rPr>
            </w:pPr>
            <w:r w:rsidRPr="00CC0320">
              <w:rPr>
                <w:rFonts w:eastAsia="Times New Roman"/>
                <w:color w:val="000000"/>
              </w:rPr>
              <w:t>28,21</w:t>
            </w:r>
          </w:p>
        </w:tc>
        <w:tc>
          <w:tcPr>
            <w:tcW w:w="3402" w:type="dxa"/>
            <w:vAlign w:val="center"/>
          </w:tcPr>
          <w:p w14:paraId="02282859" w14:textId="77777777" w:rsidR="00CC0320" w:rsidRPr="00CC0320" w:rsidRDefault="00CC0320" w:rsidP="00CC0320">
            <w:pPr>
              <w:jc w:val="center"/>
              <w:rPr>
                <w:rFonts w:eastAsia="Times New Roman"/>
                <w:color w:val="000000"/>
              </w:rPr>
            </w:pPr>
            <w:r w:rsidRPr="00CC0320">
              <w:rPr>
                <w:rFonts w:eastAsia="Times New Roman"/>
                <w:color w:val="000000"/>
              </w:rPr>
              <w:t>69,23</w:t>
            </w:r>
          </w:p>
        </w:tc>
      </w:tr>
      <w:tr w:rsidR="00CC0320" w:rsidRPr="00F60D3F" w14:paraId="75DD92E5" w14:textId="77777777" w:rsidTr="0009799B">
        <w:trPr>
          <w:trHeight w:val="20"/>
        </w:trPr>
        <w:tc>
          <w:tcPr>
            <w:tcW w:w="563" w:type="dxa"/>
            <w:vAlign w:val="center"/>
          </w:tcPr>
          <w:p w14:paraId="01F7CD81" w14:textId="77777777" w:rsidR="00CC0320" w:rsidRPr="00F60D3F" w:rsidRDefault="00CC0320" w:rsidP="006C3E45">
            <w:pPr>
              <w:pStyle w:val="a3"/>
              <w:numPr>
                <w:ilvl w:val="0"/>
                <w:numId w:val="7"/>
              </w:numPr>
              <w:spacing w:after="0" w:line="240" w:lineRule="auto"/>
              <w:rPr>
                <w:rFonts w:ascii="Times New Roman" w:hAnsi="Times New Roman"/>
                <w:sz w:val="24"/>
                <w:szCs w:val="20"/>
              </w:rPr>
            </w:pPr>
          </w:p>
        </w:tc>
        <w:tc>
          <w:tcPr>
            <w:tcW w:w="3548" w:type="dxa"/>
            <w:vAlign w:val="center"/>
          </w:tcPr>
          <w:p w14:paraId="1A93817E" w14:textId="77777777" w:rsidR="00CC0320" w:rsidRPr="00CC0320" w:rsidRDefault="00CC0320" w:rsidP="00CC0320">
            <w:pPr>
              <w:rPr>
                <w:rFonts w:eastAsia="Times New Roman"/>
                <w:color w:val="000000"/>
              </w:rPr>
            </w:pPr>
            <w:r w:rsidRPr="00CC0320">
              <w:rPr>
                <w:rFonts w:eastAsia="Times New Roman"/>
                <w:color w:val="000000"/>
              </w:rPr>
              <w:t>Муниципальное бюджетное общеобразовательное учреждение "Локнянская средняя общеобразовательная школа" Локнянского муниципального округа Псковской области</w:t>
            </w:r>
          </w:p>
        </w:tc>
        <w:tc>
          <w:tcPr>
            <w:tcW w:w="3402" w:type="dxa"/>
            <w:vAlign w:val="center"/>
          </w:tcPr>
          <w:p w14:paraId="27DB7806" w14:textId="77777777" w:rsidR="00CC0320" w:rsidRPr="00CC0320" w:rsidRDefault="00CC0320" w:rsidP="00CC0320">
            <w:pPr>
              <w:jc w:val="center"/>
              <w:rPr>
                <w:rFonts w:eastAsia="Times New Roman"/>
                <w:color w:val="000000"/>
              </w:rPr>
            </w:pPr>
            <w:r w:rsidRPr="00CC0320">
              <w:rPr>
                <w:rFonts w:eastAsia="Times New Roman"/>
                <w:color w:val="000000"/>
              </w:rPr>
              <w:t>30,43</w:t>
            </w:r>
          </w:p>
        </w:tc>
        <w:tc>
          <w:tcPr>
            <w:tcW w:w="3260" w:type="dxa"/>
            <w:vAlign w:val="center"/>
          </w:tcPr>
          <w:p w14:paraId="29983FF8" w14:textId="77777777" w:rsidR="00CC0320" w:rsidRPr="00CC0320" w:rsidRDefault="00CC0320" w:rsidP="00CC0320">
            <w:pPr>
              <w:jc w:val="center"/>
              <w:rPr>
                <w:rFonts w:eastAsia="Times New Roman"/>
                <w:color w:val="000000"/>
              </w:rPr>
            </w:pPr>
            <w:r w:rsidRPr="00CC0320">
              <w:rPr>
                <w:rFonts w:eastAsia="Times New Roman"/>
                <w:color w:val="000000"/>
              </w:rPr>
              <w:t>26,09</w:t>
            </w:r>
          </w:p>
        </w:tc>
        <w:tc>
          <w:tcPr>
            <w:tcW w:w="3402" w:type="dxa"/>
            <w:vAlign w:val="center"/>
          </w:tcPr>
          <w:p w14:paraId="50DAD300" w14:textId="77777777" w:rsidR="00CC0320" w:rsidRPr="00CC0320" w:rsidRDefault="00CC0320" w:rsidP="00CC0320">
            <w:pPr>
              <w:jc w:val="center"/>
              <w:rPr>
                <w:rFonts w:eastAsia="Times New Roman"/>
                <w:color w:val="000000"/>
              </w:rPr>
            </w:pPr>
            <w:r w:rsidRPr="00CC0320">
              <w:rPr>
                <w:rFonts w:eastAsia="Times New Roman"/>
                <w:color w:val="000000"/>
              </w:rPr>
              <w:t>69,57</w:t>
            </w:r>
          </w:p>
        </w:tc>
      </w:tr>
      <w:tr w:rsidR="00CC0320" w:rsidRPr="00F60D3F" w14:paraId="500009D6" w14:textId="77777777" w:rsidTr="0009799B">
        <w:trPr>
          <w:trHeight w:val="20"/>
        </w:trPr>
        <w:tc>
          <w:tcPr>
            <w:tcW w:w="563" w:type="dxa"/>
            <w:vAlign w:val="center"/>
          </w:tcPr>
          <w:p w14:paraId="50594A9C" w14:textId="77777777" w:rsidR="00CC0320" w:rsidRPr="00F60D3F" w:rsidRDefault="00CC0320" w:rsidP="006C3E45">
            <w:pPr>
              <w:pStyle w:val="a3"/>
              <w:numPr>
                <w:ilvl w:val="0"/>
                <w:numId w:val="7"/>
              </w:numPr>
              <w:spacing w:after="0" w:line="240" w:lineRule="auto"/>
              <w:rPr>
                <w:rFonts w:ascii="Times New Roman" w:hAnsi="Times New Roman"/>
                <w:sz w:val="24"/>
                <w:szCs w:val="20"/>
              </w:rPr>
            </w:pPr>
          </w:p>
        </w:tc>
        <w:tc>
          <w:tcPr>
            <w:tcW w:w="3548" w:type="dxa"/>
            <w:vAlign w:val="center"/>
          </w:tcPr>
          <w:p w14:paraId="0C902069" w14:textId="77777777" w:rsidR="00CC0320" w:rsidRPr="00CC0320" w:rsidRDefault="00CC0320" w:rsidP="00CC0320">
            <w:pPr>
              <w:rPr>
                <w:rFonts w:eastAsia="Times New Roman"/>
                <w:color w:val="000000"/>
              </w:rPr>
            </w:pPr>
            <w:r w:rsidRPr="00CC0320">
              <w:rPr>
                <w:rFonts w:eastAsia="Times New Roman"/>
                <w:color w:val="000000"/>
              </w:rPr>
              <w:t>Муниципальное бюджетное общеобразовательное учреждение "Средняя общеобразовательная школа №17"</w:t>
            </w:r>
            <w:r>
              <w:rPr>
                <w:rFonts w:eastAsia="Times New Roman"/>
                <w:color w:val="000000"/>
              </w:rPr>
              <w:t>, Великие Луки</w:t>
            </w:r>
          </w:p>
        </w:tc>
        <w:tc>
          <w:tcPr>
            <w:tcW w:w="3402" w:type="dxa"/>
            <w:vAlign w:val="center"/>
          </w:tcPr>
          <w:p w14:paraId="1038188A" w14:textId="77777777" w:rsidR="00CC0320" w:rsidRPr="00CC0320" w:rsidRDefault="00CC0320" w:rsidP="00CC0320">
            <w:pPr>
              <w:jc w:val="center"/>
              <w:rPr>
                <w:rFonts w:eastAsia="Times New Roman"/>
                <w:color w:val="000000"/>
              </w:rPr>
            </w:pPr>
            <w:r w:rsidRPr="00CC0320">
              <w:rPr>
                <w:rFonts w:eastAsia="Times New Roman"/>
                <w:color w:val="000000"/>
              </w:rPr>
              <w:t>30,43</w:t>
            </w:r>
          </w:p>
        </w:tc>
        <w:tc>
          <w:tcPr>
            <w:tcW w:w="3260" w:type="dxa"/>
            <w:vAlign w:val="center"/>
          </w:tcPr>
          <w:p w14:paraId="5312290B" w14:textId="77777777" w:rsidR="00CC0320" w:rsidRPr="00CC0320" w:rsidRDefault="00CC0320" w:rsidP="00CC0320">
            <w:pPr>
              <w:jc w:val="center"/>
              <w:rPr>
                <w:rFonts w:eastAsia="Times New Roman"/>
                <w:color w:val="000000"/>
              </w:rPr>
            </w:pPr>
            <w:r w:rsidRPr="00CC0320">
              <w:rPr>
                <w:rFonts w:eastAsia="Times New Roman"/>
                <w:color w:val="000000"/>
              </w:rPr>
              <w:t>39,13</w:t>
            </w:r>
          </w:p>
        </w:tc>
        <w:tc>
          <w:tcPr>
            <w:tcW w:w="3402" w:type="dxa"/>
            <w:vAlign w:val="center"/>
          </w:tcPr>
          <w:p w14:paraId="7ABD6CB3" w14:textId="77777777" w:rsidR="00CC0320" w:rsidRPr="00CC0320" w:rsidRDefault="00CC0320" w:rsidP="00CC0320">
            <w:pPr>
              <w:jc w:val="center"/>
              <w:rPr>
                <w:rFonts w:eastAsia="Times New Roman"/>
                <w:color w:val="000000"/>
              </w:rPr>
            </w:pPr>
            <w:r w:rsidRPr="00CC0320">
              <w:rPr>
                <w:rFonts w:eastAsia="Times New Roman"/>
                <w:color w:val="000000"/>
              </w:rPr>
              <w:t>69,57</w:t>
            </w:r>
          </w:p>
        </w:tc>
      </w:tr>
      <w:bookmarkEnd w:id="4"/>
      <w:bookmarkEnd w:id="5"/>
      <w:bookmarkEnd w:id="6"/>
    </w:tbl>
    <w:p w14:paraId="2C86257E" w14:textId="77777777" w:rsidR="00572C14" w:rsidRPr="00F60D3F" w:rsidRDefault="00572C14" w:rsidP="00F97F6F">
      <w:pPr>
        <w:jc w:val="both"/>
        <w:rPr>
          <w:b/>
        </w:rPr>
      </w:pPr>
    </w:p>
    <w:p w14:paraId="315928F1" w14:textId="77777777" w:rsidR="00CC0320" w:rsidRPr="00F60D3F" w:rsidRDefault="00CC0320" w:rsidP="00F97F6F">
      <w:pPr>
        <w:jc w:val="both"/>
        <w:rPr>
          <w:b/>
        </w:rPr>
      </w:pPr>
    </w:p>
    <w:p w14:paraId="44847B0B" w14:textId="77777777" w:rsidR="00572C14" w:rsidRPr="00F60D3F" w:rsidRDefault="00572C14" w:rsidP="006C3E45">
      <w:pPr>
        <w:pStyle w:val="3"/>
        <w:numPr>
          <w:ilvl w:val="1"/>
          <w:numId w:val="5"/>
        </w:numPr>
        <w:tabs>
          <w:tab w:val="left" w:pos="142"/>
        </w:tabs>
        <w:ind w:left="426"/>
        <w:jc w:val="both"/>
        <w:rPr>
          <w:rFonts w:ascii="Times New Roman" w:hAnsi="Times New Roman"/>
          <w:color w:val="auto"/>
          <w:sz w:val="28"/>
        </w:rPr>
      </w:pPr>
      <w:r>
        <w:rPr>
          <w:rFonts w:ascii="Times New Roman" w:hAnsi="Times New Roman"/>
          <w:color w:val="auto"/>
          <w:sz w:val="28"/>
        </w:rPr>
        <w:t xml:space="preserve"> </w:t>
      </w:r>
      <w:r w:rsidRPr="00F60D3F">
        <w:rPr>
          <w:rFonts w:ascii="Times New Roman" w:hAnsi="Times New Roman"/>
          <w:color w:val="auto"/>
          <w:sz w:val="28"/>
        </w:rPr>
        <w:t xml:space="preserve">ВЫВОДЫ о характере результатов ОГЭ по </w:t>
      </w:r>
      <w:r>
        <w:rPr>
          <w:rFonts w:ascii="Times New Roman" w:hAnsi="Times New Roman"/>
          <w:color w:val="auto"/>
          <w:sz w:val="28"/>
        </w:rPr>
        <w:t>географии</w:t>
      </w:r>
      <w:r w:rsidRPr="00F60D3F">
        <w:rPr>
          <w:rFonts w:ascii="Times New Roman" w:hAnsi="Times New Roman"/>
          <w:color w:val="auto"/>
          <w:sz w:val="28"/>
        </w:rPr>
        <w:t xml:space="preserve"> в 2026 году и в динамике</w:t>
      </w:r>
    </w:p>
    <w:p w14:paraId="29713881" w14:textId="77777777" w:rsidR="00946951" w:rsidRDefault="00946951" w:rsidP="00946951">
      <w:pPr>
        <w:spacing w:line="360" w:lineRule="auto"/>
        <w:jc w:val="both"/>
      </w:pPr>
    </w:p>
    <w:p w14:paraId="779168BA" w14:textId="77777777" w:rsidR="00946951" w:rsidRDefault="00946951" w:rsidP="00E85665">
      <w:pPr>
        <w:spacing w:line="276" w:lineRule="auto"/>
        <w:ind w:firstLine="709"/>
        <w:jc w:val="both"/>
      </w:pPr>
      <w:r>
        <w:t>Результаты ОГЭ по географии в текущем году значительно ниже по сравнению с прошлыми годами. В соответствии с диаграммой распределения первичных баллов участников ОГЭ по географии в промежутке до 11 первичных баллов (что соответствует отметке «2») наблюдается увеличение количества уча</w:t>
      </w:r>
      <w:r w:rsidR="00B152F7">
        <w:t xml:space="preserve">стников, особенно в диапазоне </w:t>
      </w:r>
      <w:r>
        <w:t>11 баллов</w:t>
      </w:r>
      <w:r w:rsidR="00B152F7">
        <w:t xml:space="preserve"> (с 79 чел до 114 чел)</w:t>
      </w:r>
      <w:r>
        <w:t>. Следует отметит</w:t>
      </w:r>
      <w:r w:rsidR="00B152F7">
        <w:t>ь, что максимум соответствует 18</w:t>
      </w:r>
      <w:r>
        <w:t xml:space="preserve"> баллам из 31 возможного количества баллов, в отличие от 23 балло</w:t>
      </w:r>
      <w:r w:rsidR="00B152F7">
        <w:t xml:space="preserve">в в 2023 – 2024 гг. и 24 баллов в 2025 г. В целом произошло увеличение доли участников в </w:t>
      </w:r>
      <w:r w:rsidR="002E2F6B">
        <w:t>диапазоне</w:t>
      </w:r>
      <w:r w:rsidR="00B152F7">
        <w:t xml:space="preserve"> от </w:t>
      </w:r>
      <w:r w:rsidR="00D13499">
        <w:t>16 до 18 баллов.</w:t>
      </w:r>
    </w:p>
    <w:p w14:paraId="206BACCC" w14:textId="77777777" w:rsidR="00946951" w:rsidRDefault="00946951" w:rsidP="00E85665">
      <w:pPr>
        <w:spacing w:line="276" w:lineRule="auto"/>
        <w:ind w:firstLine="709"/>
        <w:jc w:val="both"/>
      </w:pPr>
      <w:r>
        <w:lastRenderedPageBreak/>
        <w:t xml:space="preserve">Количество участников ОГЭ по географии, получивших отметку «5», </w:t>
      </w:r>
      <w:r w:rsidR="00D13499">
        <w:t>363 человека (10,74%) снизилось на 4,58</w:t>
      </w:r>
      <w:r>
        <w:t>%, среди них 12 участников</w:t>
      </w:r>
      <w:r w:rsidR="00D13499">
        <w:t xml:space="preserve"> (так</w:t>
      </w:r>
      <w:r w:rsidR="002E2F6B">
        <w:t xml:space="preserve"> </w:t>
      </w:r>
      <w:r w:rsidR="00D13499">
        <w:t>же, как и в 2025 году</w:t>
      </w:r>
      <w:r>
        <w:t>) набрали максимальный балл. Сократилось количество участников, получив</w:t>
      </w:r>
      <w:r w:rsidR="00D13499">
        <w:t>ших отметку «4» на 4,73% (с 39,52% до 34,79</w:t>
      </w:r>
      <w:r>
        <w:t>%). Число участн</w:t>
      </w:r>
      <w:r w:rsidR="00D13499">
        <w:t>иков, получивших отметку «3», значительно выросло на 6,52% (с 30,7% до 37,22</w:t>
      </w:r>
      <w:r>
        <w:t>%</w:t>
      </w:r>
      <w:r w:rsidR="00D13499">
        <w:t>)</w:t>
      </w:r>
      <w:r>
        <w:t>. Количество участников ОГЭ, получивших неудовлетвор</w:t>
      </w:r>
      <w:r w:rsidR="00D13499">
        <w:t>ительные оценки по географии 583</w:t>
      </w:r>
      <w:r>
        <w:t xml:space="preserve"> человек</w:t>
      </w:r>
      <w:r w:rsidR="00D13499">
        <w:t>а (17,25</w:t>
      </w:r>
      <w:r>
        <w:t xml:space="preserve">%), по сравнению с 2024 годом </w:t>
      </w:r>
      <w:r w:rsidR="00D13499">
        <w:t xml:space="preserve">возросло на 4,76%, с 2025 годом на 2,79%. </w:t>
      </w:r>
      <w:r>
        <w:t xml:space="preserve"> По сравнению с предыдущим годом показатель «качество обучения» снизился, возросло количество «2» и «3». Низкие результаты сдачи можно объяснить слабой мотивацией обучающихся, недостаточностью внимания учителя-предметника при подготовке ученика и разъяснении структуры работы, кажущейся простотой содержания КИМ, доступностью вспомогательного материала в виде трех атласов за 7, 8 и 9 классы, в которых содержится вся необходимая информация, но вместе с тем, отсутствием теоретических и практических навыков в решении географических задач у данной группы обучающихся.</w:t>
      </w:r>
    </w:p>
    <w:p w14:paraId="5DD0C016" w14:textId="77777777" w:rsidR="00946951" w:rsidRDefault="00946951" w:rsidP="00E85665">
      <w:pPr>
        <w:spacing w:line="276" w:lineRule="auto"/>
        <w:ind w:firstLine="709"/>
        <w:jc w:val="both"/>
      </w:pPr>
      <w:r>
        <w:t>По результатам ОГЭ по АТЭ региона можно выделить Пушкиного</w:t>
      </w:r>
      <w:r w:rsidR="00201A31">
        <w:t xml:space="preserve">рский район, где на протяжении </w:t>
      </w:r>
      <w:r w:rsidR="000A1033">
        <w:t>3</w:t>
      </w:r>
      <w:r>
        <w:t xml:space="preserve"> лет, при достаточно большом количестве участников стопроцен</w:t>
      </w:r>
      <w:r w:rsidR="00201A31">
        <w:t>тная успеваемость</w:t>
      </w:r>
      <w:r w:rsidR="000A1033">
        <w:t xml:space="preserve">, в этом году Новоржевский </w:t>
      </w:r>
      <w:r w:rsidR="00064349">
        <w:t>район и обучающиеся частных ОО также имеют 100% успеваемость</w:t>
      </w:r>
      <w:r>
        <w:t xml:space="preserve">. </w:t>
      </w:r>
      <w:r w:rsidR="000A1033">
        <w:t xml:space="preserve">Достаточно высокие показатели в следующих АТЕ: </w:t>
      </w:r>
      <w:r>
        <w:t xml:space="preserve">Гдовский, </w:t>
      </w:r>
      <w:r w:rsidR="000A1033">
        <w:t xml:space="preserve">Невельский, </w:t>
      </w:r>
      <w:r>
        <w:t>Новоржевский, Палкинский, П</w:t>
      </w:r>
      <w:r w:rsidR="000A1033">
        <w:t>ечорский, Пустошкинский</w:t>
      </w:r>
      <w:r>
        <w:t xml:space="preserve">, Себежский, </w:t>
      </w:r>
      <w:r w:rsidR="000A1033">
        <w:t xml:space="preserve">Струго-Красненский и </w:t>
      </w:r>
      <w:r>
        <w:t>Усвятский районы</w:t>
      </w:r>
      <w:r w:rsidR="000A1033">
        <w:t>, обучающиеся частных ОО</w:t>
      </w:r>
      <w:r>
        <w:t>. Наибольшая доля участников, не набравших минимального количества баллов для получения удовлетворительного резу</w:t>
      </w:r>
      <w:r w:rsidR="00064349">
        <w:t>льтата, приходится на СПО (81,82%), экстернов (66,67</w:t>
      </w:r>
      <w:r>
        <w:t>%), а также</w:t>
      </w:r>
      <w:r w:rsidR="00064349">
        <w:t xml:space="preserve"> Дедовичский, Красногородский, Локнянский</w:t>
      </w:r>
      <w:r>
        <w:t xml:space="preserve"> районы.</w:t>
      </w:r>
    </w:p>
    <w:p w14:paraId="2C65EBC1" w14:textId="77777777" w:rsidR="00946951" w:rsidRDefault="00946951" w:rsidP="00E85665">
      <w:pPr>
        <w:spacing w:line="276" w:lineRule="auto"/>
        <w:ind w:firstLine="709"/>
        <w:jc w:val="both"/>
      </w:pPr>
      <w:r>
        <w:t>Лучшие результаты по показателю «качество обучения» и «уровень обученности» среди групп участников экзамена с различным уровнем подготовки с учетом типа ОО показывают обучающиеся частных ОО (</w:t>
      </w:r>
      <w:r w:rsidR="00B91116">
        <w:t xml:space="preserve">85,71% и </w:t>
      </w:r>
      <w:r>
        <w:t>100%),</w:t>
      </w:r>
      <w:r w:rsidR="00B91116">
        <w:t xml:space="preserve"> муниципальных интернатов (33,33% и 100</w:t>
      </w:r>
      <w:r>
        <w:t>%), лицеев (</w:t>
      </w:r>
      <w:r w:rsidR="00B91116">
        <w:t>52,4% и 87,09%) и гимназий (45,45 и 87,78</w:t>
      </w:r>
      <w:r>
        <w:t>%). Проведя анализ, можно сделать вывод, что такие результаты обучающихся объясняются не только высоким уровнем преподавания, но и высокой мотивацией обучающихся к успешному обучению и осознанно выбранной учебной организации (для частных ОО, лицеев и гимназий).</w:t>
      </w:r>
    </w:p>
    <w:p w14:paraId="5D1203D5" w14:textId="77777777" w:rsidR="00572C14" w:rsidRPr="00D12CC2" w:rsidRDefault="00946951" w:rsidP="00D12CC2">
      <w:pPr>
        <w:spacing w:line="276" w:lineRule="auto"/>
        <w:ind w:firstLine="709"/>
        <w:jc w:val="both"/>
      </w:pPr>
      <w:r>
        <w:t>В перечень образовательных учреждений, продемонстрировавших наиболее высокие резул</w:t>
      </w:r>
      <w:r w:rsidR="00C83A02">
        <w:t>ьтаты ОГЭ по географии, вошли 4</w:t>
      </w:r>
      <w:r>
        <w:t xml:space="preserve"> ОО, которые показали 100% «уровень обученности» </w:t>
      </w:r>
      <w:proofErr w:type="gramStart"/>
      <w:r>
        <w:t xml:space="preserve">и </w:t>
      </w:r>
      <w:r w:rsidR="00C83A02">
        <w:t xml:space="preserve"> </w:t>
      </w:r>
      <w:r w:rsidR="00D45D58">
        <w:t>3</w:t>
      </w:r>
      <w:proofErr w:type="gramEnd"/>
      <w:r w:rsidR="00D45D58">
        <w:t xml:space="preserve"> ОО </w:t>
      </w:r>
      <w:r>
        <w:t xml:space="preserve">«качество обучения» </w:t>
      </w:r>
      <w:r w:rsidR="00D45D58">
        <w:t>в которых выше 70</w:t>
      </w:r>
      <w:r>
        <w:t>%. Наилучший рез</w:t>
      </w:r>
      <w:r w:rsidR="00D45D58">
        <w:t>ультат 83</w:t>
      </w:r>
      <w:r>
        <w:t>,</w:t>
      </w:r>
      <w:r w:rsidR="00D45D58">
        <w:t>33</w:t>
      </w:r>
      <w:r>
        <w:t xml:space="preserve">% «качество обучения» показало </w:t>
      </w:r>
      <w:r w:rsidR="00D45D58">
        <w:t>м</w:t>
      </w:r>
      <w:r w:rsidR="00D45D58" w:rsidRPr="00D45D58">
        <w:t xml:space="preserve">униципальное бюджетное общеобразовательное учреждение "Псковский технический лицей", </w:t>
      </w:r>
      <w:r w:rsidR="00D45D58">
        <w:t xml:space="preserve">г. </w:t>
      </w:r>
      <w:r w:rsidR="00D45D58" w:rsidRPr="00D45D58">
        <w:t>Псков</w:t>
      </w:r>
      <w:r w:rsidR="00D45D58">
        <w:t>.</w:t>
      </w:r>
      <w:r w:rsidR="00D45D58" w:rsidRPr="00D45D58">
        <w:t xml:space="preserve"> </w:t>
      </w:r>
      <w:r>
        <w:t xml:space="preserve">В перечень образовательных учреждений, продемонстрировавших самые низкие результаты ОГЭ по географии, вошли 15 ОО, среди которых в 5 ОО области доля участников, получивших отметку «2», составляет 50% и выше, что </w:t>
      </w:r>
      <w:r w:rsidR="00D45D58">
        <w:t>соответствует показателям прошлого года.</w:t>
      </w:r>
      <w:r>
        <w:t xml:space="preserve"> Наибольшая доля участников, получивших отметку «2» приходится на </w:t>
      </w:r>
      <w:r w:rsidR="00D45D58">
        <w:t>государственное бюджетное профессиональное образовательное учреждение Псковской области "Великолукский политехнический колледж" (82,86%), государственное бюджетное профессиональное образовательное учреждение Псковской области "Островский многопрофильный колледж" (80,65%), муниципальное бюджетное общеобразовательное учреждение "Центр образования" г. Великие Луки (7</w:t>
      </w:r>
      <w:r>
        <w:t>0%). Такое положение, вероятно, связано с тем, что учителями-предметниками проведен недостаточный анализ результатов ОГЭ предыдущих лет, а также недостаточно проработан подход в подготовке обучающихся.</w:t>
      </w:r>
    </w:p>
    <w:p w14:paraId="1729EF7A" w14:textId="77777777" w:rsidR="00572C14" w:rsidRPr="00F60D3F" w:rsidRDefault="00572C14" w:rsidP="00D75ECF">
      <w:pPr>
        <w:pStyle w:val="2"/>
        <w:numPr>
          <w:ilvl w:val="1"/>
          <w:numId w:val="0"/>
        </w:numPr>
        <w:jc w:val="center"/>
        <w:rPr>
          <w:rFonts w:ascii="Times New Roman" w:hAnsi="Times New Roman"/>
          <w:b/>
          <w:bCs/>
          <w:color w:val="auto"/>
          <w:sz w:val="28"/>
          <w:szCs w:val="28"/>
        </w:rPr>
      </w:pPr>
      <w:r w:rsidRPr="00F60D3F">
        <w:rPr>
          <w:rFonts w:ascii="Times New Roman" w:hAnsi="Times New Roman"/>
          <w:b/>
          <w:bCs/>
          <w:color w:val="auto"/>
          <w:sz w:val="28"/>
          <w:szCs w:val="28"/>
        </w:rPr>
        <w:br w:type="page"/>
      </w:r>
      <w:r w:rsidRPr="00F60D3F">
        <w:rPr>
          <w:rFonts w:ascii="Times New Roman" w:hAnsi="Times New Roman"/>
          <w:b/>
          <w:bCs/>
          <w:color w:val="auto"/>
          <w:sz w:val="28"/>
          <w:szCs w:val="28"/>
        </w:rPr>
        <w:lastRenderedPageBreak/>
        <w:t>Раздел 3. МЕТОДИЧЕСКИЙ АНАЛИЗ РЕЗУЛЬТАТОВ ВЫПОЛНЕНИЯ ЗАДАНИЙ КИМ</w:t>
      </w:r>
      <w:r w:rsidRPr="00F60D3F">
        <w:rPr>
          <w:rFonts w:ascii="Times New Roman" w:hAnsi="Times New Roman"/>
          <w:b/>
          <w:bCs/>
          <w:color w:val="auto"/>
          <w:sz w:val="28"/>
          <w:szCs w:val="28"/>
        </w:rPr>
        <w:br/>
        <w:t xml:space="preserve"> И РЕКОМЕНДАЦИИ ДЛЯ РЕГИОНАЛЬНОЙ СИСТЕМЫ ОБРАЗОВАНИЯ</w:t>
      </w:r>
    </w:p>
    <w:p w14:paraId="3ED4E0C7" w14:textId="77777777" w:rsidR="00572C14" w:rsidRPr="00F60D3F" w:rsidRDefault="00572C14" w:rsidP="00CC0320">
      <w:pPr>
        <w:pStyle w:val="a3"/>
        <w:keepNext/>
        <w:keepLines/>
        <w:spacing w:before="200" w:after="0" w:line="240" w:lineRule="auto"/>
        <w:ind w:left="927"/>
        <w:contextualSpacing w:val="0"/>
        <w:outlineLvl w:val="2"/>
        <w:rPr>
          <w:rFonts w:ascii="Times New Roman" w:eastAsia="SimSun" w:hAnsi="Times New Roman"/>
          <w:vanish/>
          <w:sz w:val="28"/>
          <w:szCs w:val="24"/>
          <w:lang w:eastAsia="ru-RU"/>
        </w:rPr>
      </w:pPr>
    </w:p>
    <w:p w14:paraId="07C01ABF" w14:textId="77777777" w:rsidR="00572C14" w:rsidRPr="00F60D3F" w:rsidRDefault="00572C14" w:rsidP="00D75ECF">
      <w:pPr>
        <w:spacing w:line="360" w:lineRule="auto"/>
        <w:jc w:val="both"/>
      </w:pPr>
    </w:p>
    <w:p w14:paraId="6FCECCCD" w14:textId="77777777" w:rsidR="00572C14" w:rsidRPr="00F60D3F" w:rsidRDefault="00572C14" w:rsidP="006C3E45">
      <w:pPr>
        <w:pStyle w:val="3"/>
        <w:numPr>
          <w:ilvl w:val="1"/>
          <w:numId w:val="8"/>
        </w:numPr>
        <w:tabs>
          <w:tab w:val="left" w:pos="142"/>
        </w:tabs>
        <w:rPr>
          <w:rFonts w:ascii="Times New Roman" w:hAnsi="Times New Roman"/>
          <w:color w:val="auto"/>
        </w:rPr>
      </w:pPr>
      <w:r w:rsidRPr="00F60D3F">
        <w:rPr>
          <w:rFonts w:ascii="Times New Roman" w:hAnsi="Times New Roman"/>
          <w:color w:val="auto"/>
        </w:rPr>
        <w:t>Статистический анализ выполнения заданий КИМ</w:t>
      </w:r>
    </w:p>
    <w:p w14:paraId="6B93D63F" w14:textId="77777777" w:rsidR="00572C14" w:rsidRPr="00F60D3F" w:rsidRDefault="00572C14" w:rsidP="00D75ECF">
      <w:pPr>
        <w:ind w:left="-426" w:firstLine="852"/>
        <w:contextualSpacing/>
        <w:jc w:val="both"/>
        <w:rPr>
          <w:b/>
          <w:i/>
          <w:iCs/>
        </w:rPr>
      </w:pPr>
    </w:p>
    <w:p w14:paraId="218F1FCE" w14:textId="77777777" w:rsidR="00572C14" w:rsidRPr="00F60D3F" w:rsidRDefault="00572C14" w:rsidP="006C3E45">
      <w:pPr>
        <w:pStyle w:val="3"/>
        <w:numPr>
          <w:ilvl w:val="2"/>
          <w:numId w:val="8"/>
        </w:numPr>
        <w:ind w:left="1791"/>
        <w:rPr>
          <w:rFonts w:ascii="Times New Roman" w:hAnsi="Times New Roman"/>
          <w:bCs w:val="0"/>
          <w:color w:val="auto"/>
        </w:rPr>
      </w:pPr>
      <w:r w:rsidRPr="00F60D3F">
        <w:rPr>
          <w:rFonts w:ascii="Times New Roman" w:hAnsi="Times New Roman"/>
          <w:bCs w:val="0"/>
          <w:color w:val="auto"/>
        </w:rPr>
        <w:t>Основные статистические характеристики выполнения заданий КИМ в 2026 году</w:t>
      </w:r>
    </w:p>
    <w:p w14:paraId="0AC3F17D" w14:textId="77777777" w:rsidR="00572C14" w:rsidRPr="00F60D3F" w:rsidRDefault="00572C14" w:rsidP="00D75ECF">
      <w:pPr>
        <w:ind w:left="567"/>
        <w:contextualSpacing/>
        <w:jc w:val="both"/>
        <w:rPr>
          <w:iCs/>
          <w:sz w:val="28"/>
          <w:szCs w:val="28"/>
        </w:rPr>
      </w:pPr>
    </w:p>
    <w:p w14:paraId="1A13FF1C" w14:textId="77777777" w:rsidR="00572C14" w:rsidRPr="00F60D3F" w:rsidRDefault="00572C14" w:rsidP="006702D6">
      <w:pPr>
        <w:ind w:left="142" w:firstLine="709"/>
        <w:contextualSpacing/>
        <w:jc w:val="both"/>
        <w:rPr>
          <w:iCs/>
          <w:sz w:val="28"/>
          <w:szCs w:val="28"/>
        </w:rPr>
      </w:pPr>
      <w:r w:rsidRPr="00F60D3F">
        <w:rPr>
          <w:iCs/>
          <w:sz w:val="28"/>
          <w:szCs w:val="28"/>
        </w:rPr>
        <w:t>Основные статистические характеристики выполнения заданий в целом представлены в Таб. 2-9.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2-10.</w:t>
      </w:r>
    </w:p>
    <w:p w14:paraId="0C2E9F94" w14:textId="77777777" w:rsidR="00572C14" w:rsidRPr="00F60D3F" w:rsidRDefault="00572C14" w:rsidP="006702D6">
      <w:pPr>
        <w:pStyle w:val="af7"/>
        <w:keepNext/>
        <w:jc w:val="right"/>
        <w:rPr>
          <w:iCs w:val="0"/>
          <w:color w:val="auto"/>
        </w:rPr>
      </w:pPr>
      <w:r w:rsidRPr="00F60D3F">
        <w:rPr>
          <w:bCs/>
          <w:iCs w:val="0"/>
          <w:color w:val="auto"/>
        </w:rPr>
        <w:t>Таблица 2</w:t>
      </w:r>
      <w:r w:rsidRPr="00F60D3F">
        <w:rPr>
          <w:bCs/>
          <w:iCs w:val="0"/>
          <w:color w:val="auto"/>
        </w:rPr>
        <w:noBreakHyphen/>
        <w:t>9</w:t>
      </w:r>
    </w:p>
    <w:p w14:paraId="73ACB266" w14:textId="77777777" w:rsidR="00572C14" w:rsidRDefault="00572C14" w:rsidP="006702D6">
      <w:pPr>
        <w:ind w:firstLine="426"/>
        <w:jc w:val="both"/>
        <w:rPr>
          <w:i/>
        </w:rPr>
      </w:pPr>
    </w:p>
    <w:tbl>
      <w:tblPr>
        <w:tblW w:w="4972" w:type="pct"/>
        <w:tblInd w:w="108" w:type="dxa"/>
        <w:tblLayout w:type="fixed"/>
        <w:tblLook w:val="0000" w:firstRow="0" w:lastRow="0" w:firstColumn="0" w:lastColumn="0" w:noHBand="0" w:noVBand="0"/>
      </w:tblPr>
      <w:tblGrid>
        <w:gridCol w:w="1062"/>
        <w:gridCol w:w="6018"/>
        <w:gridCol w:w="1302"/>
        <w:gridCol w:w="1416"/>
        <w:gridCol w:w="1180"/>
        <w:gridCol w:w="1064"/>
        <w:gridCol w:w="1061"/>
        <w:gridCol w:w="1084"/>
      </w:tblGrid>
      <w:tr w:rsidR="00572C14" w:rsidRPr="005301B7" w14:paraId="5DC1B5DD" w14:textId="77777777" w:rsidTr="00990AA4">
        <w:trPr>
          <w:cantSplit/>
          <w:trHeight w:val="649"/>
          <w:tblHeader/>
        </w:trPr>
        <w:tc>
          <w:tcPr>
            <w:tcW w:w="374" w:type="pct"/>
            <w:vMerge w:val="restart"/>
            <w:tcBorders>
              <w:top w:val="single" w:sz="8" w:space="0" w:color="000000"/>
              <w:left w:val="single" w:sz="8" w:space="0" w:color="000000"/>
              <w:right w:val="single" w:sz="8" w:space="0" w:color="000000"/>
            </w:tcBorders>
            <w:vAlign w:val="center"/>
          </w:tcPr>
          <w:p w14:paraId="4344F7C1" w14:textId="77777777" w:rsidR="00572C14" w:rsidRPr="005301B7" w:rsidRDefault="00572C14" w:rsidP="003F3B22">
            <w:pPr>
              <w:autoSpaceDE w:val="0"/>
              <w:autoSpaceDN w:val="0"/>
              <w:adjustRightInd w:val="0"/>
              <w:jc w:val="center"/>
              <w:rPr>
                <w:szCs w:val="20"/>
              </w:rPr>
            </w:pPr>
            <w:r w:rsidRPr="005301B7">
              <w:rPr>
                <w:bCs/>
                <w:sz w:val="22"/>
                <w:szCs w:val="20"/>
              </w:rPr>
              <w:t>Номер</w:t>
            </w:r>
          </w:p>
          <w:p w14:paraId="47E174F7" w14:textId="77777777" w:rsidR="00572C14" w:rsidRPr="005301B7" w:rsidRDefault="00572C14" w:rsidP="003F3B22">
            <w:pPr>
              <w:autoSpaceDE w:val="0"/>
              <w:autoSpaceDN w:val="0"/>
              <w:adjustRightInd w:val="0"/>
              <w:jc w:val="center"/>
              <w:rPr>
                <w:szCs w:val="20"/>
              </w:rPr>
            </w:pPr>
            <w:r w:rsidRPr="005301B7">
              <w:rPr>
                <w:bCs/>
                <w:sz w:val="22"/>
                <w:szCs w:val="20"/>
              </w:rPr>
              <w:t xml:space="preserve">задания </w:t>
            </w:r>
            <w:r w:rsidRPr="005301B7">
              <w:rPr>
                <w:bCs/>
                <w:sz w:val="22"/>
                <w:szCs w:val="20"/>
              </w:rPr>
              <w:br/>
              <w:t>в КИМ</w:t>
            </w:r>
          </w:p>
        </w:tc>
        <w:tc>
          <w:tcPr>
            <w:tcW w:w="2121" w:type="pct"/>
            <w:vMerge w:val="restart"/>
            <w:tcBorders>
              <w:top w:val="single" w:sz="8" w:space="0" w:color="000000"/>
              <w:left w:val="single" w:sz="8" w:space="0" w:color="000000"/>
              <w:right w:val="single" w:sz="8" w:space="0" w:color="000000"/>
            </w:tcBorders>
            <w:vAlign w:val="center"/>
          </w:tcPr>
          <w:p w14:paraId="2F50F702" w14:textId="77777777" w:rsidR="00572C14" w:rsidRPr="00B57706" w:rsidRDefault="00572C14" w:rsidP="003F3B22">
            <w:pPr>
              <w:autoSpaceDE w:val="0"/>
              <w:autoSpaceDN w:val="0"/>
              <w:adjustRightInd w:val="0"/>
              <w:jc w:val="center"/>
              <w:rPr>
                <w:szCs w:val="20"/>
              </w:rPr>
            </w:pPr>
            <w:r w:rsidRPr="00B57706">
              <w:rPr>
                <w:bCs/>
                <w:sz w:val="22"/>
                <w:szCs w:val="20"/>
              </w:rPr>
              <w:t>Проверяемые элементы содержания / умения</w:t>
            </w:r>
          </w:p>
        </w:tc>
        <w:tc>
          <w:tcPr>
            <w:tcW w:w="459" w:type="pct"/>
            <w:vMerge w:val="restart"/>
            <w:tcBorders>
              <w:top w:val="single" w:sz="8" w:space="0" w:color="000000"/>
              <w:left w:val="single" w:sz="8" w:space="0" w:color="000000"/>
              <w:right w:val="single" w:sz="8" w:space="0" w:color="000000"/>
            </w:tcBorders>
            <w:vAlign w:val="center"/>
          </w:tcPr>
          <w:p w14:paraId="5020C1F2" w14:textId="77777777" w:rsidR="00572C14" w:rsidRPr="005301B7" w:rsidRDefault="00572C14" w:rsidP="00990AA4">
            <w:pPr>
              <w:autoSpaceDE w:val="0"/>
              <w:autoSpaceDN w:val="0"/>
              <w:adjustRightInd w:val="0"/>
              <w:jc w:val="center"/>
              <w:rPr>
                <w:szCs w:val="20"/>
              </w:rPr>
            </w:pPr>
            <w:r w:rsidRPr="005301B7">
              <w:rPr>
                <w:bCs/>
                <w:sz w:val="22"/>
                <w:szCs w:val="20"/>
              </w:rPr>
              <w:t>Уровень сложности задания</w:t>
            </w:r>
          </w:p>
        </w:tc>
        <w:tc>
          <w:tcPr>
            <w:tcW w:w="499" w:type="pct"/>
            <w:vMerge w:val="restart"/>
            <w:tcBorders>
              <w:top w:val="single" w:sz="8" w:space="0" w:color="000000"/>
              <w:left w:val="single" w:sz="8" w:space="0" w:color="000000"/>
              <w:right w:val="single" w:sz="4" w:space="0" w:color="auto"/>
            </w:tcBorders>
            <w:vAlign w:val="center"/>
          </w:tcPr>
          <w:p w14:paraId="13BD3FED" w14:textId="77777777" w:rsidR="00572C14" w:rsidRPr="005301B7" w:rsidRDefault="00572C14" w:rsidP="00990AA4">
            <w:pPr>
              <w:jc w:val="center"/>
              <w:rPr>
                <w:bCs/>
                <w:szCs w:val="20"/>
              </w:rPr>
            </w:pPr>
            <w:r w:rsidRPr="005301B7">
              <w:rPr>
                <w:bCs/>
                <w:sz w:val="22"/>
                <w:szCs w:val="20"/>
              </w:rPr>
              <w:t>Средний процент выполнения</w:t>
            </w:r>
            <w:r w:rsidRPr="005301B7">
              <w:rPr>
                <w:rStyle w:val="a6"/>
                <w:bCs/>
                <w:sz w:val="22"/>
                <w:szCs w:val="20"/>
              </w:rPr>
              <w:footnoteReference w:id="6"/>
            </w:r>
          </w:p>
        </w:tc>
        <w:tc>
          <w:tcPr>
            <w:tcW w:w="1547" w:type="pct"/>
            <w:gridSpan w:val="4"/>
            <w:tcBorders>
              <w:top w:val="single" w:sz="8" w:space="0" w:color="000000"/>
              <w:left w:val="single" w:sz="4" w:space="0" w:color="auto"/>
              <w:bottom w:val="single" w:sz="8" w:space="0" w:color="000000"/>
              <w:right w:val="single" w:sz="8" w:space="0" w:color="000000"/>
            </w:tcBorders>
            <w:vAlign w:val="center"/>
          </w:tcPr>
          <w:p w14:paraId="5E4A26DC" w14:textId="77777777" w:rsidR="00572C14" w:rsidRPr="005301B7" w:rsidRDefault="00572C14" w:rsidP="00990AA4">
            <w:pPr>
              <w:jc w:val="center"/>
              <w:rPr>
                <w:bCs/>
                <w:szCs w:val="20"/>
              </w:rPr>
            </w:pPr>
            <w:r w:rsidRPr="005301B7">
              <w:rPr>
                <w:sz w:val="22"/>
                <w:szCs w:val="20"/>
              </w:rPr>
              <w:t>Процент выполнения</w:t>
            </w:r>
            <w:r w:rsidRPr="005301B7">
              <w:rPr>
                <w:sz w:val="22"/>
                <w:szCs w:val="20"/>
                <w:vertAlign w:val="superscript"/>
              </w:rPr>
              <w:t>6</w:t>
            </w:r>
            <w:r w:rsidRPr="005301B7">
              <w:rPr>
                <w:sz w:val="22"/>
                <w:szCs w:val="20"/>
              </w:rPr>
              <w:t xml:space="preserve"> по региону в группах, </w:t>
            </w:r>
            <w:r w:rsidRPr="005301B7">
              <w:rPr>
                <w:sz w:val="22"/>
                <w:szCs w:val="20"/>
              </w:rPr>
              <w:br/>
              <w:t>получивших отметку</w:t>
            </w:r>
          </w:p>
        </w:tc>
      </w:tr>
      <w:tr w:rsidR="00572C14" w:rsidRPr="005301B7" w14:paraId="21D5020C" w14:textId="77777777" w:rsidTr="00990AA4">
        <w:trPr>
          <w:cantSplit/>
          <w:trHeight w:val="60"/>
          <w:tblHeader/>
        </w:trPr>
        <w:tc>
          <w:tcPr>
            <w:tcW w:w="374" w:type="pct"/>
            <w:vMerge/>
            <w:tcBorders>
              <w:left w:val="single" w:sz="8" w:space="0" w:color="000000"/>
              <w:bottom w:val="single" w:sz="8" w:space="0" w:color="000000"/>
              <w:right w:val="single" w:sz="8" w:space="0" w:color="000000"/>
            </w:tcBorders>
            <w:vAlign w:val="center"/>
          </w:tcPr>
          <w:p w14:paraId="6B6AC75C" w14:textId="77777777" w:rsidR="00572C14" w:rsidRPr="005301B7" w:rsidRDefault="00572C14" w:rsidP="003F3B22">
            <w:pPr>
              <w:autoSpaceDE w:val="0"/>
              <w:autoSpaceDN w:val="0"/>
              <w:adjustRightInd w:val="0"/>
              <w:jc w:val="center"/>
              <w:rPr>
                <w:bCs/>
                <w:szCs w:val="20"/>
              </w:rPr>
            </w:pPr>
          </w:p>
        </w:tc>
        <w:tc>
          <w:tcPr>
            <w:tcW w:w="2121" w:type="pct"/>
            <w:vMerge/>
            <w:tcBorders>
              <w:left w:val="single" w:sz="8" w:space="0" w:color="000000"/>
              <w:bottom w:val="single" w:sz="8" w:space="0" w:color="000000"/>
              <w:right w:val="single" w:sz="8" w:space="0" w:color="000000"/>
            </w:tcBorders>
            <w:vAlign w:val="center"/>
          </w:tcPr>
          <w:p w14:paraId="7A6EF9B9" w14:textId="77777777" w:rsidR="00572C14" w:rsidRPr="00B57706" w:rsidRDefault="00572C14" w:rsidP="003F3B22">
            <w:pPr>
              <w:autoSpaceDE w:val="0"/>
              <w:autoSpaceDN w:val="0"/>
              <w:adjustRightInd w:val="0"/>
              <w:jc w:val="center"/>
              <w:rPr>
                <w:bCs/>
                <w:szCs w:val="20"/>
              </w:rPr>
            </w:pPr>
          </w:p>
        </w:tc>
        <w:tc>
          <w:tcPr>
            <w:tcW w:w="459" w:type="pct"/>
            <w:vMerge/>
            <w:tcBorders>
              <w:left w:val="single" w:sz="8" w:space="0" w:color="000000"/>
              <w:bottom w:val="single" w:sz="8" w:space="0" w:color="000000"/>
              <w:right w:val="single" w:sz="8" w:space="0" w:color="000000"/>
            </w:tcBorders>
            <w:vAlign w:val="center"/>
          </w:tcPr>
          <w:p w14:paraId="0E6F1E3A" w14:textId="77777777" w:rsidR="00572C14" w:rsidRPr="005301B7" w:rsidRDefault="00572C14" w:rsidP="00990AA4">
            <w:pPr>
              <w:autoSpaceDE w:val="0"/>
              <w:autoSpaceDN w:val="0"/>
              <w:adjustRightInd w:val="0"/>
              <w:jc w:val="center"/>
              <w:rPr>
                <w:bCs/>
                <w:szCs w:val="20"/>
              </w:rPr>
            </w:pPr>
          </w:p>
        </w:tc>
        <w:tc>
          <w:tcPr>
            <w:tcW w:w="499" w:type="pct"/>
            <w:vMerge/>
            <w:tcBorders>
              <w:left w:val="single" w:sz="8" w:space="0" w:color="000000"/>
              <w:bottom w:val="single" w:sz="8" w:space="0" w:color="000000"/>
              <w:right w:val="single" w:sz="4" w:space="0" w:color="auto"/>
            </w:tcBorders>
            <w:vAlign w:val="center"/>
          </w:tcPr>
          <w:p w14:paraId="57E75FD3" w14:textId="77777777" w:rsidR="00572C14" w:rsidRPr="005301B7" w:rsidRDefault="00572C14" w:rsidP="00990AA4">
            <w:pPr>
              <w:jc w:val="center"/>
              <w:rPr>
                <w:szCs w:val="20"/>
              </w:rPr>
            </w:pPr>
          </w:p>
        </w:tc>
        <w:tc>
          <w:tcPr>
            <w:tcW w:w="416" w:type="pct"/>
            <w:tcBorders>
              <w:top w:val="single" w:sz="8" w:space="0" w:color="000000"/>
              <w:left w:val="single" w:sz="4" w:space="0" w:color="auto"/>
              <w:bottom w:val="single" w:sz="8" w:space="0" w:color="000000"/>
              <w:right w:val="single" w:sz="8" w:space="0" w:color="000000"/>
            </w:tcBorders>
            <w:vAlign w:val="center"/>
          </w:tcPr>
          <w:p w14:paraId="625409CD" w14:textId="77777777" w:rsidR="00572C14" w:rsidRPr="005301B7" w:rsidRDefault="00572C14" w:rsidP="00990AA4">
            <w:pPr>
              <w:jc w:val="center"/>
              <w:rPr>
                <w:bCs/>
                <w:szCs w:val="20"/>
              </w:rPr>
            </w:pPr>
            <w:r w:rsidRPr="005301B7">
              <w:rPr>
                <w:bCs/>
                <w:sz w:val="22"/>
                <w:szCs w:val="20"/>
              </w:rPr>
              <w:t>«2»</w:t>
            </w:r>
          </w:p>
        </w:tc>
        <w:tc>
          <w:tcPr>
            <w:tcW w:w="375" w:type="pct"/>
            <w:tcBorders>
              <w:top w:val="single" w:sz="8" w:space="0" w:color="000000"/>
              <w:left w:val="single" w:sz="8" w:space="0" w:color="000000"/>
              <w:bottom w:val="single" w:sz="8" w:space="0" w:color="000000"/>
              <w:right w:val="single" w:sz="8" w:space="0" w:color="000000"/>
            </w:tcBorders>
            <w:vAlign w:val="center"/>
          </w:tcPr>
          <w:p w14:paraId="4D08E9BE" w14:textId="77777777" w:rsidR="00572C14" w:rsidRPr="005301B7" w:rsidRDefault="00572C14" w:rsidP="00990AA4">
            <w:pPr>
              <w:jc w:val="center"/>
              <w:rPr>
                <w:bCs/>
                <w:szCs w:val="20"/>
              </w:rPr>
            </w:pPr>
            <w:r w:rsidRPr="005301B7">
              <w:rPr>
                <w:bCs/>
                <w:sz w:val="22"/>
                <w:szCs w:val="20"/>
              </w:rPr>
              <w:t>«3»</w:t>
            </w:r>
          </w:p>
        </w:tc>
        <w:tc>
          <w:tcPr>
            <w:tcW w:w="374" w:type="pct"/>
            <w:tcBorders>
              <w:top w:val="single" w:sz="8" w:space="0" w:color="000000"/>
              <w:left w:val="single" w:sz="8" w:space="0" w:color="000000"/>
              <w:bottom w:val="single" w:sz="8" w:space="0" w:color="000000"/>
              <w:right w:val="single" w:sz="4" w:space="0" w:color="auto"/>
            </w:tcBorders>
            <w:vAlign w:val="center"/>
          </w:tcPr>
          <w:p w14:paraId="69FC09EB" w14:textId="77777777" w:rsidR="00572C14" w:rsidRPr="005301B7" w:rsidRDefault="00572C14" w:rsidP="00990AA4">
            <w:pPr>
              <w:jc w:val="center"/>
              <w:rPr>
                <w:bCs/>
                <w:szCs w:val="20"/>
              </w:rPr>
            </w:pPr>
            <w:r w:rsidRPr="005301B7">
              <w:rPr>
                <w:bCs/>
                <w:sz w:val="22"/>
                <w:szCs w:val="20"/>
              </w:rPr>
              <w:t>«4»</w:t>
            </w:r>
          </w:p>
        </w:tc>
        <w:tc>
          <w:tcPr>
            <w:tcW w:w="382" w:type="pct"/>
            <w:tcBorders>
              <w:top w:val="single" w:sz="8" w:space="0" w:color="000000"/>
              <w:left w:val="single" w:sz="4" w:space="0" w:color="auto"/>
              <w:bottom w:val="single" w:sz="8" w:space="0" w:color="000000"/>
              <w:right w:val="single" w:sz="8" w:space="0" w:color="000000"/>
            </w:tcBorders>
            <w:vAlign w:val="center"/>
          </w:tcPr>
          <w:p w14:paraId="05156BCB" w14:textId="77777777" w:rsidR="00572C14" w:rsidRPr="005301B7" w:rsidRDefault="00572C14" w:rsidP="00990AA4">
            <w:pPr>
              <w:jc w:val="center"/>
              <w:rPr>
                <w:bCs/>
                <w:szCs w:val="20"/>
              </w:rPr>
            </w:pPr>
            <w:r w:rsidRPr="005301B7">
              <w:rPr>
                <w:bCs/>
                <w:sz w:val="22"/>
                <w:szCs w:val="20"/>
              </w:rPr>
              <w:t>«5»</w:t>
            </w:r>
          </w:p>
        </w:tc>
      </w:tr>
      <w:tr w:rsidR="003F794E" w:rsidRPr="005301B7" w14:paraId="1A595AF6" w14:textId="77777777" w:rsidTr="00990AA4">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03BC3BCA" w14:textId="77777777" w:rsidR="003F794E" w:rsidRPr="005301B7" w:rsidRDefault="003F794E" w:rsidP="003F794E">
            <w:pPr>
              <w:autoSpaceDE w:val="0"/>
              <w:autoSpaceDN w:val="0"/>
              <w:adjustRightInd w:val="0"/>
              <w:ind w:firstLine="67"/>
              <w:jc w:val="center"/>
              <w:rPr>
                <w:szCs w:val="20"/>
              </w:rPr>
            </w:pPr>
            <w:bookmarkStart w:id="7" w:name="_Hlk204930019"/>
            <w:r>
              <w:rPr>
                <w:sz w:val="22"/>
                <w:szCs w:val="20"/>
              </w:rPr>
              <w:t>1</w:t>
            </w:r>
          </w:p>
        </w:tc>
        <w:tc>
          <w:tcPr>
            <w:tcW w:w="2121" w:type="pct"/>
            <w:tcBorders>
              <w:top w:val="single" w:sz="8" w:space="0" w:color="000000"/>
              <w:left w:val="single" w:sz="8" w:space="0" w:color="000000"/>
              <w:bottom w:val="single" w:sz="4" w:space="0" w:color="auto"/>
              <w:right w:val="single" w:sz="8" w:space="0" w:color="000000"/>
            </w:tcBorders>
            <w:vAlign w:val="center"/>
          </w:tcPr>
          <w:p w14:paraId="674E550D" w14:textId="77777777" w:rsidR="003F794E" w:rsidRPr="00B57706" w:rsidRDefault="00907526" w:rsidP="00907526">
            <w:pPr>
              <w:autoSpaceDE w:val="0"/>
              <w:autoSpaceDN w:val="0"/>
              <w:adjustRightInd w:val="0"/>
              <w:ind w:firstLine="67"/>
              <w:jc w:val="both"/>
              <w:rPr>
                <w:szCs w:val="20"/>
              </w:rPr>
            </w:pPr>
            <w:r w:rsidRPr="00B57706">
              <w:rPr>
                <w:b/>
                <w:i/>
                <w:szCs w:val="20"/>
              </w:rPr>
              <w:t>Освоение и применение системы знаний</w:t>
            </w:r>
            <w:r w:rsidRPr="00B57706">
              <w:rPr>
                <w:szCs w:val="20"/>
              </w:rPr>
              <w:t xml:space="preserve">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tc>
        <w:tc>
          <w:tcPr>
            <w:tcW w:w="459" w:type="pct"/>
            <w:tcBorders>
              <w:top w:val="single" w:sz="8" w:space="0" w:color="000000"/>
              <w:left w:val="single" w:sz="8" w:space="0" w:color="000000"/>
              <w:bottom w:val="single" w:sz="8" w:space="0" w:color="000000"/>
              <w:right w:val="single" w:sz="8" w:space="0" w:color="000000"/>
            </w:tcBorders>
            <w:vAlign w:val="center"/>
          </w:tcPr>
          <w:p w14:paraId="4321B50E" w14:textId="77777777" w:rsidR="003F794E" w:rsidRPr="0061358E" w:rsidRDefault="003F794E" w:rsidP="00990AA4">
            <w:pPr>
              <w:jc w:val="center"/>
            </w:pPr>
            <w:r w:rsidRPr="0061358E">
              <w:rPr>
                <w:sz w:val="22"/>
                <w:szCs w:val="22"/>
              </w:rPr>
              <w:t>Б</w:t>
            </w:r>
          </w:p>
        </w:tc>
        <w:tc>
          <w:tcPr>
            <w:tcW w:w="499" w:type="pct"/>
            <w:tcBorders>
              <w:top w:val="single" w:sz="8" w:space="0" w:color="000000"/>
              <w:left w:val="single" w:sz="8" w:space="0" w:color="000000"/>
              <w:bottom w:val="single" w:sz="8" w:space="0" w:color="000000"/>
              <w:right w:val="single" w:sz="8" w:space="0" w:color="000000"/>
            </w:tcBorders>
            <w:vAlign w:val="center"/>
          </w:tcPr>
          <w:p w14:paraId="7F2BB20C" w14:textId="77777777" w:rsidR="003F794E" w:rsidRDefault="003F794E" w:rsidP="00990AA4">
            <w:pPr>
              <w:jc w:val="center"/>
              <w:rPr>
                <w:color w:val="000000"/>
              </w:rPr>
            </w:pPr>
            <w:r>
              <w:rPr>
                <w:color w:val="000000"/>
              </w:rPr>
              <w:t>67,81</w:t>
            </w:r>
          </w:p>
        </w:tc>
        <w:tc>
          <w:tcPr>
            <w:tcW w:w="416" w:type="pct"/>
            <w:tcBorders>
              <w:top w:val="single" w:sz="8" w:space="0" w:color="000000"/>
              <w:left w:val="single" w:sz="8" w:space="0" w:color="000000"/>
              <w:bottom w:val="single" w:sz="8" w:space="0" w:color="000000"/>
              <w:right w:val="single" w:sz="8" w:space="0" w:color="000000"/>
            </w:tcBorders>
            <w:vAlign w:val="center"/>
          </w:tcPr>
          <w:p w14:paraId="4A5A8001" w14:textId="77777777" w:rsidR="003F794E" w:rsidRDefault="003F794E" w:rsidP="00990AA4">
            <w:pPr>
              <w:jc w:val="center"/>
              <w:rPr>
                <w:color w:val="000000"/>
              </w:rPr>
            </w:pPr>
            <w:r>
              <w:rPr>
                <w:color w:val="000000"/>
              </w:rPr>
              <w:t>51,11</w:t>
            </w:r>
          </w:p>
        </w:tc>
        <w:tc>
          <w:tcPr>
            <w:tcW w:w="375" w:type="pct"/>
            <w:tcBorders>
              <w:top w:val="single" w:sz="8" w:space="0" w:color="000000"/>
              <w:left w:val="single" w:sz="8" w:space="0" w:color="000000"/>
              <w:bottom w:val="single" w:sz="8" w:space="0" w:color="000000"/>
              <w:right w:val="single" w:sz="8" w:space="0" w:color="000000"/>
            </w:tcBorders>
            <w:vAlign w:val="center"/>
          </w:tcPr>
          <w:p w14:paraId="0CED73C5" w14:textId="77777777" w:rsidR="003F794E" w:rsidRDefault="003F794E" w:rsidP="00990AA4">
            <w:pPr>
              <w:jc w:val="center"/>
              <w:rPr>
                <w:color w:val="000000"/>
              </w:rPr>
            </w:pPr>
            <w:r>
              <w:rPr>
                <w:color w:val="000000"/>
              </w:rPr>
              <w:t>62,64</w:t>
            </w:r>
          </w:p>
        </w:tc>
        <w:tc>
          <w:tcPr>
            <w:tcW w:w="374" w:type="pct"/>
            <w:tcBorders>
              <w:top w:val="single" w:sz="8" w:space="0" w:color="000000"/>
              <w:left w:val="single" w:sz="8" w:space="0" w:color="000000"/>
              <w:bottom w:val="single" w:sz="8" w:space="0" w:color="000000"/>
              <w:right w:val="single" w:sz="4" w:space="0" w:color="auto"/>
            </w:tcBorders>
            <w:vAlign w:val="center"/>
          </w:tcPr>
          <w:p w14:paraId="0C7EF209" w14:textId="77777777" w:rsidR="003F794E" w:rsidRDefault="003F794E" w:rsidP="00990AA4">
            <w:pPr>
              <w:jc w:val="center"/>
              <w:rPr>
                <w:color w:val="000000"/>
              </w:rPr>
            </w:pPr>
            <w:r>
              <w:rPr>
                <w:color w:val="000000"/>
              </w:rPr>
              <w:t>74,49</w:t>
            </w:r>
          </w:p>
        </w:tc>
        <w:tc>
          <w:tcPr>
            <w:tcW w:w="382" w:type="pct"/>
            <w:tcBorders>
              <w:top w:val="single" w:sz="8" w:space="0" w:color="000000"/>
              <w:left w:val="single" w:sz="4" w:space="0" w:color="auto"/>
              <w:bottom w:val="single" w:sz="8" w:space="0" w:color="000000"/>
              <w:right w:val="single" w:sz="8" w:space="0" w:color="000000"/>
            </w:tcBorders>
            <w:vAlign w:val="center"/>
          </w:tcPr>
          <w:p w14:paraId="7D17EFD9" w14:textId="77777777" w:rsidR="003F794E" w:rsidRDefault="003F794E" w:rsidP="00990AA4">
            <w:pPr>
              <w:jc w:val="center"/>
              <w:rPr>
                <w:color w:val="000000"/>
              </w:rPr>
            </w:pPr>
            <w:r>
              <w:rPr>
                <w:color w:val="000000"/>
              </w:rPr>
              <w:t>90,91</w:t>
            </w:r>
          </w:p>
        </w:tc>
      </w:tr>
      <w:bookmarkEnd w:id="7"/>
      <w:tr w:rsidR="00B026FE" w:rsidRPr="005301B7" w14:paraId="045A845A" w14:textId="77777777" w:rsidTr="00990AA4">
        <w:trPr>
          <w:trHeight w:val="226"/>
        </w:trPr>
        <w:tc>
          <w:tcPr>
            <w:tcW w:w="374" w:type="pct"/>
            <w:tcBorders>
              <w:top w:val="single" w:sz="8" w:space="0" w:color="000000"/>
              <w:left w:val="single" w:sz="8" w:space="0" w:color="000000"/>
              <w:bottom w:val="single" w:sz="8" w:space="0" w:color="000000"/>
              <w:right w:val="single" w:sz="4" w:space="0" w:color="auto"/>
            </w:tcBorders>
            <w:vAlign w:val="center"/>
          </w:tcPr>
          <w:p w14:paraId="71033E0B" w14:textId="77777777" w:rsidR="00B026FE" w:rsidRDefault="00B026FE" w:rsidP="00B026FE">
            <w:pPr>
              <w:autoSpaceDE w:val="0"/>
              <w:autoSpaceDN w:val="0"/>
              <w:adjustRightInd w:val="0"/>
              <w:ind w:firstLine="67"/>
              <w:jc w:val="center"/>
              <w:rPr>
                <w:szCs w:val="20"/>
              </w:rPr>
            </w:pPr>
            <w:r>
              <w:rPr>
                <w:sz w:val="22"/>
                <w:szCs w:val="20"/>
              </w:rPr>
              <w:t>2</w:t>
            </w:r>
          </w:p>
        </w:tc>
        <w:tc>
          <w:tcPr>
            <w:tcW w:w="2121" w:type="pct"/>
            <w:tcBorders>
              <w:top w:val="single" w:sz="4" w:space="0" w:color="000000"/>
              <w:left w:val="single" w:sz="4" w:space="0" w:color="000000"/>
              <w:bottom w:val="single" w:sz="4" w:space="0" w:color="000000"/>
              <w:right w:val="single" w:sz="4" w:space="0" w:color="000000"/>
            </w:tcBorders>
          </w:tcPr>
          <w:p w14:paraId="2470326B" w14:textId="77777777" w:rsidR="00B026FE" w:rsidRPr="00B57706" w:rsidRDefault="00B026FE" w:rsidP="00B026FE">
            <w:pPr>
              <w:pStyle w:val="TableParagraph"/>
              <w:spacing w:before="21" w:line="270" w:lineRule="atLeast"/>
              <w:ind w:left="108" w:right="94"/>
              <w:jc w:val="both"/>
              <w:rPr>
                <w:sz w:val="24"/>
              </w:rPr>
            </w:pPr>
            <w:r w:rsidRPr="00B57706">
              <w:rPr>
                <w:b/>
                <w:i/>
                <w:sz w:val="24"/>
              </w:rPr>
              <w:t xml:space="preserve">Умение использовать </w:t>
            </w:r>
            <w:r w:rsidRPr="00B57706">
              <w:rPr>
                <w:sz w:val="24"/>
              </w:rPr>
              <w:t>географические знания для описания положения</w:t>
            </w:r>
            <w:r w:rsidRPr="00B57706">
              <w:rPr>
                <w:spacing w:val="-2"/>
                <w:sz w:val="24"/>
              </w:rPr>
              <w:t xml:space="preserve"> </w:t>
            </w:r>
            <w:r w:rsidRPr="00B57706">
              <w:rPr>
                <w:sz w:val="24"/>
              </w:rPr>
              <w:t>и</w:t>
            </w:r>
            <w:r w:rsidRPr="00B57706">
              <w:rPr>
                <w:spacing w:val="-2"/>
                <w:sz w:val="24"/>
              </w:rPr>
              <w:t xml:space="preserve"> </w:t>
            </w:r>
            <w:r w:rsidRPr="00B57706">
              <w:rPr>
                <w:sz w:val="24"/>
              </w:rPr>
              <w:t>взаиморасположения</w:t>
            </w:r>
            <w:r w:rsidRPr="00B57706">
              <w:rPr>
                <w:spacing w:val="-2"/>
                <w:sz w:val="24"/>
              </w:rPr>
              <w:t xml:space="preserve"> </w:t>
            </w:r>
            <w:r w:rsidRPr="00B57706">
              <w:rPr>
                <w:sz w:val="24"/>
              </w:rPr>
              <w:t>объектов</w:t>
            </w:r>
            <w:r w:rsidRPr="00B57706">
              <w:rPr>
                <w:spacing w:val="-2"/>
                <w:sz w:val="24"/>
              </w:rPr>
              <w:t xml:space="preserve"> </w:t>
            </w:r>
            <w:r w:rsidRPr="00B57706">
              <w:rPr>
                <w:sz w:val="24"/>
              </w:rPr>
              <w:lastRenderedPageBreak/>
              <w:t>и</w:t>
            </w:r>
            <w:r w:rsidRPr="00B57706">
              <w:rPr>
                <w:spacing w:val="-2"/>
                <w:sz w:val="24"/>
              </w:rPr>
              <w:t xml:space="preserve"> </w:t>
            </w:r>
            <w:r w:rsidRPr="00B57706">
              <w:rPr>
                <w:sz w:val="24"/>
              </w:rPr>
              <w:t>явлений</w:t>
            </w:r>
            <w:r w:rsidRPr="00B57706">
              <w:rPr>
                <w:spacing w:val="-2"/>
                <w:sz w:val="24"/>
              </w:rPr>
              <w:t xml:space="preserve"> </w:t>
            </w:r>
            <w:r w:rsidRPr="00B57706">
              <w:rPr>
                <w:sz w:val="24"/>
              </w:rPr>
              <w:t>в</w:t>
            </w:r>
            <w:r w:rsidRPr="00B57706">
              <w:rPr>
                <w:spacing w:val="-2"/>
                <w:sz w:val="24"/>
              </w:rPr>
              <w:t xml:space="preserve"> </w:t>
            </w:r>
            <w:r w:rsidRPr="00B57706">
              <w:rPr>
                <w:sz w:val="24"/>
              </w:rPr>
              <w:t>про</w:t>
            </w:r>
            <w:r w:rsidRPr="00B57706">
              <w:rPr>
                <w:spacing w:val="-2"/>
                <w:sz w:val="24"/>
              </w:rPr>
              <w:t>странстве</w:t>
            </w:r>
          </w:p>
        </w:tc>
        <w:tc>
          <w:tcPr>
            <w:tcW w:w="459" w:type="pct"/>
            <w:tcBorders>
              <w:top w:val="single" w:sz="8" w:space="0" w:color="000000"/>
              <w:left w:val="single" w:sz="4" w:space="0" w:color="auto"/>
              <w:bottom w:val="single" w:sz="8" w:space="0" w:color="000000"/>
              <w:right w:val="single" w:sz="8" w:space="0" w:color="000000"/>
            </w:tcBorders>
            <w:vAlign w:val="center"/>
          </w:tcPr>
          <w:p w14:paraId="7F4B079D" w14:textId="77777777" w:rsidR="00B026FE" w:rsidRPr="0061358E" w:rsidRDefault="00B026FE" w:rsidP="00990AA4">
            <w:pPr>
              <w:jc w:val="center"/>
            </w:pPr>
            <w:r w:rsidRPr="0061358E">
              <w:rPr>
                <w:sz w:val="22"/>
                <w:szCs w:val="22"/>
              </w:rPr>
              <w:lastRenderedPageBreak/>
              <w:t>Б</w:t>
            </w:r>
          </w:p>
        </w:tc>
        <w:tc>
          <w:tcPr>
            <w:tcW w:w="499" w:type="pct"/>
            <w:tcBorders>
              <w:top w:val="single" w:sz="8" w:space="0" w:color="000000"/>
              <w:left w:val="single" w:sz="8" w:space="0" w:color="000000"/>
              <w:bottom w:val="single" w:sz="8" w:space="0" w:color="000000"/>
              <w:right w:val="single" w:sz="8" w:space="0" w:color="000000"/>
            </w:tcBorders>
            <w:vAlign w:val="center"/>
          </w:tcPr>
          <w:p w14:paraId="7C6FFC94" w14:textId="77777777" w:rsidR="00B026FE" w:rsidRDefault="00B026FE" w:rsidP="00990AA4">
            <w:pPr>
              <w:jc w:val="center"/>
              <w:rPr>
                <w:color w:val="000000"/>
              </w:rPr>
            </w:pPr>
            <w:r>
              <w:rPr>
                <w:color w:val="000000"/>
              </w:rPr>
              <w:t>89,02</w:t>
            </w:r>
          </w:p>
        </w:tc>
        <w:tc>
          <w:tcPr>
            <w:tcW w:w="416" w:type="pct"/>
            <w:tcBorders>
              <w:top w:val="single" w:sz="8" w:space="0" w:color="000000"/>
              <w:left w:val="single" w:sz="8" w:space="0" w:color="000000"/>
              <w:bottom w:val="single" w:sz="8" w:space="0" w:color="000000"/>
              <w:right w:val="single" w:sz="8" w:space="0" w:color="000000"/>
            </w:tcBorders>
            <w:vAlign w:val="center"/>
          </w:tcPr>
          <w:p w14:paraId="6F39C55B" w14:textId="77777777" w:rsidR="00B026FE" w:rsidRDefault="00B026FE" w:rsidP="00990AA4">
            <w:pPr>
              <w:jc w:val="center"/>
              <w:rPr>
                <w:color w:val="000000"/>
              </w:rPr>
            </w:pPr>
            <w:r>
              <w:rPr>
                <w:color w:val="000000"/>
              </w:rPr>
              <w:t>53,86</w:t>
            </w:r>
          </w:p>
        </w:tc>
        <w:tc>
          <w:tcPr>
            <w:tcW w:w="375" w:type="pct"/>
            <w:tcBorders>
              <w:top w:val="single" w:sz="8" w:space="0" w:color="000000"/>
              <w:left w:val="single" w:sz="8" w:space="0" w:color="000000"/>
              <w:bottom w:val="single" w:sz="8" w:space="0" w:color="000000"/>
              <w:right w:val="single" w:sz="8" w:space="0" w:color="000000"/>
            </w:tcBorders>
            <w:vAlign w:val="center"/>
          </w:tcPr>
          <w:p w14:paraId="16551D30" w14:textId="77777777" w:rsidR="00B026FE" w:rsidRDefault="00B026FE" w:rsidP="00990AA4">
            <w:pPr>
              <w:jc w:val="center"/>
              <w:rPr>
                <w:color w:val="000000"/>
              </w:rPr>
            </w:pPr>
            <w:r>
              <w:rPr>
                <w:color w:val="000000"/>
              </w:rPr>
              <w:t>92,85</w:t>
            </w:r>
          </w:p>
        </w:tc>
        <w:tc>
          <w:tcPr>
            <w:tcW w:w="374" w:type="pct"/>
            <w:tcBorders>
              <w:top w:val="single" w:sz="8" w:space="0" w:color="000000"/>
              <w:left w:val="single" w:sz="8" w:space="0" w:color="000000"/>
              <w:bottom w:val="single" w:sz="8" w:space="0" w:color="000000"/>
              <w:right w:val="single" w:sz="4" w:space="0" w:color="auto"/>
            </w:tcBorders>
            <w:vAlign w:val="center"/>
          </w:tcPr>
          <w:p w14:paraId="5A4D67EB" w14:textId="77777777" w:rsidR="00B026FE" w:rsidRDefault="00B026FE" w:rsidP="00990AA4">
            <w:pPr>
              <w:jc w:val="center"/>
              <w:rPr>
                <w:color w:val="000000"/>
              </w:rPr>
            </w:pPr>
            <w:r>
              <w:rPr>
                <w:color w:val="000000"/>
              </w:rPr>
              <w:t>98,98</w:t>
            </w:r>
          </w:p>
        </w:tc>
        <w:tc>
          <w:tcPr>
            <w:tcW w:w="382" w:type="pct"/>
            <w:tcBorders>
              <w:top w:val="single" w:sz="8" w:space="0" w:color="000000"/>
              <w:left w:val="single" w:sz="4" w:space="0" w:color="auto"/>
              <w:bottom w:val="single" w:sz="8" w:space="0" w:color="000000"/>
              <w:right w:val="single" w:sz="8" w:space="0" w:color="000000"/>
            </w:tcBorders>
            <w:vAlign w:val="center"/>
          </w:tcPr>
          <w:p w14:paraId="66988606" w14:textId="77777777" w:rsidR="00B026FE" w:rsidRDefault="00B026FE" w:rsidP="00990AA4">
            <w:pPr>
              <w:jc w:val="center"/>
              <w:rPr>
                <w:color w:val="000000"/>
              </w:rPr>
            </w:pPr>
            <w:r>
              <w:rPr>
                <w:color w:val="000000"/>
              </w:rPr>
              <w:t>100</w:t>
            </w:r>
          </w:p>
        </w:tc>
      </w:tr>
      <w:tr w:rsidR="00B026FE" w:rsidRPr="005301B7" w14:paraId="56DFE718" w14:textId="77777777" w:rsidTr="00990AA4">
        <w:trPr>
          <w:trHeight w:val="226"/>
        </w:trPr>
        <w:tc>
          <w:tcPr>
            <w:tcW w:w="374" w:type="pct"/>
            <w:tcBorders>
              <w:top w:val="single" w:sz="8" w:space="0" w:color="000000"/>
              <w:left w:val="single" w:sz="8" w:space="0" w:color="000000"/>
              <w:bottom w:val="single" w:sz="8" w:space="0" w:color="000000"/>
              <w:right w:val="single" w:sz="4" w:space="0" w:color="auto"/>
            </w:tcBorders>
            <w:vAlign w:val="center"/>
          </w:tcPr>
          <w:p w14:paraId="1F9420F4" w14:textId="77777777" w:rsidR="00B026FE" w:rsidRDefault="00B026FE" w:rsidP="00B026FE">
            <w:pPr>
              <w:autoSpaceDE w:val="0"/>
              <w:autoSpaceDN w:val="0"/>
              <w:adjustRightInd w:val="0"/>
              <w:ind w:firstLine="67"/>
              <w:jc w:val="center"/>
              <w:rPr>
                <w:szCs w:val="20"/>
              </w:rPr>
            </w:pPr>
            <w:r>
              <w:rPr>
                <w:sz w:val="22"/>
                <w:szCs w:val="20"/>
              </w:rPr>
              <w:t>3</w:t>
            </w:r>
          </w:p>
        </w:tc>
        <w:tc>
          <w:tcPr>
            <w:tcW w:w="2121" w:type="pct"/>
            <w:tcBorders>
              <w:top w:val="single" w:sz="4" w:space="0" w:color="000000"/>
              <w:left w:val="single" w:sz="4" w:space="0" w:color="000000"/>
              <w:bottom w:val="single" w:sz="4" w:space="0" w:color="000000"/>
              <w:right w:val="single" w:sz="4" w:space="0" w:color="000000"/>
            </w:tcBorders>
          </w:tcPr>
          <w:p w14:paraId="10C0E338" w14:textId="77777777" w:rsidR="00B026FE" w:rsidRPr="00B57706" w:rsidRDefault="00B026FE" w:rsidP="00B026FE">
            <w:pPr>
              <w:pStyle w:val="TableParagraph"/>
              <w:spacing w:before="20" w:line="270" w:lineRule="atLeast"/>
              <w:ind w:left="108" w:right="94"/>
              <w:jc w:val="both"/>
              <w:rPr>
                <w:sz w:val="24"/>
              </w:rPr>
            </w:pPr>
            <w:r w:rsidRPr="00B57706">
              <w:rPr>
                <w:b/>
                <w:i/>
                <w:sz w:val="24"/>
              </w:rPr>
              <w:t xml:space="preserve">Умение сравнивать </w:t>
            </w:r>
            <w:r w:rsidRPr="00B57706">
              <w:rPr>
                <w:sz w:val="24"/>
              </w:rPr>
              <w:t xml:space="preserve">изученные географические объекты, явления и процессы на основе выделения их существенных </w:t>
            </w:r>
            <w:r w:rsidRPr="00B57706">
              <w:rPr>
                <w:spacing w:val="-2"/>
                <w:sz w:val="24"/>
              </w:rPr>
              <w:t>признаков</w:t>
            </w:r>
          </w:p>
        </w:tc>
        <w:tc>
          <w:tcPr>
            <w:tcW w:w="459" w:type="pct"/>
            <w:tcBorders>
              <w:top w:val="single" w:sz="8" w:space="0" w:color="000000"/>
              <w:left w:val="single" w:sz="4" w:space="0" w:color="auto"/>
              <w:bottom w:val="single" w:sz="8" w:space="0" w:color="000000"/>
              <w:right w:val="single" w:sz="8" w:space="0" w:color="000000"/>
            </w:tcBorders>
            <w:vAlign w:val="center"/>
          </w:tcPr>
          <w:p w14:paraId="52D9A61F" w14:textId="77777777" w:rsidR="00B026FE" w:rsidRPr="0061358E" w:rsidRDefault="00B026FE" w:rsidP="00990AA4">
            <w:pPr>
              <w:jc w:val="center"/>
            </w:pPr>
            <w:r w:rsidRPr="0061358E">
              <w:rPr>
                <w:sz w:val="22"/>
                <w:szCs w:val="22"/>
              </w:rPr>
              <w:t>П</w:t>
            </w:r>
          </w:p>
        </w:tc>
        <w:tc>
          <w:tcPr>
            <w:tcW w:w="499" w:type="pct"/>
            <w:tcBorders>
              <w:top w:val="single" w:sz="8" w:space="0" w:color="000000"/>
              <w:left w:val="single" w:sz="8" w:space="0" w:color="000000"/>
              <w:bottom w:val="single" w:sz="8" w:space="0" w:color="000000"/>
              <w:right w:val="single" w:sz="8" w:space="0" w:color="000000"/>
            </w:tcBorders>
            <w:vAlign w:val="center"/>
          </w:tcPr>
          <w:p w14:paraId="02C6D7BF" w14:textId="77777777" w:rsidR="00B026FE" w:rsidRDefault="00B026FE" w:rsidP="00990AA4">
            <w:pPr>
              <w:jc w:val="center"/>
              <w:rPr>
                <w:color w:val="000000"/>
              </w:rPr>
            </w:pPr>
            <w:r>
              <w:rPr>
                <w:color w:val="000000"/>
              </w:rPr>
              <w:t>40,83</w:t>
            </w:r>
          </w:p>
        </w:tc>
        <w:tc>
          <w:tcPr>
            <w:tcW w:w="416" w:type="pct"/>
            <w:tcBorders>
              <w:top w:val="single" w:sz="8" w:space="0" w:color="000000"/>
              <w:left w:val="single" w:sz="8" w:space="0" w:color="000000"/>
              <w:bottom w:val="single" w:sz="8" w:space="0" w:color="000000"/>
              <w:right w:val="single" w:sz="8" w:space="0" w:color="000000"/>
            </w:tcBorders>
            <w:vAlign w:val="center"/>
          </w:tcPr>
          <w:p w14:paraId="214F5DC1" w14:textId="77777777" w:rsidR="00B026FE" w:rsidRDefault="00B026FE" w:rsidP="00990AA4">
            <w:pPr>
              <w:jc w:val="center"/>
              <w:rPr>
                <w:color w:val="000000"/>
              </w:rPr>
            </w:pPr>
            <w:r>
              <w:rPr>
                <w:color w:val="000000"/>
              </w:rPr>
              <w:t>22,81</w:t>
            </w:r>
          </w:p>
        </w:tc>
        <w:tc>
          <w:tcPr>
            <w:tcW w:w="375" w:type="pct"/>
            <w:tcBorders>
              <w:top w:val="single" w:sz="8" w:space="0" w:color="000000"/>
              <w:left w:val="single" w:sz="8" w:space="0" w:color="000000"/>
              <w:bottom w:val="single" w:sz="8" w:space="0" w:color="000000"/>
              <w:right w:val="single" w:sz="8" w:space="0" w:color="000000"/>
            </w:tcBorders>
            <w:vAlign w:val="center"/>
          </w:tcPr>
          <w:p w14:paraId="7CCC84C3" w14:textId="77777777" w:rsidR="00B026FE" w:rsidRDefault="00B026FE" w:rsidP="00990AA4">
            <w:pPr>
              <w:jc w:val="center"/>
              <w:rPr>
                <w:color w:val="000000"/>
              </w:rPr>
            </w:pPr>
            <w:r>
              <w:rPr>
                <w:color w:val="000000"/>
              </w:rPr>
              <w:t>32,59</w:t>
            </w:r>
          </w:p>
        </w:tc>
        <w:tc>
          <w:tcPr>
            <w:tcW w:w="374" w:type="pct"/>
            <w:tcBorders>
              <w:top w:val="single" w:sz="8" w:space="0" w:color="000000"/>
              <w:left w:val="single" w:sz="8" w:space="0" w:color="000000"/>
              <w:bottom w:val="single" w:sz="8" w:space="0" w:color="000000"/>
              <w:right w:val="single" w:sz="4" w:space="0" w:color="auto"/>
            </w:tcBorders>
            <w:vAlign w:val="center"/>
          </w:tcPr>
          <w:p w14:paraId="4D0E20E7" w14:textId="77777777" w:rsidR="00B026FE" w:rsidRDefault="00B026FE" w:rsidP="00990AA4">
            <w:pPr>
              <w:jc w:val="center"/>
              <w:rPr>
                <w:color w:val="000000"/>
              </w:rPr>
            </w:pPr>
            <w:r>
              <w:rPr>
                <w:color w:val="000000"/>
              </w:rPr>
              <w:t>49,06</w:t>
            </w:r>
          </w:p>
        </w:tc>
        <w:tc>
          <w:tcPr>
            <w:tcW w:w="382" w:type="pct"/>
            <w:tcBorders>
              <w:top w:val="single" w:sz="8" w:space="0" w:color="000000"/>
              <w:left w:val="single" w:sz="4" w:space="0" w:color="auto"/>
              <w:bottom w:val="single" w:sz="8" w:space="0" w:color="000000"/>
              <w:right w:val="single" w:sz="8" w:space="0" w:color="000000"/>
            </w:tcBorders>
            <w:vAlign w:val="center"/>
          </w:tcPr>
          <w:p w14:paraId="321125B2" w14:textId="77777777" w:rsidR="00B026FE" w:rsidRDefault="00B026FE" w:rsidP="00990AA4">
            <w:pPr>
              <w:jc w:val="center"/>
              <w:rPr>
                <w:color w:val="000000"/>
              </w:rPr>
            </w:pPr>
            <w:r>
              <w:rPr>
                <w:color w:val="000000"/>
              </w:rPr>
              <w:t>71,63</w:t>
            </w:r>
          </w:p>
        </w:tc>
      </w:tr>
      <w:tr w:rsidR="00B026FE" w:rsidRPr="005301B7" w14:paraId="63B1DA8C" w14:textId="77777777" w:rsidTr="00990AA4">
        <w:trPr>
          <w:trHeight w:val="226"/>
        </w:trPr>
        <w:tc>
          <w:tcPr>
            <w:tcW w:w="374" w:type="pct"/>
            <w:tcBorders>
              <w:top w:val="single" w:sz="8" w:space="0" w:color="000000"/>
              <w:left w:val="single" w:sz="8" w:space="0" w:color="000000"/>
              <w:bottom w:val="single" w:sz="8" w:space="0" w:color="000000"/>
              <w:right w:val="single" w:sz="4" w:space="0" w:color="auto"/>
            </w:tcBorders>
            <w:vAlign w:val="center"/>
          </w:tcPr>
          <w:p w14:paraId="66B15DDB" w14:textId="77777777" w:rsidR="00B026FE" w:rsidRDefault="00B026FE" w:rsidP="00B026FE">
            <w:pPr>
              <w:autoSpaceDE w:val="0"/>
              <w:autoSpaceDN w:val="0"/>
              <w:adjustRightInd w:val="0"/>
              <w:ind w:firstLine="67"/>
              <w:jc w:val="center"/>
              <w:rPr>
                <w:szCs w:val="20"/>
              </w:rPr>
            </w:pPr>
            <w:r>
              <w:rPr>
                <w:sz w:val="22"/>
                <w:szCs w:val="20"/>
              </w:rPr>
              <w:t>4</w:t>
            </w:r>
          </w:p>
        </w:tc>
        <w:tc>
          <w:tcPr>
            <w:tcW w:w="2121" w:type="pct"/>
            <w:tcBorders>
              <w:top w:val="single" w:sz="4" w:space="0" w:color="000000"/>
              <w:left w:val="single" w:sz="4" w:space="0" w:color="000000"/>
              <w:bottom w:val="single" w:sz="4" w:space="0" w:color="000000"/>
              <w:right w:val="single" w:sz="4" w:space="0" w:color="000000"/>
            </w:tcBorders>
          </w:tcPr>
          <w:p w14:paraId="3D6A881B" w14:textId="77777777" w:rsidR="00B026FE" w:rsidRPr="00B57706" w:rsidRDefault="00B026FE" w:rsidP="00B026FE">
            <w:pPr>
              <w:pStyle w:val="TableParagraph"/>
              <w:spacing w:before="21" w:line="270" w:lineRule="atLeast"/>
              <w:ind w:left="108" w:right="94"/>
              <w:jc w:val="both"/>
              <w:rPr>
                <w:sz w:val="24"/>
              </w:rPr>
            </w:pPr>
            <w:r w:rsidRPr="00B57706">
              <w:rPr>
                <w:b/>
                <w:i/>
                <w:sz w:val="24"/>
              </w:rPr>
              <w:t xml:space="preserve">Умение выбирать и использовать </w:t>
            </w:r>
            <w:r w:rsidRPr="00B57706">
              <w:rPr>
                <w:sz w:val="24"/>
              </w:rPr>
              <w:t xml:space="preserve">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w:t>
            </w:r>
            <w:r w:rsidRPr="00B57706">
              <w:rPr>
                <w:spacing w:val="-2"/>
                <w:sz w:val="24"/>
              </w:rPr>
              <w:t>жизни.</w:t>
            </w:r>
            <w:r w:rsidRPr="00B57706">
              <w:t xml:space="preserve"> </w:t>
            </w:r>
            <w:r w:rsidRPr="00B57706">
              <w:rPr>
                <w:b/>
                <w:i/>
                <w:spacing w:val="-2"/>
                <w:sz w:val="24"/>
              </w:rPr>
              <w:t>Умение оценивать</w:t>
            </w:r>
            <w:r w:rsidRPr="00B57706">
              <w:rPr>
                <w:spacing w:val="-2"/>
                <w:sz w:val="24"/>
              </w:rPr>
              <w:t xml:space="preserve">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c>
          <w:tcPr>
            <w:tcW w:w="459" w:type="pct"/>
            <w:tcBorders>
              <w:top w:val="single" w:sz="8" w:space="0" w:color="000000"/>
              <w:left w:val="single" w:sz="4" w:space="0" w:color="auto"/>
              <w:bottom w:val="single" w:sz="8" w:space="0" w:color="000000"/>
              <w:right w:val="single" w:sz="8" w:space="0" w:color="000000"/>
            </w:tcBorders>
            <w:vAlign w:val="center"/>
          </w:tcPr>
          <w:p w14:paraId="3AF43CB7" w14:textId="77777777" w:rsidR="00B026FE" w:rsidRPr="0061358E" w:rsidRDefault="00B026FE" w:rsidP="00990AA4">
            <w:pPr>
              <w:jc w:val="center"/>
            </w:pPr>
            <w:r w:rsidRPr="0061358E">
              <w:rPr>
                <w:sz w:val="22"/>
                <w:szCs w:val="22"/>
              </w:rPr>
              <w:t>Б</w:t>
            </w:r>
          </w:p>
        </w:tc>
        <w:tc>
          <w:tcPr>
            <w:tcW w:w="499" w:type="pct"/>
            <w:tcBorders>
              <w:top w:val="single" w:sz="8" w:space="0" w:color="000000"/>
              <w:left w:val="single" w:sz="8" w:space="0" w:color="000000"/>
              <w:bottom w:val="single" w:sz="8" w:space="0" w:color="000000"/>
              <w:right w:val="single" w:sz="8" w:space="0" w:color="000000"/>
            </w:tcBorders>
            <w:vAlign w:val="center"/>
          </w:tcPr>
          <w:p w14:paraId="46CA0834" w14:textId="77777777" w:rsidR="00B026FE" w:rsidRDefault="00B026FE" w:rsidP="00990AA4">
            <w:pPr>
              <w:jc w:val="center"/>
              <w:rPr>
                <w:color w:val="000000"/>
              </w:rPr>
            </w:pPr>
            <w:r>
              <w:rPr>
                <w:color w:val="000000"/>
              </w:rPr>
              <w:t>59,44</w:t>
            </w:r>
          </w:p>
        </w:tc>
        <w:tc>
          <w:tcPr>
            <w:tcW w:w="416" w:type="pct"/>
            <w:tcBorders>
              <w:top w:val="single" w:sz="8" w:space="0" w:color="000000"/>
              <w:left w:val="single" w:sz="8" w:space="0" w:color="000000"/>
              <w:bottom w:val="single" w:sz="8" w:space="0" w:color="000000"/>
              <w:right w:val="single" w:sz="8" w:space="0" w:color="000000"/>
            </w:tcBorders>
            <w:vAlign w:val="center"/>
          </w:tcPr>
          <w:p w14:paraId="4FA996EB" w14:textId="77777777" w:rsidR="00B026FE" w:rsidRDefault="00B026FE" w:rsidP="00990AA4">
            <w:pPr>
              <w:jc w:val="center"/>
              <w:rPr>
                <w:color w:val="000000"/>
              </w:rPr>
            </w:pPr>
            <w:r>
              <w:rPr>
                <w:color w:val="000000"/>
              </w:rPr>
              <w:t>32,42</w:t>
            </w:r>
          </w:p>
        </w:tc>
        <w:tc>
          <w:tcPr>
            <w:tcW w:w="375" w:type="pct"/>
            <w:tcBorders>
              <w:top w:val="single" w:sz="8" w:space="0" w:color="000000"/>
              <w:left w:val="single" w:sz="8" w:space="0" w:color="000000"/>
              <w:bottom w:val="single" w:sz="8" w:space="0" w:color="000000"/>
              <w:right w:val="single" w:sz="8" w:space="0" w:color="000000"/>
            </w:tcBorders>
            <w:vAlign w:val="center"/>
          </w:tcPr>
          <w:p w14:paraId="380FA205" w14:textId="77777777" w:rsidR="00B026FE" w:rsidRDefault="00B026FE" w:rsidP="00990AA4">
            <w:pPr>
              <w:jc w:val="center"/>
              <w:rPr>
                <w:color w:val="000000"/>
              </w:rPr>
            </w:pPr>
            <w:r>
              <w:rPr>
                <w:color w:val="000000"/>
              </w:rPr>
              <w:t>49,92</w:t>
            </w:r>
          </w:p>
        </w:tc>
        <w:tc>
          <w:tcPr>
            <w:tcW w:w="374" w:type="pct"/>
            <w:tcBorders>
              <w:top w:val="single" w:sz="8" w:space="0" w:color="000000"/>
              <w:left w:val="single" w:sz="8" w:space="0" w:color="000000"/>
              <w:bottom w:val="single" w:sz="8" w:space="0" w:color="000000"/>
              <w:right w:val="single" w:sz="4" w:space="0" w:color="auto"/>
            </w:tcBorders>
            <w:vAlign w:val="center"/>
          </w:tcPr>
          <w:p w14:paraId="4AC75BD4" w14:textId="77777777" w:rsidR="00B026FE" w:rsidRDefault="00B026FE" w:rsidP="00990AA4">
            <w:pPr>
              <w:jc w:val="center"/>
              <w:rPr>
                <w:color w:val="000000"/>
              </w:rPr>
            </w:pPr>
            <w:r>
              <w:rPr>
                <w:color w:val="000000"/>
              </w:rPr>
              <w:t>72,79</w:t>
            </w:r>
          </w:p>
        </w:tc>
        <w:tc>
          <w:tcPr>
            <w:tcW w:w="382" w:type="pct"/>
            <w:tcBorders>
              <w:top w:val="single" w:sz="8" w:space="0" w:color="000000"/>
              <w:left w:val="single" w:sz="4" w:space="0" w:color="auto"/>
              <w:bottom w:val="single" w:sz="8" w:space="0" w:color="000000"/>
              <w:right w:val="single" w:sz="8" w:space="0" w:color="000000"/>
            </w:tcBorders>
            <w:vAlign w:val="center"/>
          </w:tcPr>
          <w:p w14:paraId="5D1AAED4" w14:textId="77777777" w:rsidR="00B026FE" w:rsidRDefault="00B026FE" w:rsidP="00990AA4">
            <w:pPr>
              <w:jc w:val="center"/>
              <w:rPr>
                <w:color w:val="000000"/>
              </w:rPr>
            </w:pPr>
            <w:r>
              <w:rPr>
                <w:color w:val="000000"/>
              </w:rPr>
              <w:t>92,56</w:t>
            </w:r>
          </w:p>
        </w:tc>
      </w:tr>
      <w:tr w:rsidR="00B026FE" w:rsidRPr="005301B7" w14:paraId="243EFFBE" w14:textId="77777777" w:rsidTr="00990AA4">
        <w:trPr>
          <w:trHeight w:val="226"/>
        </w:trPr>
        <w:tc>
          <w:tcPr>
            <w:tcW w:w="374" w:type="pct"/>
            <w:tcBorders>
              <w:top w:val="single" w:sz="8" w:space="0" w:color="000000"/>
              <w:left w:val="single" w:sz="8" w:space="0" w:color="000000"/>
              <w:bottom w:val="single" w:sz="8" w:space="0" w:color="000000"/>
              <w:right w:val="single" w:sz="4" w:space="0" w:color="auto"/>
            </w:tcBorders>
            <w:vAlign w:val="center"/>
          </w:tcPr>
          <w:p w14:paraId="391A1D67" w14:textId="77777777" w:rsidR="00B026FE" w:rsidRDefault="00B026FE" w:rsidP="00B026FE">
            <w:pPr>
              <w:autoSpaceDE w:val="0"/>
              <w:autoSpaceDN w:val="0"/>
              <w:adjustRightInd w:val="0"/>
              <w:ind w:firstLine="67"/>
              <w:jc w:val="center"/>
              <w:rPr>
                <w:szCs w:val="20"/>
              </w:rPr>
            </w:pPr>
            <w:r>
              <w:rPr>
                <w:sz w:val="22"/>
                <w:szCs w:val="20"/>
              </w:rPr>
              <w:t>5</w:t>
            </w:r>
          </w:p>
        </w:tc>
        <w:tc>
          <w:tcPr>
            <w:tcW w:w="2121" w:type="pct"/>
            <w:tcBorders>
              <w:top w:val="single" w:sz="4" w:space="0" w:color="000000"/>
              <w:left w:val="single" w:sz="4" w:space="0" w:color="000000"/>
              <w:bottom w:val="single" w:sz="4" w:space="0" w:color="000000"/>
              <w:right w:val="single" w:sz="4" w:space="0" w:color="000000"/>
            </w:tcBorders>
          </w:tcPr>
          <w:p w14:paraId="39E6CB84" w14:textId="77777777" w:rsidR="00B026FE" w:rsidRPr="00B57706" w:rsidRDefault="00B026FE" w:rsidP="00B026FE">
            <w:pPr>
              <w:pStyle w:val="TableParagraph"/>
              <w:spacing w:before="21" w:line="268" w:lineRule="exact"/>
              <w:ind w:left="108" w:right="96"/>
              <w:jc w:val="both"/>
              <w:rPr>
                <w:sz w:val="24"/>
              </w:rPr>
            </w:pPr>
            <w:r w:rsidRPr="00B57706">
              <w:rPr>
                <w:b/>
                <w:i/>
                <w:sz w:val="24"/>
              </w:rPr>
              <w:t xml:space="preserve">Овладение </w:t>
            </w:r>
            <w:r w:rsidRPr="00B57706">
              <w:rPr>
                <w:sz w:val="24"/>
              </w:rPr>
              <w:t>базовыми географическими понятиями и</w:t>
            </w:r>
            <w:r w:rsidRPr="00B57706">
              <w:rPr>
                <w:spacing w:val="-4"/>
                <w:sz w:val="24"/>
              </w:rPr>
              <w:t xml:space="preserve"> </w:t>
            </w:r>
            <w:r w:rsidRPr="00B57706">
              <w:rPr>
                <w:sz w:val="24"/>
              </w:rPr>
              <w:t>знаниями географической терминологии и их использование</w:t>
            </w:r>
            <w:r w:rsidRPr="00B57706">
              <w:rPr>
                <w:spacing w:val="40"/>
                <w:sz w:val="24"/>
              </w:rPr>
              <w:t xml:space="preserve"> </w:t>
            </w:r>
            <w:r w:rsidRPr="00B57706">
              <w:rPr>
                <w:sz w:val="24"/>
              </w:rPr>
              <w:t>для решения учебных и практических задач</w:t>
            </w:r>
          </w:p>
        </w:tc>
        <w:tc>
          <w:tcPr>
            <w:tcW w:w="459" w:type="pct"/>
            <w:tcBorders>
              <w:top w:val="single" w:sz="8" w:space="0" w:color="000000"/>
              <w:left w:val="single" w:sz="4" w:space="0" w:color="auto"/>
              <w:bottom w:val="single" w:sz="8" w:space="0" w:color="000000"/>
              <w:right w:val="single" w:sz="8" w:space="0" w:color="000000"/>
            </w:tcBorders>
            <w:vAlign w:val="center"/>
          </w:tcPr>
          <w:p w14:paraId="661A4B49" w14:textId="77777777" w:rsidR="00B026FE" w:rsidRPr="0061358E" w:rsidRDefault="00B026FE" w:rsidP="00990AA4">
            <w:pPr>
              <w:jc w:val="center"/>
            </w:pPr>
            <w:r w:rsidRPr="0061358E">
              <w:rPr>
                <w:sz w:val="22"/>
                <w:szCs w:val="22"/>
              </w:rPr>
              <w:t>Б</w:t>
            </w:r>
          </w:p>
        </w:tc>
        <w:tc>
          <w:tcPr>
            <w:tcW w:w="499" w:type="pct"/>
            <w:tcBorders>
              <w:top w:val="single" w:sz="8" w:space="0" w:color="000000"/>
              <w:left w:val="single" w:sz="8" w:space="0" w:color="000000"/>
              <w:bottom w:val="single" w:sz="8" w:space="0" w:color="000000"/>
              <w:right w:val="single" w:sz="8" w:space="0" w:color="000000"/>
            </w:tcBorders>
            <w:vAlign w:val="center"/>
          </w:tcPr>
          <w:p w14:paraId="19C7228A" w14:textId="77777777" w:rsidR="00B026FE" w:rsidRDefault="00B026FE" w:rsidP="00990AA4">
            <w:pPr>
              <w:jc w:val="center"/>
              <w:rPr>
                <w:color w:val="000000"/>
              </w:rPr>
            </w:pPr>
            <w:r>
              <w:rPr>
                <w:color w:val="000000"/>
              </w:rPr>
              <w:t>82,37</w:t>
            </w:r>
          </w:p>
        </w:tc>
        <w:tc>
          <w:tcPr>
            <w:tcW w:w="416" w:type="pct"/>
            <w:tcBorders>
              <w:top w:val="single" w:sz="8" w:space="0" w:color="000000"/>
              <w:left w:val="single" w:sz="8" w:space="0" w:color="000000"/>
              <w:bottom w:val="single" w:sz="8" w:space="0" w:color="000000"/>
              <w:right w:val="single" w:sz="8" w:space="0" w:color="000000"/>
            </w:tcBorders>
            <w:vAlign w:val="center"/>
          </w:tcPr>
          <w:p w14:paraId="0784B4A5" w14:textId="77777777" w:rsidR="00B026FE" w:rsidRDefault="00B026FE" w:rsidP="00990AA4">
            <w:pPr>
              <w:jc w:val="center"/>
              <w:rPr>
                <w:color w:val="000000"/>
              </w:rPr>
            </w:pPr>
            <w:r>
              <w:rPr>
                <w:color w:val="000000"/>
              </w:rPr>
              <w:t>54,37</w:t>
            </w:r>
          </w:p>
        </w:tc>
        <w:tc>
          <w:tcPr>
            <w:tcW w:w="375" w:type="pct"/>
            <w:tcBorders>
              <w:top w:val="single" w:sz="8" w:space="0" w:color="000000"/>
              <w:left w:val="single" w:sz="8" w:space="0" w:color="000000"/>
              <w:bottom w:val="single" w:sz="8" w:space="0" w:color="000000"/>
              <w:right w:val="single" w:sz="8" w:space="0" w:color="000000"/>
            </w:tcBorders>
            <w:vAlign w:val="center"/>
          </w:tcPr>
          <w:p w14:paraId="0912CD60" w14:textId="77777777" w:rsidR="00B026FE" w:rsidRDefault="00B026FE" w:rsidP="00990AA4">
            <w:pPr>
              <w:jc w:val="center"/>
              <w:rPr>
                <w:color w:val="000000"/>
              </w:rPr>
            </w:pPr>
            <w:r>
              <w:rPr>
                <w:color w:val="000000"/>
              </w:rPr>
              <w:t>81,48</w:t>
            </w:r>
          </w:p>
        </w:tc>
        <w:tc>
          <w:tcPr>
            <w:tcW w:w="374" w:type="pct"/>
            <w:tcBorders>
              <w:top w:val="single" w:sz="8" w:space="0" w:color="000000"/>
              <w:left w:val="single" w:sz="8" w:space="0" w:color="000000"/>
              <w:bottom w:val="single" w:sz="8" w:space="0" w:color="000000"/>
              <w:right w:val="single" w:sz="4" w:space="0" w:color="auto"/>
            </w:tcBorders>
            <w:vAlign w:val="center"/>
          </w:tcPr>
          <w:p w14:paraId="315D8E87" w14:textId="77777777" w:rsidR="00B026FE" w:rsidRDefault="00B026FE" w:rsidP="00990AA4">
            <w:pPr>
              <w:jc w:val="center"/>
              <w:rPr>
                <w:color w:val="000000"/>
              </w:rPr>
            </w:pPr>
            <w:r>
              <w:rPr>
                <w:color w:val="000000"/>
              </w:rPr>
              <w:t>92,52</w:t>
            </w:r>
          </w:p>
        </w:tc>
        <w:tc>
          <w:tcPr>
            <w:tcW w:w="382" w:type="pct"/>
            <w:tcBorders>
              <w:top w:val="single" w:sz="8" w:space="0" w:color="000000"/>
              <w:left w:val="single" w:sz="4" w:space="0" w:color="auto"/>
              <w:bottom w:val="single" w:sz="8" w:space="0" w:color="000000"/>
              <w:right w:val="single" w:sz="8" w:space="0" w:color="000000"/>
            </w:tcBorders>
            <w:vAlign w:val="center"/>
          </w:tcPr>
          <w:p w14:paraId="6D31A2CA" w14:textId="77777777" w:rsidR="00B026FE" w:rsidRDefault="00B026FE" w:rsidP="00990AA4">
            <w:pPr>
              <w:jc w:val="center"/>
              <w:rPr>
                <w:color w:val="000000"/>
              </w:rPr>
            </w:pPr>
            <w:r>
              <w:rPr>
                <w:color w:val="000000"/>
              </w:rPr>
              <w:t>97,52</w:t>
            </w:r>
          </w:p>
        </w:tc>
      </w:tr>
      <w:tr w:rsidR="00B026FE" w:rsidRPr="005301B7" w14:paraId="79C376BD" w14:textId="77777777" w:rsidTr="00990AA4">
        <w:trPr>
          <w:trHeight w:val="226"/>
        </w:trPr>
        <w:tc>
          <w:tcPr>
            <w:tcW w:w="374" w:type="pct"/>
            <w:tcBorders>
              <w:top w:val="single" w:sz="8" w:space="0" w:color="000000"/>
              <w:left w:val="single" w:sz="8" w:space="0" w:color="000000"/>
              <w:bottom w:val="single" w:sz="8" w:space="0" w:color="000000"/>
              <w:right w:val="single" w:sz="4" w:space="0" w:color="auto"/>
            </w:tcBorders>
            <w:vAlign w:val="center"/>
          </w:tcPr>
          <w:p w14:paraId="1FE5E648" w14:textId="77777777" w:rsidR="00B026FE" w:rsidRDefault="00B026FE" w:rsidP="00B026FE">
            <w:pPr>
              <w:autoSpaceDE w:val="0"/>
              <w:autoSpaceDN w:val="0"/>
              <w:adjustRightInd w:val="0"/>
              <w:ind w:firstLine="67"/>
              <w:jc w:val="center"/>
              <w:rPr>
                <w:szCs w:val="20"/>
              </w:rPr>
            </w:pPr>
            <w:r>
              <w:rPr>
                <w:sz w:val="22"/>
                <w:szCs w:val="20"/>
              </w:rPr>
              <w:t>6</w:t>
            </w:r>
          </w:p>
        </w:tc>
        <w:tc>
          <w:tcPr>
            <w:tcW w:w="2121" w:type="pct"/>
            <w:tcBorders>
              <w:top w:val="single" w:sz="4" w:space="0" w:color="000000"/>
              <w:left w:val="single" w:sz="4" w:space="0" w:color="000000"/>
              <w:bottom w:val="single" w:sz="4" w:space="0" w:color="000000"/>
              <w:right w:val="single" w:sz="4" w:space="0" w:color="000000"/>
            </w:tcBorders>
          </w:tcPr>
          <w:p w14:paraId="51C00BDB" w14:textId="77777777" w:rsidR="00B026FE" w:rsidRPr="00B57706" w:rsidRDefault="00B026FE" w:rsidP="00B026FE">
            <w:pPr>
              <w:pStyle w:val="TableParagraph"/>
              <w:spacing w:before="20" w:line="270" w:lineRule="atLeast"/>
              <w:ind w:left="108" w:right="94"/>
              <w:jc w:val="both"/>
              <w:rPr>
                <w:sz w:val="24"/>
              </w:rPr>
            </w:pPr>
            <w:r w:rsidRPr="00B57706">
              <w:rPr>
                <w:b/>
                <w:i/>
                <w:sz w:val="24"/>
              </w:rPr>
              <w:t xml:space="preserve">Умение выбирать и использовать </w:t>
            </w:r>
            <w:r w:rsidRPr="00B57706">
              <w:rPr>
                <w:sz w:val="24"/>
              </w:rPr>
              <w:t xml:space="preserve">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w:t>
            </w:r>
            <w:r w:rsidRPr="00B57706">
              <w:rPr>
                <w:spacing w:val="-2"/>
                <w:sz w:val="24"/>
              </w:rPr>
              <w:t>жизни</w:t>
            </w:r>
          </w:p>
        </w:tc>
        <w:tc>
          <w:tcPr>
            <w:tcW w:w="459" w:type="pct"/>
            <w:tcBorders>
              <w:top w:val="single" w:sz="8" w:space="0" w:color="000000"/>
              <w:left w:val="single" w:sz="4" w:space="0" w:color="auto"/>
              <w:bottom w:val="single" w:sz="8" w:space="0" w:color="000000"/>
              <w:right w:val="single" w:sz="8" w:space="0" w:color="000000"/>
            </w:tcBorders>
            <w:vAlign w:val="center"/>
          </w:tcPr>
          <w:p w14:paraId="4F93B723" w14:textId="77777777" w:rsidR="00B026FE" w:rsidRPr="0061358E" w:rsidRDefault="00B026FE" w:rsidP="00990AA4">
            <w:pPr>
              <w:ind w:hanging="112"/>
              <w:jc w:val="center"/>
            </w:pPr>
            <w:r w:rsidRPr="0061358E">
              <w:rPr>
                <w:sz w:val="22"/>
                <w:szCs w:val="22"/>
              </w:rPr>
              <w:t>Б</w:t>
            </w:r>
          </w:p>
        </w:tc>
        <w:tc>
          <w:tcPr>
            <w:tcW w:w="499" w:type="pct"/>
            <w:tcBorders>
              <w:top w:val="single" w:sz="8" w:space="0" w:color="000000"/>
              <w:left w:val="single" w:sz="8" w:space="0" w:color="000000"/>
              <w:bottom w:val="single" w:sz="8" w:space="0" w:color="000000"/>
              <w:right w:val="single" w:sz="8" w:space="0" w:color="000000"/>
            </w:tcBorders>
            <w:vAlign w:val="center"/>
          </w:tcPr>
          <w:p w14:paraId="70E586BD" w14:textId="77777777" w:rsidR="00B026FE" w:rsidRDefault="00B026FE" w:rsidP="00990AA4">
            <w:pPr>
              <w:jc w:val="center"/>
              <w:rPr>
                <w:color w:val="000000"/>
              </w:rPr>
            </w:pPr>
            <w:r>
              <w:rPr>
                <w:color w:val="000000"/>
              </w:rPr>
              <w:t>72,84</w:t>
            </w:r>
          </w:p>
        </w:tc>
        <w:tc>
          <w:tcPr>
            <w:tcW w:w="416" w:type="pct"/>
            <w:tcBorders>
              <w:top w:val="single" w:sz="8" w:space="0" w:color="000000"/>
              <w:left w:val="single" w:sz="8" w:space="0" w:color="000000"/>
              <w:bottom w:val="single" w:sz="8" w:space="0" w:color="000000"/>
              <w:right w:val="single" w:sz="8" w:space="0" w:color="000000"/>
            </w:tcBorders>
            <w:vAlign w:val="center"/>
          </w:tcPr>
          <w:p w14:paraId="306EF660" w14:textId="77777777" w:rsidR="00B026FE" w:rsidRDefault="00B026FE" w:rsidP="00990AA4">
            <w:pPr>
              <w:jc w:val="center"/>
              <w:rPr>
                <w:color w:val="000000"/>
              </w:rPr>
            </w:pPr>
            <w:r>
              <w:rPr>
                <w:color w:val="000000"/>
              </w:rPr>
              <w:t>43,91</w:t>
            </w:r>
          </w:p>
        </w:tc>
        <w:tc>
          <w:tcPr>
            <w:tcW w:w="375" w:type="pct"/>
            <w:tcBorders>
              <w:top w:val="single" w:sz="8" w:space="0" w:color="000000"/>
              <w:left w:val="single" w:sz="8" w:space="0" w:color="000000"/>
              <w:bottom w:val="single" w:sz="8" w:space="0" w:color="000000"/>
              <w:right w:val="single" w:sz="8" w:space="0" w:color="000000"/>
            </w:tcBorders>
            <w:vAlign w:val="center"/>
          </w:tcPr>
          <w:p w14:paraId="2BEE8224" w14:textId="77777777" w:rsidR="00B026FE" w:rsidRDefault="00B026FE" w:rsidP="00990AA4">
            <w:pPr>
              <w:jc w:val="center"/>
              <w:rPr>
                <w:color w:val="000000"/>
              </w:rPr>
            </w:pPr>
            <w:r>
              <w:rPr>
                <w:color w:val="000000"/>
              </w:rPr>
              <w:t>70,59</w:t>
            </w:r>
          </w:p>
        </w:tc>
        <w:tc>
          <w:tcPr>
            <w:tcW w:w="374" w:type="pct"/>
            <w:tcBorders>
              <w:top w:val="single" w:sz="8" w:space="0" w:color="000000"/>
              <w:left w:val="single" w:sz="8" w:space="0" w:color="000000"/>
              <w:bottom w:val="single" w:sz="8" w:space="0" w:color="000000"/>
              <w:right w:val="single" w:sz="4" w:space="0" w:color="auto"/>
            </w:tcBorders>
            <w:vAlign w:val="center"/>
          </w:tcPr>
          <w:p w14:paraId="78035A91" w14:textId="77777777" w:rsidR="00B026FE" w:rsidRDefault="00B026FE" w:rsidP="00990AA4">
            <w:pPr>
              <w:jc w:val="center"/>
              <w:rPr>
                <w:color w:val="000000"/>
              </w:rPr>
            </w:pPr>
            <w:r>
              <w:rPr>
                <w:color w:val="000000"/>
              </w:rPr>
              <w:t>83,25</w:t>
            </w:r>
          </w:p>
        </w:tc>
        <w:tc>
          <w:tcPr>
            <w:tcW w:w="382" w:type="pct"/>
            <w:tcBorders>
              <w:top w:val="single" w:sz="8" w:space="0" w:color="000000"/>
              <w:left w:val="single" w:sz="4" w:space="0" w:color="auto"/>
              <w:bottom w:val="single" w:sz="8" w:space="0" w:color="000000"/>
              <w:right w:val="single" w:sz="8" w:space="0" w:color="000000"/>
            </w:tcBorders>
            <w:vAlign w:val="center"/>
          </w:tcPr>
          <w:p w14:paraId="33B6756C" w14:textId="77777777" w:rsidR="00B026FE" w:rsidRDefault="00B026FE" w:rsidP="00990AA4">
            <w:pPr>
              <w:jc w:val="center"/>
              <w:rPr>
                <w:color w:val="000000"/>
              </w:rPr>
            </w:pPr>
            <w:r>
              <w:rPr>
                <w:color w:val="000000"/>
              </w:rPr>
              <w:t>93,39</w:t>
            </w:r>
          </w:p>
        </w:tc>
      </w:tr>
      <w:tr w:rsidR="00B026FE" w:rsidRPr="005301B7" w14:paraId="5120F54C" w14:textId="77777777" w:rsidTr="00990AA4">
        <w:trPr>
          <w:trHeight w:val="226"/>
        </w:trPr>
        <w:tc>
          <w:tcPr>
            <w:tcW w:w="374" w:type="pct"/>
            <w:tcBorders>
              <w:top w:val="single" w:sz="8" w:space="0" w:color="000000"/>
              <w:left w:val="single" w:sz="8" w:space="0" w:color="000000"/>
              <w:bottom w:val="single" w:sz="8" w:space="0" w:color="000000"/>
              <w:right w:val="single" w:sz="4" w:space="0" w:color="auto"/>
            </w:tcBorders>
            <w:vAlign w:val="center"/>
          </w:tcPr>
          <w:p w14:paraId="5AAF2DF0" w14:textId="77777777" w:rsidR="00B026FE" w:rsidRDefault="00B026FE" w:rsidP="00B026FE">
            <w:pPr>
              <w:autoSpaceDE w:val="0"/>
              <w:autoSpaceDN w:val="0"/>
              <w:adjustRightInd w:val="0"/>
              <w:ind w:firstLine="67"/>
              <w:jc w:val="center"/>
              <w:rPr>
                <w:szCs w:val="20"/>
              </w:rPr>
            </w:pPr>
            <w:r>
              <w:rPr>
                <w:sz w:val="22"/>
                <w:szCs w:val="20"/>
              </w:rPr>
              <w:t>7</w:t>
            </w:r>
          </w:p>
        </w:tc>
        <w:tc>
          <w:tcPr>
            <w:tcW w:w="2121" w:type="pct"/>
            <w:tcBorders>
              <w:top w:val="single" w:sz="4" w:space="0" w:color="000000"/>
              <w:left w:val="single" w:sz="4" w:space="0" w:color="000000"/>
              <w:bottom w:val="single" w:sz="4" w:space="0" w:color="000000"/>
              <w:right w:val="single" w:sz="4" w:space="0" w:color="000000"/>
            </w:tcBorders>
          </w:tcPr>
          <w:p w14:paraId="0D824501" w14:textId="77777777" w:rsidR="00B026FE" w:rsidRPr="00B57706" w:rsidRDefault="00B026FE" w:rsidP="00B026FE">
            <w:pPr>
              <w:pStyle w:val="TableParagraph"/>
              <w:spacing w:line="228" w:lineRule="auto"/>
              <w:ind w:left="108" w:right="94"/>
              <w:jc w:val="both"/>
              <w:rPr>
                <w:sz w:val="24"/>
              </w:rPr>
            </w:pPr>
            <w:r w:rsidRPr="00B57706">
              <w:rPr>
                <w:b/>
                <w:i/>
                <w:sz w:val="24"/>
              </w:rPr>
              <w:t xml:space="preserve">Умение выбирать и использовать </w:t>
            </w:r>
            <w:r w:rsidRPr="00B57706">
              <w:rPr>
                <w:sz w:val="24"/>
              </w:rPr>
              <w:t>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w:t>
            </w:r>
            <w:r w:rsidRPr="00B57706">
              <w:rPr>
                <w:sz w:val="24"/>
              </w:rPr>
              <w:lastRenderedPageBreak/>
              <w:t>ориентированных</w:t>
            </w:r>
            <w:r w:rsidRPr="00B57706">
              <w:rPr>
                <w:spacing w:val="18"/>
                <w:sz w:val="24"/>
              </w:rPr>
              <w:t xml:space="preserve"> </w:t>
            </w:r>
            <w:r w:rsidRPr="00B57706">
              <w:rPr>
                <w:sz w:val="24"/>
              </w:rPr>
              <w:t>задач,</w:t>
            </w:r>
            <w:r w:rsidRPr="00B57706">
              <w:rPr>
                <w:spacing w:val="18"/>
                <w:sz w:val="24"/>
              </w:rPr>
              <w:t xml:space="preserve"> </w:t>
            </w:r>
            <w:r w:rsidRPr="00B57706">
              <w:rPr>
                <w:sz w:val="24"/>
              </w:rPr>
              <w:t>практических</w:t>
            </w:r>
            <w:r w:rsidRPr="00B57706">
              <w:rPr>
                <w:spacing w:val="18"/>
                <w:sz w:val="24"/>
              </w:rPr>
              <w:t xml:space="preserve"> </w:t>
            </w:r>
            <w:r w:rsidRPr="00B57706">
              <w:rPr>
                <w:sz w:val="24"/>
              </w:rPr>
              <w:t>задач</w:t>
            </w:r>
            <w:r w:rsidRPr="00B57706">
              <w:rPr>
                <w:spacing w:val="18"/>
                <w:sz w:val="24"/>
              </w:rPr>
              <w:t xml:space="preserve"> </w:t>
            </w:r>
            <w:r w:rsidRPr="00B57706">
              <w:rPr>
                <w:sz w:val="24"/>
              </w:rPr>
              <w:t>в</w:t>
            </w:r>
            <w:r w:rsidRPr="00B57706">
              <w:rPr>
                <w:spacing w:val="17"/>
                <w:sz w:val="24"/>
              </w:rPr>
              <w:t xml:space="preserve"> </w:t>
            </w:r>
            <w:r w:rsidRPr="00B57706">
              <w:rPr>
                <w:spacing w:val="-2"/>
                <w:sz w:val="24"/>
              </w:rPr>
              <w:t>повседневной жизни</w:t>
            </w:r>
          </w:p>
        </w:tc>
        <w:tc>
          <w:tcPr>
            <w:tcW w:w="459" w:type="pct"/>
            <w:tcBorders>
              <w:top w:val="single" w:sz="8" w:space="0" w:color="000000"/>
              <w:left w:val="single" w:sz="4" w:space="0" w:color="auto"/>
              <w:bottom w:val="single" w:sz="8" w:space="0" w:color="000000"/>
              <w:right w:val="single" w:sz="8" w:space="0" w:color="000000"/>
            </w:tcBorders>
            <w:vAlign w:val="center"/>
          </w:tcPr>
          <w:p w14:paraId="599DF1A8" w14:textId="77777777" w:rsidR="00B026FE" w:rsidRPr="0061358E" w:rsidRDefault="00B026FE" w:rsidP="00990AA4">
            <w:pPr>
              <w:ind w:hanging="112"/>
              <w:jc w:val="center"/>
            </w:pPr>
            <w:r w:rsidRPr="0061358E">
              <w:rPr>
                <w:sz w:val="22"/>
                <w:szCs w:val="22"/>
              </w:rPr>
              <w:lastRenderedPageBreak/>
              <w:t>П</w:t>
            </w:r>
          </w:p>
        </w:tc>
        <w:tc>
          <w:tcPr>
            <w:tcW w:w="499" w:type="pct"/>
            <w:tcBorders>
              <w:top w:val="single" w:sz="8" w:space="0" w:color="000000"/>
              <w:left w:val="single" w:sz="8" w:space="0" w:color="000000"/>
              <w:bottom w:val="single" w:sz="8" w:space="0" w:color="000000"/>
              <w:right w:val="single" w:sz="8" w:space="0" w:color="000000"/>
            </w:tcBorders>
            <w:vAlign w:val="center"/>
          </w:tcPr>
          <w:p w14:paraId="1B4CA003" w14:textId="77777777" w:rsidR="00B026FE" w:rsidRDefault="00B026FE" w:rsidP="00990AA4">
            <w:pPr>
              <w:jc w:val="center"/>
              <w:rPr>
                <w:color w:val="000000"/>
              </w:rPr>
            </w:pPr>
            <w:r>
              <w:rPr>
                <w:color w:val="000000"/>
              </w:rPr>
              <w:t>44,29</w:t>
            </w:r>
          </w:p>
        </w:tc>
        <w:tc>
          <w:tcPr>
            <w:tcW w:w="416" w:type="pct"/>
            <w:tcBorders>
              <w:top w:val="single" w:sz="8" w:space="0" w:color="000000"/>
              <w:left w:val="single" w:sz="8" w:space="0" w:color="000000"/>
              <w:bottom w:val="single" w:sz="8" w:space="0" w:color="000000"/>
              <w:right w:val="single" w:sz="8" w:space="0" w:color="000000"/>
            </w:tcBorders>
            <w:vAlign w:val="center"/>
          </w:tcPr>
          <w:p w14:paraId="65A34EBB" w14:textId="77777777" w:rsidR="00B026FE" w:rsidRDefault="00B026FE" w:rsidP="00990AA4">
            <w:pPr>
              <w:jc w:val="center"/>
              <w:rPr>
                <w:color w:val="000000"/>
              </w:rPr>
            </w:pPr>
            <w:r>
              <w:rPr>
                <w:color w:val="000000"/>
              </w:rPr>
              <w:t>6,69</w:t>
            </w:r>
          </w:p>
        </w:tc>
        <w:tc>
          <w:tcPr>
            <w:tcW w:w="375" w:type="pct"/>
            <w:tcBorders>
              <w:top w:val="single" w:sz="8" w:space="0" w:color="000000"/>
              <w:left w:val="single" w:sz="8" w:space="0" w:color="000000"/>
              <w:bottom w:val="single" w:sz="8" w:space="0" w:color="000000"/>
              <w:right w:val="single" w:sz="8" w:space="0" w:color="000000"/>
            </w:tcBorders>
            <w:vAlign w:val="center"/>
          </w:tcPr>
          <w:p w14:paraId="45104C40" w14:textId="77777777" w:rsidR="00B026FE" w:rsidRDefault="00B026FE" w:rsidP="00990AA4">
            <w:pPr>
              <w:jc w:val="center"/>
              <w:rPr>
                <w:color w:val="000000"/>
              </w:rPr>
            </w:pPr>
            <w:r>
              <w:rPr>
                <w:color w:val="000000"/>
              </w:rPr>
              <w:t>26,47</w:t>
            </w:r>
          </w:p>
        </w:tc>
        <w:tc>
          <w:tcPr>
            <w:tcW w:w="374" w:type="pct"/>
            <w:tcBorders>
              <w:top w:val="single" w:sz="8" w:space="0" w:color="000000"/>
              <w:left w:val="single" w:sz="8" w:space="0" w:color="000000"/>
              <w:bottom w:val="single" w:sz="8" w:space="0" w:color="000000"/>
              <w:right w:val="single" w:sz="4" w:space="0" w:color="auto"/>
            </w:tcBorders>
            <w:vAlign w:val="center"/>
          </w:tcPr>
          <w:p w14:paraId="1D4A17CE" w14:textId="77777777" w:rsidR="00B026FE" w:rsidRDefault="00B026FE" w:rsidP="00990AA4">
            <w:pPr>
              <w:jc w:val="center"/>
              <w:rPr>
                <w:color w:val="000000"/>
              </w:rPr>
            </w:pPr>
            <w:r>
              <w:rPr>
                <w:color w:val="000000"/>
              </w:rPr>
              <w:t>66,24</w:t>
            </w:r>
          </w:p>
        </w:tc>
        <w:tc>
          <w:tcPr>
            <w:tcW w:w="382" w:type="pct"/>
            <w:tcBorders>
              <w:top w:val="single" w:sz="8" w:space="0" w:color="000000"/>
              <w:left w:val="single" w:sz="4" w:space="0" w:color="auto"/>
              <w:bottom w:val="single" w:sz="8" w:space="0" w:color="000000"/>
              <w:right w:val="single" w:sz="8" w:space="0" w:color="000000"/>
            </w:tcBorders>
            <w:vAlign w:val="center"/>
          </w:tcPr>
          <w:p w14:paraId="3E800A89" w14:textId="77777777" w:rsidR="00B026FE" w:rsidRDefault="00B026FE" w:rsidP="00990AA4">
            <w:pPr>
              <w:jc w:val="center"/>
              <w:rPr>
                <w:color w:val="000000"/>
              </w:rPr>
            </w:pPr>
            <w:r>
              <w:rPr>
                <w:color w:val="000000"/>
              </w:rPr>
              <w:t>95,32</w:t>
            </w:r>
          </w:p>
        </w:tc>
      </w:tr>
      <w:tr w:rsidR="00B026FE" w:rsidRPr="005301B7" w14:paraId="3341A95B" w14:textId="77777777" w:rsidTr="00990AA4">
        <w:trPr>
          <w:trHeight w:val="226"/>
        </w:trPr>
        <w:tc>
          <w:tcPr>
            <w:tcW w:w="374" w:type="pct"/>
            <w:tcBorders>
              <w:top w:val="single" w:sz="8" w:space="0" w:color="000000"/>
              <w:left w:val="single" w:sz="8" w:space="0" w:color="000000"/>
              <w:bottom w:val="single" w:sz="8" w:space="0" w:color="000000"/>
              <w:right w:val="single" w:sz="4" w:space="0" w:color="auto"/>
            </w:tcBorders>
            <w:vAlign w:val="center"/>
          </w:tcPr>
          <w:p w14:paraId="786F420B" w14:textId="77777777" w:rsidR="00B026FE" w:rsidRDefault="00B026FE" w:rsidP="00B026FE">
            <w:pPr>
              <w:autoSpaceDE w:val="0"/>
              <w:autoSpaceDN w:val="0"/>
              <w:adjustRightInd w:val="0"/>
              <w:ind w:firstLine="67"/>
              <w:jc w:val="center"/>
              <w:rPr>
                <w:szCs w:val="20"/>
              </w:rPr>
            </w:pPr>
            <w:r>
              <w:rPr>
                <w:sz w:val="22"/>
                <w:szCs w:val="20"/>
              </w:rPr>
              <w:t>8</w:t>
            </w:r>
          </w:p>
        </w:tc>
        <w:tc>
          <w:tcPr>
            <w:tcW w:w="2121" w:type="pct"/>
            <w:tcBorders>
              <w:top w:val="single" w:sz="4" w:space="0" w:color="000000"/>
              <w:left w:val="single" w:sz="4" w:space="0" w:color="000000"/>
              <w:bottom w:val="single" w:sz="4" w:space="0" w:color="000000"/>
              <w:right w:val="single" w:sz="4" w:space="0" w:color="000000"/>
            </w:tcBorders>
          </w:tcPr>
          <w:p w14:paraId="5F458D3D" w14:textId="77777777" w:rsidR="00B026FE" w:rsidRPr="00B57706" w:rsidRDefault="00B026FE" w:rsidP="00B026FE">
            <w:pPr>
              <w:pStyle w:val="TableParagraph"/>
              <w:spacing w:before="21" w:line="270" w:lineRule="atLeast"/>
              <w:ind w:left="108" w:right="95"/>
              <w:jc w:val="both"/>
              <w:rPr>
                <w:sz w:val="24"/>
              </w:rPr>
            </w:pPr>
            <w:r w:rsidRPr="00B57706">
              <w:rPr>
                <w:b/>
                <w:i/>
                <w:sz w:val="24"/>
              </w:rPr>
              <w:t xml:space="preserve">Умение использовать географические знания </w:t>
            </w:r>
            <w:r w:rsidRPr="00B57706">
              <w:rPr>
                <w:sz w:val="24"/>
              </w:rPr>
              <w:t>для описания существенных признаков разнообразных явлений и процессов в повседневной жизни, положения и</w:t>
            </w:r>
            <w:r w:rsidRPr="00B57706">
              <w:rPr>
                <w:spacing w:val="-4"/>
                <w:sz w:val="24"/>
              </w:rPr>
              <w:t xml:space="preserve"> </w:t>
            </w:r>
            <w:r w:rsidRPr="00B57706">
              <w:rPr>
                <w:sz w:val="24"/>
              </w:rPr>
              <w:t>взаиморасположения объектов и явлений в пространстве</w:t>
            </w:r>
          </w:p>
        </w:tc>
        <w:tc>
          <w:tcPr>
            <w:tcW w:w="459" w:type="pct"/>
            <w:tcBorders>
              <w:top w:val="single" w:sz="8" w:space="0" w:color="000000"/>
              <w:left w:val="single" w:sz="4" w:space="0" w:color="auto"/>
              <w:bottom w:val="single" w:sz="8" w:space="0" w:color="000000"/>
              <w:right w:val="single" w:sz="8" w:space="0" w:color="000000"/>
            </w:tcBorders>
            <w:vAlign w:val="center"/>
          </w:tcPr>
          <w:p w14:paraId="0A485712" w14:textId="77777777" w:rsidR="00B026FE" w:rsidRPr="0061358E" w:rsidRDefault="00B026FE" w:rsidP="00990AA4">
            <w:pPr>
              <w:ind w:hanging="112"/>
              <w:jc w:val="center"/>
            </w:pPr>
            <w:r w:rsidRPr="0061358E">
              <w:rPr>
                <w:sz w:val="22"/>
                <w:szCs w:val="22"/>
              </w:rPr>
              <w:t>Б</w:t>
            </w:r>
          </w:p>
        </w:tc>
        <w:tc>
          <w:tcPr>
            <w:tcW w:w="499" w:type="pct"/>
            <w:tcBorders>
              <w:top w:val="single" w:sz="8" w:space="0" w:color="000000"/>
              <w:left w:val="single" w:sz="8" w:space="0" w:color="000000"/>
              <w:bottom w:val="single" w:sz="8" w:space="0" w:color="000000"/>
              <w:right w:val="single" w:sz="8" w:space="0" w:color="000000"/>
            </w:tcBorders>
            <w:vAlign w:val="center"/>
          </w:tcPr>
          <w:p w14:paraId="14411553" w14:textId="77777777" w:rsidR="00B026FE" w:rsidRDefault="00B026FE" w:rsidP="00990AA4">
            <w:pPr>
              <w:jc w:val="center"/>
              <w:rPr>
                <w:color w:val="000000"/>
              </w:rPr>
            </w:pPr>
            <w:r>
              <w:rPr>
                <w:color w:val="000000"/>
              </w:rPr>
              <w:t>82,37</w:t>
            </w:r>
          </w:p>
        </w:tc>
        <w:tc>
          <w:tcPr>
            <w:tcW w:w="416" w:type="pct"/>
            <w:tcBorders>
              <w:top w:val="single" w:sz="8" w:space="0" w:color="000000"/>
              <w:left w:val="single" w:sz="8" w:space="0" w:color="000000"/>
              <w:bottom w:val="single" w:sz="8" w:space="0" w:color="000000"/>
              <w:right w:val="single" w:sz="8" w:space="0" w:color="000000"/>
            </w:tcBorders>
            <w:vAlign w:val="center"/>
          </w:tcPr>
          <w:p w14:paraId="1FDBC514" w14:textId="77777777" w:rsidR="00B026FE" w:rsidRDefault="00B026FE" w:rsidP="00990AA4">
            <w:pPr>
              <w:jc w:val="center"/>
              <w:rPr>
                <w:color w:val="000000"/>
              </w:rPr>
            </w:pPr>
            <w:r>
              <w:rPr>
                <w:color w:val="000000"/>
              </w:rPr>
              <w:t>58,15</w:t>
            </w:r>
          </w:p>
        </w:tc>
        <w:tc>
          <w:tcPr>
            <w:tcW w:w="375" w:type="pct"/>
            <w:tcBorders>
              <w:top w:val="single" w:sz="8" w:space="0" w:color="000000"/>
              <w:left w:val="single" w:sz="8" w:space="0" w:color="000000"/>
              <w:bottom w:val="single" w:sz="8" w:space="0" w:color="000000"/>
              <w:right w:val="single" w:sz="8" w:space="0" w:color="000000"/>
            </w:tcBorders>
            <w:vAlign w:val="center"/>
          </w:tcPr>
          <w:p w14:paraId="4D246562" w14:textId="77777777" w:rsidR="00B026FE" w:rsidRDefault="00B026FE" w:rsidP="00990AA4">
            <w:pPr>
              <w:jc w:val="center"/>
              <w:rPr>
                <w:color w:val="000000"/>
              </w:rPr>
            </w:pPr>
            <w:r>
              <w:rPr>
                <w:color w:val="000000"/>
              </w:rPr>
              <w:t>81,48</w:t>
            </w:r>
          </w:p>
        </w:tc>
        <w:tc>
          <w:tcPr>
            <w:tcW w:w="374" w:type="pct"/>
            <w:tcBorders>
              <w:top w:val="single" w:sz="8" w:space="0" w:color="000000"/>
              <w:left w:val="single" w:sz="8" w:space="0" w:color="000000"/>
              <w:bottom w:val="single" w:sz="8" w:space="0" w:color="000000"/>
              <w:right w:val="single" w:sz="4" w:space="0" w:color="auto"/>
            </w:tcBorders>
            <w:vAlign w:val="center"/>
          </w:tcPr>
          <w:p w14:paraId="085247A2" w14:textId="77777777" w:rsidR="00B026FE" w:rsidRDefault="00B026FE" w:rsidP="00990AA4">
            <w:pPr>
              <w:jc w:val="center"/>
              <w:rPr>
                <w:color w:val="000000"/>
              </w:rPr>
            </w:pPr>
            <w:r>
              <w:rPr>
                <w:color w:val="000000"/>
              </w:rPr>
              <w:t>90,99</w:t>
            </w:r>
          </w:p>
        </w:tc>
        <w:tc>
          <w:tcPr>
            <w:tcW w:w="382" w:type="pct"/>
            <w:tcBorders>
              <w:top w:val="single" w:sz="8" w:space="0" w:color="000000"/>
              <w:left w:val="single" w:sz="4" w:space="0" w:color="auto"/>
              <w:bottom w:val="single" w:sz="8" w:space="0" w:color="000000"/>
              <w:right w:val="single" w:sz="8" w:space="0" w:color="000000"/>
            </w:tcBorders>
            <w:vAlign w:val="center"/>
          </w:tcPr>
          <w:p w14:paraId="5792BBF6" w14:textId="77777777" w:rsidR="00B026FE" w:rsidRDefault="00B026FE" w:rsidP="00990AA4">
            <w:pPr>
              <w:jc w:val="center"/>
              <w:rPr>
                <w:color w:val="000000"/>
              </w:rPr>
            </w:pPr>
            <w:r>
              <w:rPr>
                <w:color w:val="000000"/>
              </w:rPr>
              <w:t>96,42</w:t>
            </w:r>
          </w:p>
        </w:tc>
      </w:tr>
      <w:tr w:rsidR="00B026FE" w:rsidRPr="005301B7" w14:paraId="260740AE" w14:textId="77777777" w:rsidTr="00990AA4">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790ACB7E" w14:textId="77777777" w:rsidR="00B026FE" w:rsidRDefault="00B026FE" w:rsidP="00B026FE">
            <w:pPr>
              <w:autoSpaceDE w:val="0"/>
              <w:autoSpaceDN w:val="0"/>
              <w:adjustRightInd w:val="0"/>
              <w:ind w:firstLine="67"/>
              <w:jc w:val="center"/>
              <w:rPr>
                <w:szCs w:val="20"/>
              </w:rPr>
            </w:pPr>
            <w:bookmarkStart w:id="8" w:name="_Hlk204930137"/>
            <w:r>
              <w:rPr>
                <w:sz w:val="22"/>
                <w:szCs w:val="20"/>
              </w:rPr>
              <w:t>9</w:t>
            </w:r>
          </w:p>
        </w:tc>
        <w:tc>
          <w:tcPr>
            <w:tcW w:w="2121" w:type="pct"/>
            <w:tcBorders>
              <w:top w:val="single" w:sz="4" w:space="0" w:color="000000"/>
              <w:left w:val="single" w:sz="4" w:space="0" w:color="000000"/>
              <w:bottom w:val="single" w:sz="4" w:space="0" w:color="000000"/>
              <w:right w:val="single" w:sz="4" w:space="0" w:color="000000"/>
            </w:tcBorders>
          </w:tcPr>
          <w:p w14:paraId="2E2D8CE5" w14:textId="77777777" w:rsidR="00B026FE" w:rsidRPr="00B57706" w:rsidRDefault="00B026FE" w:rsidP="00B026FE">
            <w:pPr>
              <w:pStyle w:val="TableParagraph"/>
              <w:spacing w:line="228" w:lineRule="auto"/>
              <w:ind w:left="108" w:right="94"/>
              <w:jc w:val="both"/>
              <w:rPr>
                <w:sz w:val="24"/>
              </w:rPr>
            </w:pPr>
            <w:r w:rsidRPr="00B57706">
              <w:rPr>
                <w:b/>
                <w:i/>
                <w:sz w:val="24"/>
              </w:rPr>
              <w:t xml:space="preserve">Умение выбирать и использовать </w:t>
            </w:r>
            <w:r w:rsidRPr="00B57706">
              <w:rPr>
                <w:sz w:val="24"/>
              </w:rPr>
              <w:t>источники географической информации (картографические, статистические, текстовые,</w:t>
            </w:r>
            <w:r w:rsidRPr="00B57706">
              <w:rPr>
                <w:spacing w:val="2"/>
                <w:sz w:val="24"/>
              </w:rPr>
              <w:t xml:space="preserve"> </w:t>
            </w:r>
            <w:r w:rsidRPr="00B57706">
              <w:rPr>
                <w:sz w:val="24"/>
              </w:rPr>
              <w:t>видео-</w:t>
            </w:r>
            <w:r w:rsidRPr="00B57706">
              <w:rPr>
                <w:spacing w:val="2"/>
                <w:sz w:val="24"/>
              </w:rPr>
              <w:t xml:space="preserve"> </w:t>
            </w:r>
            <w:r w:rsidRPr="00B57706">
              <w:rPr>
                <w:sz w:val="24"/>
              </w:rPr>
              <w:t>и</w:t>
            </w:r>
            <w:r w:rsidRPr="00B57706">
              <w:rPr>
                <w:spacing w:val="2"/>
                <w:sz w:val="24"/>
              </w:rPr>
              <w:t xml:space="preserve"> </w:t>
            </w:r>
            <w:r w:rsidRPr="00B57706">
              <w:rPr>
                <w:sz w:val="24"/>
              </w:rPr>
              <w:t>фотоизображения,</w:t>
            </w:r>
            <w:r w:rsidRPr="00B57706">
              <w:rPr>
                <w:spacing w:val="2"/>
                <w:sz w:val="24"/>
              </w:rPr>
              <w:t xml:space="preserve"> </w:t>
            </w:r>
            <w:r w:rsidRPr="00B57706">
              <w:rPr>
                <w:sz w:val="24"/>
              </w:rPr>
              <w:t>компьютерные</w:t>
            </w:r>
            <w:r w:rsidRPr="00B57706">
              <w:rPr>
                <w:spacing w:val="2"/>
                <w:sz w:val="24"/>
              </w:rPr>
              <w:t xml:space="preserve"> </w:t>
            </w:r>
            <w:r w:rsidRPr="00B57706">
              <w:rPr>
                <w:sz w:val="24"/>
              </w:rPr>
              <w:t>базы</w:t>
            </w:r>
            <w:r w:rsidRPr="00B57706">
              <w:rPr>
                <w:spacing w:val="3"/>
                <w:sz w:val="24"/>
              </w:rPr>
              <w:t xml:space="preserve"> </w:t>
            </w:r>
            <w:r w:rsidRPr="00B57706">
              <w:rPr>
                <w:spacing w:val="-4"/>
                <w:sz w:val="24"/>
              </w:rPr>
              <w:t>дан</w:t>
            </w:r>
            <w:r w:rsidRPr="00B57706">
              <w:rPr>
                <w:sz w:val="24"/>
              </w:rPr>
              <w:t>ных</w:t>
            </w:r>
            <w:proofErr w:type="gramStart"/>
            <w:r w:rsidRPr="00B57706">
              <w:rPr>
                <w:sz w:val="24"/>
              </w:rPr>
              <w:t>),</w:t>
            </w:r>
            <w:r w:rsidRPr="00B57706">
              <w:rPr>
                <w:spacing w:val="57"/>
                <w:sz w:val="24"/>
              </w:rPr>
              <w:t xml:space="preserve">  </w:t>
            </w:r>
            <w:r w:rsidRPr="00B57706">
              <w:rPr>
                <w:sz w:val="24"/>
              </w:rPr>
              <w:t>необходимые</w:t>
            </w:r>
            <w:proofErr w:type="gramEnd"/>
            <w:r w:rsidRPr="00B57706">
              <w:rPr>
                <w:spacing w:val="58"/>
                <w:sz w:val="24"/>
              </w:rPr>
              <w:t xml:space="preserve">  </w:t>
            </w:r>
            <w:proofErr w:type="gramStart"/>
            <w:r w:rsidRPr="00B57706">
              <w:rPr>
                <w:sz w:val="24"/>
              </w:rPr>
              <w:t>для</w:t>
            </w:r>
            <w:r w:rsidRPr="00B57706">
              <w:rPr>
                <w:spacing w:val="57"/>
                <w:sz w:val="24"/>
              </w:rPr>
              <w:t xml:space="preserve">  </w:t>
            </w:r>
            <w:r w:rsidRPr="00B57706">
              <w:rPr>
                <w:sz w:val="24"/>
              </w:rPr>
              <w:t>решения</w:t>
            </w:r>
            <w:proofErr w:type="gramEnd"/>
            <w:r w:rsidRPr="00B57706">
              <w:rPr>
                <w:spacing w:val="57"/>
                <w:sz w:val="24"/>
              </w:rPr>
              <w:t xml:space="preserve">  </w:t>
            </w:r>
            <w:proofErr w:type="gramStart"/>
            <w:r w:rsidRPr="00B57706">
              <w:rPr>
                <w:sz w:val="24"/>
              </w:rPr>
              <w:t>учебных,</w:t>
            </w:r>
            <w:r w:rsidRPr="00B57706">
              <w:rPr>
                <w:spacing w:val="58"/>
                <w:sz w:val="24"/>
              </w:rPr>
              <w:t xml:space="preserve">  </w:t>
            </w:r>
            <w:r w:rsidRPr="00B57706">
              <w:rPr>
                <w:spacing w:val="-2"/>
                <w:sz w:val="24"/>
              </w:rPr>
              <w:t>практико</w:t>
            </w:r>
            <w:proofErr w:type="gramEnd"/>
            <w:r w:rsidRPr="00B57706">
              <w:rPr>
                <w:spacing w:val="-2"/>
                <w:sz w:val="24"/>
              </w:rPr>
              <w:t>-</w:t>
            </w:r>
            <w:r w:rsidR="004A112B" w:rsidRPr="00B57706">
              <w:t xml:space="preserve"> </w:t>
            </w:r>
            <w:r w:rsidR="004A112B" w:rsidRPr="00B57706">
              <w:rPr>
                <w:spacing w:val="-2"/>
                <w:sz w:val="24"/>
              </w:rPr>
              <w:t>ориентированных задач, практических задач в повседневной жизни</w:t>
            </w:r>
          </w:p>
        </w:tc>
        <w:tc>
          <w:tcPr>
            <w:tcW w:w="459" w:type="pct"/>
            <w:tcBorders>
              <w:top w:val="single" w:sz="8" w:space="0" w:color="000000"/>
              <w:left w:val="single" w:sz="8" w:space="0" w:color="000000"/>
              <w:bottom w:val="single" w:sz="8" w:space="0" w:color="000000"/>
              <w:right w:val="single" w:sz="8" w:space="0" w:color="000000"/>
            </w:tcBorders>
            <w:vAlign w:val="center"/>
          </w:tcPr>
          <w:p w14:paraId="24830B3A" w14:textId="77777777" w:rsidR="00B026FE" w:rsidRPr="0061358E" w:rsidRDefault="00B026FE" w:rsidP="00990AA4">
            <w:pPr>
              <w:ind w:hanging="112"/>
              <w:jc w:val="center"/>
            </w:pPr>
            <w:r w:rsidRPr="0061358E">
              <w:rPr>
                <w:sz w:val="22"/>
                <w:szCs w:val="22"/>
              </w:rPr>
              <w:t>Б</w:t>
            </w:r>
          </w:p>
        </w:tc>
        <w:tc>
          <w:tcPr>
            <w:tcW w:w="499" w:type="pct"/>
            <w:tcBorders>
              <w:top w:val="single" w:sz="8" w:space="0" w:color="000000"/>
              <w:left w:val="single" w:sz="8" w:space="0" w:color="000000"/>
              <w:bottom w:val="single" w:sz="8" w:space="0" w:color="000000"/>
              <w:right w:val="single" w:sz="8" w:space="0" w:color="000000"/>
            </w:tcBorders>
            <w:vAlign w:val="center"/>
          </w:tcPr>
          <w:p w14:paraId="52528856" w14:textId="77777777" w:rsidR="00B026FE" w:rsidRDefault="00B026FE" w:rsidP="00990AA4">
            <w:pPr>
              <w:jc w:val="center"/>
              <w:rPr>
                <w:color w:val="000000"/>
              </w:rPr>
            </w:pPr>
            <w:r>
              <w:rPr>
                <w:color w:val="000000"/>
              </w:rPr>
              <w:t>79,41</w:t>
            </w:r>
          </w:p>
        </w:tc>
        <w:tc>
          <w:tcPr>
            <w:tcW w:w="416" w:type="pct"/>
            <w:tcBorders>
              <w:top w:val="single" w:sz="8" w:space="0" w:color="000000"/>
              <w:left w:val="single" w:sz="8" w:space="0" w:color="000000"/>
              <w:bottom w:val="single" w:sz="8" w:space="0" w:color="000000"/>
              <w:right w:val="single" w:sz="8" w:space="0" w:color="000000"/>
            </w:tcBorders>
            <w:vAlign w:val="center"/>
          </w:tcPr>
          <w:p w14:paraId="43452408" w14:textId="77777777" w:rsidR="00B026FE" w:rsidRDefault="00B026FE" w:rsidP="00990AA4">
            <w:pPr>
              <w:jc w:val="center"/>
              <w:rPr>
                <w:color w:val="000000"/>
              </w:rPr>
            </w:pPr>
            <w:r>
              <w:rPr>
                <w:color w:val="000000"/>
              </w:rPr>
              <w:t>46,48</w:t>
            </w:r>
          </w:p>
        </w:tc>
        <w:tc>
          <w:tcPr>
            <w:tcW w:w="375" w:type="pct"/>
            <w:tcBorders>
              <w:top w:val="single" w:sz="8" w:space="0" w:color="000000"/>
              <w:left w:val="single" w:sz="8" w:space="0" w:color="000000"/>
              <w:bottom w:val="single" w:sz="8" w:space="0" w:color="000000"/>
              <w:right w:val="single" w:sz="8" w:space="0" w:color="000000"/>
            </w:tcBorders>
            <w:vAlign w:val="center"/>
          </w:tcPr>
          <w:p w14:paraId="4E842A1C" w14:textId="77777777" w:rsidR="00B026FE" w:rsidRDefault="00B026FE" w:rsidP="00990AA4">
            <w:pPr>
              <w:jc w:val="center"/>
              <w:rPr>
                <w:color w:val="000000"/>
              </w:rPr>
            </w:pPr>
            <w:r>
              <w:rPr>
                <w:color w:val="000000"/>
              </w:rPr>
              <w:t>80,37</w:t>
            </w:r>
          </w:p>
        </w:tc>
        <w:tc>
          <w:tcPr>
            <w:tcW w:w="374" w:type="pct"/>
            <w:tcBorders>
              <w:top w:val="single" w:sz="8" w:space="0" w:color="000000"/>
              <w:left w:val="single" w:sz="8" w:space="0" w:color="000000"/>
              <w:bottom w:val="single" w:sz="8" w:space="0" w:color="000000"/>
              <w:right w:val="single" w:sz="4" w:space="0" w:color="auto"/>
            </w:tcBorders>
            <w:vAlign w:val="center"/>
          </w:tcPr>
          <w:p w14:paraId="3F5060E5" w14:textId="77777777" w:rsidR="00B026FE" w:rsidRDefault="00B026FE" w:rsidP="00990AA4">
            <w:pPr>
              <w:jc w:val="center"/>
              <w:rPr>
                <w:color w:val="000000"/>
              </w:rPr>
            </w:pPr>
            <w:r>
              <w:rPr>
                <w:color w:val="000000"/>
              </w:rPr>
              <w:t>89,71</w:t>
            </w:r>
          </w:p>
        </w:tc>
        <w:tc>
          <w:tcPr>
            <w:tcW w:w="382" w:type="pct"/>
            <w:tcBorders>
              <w:top w:val="single" w:sz="8" w:space="0" w:color="000000"/>
              <w:left w:val="single" w:sz="4" w:space="0" w:color="auto"/>
              <w:bottom w:val="single" w:sz="8" w:space="0" w:color="000000"/>
              <w:right w:val="single" w:sz="8" w:space="0" w:color="000000"/>
            </w:tcBorders>
            <w:vAlign w:val="center"/>
          </w:tcPr>
          <w:p w14:paraId="09A1FA2D" w14:textId="77777777" w:rsidR="00B026FE" w:rsidRDefault="00B026FE" w:rsidP="00990AA4">
            <w:pPr>
              <w:jc w:val="center"/>
              <w:rPr>
                <w:color w:val="000000"/>
              </w:rPr>
            </w:pPr>
            <w:r>
              <w:rPr>
                <w:color w:val="000000"/>
              </w:rPr>
              <w:t>95,59</w:t>
            </w:r>
          </w:p>
        </w:tc>
      </w:tr>
      <w:bookmarkEnd w:id="8"/>
      <w:tr w:rsidR="004A112B" w:rsidRPr="005301B7" w14:paraId="60CFDCE1" w14:textId="77777777" w:rsidTr="00990AA4">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7F490CC1" w14:textId="77777777" w:rsidR="004A112B" w:rsidRDefault="004A112B" w:rsidP="004A112B">
            <w:pPr>
              <w:autoSpaceDE w:val="0"/>
              <w:autoSpaceDN w:val="0"/>
              <w:adjustRightInd w:val="0"/>
              <w:ind w:firstLine="67"/>
              <w:jc w:val="center"/>
              <w:rPr>
                <w:szCs w:val="20"/>
              </w:rPr>
            </w:pPr>
            <w:r>
              <w:rPr>
                <w:sz w:val="22"/>
                <w:szCs w:val="20"/>
              </w:rPr>
              <w:t>10</w:t>
            </w:r>
          </w:p>
        </w:tc>
        <w:tc>
          <w:tcPr>
            <w:tcW w:w="2121" w:type="pct"/>
            <w:tcBorders>
              <w:top w:val="single" w:sz="4" w:space="0" w:color="000000"/>
              <w:left w:val="single" w:sz="4" w:space="0" w:color="000000"/>
              <w:bottom w:val="single" w:sz="4" w:space="0" w:color="000000"/>
              <w:right w:val="single" w:sz="4" w:space="0" w:color="000000"/>
            </w:tcBorders>
          </w:tcPr>
          <w:p w14:paraId="307B3523" w14:textId="77777777" w:rsidR="004A112B" w:rsidRPr="00B57706" w:rsidRDefault="004A112B" w:rsidP="004A112B">
            <w:pPr>
              <w:pStyle w:val="TableParagraph"/>
              <w:spacing w:before="28" w:line="228" w:lineRule="auto"/>
              <w:ind w:left="108" w:right="94"/>
              <w:jc w:val="both"/>
              <w:rPr>
                <w:sz w:val="24"/>
              </w:rPr>
            </w:pPr>
            <w:r w:rsidRPr="00B57706">
              <w:rPr>
                <w:b/>
                <w:i/>
                <w:sz w:val="24"/>
              </w:rPr>
              <w:t xml:space="preserve">Умение выбирать и использовать </w:t>
            </w:r>
            <w:r w:rsidRPr="00B57706">
              <w:rPr>
                <w:sz w:val="24"/>
              </w:rPr>
              <w:t>источники географической информации (картографические, текстовые, видео- и фотоизображения, компьютерные базы данных), необходимые для</w:t>
            </w:r>
            <w:r w:rsidRPr="00B57706">
              <w:rPr>
                <w:spacing w:val="79"/>
                <w:w w:val="150"/>
                <w:sz w:val="24"/>
              </w:rPr>
              <w:t xml:space="preserve"> </w:t>
            </w:r>
            <w:r w:rsidRPr="00B57706">
              <w:rPr>
                <w:sz w:val="24"/>
              </w:rPr>
              <w:t>решения</w:t>
            </w:r>
            <w:r w:rsidRPr="00B57706">
              <w:rPr>
                <w:spacing w:val="79"/>
                <w:w w:val="150"/>
                <w:sz w:val="24"/>
              </w:rPr>
              <w:t xml:space="preserve"> </w:t>
            </w:r>
            <w:proofErr w:type="gramStart"/>
            <w:r w:rsidRPr="00B57706">
              <w:rPr>
                <w:sz w:val="24"/>
              </w:rPr>
              <w:t>учебных,</w:t>
            </w:r>
            <w:r w:rsidRPr="00B57706">
              <w:rPr>
                <w:spacing w:val="25"/>
                <w:sz w:val="24"/>
              </w:rPr>
              <w:t xml:space="preserve">  </w:t>
            </w:r>
            <w:r w:rsidRPr="00B57706">
              <w:rPr>
                <w:sz w:val="24"/>
              </w:rPr>
              <w:t>практико</w:t>
            </w:r>
            <w:proofErr w:type="gramEnd"/>
            <w:r w:rsidRPr="00B57706">
              <w:rPr>
                <w:sz w:val="24"/>
              </w:rPr>
              <w:t>-</w:t>
            </w:r>
            <w:proofErr w:type="gramStart"/>
            <w:r w:rsidRPr="00B57706">
              <w:rPr>
                <w:sz w:val="24"/>
              </w:rPr>
              <w:t>ориентированных</w:t>
            </w:r>
            <w:r w:rsidRPr="00B57706">
              <w:rPr>
                <w:spacing w:val="25"/>
                <w:sz w:val="24"/>
              </w:rPr>
              <w:t xml:space="preserve">  </w:t>
            </w:r>
            <w:r w:rsidRPr="00B57706">
              <w:rPr>
                <w:spacing w:val="-2"/>
                <w:sz w:val="24"/>
              </w:rPr>
              <w:t>задач</w:t>
            </w:r>
            <w:proofErr w:type="gramEnd"/>
            <w:r w:rsidRPr="00B57706">
              <w:rPr>
                <w:spacing w:val="-2"/>
                <w:sz w:val="24"/>
              </w:rPr>
              <w:t xml:space="preserve">, </w:t>
            </w:r>
            <w:r w:rsidRPr="00B57706">
              <w:rPr>
                <w:sz w:val="24"/>
              </w:rPr>
              <w:t>практических</w:t>
            </w:r>
            <w:r w:rsidRPr="00B57706">
              <w:rPr>
                <w:spacing w:val="-3"/>
                <w:sz w:val="24"/>
              </w:rPr>
              <w:t xml:space="preserve"> </w:t>
            </w:r>
            <w:r w:rsidRPr="00B57706">
              <w:rPr>
                <w:sz w:val="24"/>
              </w:rPr>
              <w:t>задач</w:t>
            </w:r>
            <w:r w:rsidRPr="00B57706">
              <w:rPr>
                <w:spacing w:val="-3"/>
                <w:sz w:val="24"/>
              </w:rPr>
              <w:t xml:space="preserve"> </w:t>
            </w:r>
            <w:r w:rsidRPr="00B57706">
              <w:rPr>
                <w:sz w:val="24"/>
              </w:rPr>
              <w:t>в</w:t>
            </w:r>
            <w:r w:rsidRPr="00B57706">
              <w:rPr>
                <w:spacing w:val="-3"/>
                <w:sz w:val="24"/>
              </w:rPr>
              <w:t xml:space="preserve"> </w:t>
            </w:r>
            <w:r w:rsidRPr="00B57706">
              <w:rPr>
                <w:sz w:val="24"/>
              </w:rPr>
              <w:t>повседневной</w:t>
            </w:r>
            <w:r w:rsidRPr="00B57706">
              <w:rPr>
                <w:spacing w:val="-3"/>
                <w:sz w:val="24"/>
              </w:rPr>
              <w:t xml:space="preserve"> </w:t>
            </w:r>
            <w:r w:rsidRPr="00B57706">
              <w:rPr>
                <w:spacing w:val="-2"/>
                <w:sz w:val="24"/>
              </w:rPr>
              <w:t>жизни</w:t>
            </w:r>
          </w:p>
        </w:tc>
        <w:tc>
          <w:tcPr>
            <w:tcW w:w="459" w:type="pct"/>
            <w:tcBorders>
              <w:top w:val="single" w:sz="8" w:space="0" w:color="000000"/>
              <w:left w:val="single" w:sz="8" w:space="0" w:color="000000"/>
              <w:bottom w:val="single" w:sz="8" w:space="0" w:color="000000"/>
              <w:right w:val="single" w:sz="8" w:space="0" w:color="000000"/>
            </w:tcBorders>
            <w:vAlign w:val="center"/>
          </w:tcPr>
          <w:p w14:paraId="01B23E49" w14:textId="77777777" w:rsidR="004A112B" w:rsidRPr="0061358E" w:rsidRDefault="004A112B" w:rsidP="00990AA4">
            <w:pPr>
              <w:ind w:hanging="112"/>
              <w:jc w:val="center"/>
            </w:pPr>
            <w:r w:rsidRPr="0061358E">
              <w:rPr>
                <w:sz w:val="22"/>
                <w:szCs w:val="22"/>
              </w:rPr>
              <w:t>Б</w:t>
            </w:r>
          </w:p>
        </w:tc>
        <w:tc>
          <w:tcPr>
            <w:tcW w:w="499" w:type="pct"/>
            <w:tcBorders>
              <w:top w:val="single" w:sz="8" w:space="0" w:color="000000"/>
              <w:left w:val="single" w:sz="8" w:space="0" w:color="000000"/>
              <w:bottom w:val="single" w:sz="8" w:space="0" w:color="000000"/>
              <w:right w:val="single" w:sz="8" w:space="0" w:color="000000"/>
            </w:tcBorders>
            <w:vAlign w:val="center"/>
          </w:tcPr>
          <w:p w14:paraId="2E0C1D55" w14:textId="77777777" w:rsidR="004A112B" w:rsidRDefault="004A112B" w:rsidP="00990AA4">
            <w:pPr>
              <w:jc w:val="center"/>
              <w:rPr>
                <w:color w:val="000000"/>
              </w:rPr>
            </w:pPr>
            <w:r>
              <w:rPr>
                <w:color w:val="000000"/>
              </w:rPr>
              <w:t>78,28</w:t>
            </w:r>
          </w:p>
        </w:tc>
        <w:tc>
          <w:tcPr>
            <w:tcW w:w="416" w:type="pct"/>
            <w:tcBorders>
              <w:top w:val="single" w:sz="8" w:space="0" w:color="000000"/>
              <w:left w:val="single" w:sz="8" w:space="0" w:color="000000"/>
              <w:bottom w:val="single" w:sz="8" w:space="0" w:color="000000"/>
              <w:right w:val="single" w:sz="8" w:space="0" w:color="000000"/>
            </w:tcBorders>
            <w:vAlign w:val="center"/>
          </w:tcPr>
          <w:p w14:paraId="21CE232B" w14:textId="77777777" w:rsidR="004A112B" w:rsidRDefault="004A112B" w:rsidP="00990AA4">
            <w:pPr>
              <w:jc w:val="center"/>
              <w:rPr>
                <w:color w:val="000000"/>
              </w:rPr>
            </w:pPr>
            <w:r>
              <w:rPr>
                <w:color w:val="000000"/>
              </w:rPr>
              <w:t>38,94</w:t>
            </w:r>
          </w:p>
        </w:tc>
        <w:tc>
          <w:tcPr>
            <w:tcW w:w="375" w:type="pct"/>
            <w:tcBorders>
              <w:top w:val="single" w:sz="8" w:space="0" w:color="000000"/>
              <w:left w:val="single" w:sz="8" w:space="0" w:color="000000"/>
              <w:bottom w:val="single" w:sz="8" w:space="0" w:color="000000"/>
              <w:right w:val="single" w:sz="8" w:space="0" w:color="000000"/>
            </w:tcBorders>
            <w:vAlign w:val="center"/>
          </w:tcPr>
          <w:p w14:paraId="7C27F891" w14:textId="77777777" w:rsidR="004A112B" w:rsidRDefault="004A112B" w:rsidP="00990AA4">
            <w:pPr>
              <w:jc w:val="center"/>
              <w:rPr>
                <w:color w:val="000000"/>
              </w:rPr>
            </w:pPr>
            <w:r>
              <w:rPr>
                <w:color w:val="000000"/>
              </w:rPr>
              <w:t>77,74</w:t>
            </w:r>
          </w:p>
        </w:tc>
        <w:tc>
          <w:tcPr>
            <w:tcW w:w="374" w:type="pct"/>
            <w:tcBorders>
              <w:top w:val="single" w:sz="8" w:space="0" w:color="000000"/>
              <w:left w:val="single" w:sz="8" w:space="0" w:color="000000"/>
              <w:bottom w:val="single" w:sz="8" w:space="0" w:color="000000"/>
              <w:right w:val="single" w:sz="4" w:space="0" w:color="auto"/>
            </w:tcBorders>
            <w:vAlign w:val="center"/>
          </w:tcPr>
          <w:p w14:paraId="2477CB9D" w14:textId="77777777" w:rsidR="004A112B" w:rsidRDefault="004A112B" w:rsidP="00990AA4">
            <w:pPr>
              <w:jc w:val="center"/>
              <w:rPr>
                <w:color w:val="000000"/>
              </w:rPr>
            </w:pPr>
            <w:r>
              <w:rPr>
                <w:color w:val="000000"/>
              </w:rPr>
              <w:t>92,43</w:t>
            </w:r>
          </w:p>
        </w:tc>
        <w:tc>
          <w:tcPr>
            <w:tcW w:w="382" w:type="pct"/>
            <w:tcBorders>
              <w:top w:val="single" w:sz="8" w:space="0" w:color="000000"/>
              <w:left w:val="single" w:sz="4" w:space="0" w:color="auto"/>
              <w:bottom w:val="single" w:sz="8" w:space="0" w:color="000000"/>
              <w:right w:val="single" w:sz="8" w:space="0" w:color="000000"/>
            </w:tcBorders>
            <w:vAlign w:val="center"/>
          </w:tcPr>
          <w:p w14:paraId="22CB001B" w14:textId="77777777" w:rsidR="004A112B" w:rsidRDefault="004A112B" w:rsidP="00990AA4">
            <w:pPr>
              <w:jc w:val="center"/>
              <w:rPr>
                <w:color w:val="000000"/>
              </w:rPr>
            </w:pPr>
            <w:r>
              <w:rPr>
                <w:color w:val="000000"/>
              </w:rPr>
              <w:t>97,52</w:t>
            </w:r>
          </w:p>
        </w:tc>
      </w:tr>
      <w:tr w:rsidR="004A112B" w:rsidRPr="005301B7" w14:paraId="1129931C" w14:textId="77777777" w:rsidTr="00990AA4">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2159921C" w14:textId="77777777" w:rsidR="004A112B" w:rsidRDefault="004A112B" w:rsidP="004A112B">
            <w:pPr>
              <w:autoSpaceDE w:val="0"/>
              <w:autoSpaceDN w:val="0"/>
              <w:adjustRightInd w:val="0"/>
              <w:ind w:firstLine="67"/>
              <w:jc w:val="center"/>
              <w:rPr>
                <w:szCs w:val="20"/>
              </w:rPr>
            </w:pPr>
            <w:r>
              <w:rPr>
                <w:sz w:val="22"/>
                <w:szCs w:val="20"/>
              </w:rPr>
              <w:t>11</w:t>
            </w:r>
          </w:p>
        </w:tc>
        <w:tc>
          <w:tcPr>
            <w:tcW w:w="2121" w:type="pct"/>
            <w:tcBorders>
              <w:top w:val="single" w:sz="4" w:space="0" w:color="000000"/>
              <w:left w:val="single" w:sz="4" w:space="0" w:color="000000"/>
              <w:bottom w:val="single" w:sz="4" w:space="0" w:color="000000"/>
              <w:right w:val="single" w:sz="4" w:space="0" w:color="000000"/>
            </w:tcBorders>
          </w:tcPr>
          <w:p w14:paraId="04470502" w14:textId="77777777" w:rsidR="004A112B" w:rsidRPr="00B57706" w:rsidRDefault="004A112B" w:rsidP="004A112B">
            <w:pPr>
              <w:pStyle w:val="TableParagraph"/>
              <w:spacing w:before="21" w:line="270" w:lineRule="atLeast"/>
              <w:ind w:left="108" w:right="94"/>
              <w:jc w:val="both"/>
              <w:rPr>
                <w:sz w:val="24"/>
              </w:rPr>
            </w:pPr>
            <w:r w:rsidRPr="00B57706">
              <w:rPr>
                <w:b/>
                <w:i/>
                <w:sz w:val="24"/>
              </w:rPr>
              <w:t xml:space="preserve">Умение представлять в различных формах </w:t>
            </w:r>
            <w:r w:rsidRPr="00B57706">
              <w:rPr>
                <w:sz w:val="24"/>
              </w:rPr>
              <w:t>(в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c>
          <w:tcPr>
            <w:tcW w:w="459" w:type="pct"/>
            <w:tcBorders>
              <w:top w:val="single" w:sz="8" w:space="0" w:color="000000"/>
              <w:left w:val="single" w:sz="8" w:space="0" w:color="000000"/>
              <w:bottom w:val="single" w:sz="8" w:space="0" w:color="000000"/>
              <w:right w:val="single" w:sz="8" w:space="0" w:color="000000"/>
            </w:tcBorders>
            <w:vAlign w:val="center"/>
          </w:tcPr>
          <w:p w14:paraId="3397C01F" w14:textId="77777777" w:rsidR="004A112B" w:rsidRPr="0061358E" w:rsidRDefault="004A112B" w:rsidP="00990AA4">
            <w:pPr>
              <w:ind w:hanging="112"/>
              <w:jc w:val="center"/>
            </w:pPr>
            <w:r w:rsidRPr="0061358E">
              <w:rPr>
                <w:sz w:val="22"/>
                <w:szCs w:val="22"/>
              </w:rPr>
              <w:t>В</w:t>
            </w:r>
          </w:p>
        </w:tc>
        <w:tc>
          <w:tcPr>
            <w:tcW w:w="499" w:type="pct"/>
            <w:tcBorders>
              <w:top w:val="single" w:sz="8" w:space="0" w:color="000000"/>
              <w:left w:val="single" w:sz="8" w:space="0" w:color="000000"/>
              <w:bottom w:val="single" w:sz="8" w:space="0" w:color="000000"/>
              <w:right w:val="single" w:sz="8" w:space="0" w:color="000000"/>
            </w:tcBorders>
            <w:vAlign w:val="center"/>
          </w:tcPr>
          <w:p w14:paraId="5FB2270C" w14:textId="77777777" w:rsidR="004A112B" w:rsidRDefault="004A112B" w:rsidP="00990AA4">
            <w:pPr>
              <w:jc w:val="center"/>
              <w:rPr>
                <w:color w:val="000000"/>
              </w:rPr>
            </w:pPr>
            <w:r>
              <w:rPr>
                <w:color w:val="000000"/>
              </w:rPr>
              <w:t>66,04</w:t>
            </w:r>
          </w:p>
        </w:tc>
        <w:tc>
          <w:tcPr>
            <w:tcW w:w="416" w:type="pct"/>
            <w:tcBorders>
              <w:top w:val="single" w:sz="8" w:space="0" w:color="000000"/>
              <w:left w:val="single" w:sz="8" w:space="0" w:color="000000"/>
              <w:bottom w:val="single" w:sz="8" w:space="0" w:color="000000"/>
              <w:right w:val="single" w:sz="8" w:space="0" w:color="000000"/>
            </w:tcBorders>
            <w:vAlign w:val="center"/>
          </w:tcPr>
          <w:p w14:paraId="5090E3A1" w14:textId="77777777" w:rsidR="004A112B" w:rsidRDefault="004A112B" w:rsidP="00990AA4">
            <w:pPr>
              <w:jc w:val="center"/>
              <w:rPr>
                <w:color w:val="000000"/>
              </w:rPr>
            </w:pPr>
            <w:r>
              <w:rPr>
                <w:color w:val="000000"/>
              </w:rPr>
              <w:t>35,85</w:t>
            </w:r>
          </w:p>
        </w:tc>
        <w:tc>
          <w:tcPr>
            <w:tcW w:w="375" w:type="pct"/>
            <w:tcBorders>
              <w:top w:val="single" w:sz="8" w:space="0" w:color="000000"/>
              <w:left w:val="single" w:sz="8" w:space="0" w:color="000000"/>
              <w:bottom w:val="single" w:sz="8" w:space="0" w:color="000000"/>
              <w:right w:val="single" w:sz="8" w:space="0" w:color="000000"/>
            </w:tcBorders>
            <w:vAlign w:val="center"/>
          </w:tcPr>
          <w:p w14:paraId="61798362" w14:textId="77777777" w:rsidR="004A112B" w:rsidRDefault="004A112B" w:rsidP="00990AA4">
            <w:pPr>
              <w:jc w:val="center"/>
              <w:rPr>
                <w:color w:val="000000"/>
              </w:rPr>
            </w:pPr>
            <w:r>
              <w:rPr>
                <w:color w:val="000000"/>
              </w:rPr>
              <w:t>60,25</w:t>
            </w:r>
          </w:p>
        </w:tc>
        <w:tc>
          <w:tcPr>
            <w:tcW w:w="374" w:type="pct"/>
            <w:tcBorders>
              <w:top w:val="single" w:sz="8" w:space="0" w:color="000000"/>
              <w:left w:val="single" w:sz="8" w:space="0" w:color="000000"/>
              <w:bottom w:val="single" w:sz="8" w:space="0" w:color="000000"/>
              <w:right w:val="single" w:sz="4" w:space="0" w:color="auto"/>
            </w:tcBorders>
            <w:vAlign w:val="center"/>
          </w:tcPr>
          <w:p w14:paraId="0DB23606" w14:textId="77777777" w:rsidR="004A112B" w:rsidRDefault="004A112B" w:rsidP="00990AA4">
            <w:pPr>
              <w:jc w:val="center"/>
              <w:rPr>
                <w:color w:val="000000"/>
              </w:rPr>
            </w:pPr>
            <w:r>
              <w:rPr>
                <w:color w:val="000000"/>
              </w:rPr>
              <w:t>78,83</w:t>
            </w:r>
          </w:p>
        </w:tc>
        <w:tc>
          <w:tcPr>
            <w:tcW w:w="382" w:type="pct"/>
            <w:tcBorders>
              <w:top w:val="single" w:sz="8" w:space="0" w:color="000000"/>
              <w:left w:val="single" w:sz="4" w:space="0" w:color="auto"/>
              <w:bottom w:val="single" w:sz="8" w:space="0" w:color="000000"/>
              <w:right w:val="single" w:sz="8" w:space="0" w:color="000000"/>
            </w:tcBorders>
            <w:vAlign w:val="center"/>
          </w:tcPr>
          <w:p w14:paraId="08CF3B7B" w14:textId="77777777" w:rsidR="004A112B" w:rsidRDefault="004A112B" w:rsidP="00990AA4">
            <w:pPr>
              <w:jc w:val="center"/>
              <w:rPr>
                <w:color w:val="000000"/>
              </w:rPr>
            </w:pPr>
            <w:r>
              <w:rPr>
                <w:color w:val="000000"/>
              </w:rPr>
              <w:t>93,11</w:t>
            </w:r>
          </w:p>
        </w:tc>
      </w:tr>
      <w:tr w:rsidR="004A112B" w:rsidRPr="005301B7" w14:paraId="71156E34" w14:textId="77777777" w:rsidTr="00990AA4">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02FD6035" w14:textId="77777777" w:rsidR="004A112B" w:rsidRDefault="004A112B" w:rsidP="004A112B">
            <w:pPr>
              <w:autoSpaceDE w:val="0"/>
              <w:autoSpaceDN w:val="0"/>
              <w:adjustRightInd w:val="0"/>
              <w:ind w:firstLine="67"/>
              <w:jc w:val="center"/>
              <w:rPr>
                <w:szCs w:val="20"/>
              </w:rPr>
            </w:pPr>
            <w:r>
              <w:rPr>
                <w:sz w:val="22"/>
                <w:szCs w:val="20"/>
              </w:rPr>
              <w:t>12</w:t>
            </w:r>
          </w:p>
        </w:tc>
        <w:tc>
          <w:tcPr>
            <w:tcW w:w="2121" w:type="pct"/>
            <w:tcBorders>
              <w:top w:val="single" w:sz="4" w:space="0" w:color="000000"/>
              <w:left w:val="single" w:sz="4" w:space="0" w:color="000000"/>
              <w:bottom w:val="single" w:sz="4" w:space="0" w:color="000000"/>
              <w:right w:val="single" w:sz="4" w:space="0" w:color="000000"/>
            </w:tcBorders>
          </w:tcPr>
          <w:p w14:paraId="4D608C39" w14:textId="77777777" w:rsidR="004A112B" w:rsidRPr="00B57706" w:rsidRDefault="004A112B" w:rsidP="004A112B">
            <w:pPr>
              <w:pStyle w:val="TableParagraph"/>
              <w:spacing w:before="15" w:line="269" w:lineRule="exact"/>
              <w:ind w:left="108"/>
              <w:rPr>
                <w:sz w:val="24"/>
              </w:rPr>
            </w:pPr>
            <w:r w:rsidRPr="00B57706">
              <w:rPr>
                <w:b/>
                <w:i/>
                <w:sz w:val="24"/>
              </w:rPr>
              <w:t>Умение</w:t>
            </w:r>
            <w:r w:rsidRPr="00B57706">
              <w:rPr>
                <w:b/>
                <w:i/>
                <w:spacing w:val="52"/>
                <w:sz w:val="24"/>
              </w:rPr>
              <w:t xml:space="preserve"> </w:t>
            </w:r>
            <w:r w:rsidRPr="00B57706">
              <w:rPr>
                <w:b/>
                <w:i/>
                <w:sz w:val="24"/>
              </w:rPr>
              <w:t>оценивать</w:t>
            </w:r>
            <w:r w:rsidRPr="00B57706">
              <w:rPr>
                <w:b/>
                <w:i/>
                <w:spacing w:val="51"/>
                <w:sz w:val="24"/>
              </w:rPr>
              <w:t xml:space="preserve"> </w:t>
            </w:r>
            <w:r w:rsidRPr="00B57706">
              <w:rPr>
                <w:sz w:val="24"/>
              </w:rPr>
              <w:t>характер</w:t>
            </w:r>
            <w:r w:rsidRPr="00B57706">
              <w:rPr>
                <w:spacing w:val="52"/>
                <w:sz w:val="24"/>
              </w:rPr>
              <w:t xml:space="preserve"> </w:t>
            </w:r>
            <w:r w:rsidRPr="00B57706">
              <w:rPr>
                <w:sz w:val="24"/>
              </w:rPr>
              <w:t>взаимодействия</w:t>
            </w:r>
            <w:r w:rsidRPr="00B57706">
              <w:rPr>
                <w:spacing w:val="52"/>
                <w:sz w:val="24"/>
              </w:rPr>
              <w:t xml:space="preserve"> </w:t>
            </w:r>
            <w:r w:rsidRPr="00B57706">
              <w:rPr>
                <w:spacing w:val="-2"/>
                <w:sz w:val="24"/>
              </w:rPr>
              <w:t xml:space="preserve">деятельности </w:t>
            </w:r>
            <w:r w:rsidRPr="00B57706">
              <w:rPr>
                <w:sz w:val="24"/>
              </w:rPr>
              <w:t>человека</w:t>
            </w:r>
            <w:r w:rsidRPr="00B57706">
              <w:rPr>
                <w:spacing w:val="29"/>
                <w:sz w:val="24"/>
              </w:rPr>
              <w:t xml:space="preserve"> </w:t>
            </w:r>
            <w:r w:rsidRPr="00B57706">
              <w:rPr>
                <w:sz w:val="24"/>
              </w:rPr>
              <w:t>и</w:t>
            </w:r>
            <w:r w:rsidRPr="00B57706">
              <w:rPr>
                <w:spacing w:val="28"/>
                <w:sz w:val="24"/>
              </w:rPr>
              <w:t xml:space="preserve"> </w:t>
            </w:r>
            <w:r w:rsidRPr="00B57706">
              <w:rPr>
                <w:sz w:val="24"/>
              </w:rPr>
              <w:t>компонентов</w:t>
            </w:r>
            <w:r w:rsidRPr="00B57706">
              <w:rPr>
                <w:spacing w:val="28"/>
                <w:sz w:val="24"/>
              </w:rPr>
              <w:t xml:space="preserve"> </w:t>
            </w:r>
            <w:r w:rsidRPr="00B57706">
              <w:rPr>
                <w:sz w:val="24"/>
              </w:rPr>
              <w:t>природы</w:t>
            </w:r>
            <w:r w:rsidRPr="00B57706">
              <w:rPr>
                <w:spacing w:val="29"/>
                <w:sz w:val="24"/>
              </w:rPr>
              <w:t xml:space="preserve"> </w:t>
            </w:r>
            <w:r w:rsidRPr="00B57706">
              <w:rPr>
                <w:sz w:val="24"/>
              </w:rPr>
              <w:t>в</w:t>
            </w:r>
            <w:r w:rsidRPr="00B57706">
              <w:rPr>
                <w:spacing w:val="28"/>
                <w:sz w:val="24"/>
              </w:rPr>
              <w:t xml:space="preserve"> </w:t>
            </w:r>
            <w:r w:rsidRPr="00B57706">
              <w:rPr>
                <w:sz w:val="24"/>
              </w:rPr>
              <w:t>разных</w:t>
            </w:r>
            <w:r w:rsidRPr="00B57706">
              <w:rPr>
                <w:spacing w:val="29"/>
                <w:sz w:val="24"/>
              </w:rPr>
              <w:t xml:space="preserve"> </w:t>
            </w:r>
            <w:r w:rsidRPr="00B57706">
              <w:rPr>
                <w:sz w:val="24"/>
              </w:rPr>
              <w:t>географических условиях с точки зрения концепции устойчивого развития</w:t>
            </w:r>
          </w:p>
        </w:tc>
        <w:tc>
          <w:tcPr>
            <w:tcW w:w="459" w:type="pct"/>
            <w:tcBorders>
              <w:top w:val="single" w:sz="8" w:space="0" w:color="000000"/>
              <w:left w:val="single" w:sz="8" w:space="0" w:color="000000"/>
              <w:bottom w:val="single" w:sz="8" w:space="0" w:color="000000"/>
              <w:right w:val="single" w:sz="8" w:space="0" w:color="000000"/>
            </w:tcBorders>
            <w:vAlign w:val="center"/>
          </w:tcPr>
          <w:p w14:paraId="0BF03EAE" w14:textId="77777777" w:rsidR="004A112B" w:rsidRPr="0061358E" w:rsidRDefault="004A112B" w:rsidP="00990AA4">
            <w:pPr>
              <w:ind w:hanging="112"/>
              <w:jc w:val="center"/>
            </w:pPr>
            <w:r w:rsidRPr="0061358E">
              <w:rPr>
                <w:sz w:val="22"/>
                <w:szCs w:val="22"/>
              </w:rPr>
              <w:t>П</w:t>
            </w:r>
          </w:p>
        </w:tc>
        <w:tc>
          <w:tcPr>
            <w:tcW w:w="499" w:type="pct"/>
            <w:tcBorders>
              <w:top w:val="single" w:sz="8" w:space="0" w:color="000000"/>
              <w:left w:val="single" w:sz="8" w:space="0" w:color="000000"/>
              <w:bottom w:val="single" w:sz="8" w:space="0" w:color="000000"/>
              <w:right w:val="single" w:sz="8" w:space="0" w:color="000000"/>
            </w:tcBorders>
            <w:vAlign w:val="center"/>
          </w:tcPr>
          <w:p w14:paraId="1AA146C5" w14:textId="77777777" w:rsidR="004A112B" w:rsidRDefault="004A112B" w:rsidP="00990AA4">
            <w:pPr>
              <w:jc w:val="center"/>
              <w:rPr>
                <w:color w:val="000000"/>
              </w:rPr>
            </w:pPr>
            <w:r>
              <w:rPr>
                <w:color w:val="000000"/>
              </w:rPr>
              <w:t>59,14</w:t>
            </w:r>
          </w:p>
        </w:tc>
        <w:tc>
          <w:tcPr>
            <w:tcW w:w="416" w:type="pct"/>
            <w:tcBorders>
              <w:top w:val="single" w:sz="8" w:space="0" w:color="000000"/>
              <w:left w:val="single" w:sz="8" w:space="0" w:color="000000"/>
              <w:bottom w:val="single" w:sz="8" w:space="0" w:color="000000"/>
              <w:right w:val="single" w:sz="8" w:space="0" w:color="000000"/>
            </w:tcBorders>
            <w:vAlign w:val="center"/>
          </w:tcPr>
          <w:p w14:paraId="3824B7D4" w14:textId="77777777" w:rsidR="004A112B" w:rsidRDefault="004A112B" w:rsidP="00990AA4">
            <w:pPr>
              <w:jc w:val="center"/>
              <w:rPr>
                <w:color w:val="000000"/>
              </w:rPr>
            </w:pPr>
            <w:r>
              <w:rPr>
                <w:color w:val="000000"/>
              </w:rPr>
              <w:t>26,16</w:t>
            </w:r>
          </w:p>
        </w:tc>
        <w:tc>
          <w:tcPr>
            <w:tcW w:w="375" w:type="pct"/>
            <w:tcBorders>
              <w:top w:val="single" w:sz="8" w:space="0" w:color="000000"/>
              <w:left w:val="single" w:sz="8" w:space="0" w:color="000000"/>
              <w:bottom w:val="single" w:sz="8" w:space="0" w:color="000000"/>
              <w:right w:val="single" w:sz="8" w:space="0" w:color="000000"/>
            </w:tcBorders>
            <w:vAlign w:val="center"/>
          </w:tcPr>
          <w:p w14:paraId="73AD05B2" w14:textId="77777777" w:rsidR="004A112B" w:rsidRDefault="004A112B" w:rsidP="00990AA4">
            <w:pPr>
              <w:jc w:val="center"/>
              <w:rPr>
                <w:color w:val="000000"/>
              </w:rPr>
            </w:pPr>
            <w:r>
              <w:rPr>
                <w:color w:val="000000"/>
              </w:rPr>
              <w:t>53,93</w:t>
            </w:r>
          </w:p>
        </w:tc>
        <w:tc>
          <w:tcPr>
            <w:tcW w:w="374" w:type="pct"/>
            <w:tcBorders>
              <w:top w:val="single" w:sz="8" w:space="0" w:color="000000"/>
              <w:left w:val="single" w:sz="8" w:space="0" w:color="000000"/>
              <w:bottom w:val="single" w:sz="8" w:space="0" w:color="000000"/>
              <w:right w:val="single" w:sz="4" w:space="0" w:color="auto"/>
            </w:tcBorders>
            <w:vAlign w:val="center"/>
          </w:tcPr>
          <w:p w14:paraId="4FC07B05" w14:textId="77777777" w:rsidR="004A112B" w:rsidRDefault="004A112B" w:rsidP="00990AA4">
            <w:pPr>
              <w:jc w:val="center"/>
              <w:rPr>
                <w:color w:val="000000"/>
              </w:rPr>
            </w:pPr>
            <w:r>
              <w:rPr>
                <w:color w:val="000000"/>
              </w:rPr>
              <w:t>72,79</w:t>
            </w:r>
          </w:p>
        </w:tc>
        <w:tc>
          <w:tcPr>
            <w:tcW w:w="382" w:type="pct"/>
            <w:tcBorders>
              <w:top w:val="single" w:sz="8" w:space="0" w:color="000000"/>
              <w:left w:val="single" w:sz="4" w:space="0" w:color="auto"/>
              <w:bottom w:val="single" w:sz="8" w:space="0" w:color="000000"/>
              <w:right w:val="single" w:sz="8" w:space="0" w:color="000000"/>
            </w:tcBorders>
            <w:vAlign w:val="center"/>
          </w:tcPr>
          <w:p w14:paraId="263C4450" w14:textId="77777777" w:rsidR="004A112B" w:rsidRDefault="004A112B" w:rsidP="00990AA4">
            <w:pPr>
              <w:jc w:val="center"/>
              <w:rPr>
                <w:color w:val="000000"/>
              </w:rPr>
            </w:pPr>
            <w:r>
              <w:rPr>
                <w:color w:val="000000"/>
              </w:rPr>
              <w:t>85,95</w:t>
            </w:r>
          </w:p>
        </w:tc>
      </w:tr>
      <w:tr w:rsidR="004A112B" w:rsidRPr="005301B7" w14:paraId="6982124F" w14:textId="77777777" w:rsidTr="00990AA4">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5E31A31F" w14:textId="77777777" w:rsidR="004A112B" w:rsidRDefault="004A112B" w:rsidP="004A112B">
            <w:pPr>
              <w:autoSpaceDE w:val="0"/>
              <w:autoSpaceDN w:val="0"/>
              <w:adjustRightInd w:val="0"/>
              <w:ind w:firstLine="67"/>
              <w:jc w:val="center"/>
              <w:rPr>
                <w:szCs w:val="20"/>
              </w:rPr>
            </w:pPr>
            <w:r>
              <w:rPr>
                <w:sz w:val="22"/>
                <w:szCs w:val="20"/>
              </w:rPr>
              <w:t>13</w:t>
            </w:r>
          </w:p>
        </w:tc>
        <w:tc>
          <w:tcPr>
            <w:tcW w:w="2121" w:type="pct"/>
            <w:tcBorders>
              <w:top w:val="single" w:sz="4" w:space="0" w:color="000000"/>
              <w:left w:val="single" w:sz="4" w:space="0" w:color="000000"/>
              <w:bottom w:val="single" w:sz="4" w:space="0" w:color="000000"/>
              <w:right w:val="single" w:sz="4" w:space="0" w:color="000000"/>
            </w:tcBorders>
          </w:tcPr>
          <w:p w14:paraId="314BBB32" w14:textId="77777777" w:rsidR="004A112B" w:rsidRPr="00B57706" w:rsidRDefault="004A112B" w:rsidP="004A112B">
            <w:pPr>
              <w:pStyle w:val="TableParagraph"/>
              <w:spacing w:before="20" w:line="270" w:lineRule="atLeast"/>
              <w:ind w:left="108" w:right="93"/>
              <w:rPr>
                <w:sz w:val="24"/>
              </w:rPr>
            </w:pPr>
            <w:r w:rsidRPr="00B57706">
              <w:rPr>
                <w:b/>
                <w:i/>
                <w:sz w:val="24"/>
              </w:rPr>
              <w:t>Освоение</w:t>
            </w:r>
            <w:r w:rsidRPr="00B57706">
              <w:rPr>
                <w:b/>
                <w:i/>
                <w:spacing w:val="17"/>
                <w:sz w:val="24"/>
              </w:rPr>
              <w:t xml:space="preserve"> </w:t>
            </w:r>
            <w:r w:rsidRPr="00B57706">
              <w:rPr>
                <w:b/>
                <w:i/>
                <w:sz w:val="24"/>
              </w:rPr>
              <w:t>и</w:t>
            </w:r>
            <w:r w:rsidRPr="00B57706">
              <w:rPr>
                <w:b/>
                <w:i/>
                <w:spacing w:val="17"/>
                <w:sz w:val="24"/>
              </w:rPr>
              <w:t xml:space="preserve"> </w:t>
            </w:r>
            <w:r w:rsidRPr="00B57706">
              <w:rPr>
                <w:b/>
                <w:i/>
                <w:sz w:val="24"/>
              </w:rPr>
              <w:t xml:space="preserve">применение системы знаний </w:t>
            </w:r>
            <w:r w:rsidRPr="00B57706">
              <w:rPr>
                <w:sz w:val="24"/>
              </w:rPr>
              <w:t>об основных географических</w:t>
            </w:r>
            <w:r w:rsidRPr="00B57706">
              <w:rPr>
                <w:spacing w:val="-12"/>
                <w:sz w:val="24"/>
              </w:rPr>
              <w:t xml:space="preserve"> </w:t>
            </w:r>
            <w:r w:rsidRPr="00B57706">
              <w:rPr>
                <w:sz w:val="24"/>
              </w:rPr>
              <w:t>закономерностях,</w:t>
            </w:r>
            <w:r w:rsidRPr="00B57706">
              <w:rPr>
                <w:spacing w:val="-12"/>
                <w:sz w:val="24"/>
              </w:rPr>
              <w:t xml:space="preserve"> </w:t>
            </w:r>
            <w:r w:rsidRPr="00B57706">
              <w:rPr>
                <w:sz w:val="24"/>
              </w:rPr>
              <w:lastRenderedPageBreak/>
              <w:t>определяющих</w:t>
            </w:r>
            <w:r w:rsidRPr="00B57706">
              <w:rPr>
                <w:spacing w:val="-11"/>
                <w:sz w:val="24"/>
              </w:rPr>
              <w:t xml:space="preserve"> </w:t>
            </w:r>
            <w:r w:rsidRPr="00B57706">
              <w:rPr>
                <w:sz w:val="24"/>
              </w:rPr>
              <w:t>развитие</w:t>
            </w:r>
            <w:r w:rsidRPr="00B57706">
              <w:rPr>
                <w:spacing w:val="-10"/>
                <w:sz w:val="24"/>
              </w:rPr>
              <w:t xml:space="preserve"> </w:t>
            </w:r>
            <w:r w:rsidRPr="00B57706">
              <w:rPr>
                <w:sz w:val="24"/>
              </w:rPr>
              <w:t>человеческого</w:t>
            </w:r>
            <w:r w:rsidRPr="00B57706">
              <w:rPr>
                <w:spacing w:val="-11"/>
                <w:sz w:val="24"/>
              </w:rPr>
              <w:t xml:space="preserve"> </w:t>
            </w:r>
            <w:r w:rsidRPr="00B57706">
              <w:rPr>
                <w:sz w:val="24"/>
              </w:rPr>
              <w:t>общества</w:t>
            </w:r>
            <w:r w:rsidRPr="00B57706">
              <w:rPr>
                <w:spacing w:val="-10"/>
                <w:sz w:val="24"/>
              </w:rPr>
              <w:t xml:space="preserve"> </w:t>
            </w:r>
            <w:r w:rsidRPr="00B57706">
              <w:rPr>
                <w:sz w:val="24"/>
              </w:rPr>
              <w:t>с</w:t>
            </w:r>
            <w:r w:rsidRPr="00B57706">
              <w:rPr>
                <w:spacing w:val="-11"/>
                <w:sz w:val="24"/>
              </w:rPr>
              <w:t xml:space="preserve"> </w:t>
            </w:r>
            <w:r w:rsidRPr="00B57706">
              <w:rPr>
                <w:sz w:val="24"/>
              </w:rPr>
              <w:t>древности</w:t>
            </w:r>
            <w:r w:rsidRPr="00B57706">
              <w:rPr>
                <w:spacing w:val="-11"/>
                <w:sz w:val="24"/>
              </w:rPr>
              <w:t xml:space="preserve"> </w:t>
            </w:r>
            <w:r w:rsidRPr="00B57706">
              <w:rPr>
                <w:sz w:val="24"/>
              </w:rPr>
              <w:t>до</w:t>
            </w:r>
            <w:r w:rsidRPr="00B57706">
              <w:rPr>
                <w:spacing w:val="-11"/>
                <w:sz w:val="24"/>
              </w:rPr>
              <w:t xml:space="preserve"> </w:t>
            </w:r>
            <w:r w:rsidRPr="00B57706">
              <w:rPr>
                <w:sz w:val="24"/>
              </w:rPr>
              <w:t>наших</w:t>
            </w:r>
            <w:r w:rsidRPr="00B57706">
              <w:rPr>
                <w:spacing w:val="-10"/>
                <w:sz w:val="24"/>
              </w:rPr>
              <w:t xml:space="preserve"> </w:t>
            </w:r>
            <w:r w:rsidRPr="00B57706">
              <w:rPr>
                <w:sz w:val="24"/>
              </w:rPr>
              <w:t>дней</w:t>
            </w:r>
            <w:r w:rsidRPr="00B57706">
              <w:rPr>
                <w:spacing w:val="-11"/>
                <w:sz w:val="24"/>
              </w:rPr>
              <w:t xml:space="preserve"> </w:t>
            </w:r>
            <w:r w:rsidRPr="00B57706">
              <w:rPr>
                <w:sz w:val="24"/>
              </w:rPr>
              <w:t>в</w:t>
            </w:r>
            <w:r w:rsidRPr="00B57706">
              <w:rPr>
                <w:spacing w:val="-11"/>
                <w:sz w:val="24"/>
              </w:rPr>
              <w:t xml:space="preserve"> </w:t>
            </w:r>
            <w:r w:rsidRPr="00B57706">
              <w:rPr>
                <w:sz w:val="24"/>
              </w:rPr>
              <w:t>социальной, экономической,</w:t>
            </w:r>
            <w:r w:rsidRPr="00B57706">
              <w:rPr>
                <w:spacing w:val="-14"/>
                <w:sz w:val="24"/>
              </w:rPr>
              <w:t xml:space="preserve"> </w:t>
            </w:r>
            <w:r w:rsidRPr="00B57706">
              <w:rPr>
                <w:sz w:val="24"/>
              </w:rPr>
              <w:t>политической,</w:t>
            </w:r>
            <w:r w:rsidRPr="00B57706">
              <w:rPr>
                <w:spacing w:val="-14"/>
                <w:sz w:val="24"/>
              </w:rPr>
              <w:t xml:space="preserve"> </w:t>
            </w:r>
            <w:r w:rsidRPr="00B57706">
              <w:rPr>
                <w:sz w:val="24"/>
              </w:rPr>
              <w:t>научной</w:t>
            </w:r>
            <w:r w:rsidRPr="00B57706">
              <w:rPr>
                <w:spacing w:val="-14"/>
                <w:sz w:val="24"/>
              </w:rPr>
              <w:t xml:space="preserve"> </w:t>
            </w:r>
            <w:r w:rsidRPr="00B57706">
              <w:rPr>
                <w:sz w:val="24"/>
              </w:rPr>
              <w:t>и</w:t>
            </w:r>
            <w:r w:rsidRPr="00B57706">
              <w:rPr>
                <w:spacing w:val="-14"/>
                <w:sz w:val="24"/>
              </w:rPr>
              <w:t xml:space="preserve"> </w:t>
            </w:r>
            <w:r w:rsidRPr="00B57706">
              <w:rPr>
                <w:sz w:val="24"/>
              </w:rPr>
              <w:t>культурной</w:t>
            </w:r>
            <w:r w:rsidRPr="00B57706">
              <w:rPr>
                <w:spacing w:val="-14"/>
                <w:sz w:val="24"/>
              </w:rPr>
              <w:t xml:space="preserve"> </w:t>
            </w:r>
            <w:r w:rsidRPr="00B57706">
              <w:rPr>
                <w:sz w:val="24"/>
              </w:rPr>
              <w:t xml:space="preserve">сферах. </w:t>
            </w:r>
            <w:r w:rsidRPr="00B57706">
              <w:rPr>
                <w:b/>
                <w:i/>
                <w:sz w:val="24"/>
              </w:rPr>
              <w:t>Умение</w:t>
            </w:r>
            <w:r w:rsidRPr="00B57706">
              <w:rPr>
                <w:b/>
                <w:i/>
                <w:spacing w:val="40"/>
                <w:sz w:val="24"/>
              </w:rPr>
              <w:t xml:space="preserve"> </w:t>
            </w:r>
            <w:r w:rsidRPr="00B57706">
              <w:rPr>
                <w:b/>
                <w:i/>
                <w:sz w:val="24"/>
              </w:rPr>
              <w:t>решать</w:t>
            </w:r>
            <w:r w:rsidRPr="00B57706">
              <w:rPr>
                <w:b/>
                <w:i/>
                <w:spacing w:val="40"/>
                <w:sz w:val="24"/>
              </w:rPr>
              <w:t xml:space="preserve"> </w:t>
            </w:r>
            <w:r w:rsidRPr="00B57706">
              <w:rPr>
                <w:b/>
                <w:i/>
                <w:sz w:val="24"/>
              </w:rPr>
              <w:t>практические</w:t>
            </w:r>
            <w:r w:rsidRPr="00B57706">
              <w:rPr>
                <w:b/>
                <w:i/>
                <w:spacing w:val="40"/>
                <w:sz w:val="24"/>
              </w:rPr>
              <w:t xml:space="preserve"> </w:t>
            </w:r>
            <w:r w:rsidRPr="00B57706">
              <w:rPr>
                <w:b/>
                <w:i/>
                <w:sz w:val="24"/>
              </w:rPr>
              <w:t>задачи</w:t>
            </w:r>
            <w:r w:rsidRPr="00B57706">
              <w:rPr>
                <w:b/>
                <w:i/>
                <w:spacing w:val="40"/>
                <w:sz w:val="24"/>
              </w:rPr>
              <w:t xml:space="preserve"> </w:t>
            </w:r>
            <w:proofErr w:type="spellStart"/>
            <w:r w:rsidRPr="00B57706">
              <w:rPr>
                <w:sz w:val="24"/>
              </w:rPr>
              <w:t>геоэкологического</w:t>
            </w:r>
            <w:proofErr w:type="spellEnd"/>
            <w:r w:rsidRPr="00B57706">
              <w:rPr>
                <w:sz w:val="24"/>
              </w:rPr>
              <w:t xml:space="preserve"> содержания</w:t>
            </w:r>
            <w:r w:rsidRPr="00B57706">
              <w:rPr>
                <w:spacing w:val="40"/>
                <w:sz w:val="24"/>
              </w:rPr>
              <w:t xml:space="preserve"> </w:t>
            </w:r>
            <w:r w:rsidRPr="00B57706">
              <w:rPr>
                <w:sz w:val="24"/>
              </w:rPr>
              <w:t>для</w:t>
            </w:r>
            <w:r w:rsidRPr="00B57706">
              <w:rPr>
                <w:spacing w:val="40"/>
                <w:sz w:val="24"/>
              </w:rPr>
              <w:t xml:space="preserve"> </w:t>
            </w:r>
            <w:r w:rsidRPr="00B57706">
              <w:rPr>
                <w:sz w:val="24"/>
              </w:rPr>
              <w:t>определения</w:t>
            </w:r>
            <w:r w:rsidRPr="00B57706">
              <w:rPr>
                <w:spacing w:val="40"/>
                <w:sz w:val="24"/>
              </w:rPr>
              <w:t xml:space="preserve"> </w:t>
            </w:r>
            <w:r w:rsidRPr="00B57706">
              <w:rPr>
                <w:sz w:val="24"/>
              </w:rPr>
              <w:t>качества</w:t>
            </w:r>
            <w:r w:rsidRPr="00B57706">
              <w:rPr>
                <w:spacing w:val="40"/>
                <w:sz w:val="24"/>
              </w:rPr>
              <w:t xml:space="preserve"> </w:t>
            </w:r>
            <w:r w:rsidRPr="00B57706">
              <w:rPr>
                <w:sz w:val="24"/>
              </w:rPr>
              <w:t>окружающей</w:t>
            </w:r>
            <w:r w:rsidRPr="00B57706">
              <w:rPr>
                <w:spacing w:val="40"/>
                <w:sz w:val="24"/>
              </w:rPr>
              <w:t xml:space="preserve"> </w:t>
            </w:r>
            <w:r w:rsidRPr="00B57706">
              <w:rPr>
                <w:sz w:val="24"/>
              </w:rPr>
              <w:t>среды своей</w:t>
            </w:r>
            <w:r w:rsidRPr="00B57706">
              <w:rPr>
                <w:spacing w:val="32"/>
                <w:sz w:val="24"/>
              </w:rPr>
              <w:t xml:space="preserve"> </w:t>
            </w:r>
            <w:r w:rsidRPr="00B57706">
              <w:rPr>
                <w:sz w:val="24"/>
              </w:rPr>
              <w:t>местности,</w:t>
            </w:r>
            <w:r w:rsidRPr="00B57706">
              <w:rPr>
                <w:spacing w:val="32"/>
                <w:sz w:val="24"/>
              </w:rPr>
              <w:t xml:space="preserve"> </w:t>
            </w:r>
            <w:r w:rsidRPr="00B57706">
              <w:rPr>
                <w:sz w:val="24"/>
              </w:rPr>
              <w:t>путей</w:t>
            </w:r>
            <w:r w:rsidRPr="00B57706">
              <w:rPr>
                <w:spacing w:val="32"/>
                <w:sz w:val="24"/>
              </w:rPr>
              <w:t xml:space="preserve"> </w:t>
            </w:r>
            <w:r w:rsidRPr="00B57706">
              <w:rPr>
                <w:sz w:val="24"/>
              </w:rPr>
              <w:t>её</w:t>
            </w:r>
            <w:r w:rsidRPr="00B57706">
              <w:rPr>
                <w:spacing w:val="32"/>
                <w:sz w:val="24"/>
              </w:rPr>
              <w:t xml:space="preserve"> </w:t>
            </w:r>
            <w:r w:rsidRPr="00B57706">
              <w:rPr>
                <w:sz w:val="24"/>
              </w:rPr>
              <w:t>сохранения</w:t>
            </w:r>
            <w:r w:rsidRPr="00B57706">
              <w:rPr>
                <w:spacing w:val="32"/>
                <w:sz w:val="24"/>
              </w:rPr>
              <w:t xml:space="preserve"> </w:t>
            </w:r>
            <w:r w:rsidRPr="00B57706">
              <w:rPr>
                <w:sz w:val="24"/>
              </w:rPr>
              <w:t>и</w:t>
            </w:r>
            <w:r w:rsidRPr="00B57706">
              <w:rPr>
                <w:spacing w:val="-5"/>
                <w:sz w:val="24"/>
              </w:rPr>
              <w:t xml:space="preserve"> </w:t>
            </w:r>
            <w:r w:rsidRPr="00B57706">
              <w:rPr>
                <w:sz w:val="24"/>
              </w:rPr>
              <w:t>улучшения;</w:t>
            </w:r>
            <w:r w:rsidRPr="00B57706">
              <w:rPr>
                <w:spacing w:val="32"/>
                <w:sz w:val="24"/>
              </w:rPr>
              <w:t xml:space="preserve"> </w:t>
            </w:r>
            <w:r w:rsidRPr="00B57706">
              <w:rPr>
                <w:sz w:val="24"/>
              </w:rPr>
              <w:t>задачи в</w:t>
            </w:r>
            <w:r w:rsidRPr="00B57706">
              <w:rPr>
                <w:spacing w:val="-5"/>
                <w:sz w:val="24"/>
              </w:rPr>
              <w:t xml:space="preserve"> </w:t>
            </w:r>
            <w:r w:rsidRPr="00B57706">
              <w:rPr>
                <w:sz w:val="24"/>
              </w:rPr>
              <w:t>сфере экономической географии для определения качества жизни человека, семьи и финансового благополучия</w:t>
            </w:r>
          </w:p>
        </w:tc>
        <w:tc>
          <w:tcPr>
            <w:tcW w:w="459" w:type="pct"/>
            <w:tcBorders>
              <w:top w:val="single" w:sz="8" w:space="0" w:color="000000"/>
              <w:left w:val="single" w:sz="8" w:space="0" w:color="000000"/>
              <w:bottom w:val="single" w:sz="8" w:space="0" w:color="000000"/>
              <w:right w:val="single" w:sz="8" w:space="0" w:color="000000"/>
            </w:tcBorders>
            <w:vAlign w:val="center"/>
          </w:tcPr>
          <w:p w14:paraId="41594C53" w14:textId="77777777" w:rsidR="004A112B" w:rsidRPr="0061358E" w:rsidRDefault="004A112B" w:rsidP="00990AA4">
            <w:pPr>
              <w:ind w:hanging="112"/>
              <w:jc w:val="center"/>
            </w:pPr>
            <w:r w:rsidRPr="0061358E">
              <w:rPr>
                <w:sz w:val="22"/>
                <w:szCs w:val="22"/>
              </w:rPr>
              <w:lastRenderedPageBreak/>
              <w:t>Б</w:t>
            </w:r>
          </w:p>
        </w:tc>
        <w:tc>
          <w:tcPr>
            <w:tcW w:w="499" w:type="pct"/>
            <w:tcBorders>
              <w:top w:val="single" w:sz="8" w:space="0" w:color="000000"/>
              <w:left w:val="single" w:sz="8" w:space="0" w:color="000000"/>
              <w:bottom w:val="single" w:sz="8" w:space="0" w:color="000000"/>
              <w:right w:val="single" w:sz="8" w:space="0" w:color="000000"/>
            </w:tcBorders>
            <w:vAlign w:val="center"/>
          </w:tcPr>
          <w:p w14:paraId="19D1D9DB" w14:textId="77777777" w:rsidR="004A112B" w:rsidRDefault="004A112B" w:rsidP="00990AA4">
            <w:pPr>
              <w:jc w:val="center"/>
              <w:rPr>
                <w:color w:val="000000"/>
              </w:rPr>
            </w:pPr>
            <w:r>
              <w:rPr>
                <w:color w:val="000000"/>
              </w:rPr>
              <w:t>52,75</w:t>
            </w:r>
          </w:p>
        </w:tc>
        <w:tc>
          <w:tcPr>
            <w:tcW w:w="416" w:type="pct"/>
            <w:tcBorders>
              <w:top w:val="single" w:sz="8" w:space="0" w:color="000000"/>
              <w:left w:val="single" w:sz="8" w:space="0" w:color="000000"/>
              <w:bottom w:val="single" w:sz="8" w:space="0" w:color="000000"/>
              <w:right w:val="single" w:sz="8" w:space="0" w:color="000000"/>
            </w:tcBorders>
            <w:vAlign w:val="center"/>
          </w:tcPr>
          <w:p w14:paraId="229F67E6" w14:textId="77777777" w:rsidR="004A112B" w:rsidRDefault="004A112B" w:rsidP="00990AA4">
            <w:pPr>
              <w:jc w:val="center"/>
              <w:rPr>
                <w:color w:val="000000"/>
              </w:rPr>
            </w:pPr>
            <w:r>
              <w:rPr>
                <w:color w:val="000000"/>
              </w:rPr>
              <w:t>15,09</w:t>
            </w:r>
          </w:p>
        </w:tc>
        <w:tc>
          <w:tcPr>
            <w:tcW w:w="375" w:type="pct"/>
            <w:tcBorders>
              <w:top w:val="single" w:sz="8" w:space="0" w:color="000000"/>
              <w:left w:val="single" w:sz="8" w:space="0" w:color="000000"/>
              <w:bottom w:val="single" w:sz="8" w:space="0" w:color="000000"/>
              <w:right w:val="single" w:sz="8" w:space="0" w:color="000000"/>
            </w:tcBorders>
            <w:vAlign w:val="center"/>
          </w:tcPr>
          <w:p w14:paraId="5861A504" w14:textId="77777777" w:rsidR="004A112B" w:rsidRDefault="004A112B" w:rsidP="00990AA4">
            <w:pPr>
              <w:jc w:val="center"/>
              <w:rPr>
                <w:color w:val="000000"/>
              </w:rPr>
            </w:pPr>
            <w:r>
              <w:rPr>
                <w:color w:val="000000"/>
              </w:rPr>
              <w:t>41,73</w:t>
            </w:r>
          </w:p>
        </w:tc>
        <w:tc>
          <w:tcPr>
            <w:tcW w:w="374" w:type="pct"/>
            <w:tcBorders>
              <w:top w:val="single" w:sz="8" w:space="0" w:color="000000"/>
              <w:left w:val="single" w:sz="8" w:space="0" w:color="000000"/>
              <w:bottom w:val="single" w:sz="8" w:space="0" w:color="000000"/>
              <w:right w:val="single" w:sz="4" w:space="0" w:color="auto"/>
            </w:tcBorders>
            <w:vAlign w:val="center"/>
          </w:tcPr>
          <w:p w14:paraId="350468B7" w14:textId="77777777" w:rsidR="004A112B" w:rsidRDefault="004A112B" w:rsidP="00990AA4">
            <w:pPr>
              <w:jc w:val="center"/>
              <w:rPr>
                <w:color w:val="000000"/>
              </w:rPr>
            </w:pPr>
            <w:r>
              <w:rPr>
                <w:color w:val="000000"/>
              </w:rPr>
              <w:t>71,26</w:t>
            </w:r>
          </w:p>
        </w:tc>
        <w:tc>
          <w:tcPr>
            <w:tcW w:w="382" w:type="pct"/>
            <w:tcBorders>
              <w:top w:val="single" w:sz="8" w:space="0" w:color="000000"/>
              <w:left w:val="single" w:sz="4" w:space="0" w:color="auto"/>
              <w:bottom w:val="single" w:sz="8" w:space="0" w:color="000000"/>
              <w:right w:val="single" w:sz="8" w:space="0" w:color="000000"/>
            </w:tcBorders>
            <w:vAlign w:val="center"/>
          </w:tcPr>
          <w:p w14:paraId="0531FB4B" w14:textId="77777777" w:rsidR="004A112B" w:rsidRDefault="004A112B" w:rsidP="00990AA4">
            <w:pPr>
              <w:jc w:val="center"/>
              <w:rPr>
                <w:color w:val="000000"/>
              </w:rPr>
            </w:pPr>
            <w:r>
              <w:rPr>
                <w:color w:val="000000"/>
              </w:rPr>
              <w:t>91,46</w:t>
            </w:r>
          </w:p>
        </w:tc>
      </w:tr>
      <w:tr w:rsidR="004A112B" w:rsidRPr="005301B7" w14:paraId="03ECB390" w14:textId="77777777" w:rsidTr="00990AA4">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3E054507" w14:textId="77777777" w:rsidR="004A112B" w:rsidRDefault="004A112B" w:rsidP="004A112B">
            <w:pPr>
              <w:autoSpaceDE w:val="0"/>
              <w:autoSpaceDN w:val="0"/>
              <w:adjustRightInd w:val="0"/>
              <w:ind w:firstLine="67"/>
              <w:jc w:val="center"/>
              <w:rPr>
                <w:szCs w:val="20"/>
              </w:rPr>
            </w:pPr>
            <w:r>
              <w:rPr>
                <w:sz w:val="22"/>
                <w:szCs w:val="20"/>
              </w:rPr>
              <w:t>14</w:t>
            </w:r>
          </w:p>
        </w:tc>
        <w:tc>
          <w:tcPr>
            <w:tcW w:w="2121" w:type="pct"/>
            <w:tcBorders>
              <w:top w:val="single" w:sz="4" w:space="0" w:color="000000"/>
              <w:left w:val="single" w:sz="4" w:space="0" w:color="000000"/>
              <w:bottom w:val="single" w:sz="4" w:space="0" w:color="000000"/>
              <w:right w:val="single" w:sz="4" w:space="0" w:color="000000"/>
            </w:tcBorders>
          </w:tcPr>
          <w:p w14:paraId="6B35FFB2" w14:textId="77777777" w:rsidR="004A112B" w:rsidRPr="00B57706" w:rsidRDefault="004A112B" w:rsidP="004A112B">
            <w:pPr>
              <w:pStyle w:val="TableParagraph"/>
              <w:spacing w:before="21" w:line="270" w:lineRule="atLeast"/>
              <w:ind w:left="108" w:right="95"/>
              <w:jc w:val="both"/>
              <w:rPr>
                <w:sz w:val="24"/>
              </w:rPr>
            </w:pPr>
            <w:r w:rsidRPr="00B57706">
              <w:rPr>
                <w:b/>
                <w:i/>
                <w:sz w:val="24"/>
              </w:rPr>
              <w:t xml:space="preserve">Умение оценивать </w:t>
            </w:r>
            <w:r w:rsidRPr="00B57706">
              <w:rPr>
                <w:sz w:val="24"/>
              </w:rPr>
              <w:t xml:space="preserve">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tc>
        <w:tc>
          <w:tcPr>
            <w:tcW w:w="459" w:type="pct"/>
            <w:tcBorders>
              <w:top w:val="single" w:sz="8" w:space="0" w:color="000000"/>
              <w:left w:val="single" w:sz="8" w:space="0" w:color="000000"/>
              <w:bottom w:val="single" w:sz="8" w:space="0" w:color="000000"/>
              <w:right w:val="single" w:sz="8" w:space="0" w:color="000000"/>
            </w:tcBorders>
            <w:vAlign w:val="center"/>
          </w:tcPr>
          <w:p w14:paraId="119F4DEC" w14:textId="77777777" w:rsidR="004A112B" w:rsidRPr="0061358E" w:rsidRDefault="004A112B" w:rsidP="00990AA4">
            <w:pPr>
              <w:ind w:hanging="112"/>
              <w:jc w:val="center"/>
            </w:pPr>
            <w:r w:rsidRPr="0061358E">
              <w:rPr>
                <w:sz w:val="22"/>
                <w:szCs w:val="22"/>
              </w:rPr>
              <w:t>Б</w:t>
            </w:r>
          </w:p>
        </w:tc>
        <w:tc>
          <w:tcPr>
            <w:tcW w:w="499" w:type="pct"/>
            <w:tcBorders>
              <w:top w:val="single" w:sz="8" w:space="0" w:color="000000"/>
              <w:left w:val="single" w:sz="8" w:space="0" w:color="000000"/>
              <w:bottom w:val="single" w:sz="8" w:space="0" w:color="000000"/>
              <w:right w:val="single" w:sz="8" w:space="0" w:color="000000"/>
            </w:tcBorders>
            <w:vAlign w:val="center"/>
          </w:tcPr>
          <w:p w14:paraId="277D0CC2" w14:textId="77777777" w:rsidR="004A112B" w:rsidRDefault="004A112B" w:rsidP="00990AA4">
            <w:pPr>
              <w:jc w:val="center"/>
              <w:rPr>
                <w:color w:val="000000"/>
              </w:rPr>
            </w:pPr>
            <w:r>
              <w:rPr>
                <w:color w:val="000000"/>
              </w:rPr>
              <w:t>49,14</w:t>
            </w:r>
          </w:p>
        </w:tc>
        <w:tc>
          <w:tcPr>
            <w:tcW w:w="416" w:type="pct"/>
            <w:tcBorders>
              <w:top w:val="single" w:sz="8" w:space="0" w:color="000000"/>
              <w:left w:val="single" w:sz="8" w:space="0" w:color="000000"/>
              <w:bottom w:val="single" w:sz="8" w:space="0" w:color="000000"/>
              <w:right w:val="single" w:sz="8" w:space="0" w:color="000000"/>
            </w:tcBorders>
            <w:vAlign w:val="center"/>
          </w:tcPr>
          <w:p w14:paraId="035F46E5" w14:textId="77777777" w:rsidR="004A112B" w:rsidRDefault="004A112B" w:rsidP="00990AA4">
            <w:pPr>
              <w:jc w:val="center"/>
              <w:rPr>
                <w:color w:val="000000"/>
              </w:rPr>
            </w:pPr>
            <w:r>
              <w:rPr>
                <w:color w:val="000000"/>
              </w:rPr>
              <w:t>20,24</w:t>
            </w:r>
          </w:p>
        </w:tc>
        <w:tc>
          <w:tcPr>
            <w:tcW w:w="375" w:type="pct"/>
            <w:tcBorders>
              <w:top w:val="single" w:sz="8" w:space="0" w:color="000000"/>
              <w:left w:val="single" w:sz="8" w:space="0" w:color="000000"/>
              <w:bottom w:val="single" w:sz="8" w:space="0" w:color="000000"/>
              <w:right w:val="single" w:sz="8" w:space="0" w:color="000000"/>
            </w:tcBorders>
            <w:vAlign w:val="center"/>
          </w:tcPr>
          <w:p w14:paraId="792F7F8D" w14:textId="77777777" w:rsidR="004A112B" w:rsidRDefault="004A112B" w:rsidP="00990AA4">
            <w:pPr>
              <w:jc w:val="center"/>
              <w:rPr>
                <w:color w:val="000000"/>
              </w:rPr>
            </w:pPr>
            <w:r>
              <w:rPr>
                <w:color w:val="000000"/>
              </w:rPr>
              <w:t>41,89</w:t>
            </w:r>
          </w:p>
        </w:tc>
        <w:tc>
          <w:tcPr>
            <w:tcW w:w="374" w:type="pct"/>
            <w:tcBorders>
              <w:top w:val="single" w:sz="8" w:space="0" w:color="000000"/>
              <w:left w:val="single" w:sz="8" w:space="0" w:color="000000"/>
              <w:bottom w:val="single" w:sz="8" w:space="0" w:color="000000"/>
              <w:right w:val="single" w:sz="4" w:space="0" w:color="auto"/>
            </w:tcBorders>
            <w:vAlign w:val="center"/>
          </w:tcPr>
          <w:p w14:paraId="2E3D458D" w14:textId="77777777" w:rsidR="004A112B" w:rsidRDefault="004A112B" w:rsidP="00990AA4">
            <w:pPr>
              <w:jc w:val="center"/>
              <w:rPr>
                <w:color w:val="000000"/>
              </w:rPr>
            </w:pPr>
            <w:r>
              <w:rPr>
                <w:color w:val="000000"/>
              </w:rPr>
              <w:t>60,37</w:t>
            </w:r>
          </w:p>
        </w:tc>
        <w:tc>
          <w:tcPr>
            <w:tcW w:w="382" w:type="pct"/>
            <w:tcBorders>
              <w:top w:val="single" w:sz="8" w:space="0" w:color="000000"/>
              <w:left w:val="single" w:sz="4" w:space="0" w:color="auto"/>
              <w:bottom w:val="single" w:sz="8" w:space="0" w:color="000000"/>
              <w:right w:val="single" w:sz="8" w:space="0" w:color="000000"/>
            </w:tcBorders>
            <w:vAlign w:val="center"/>
          </w:tcPr>
          <w:p w14:paraId="7FA1F97A" w14:textId="77777777" w:rsidR="004A112B" w:rsidRDefault="004A112B" w:rsidP="00990AA4">
            <w:pPr>
              <w:jc w:val="center"/>
              <w:rPr>
                <w:color w:val="000000"/>
              </w:rPr>
            </w:pPr>
            <w:r>
              <w:rPr>
                <w:color w:val="000000"/>
              </w:rPr>
              <w:t>84,3</w:t>
            </w:r>
          </w:p>
        </w:tc>
      </w:tr>
      <w:tr w:rsidR="004A112B" w:rsidRPr="005301B7" w14:paraId="6B2B666E" w14:textId="77777777" w:rsidTr="00990AA4">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2AB140B4" w14:textId="77777777" w:rsidR="004A112B" w:rsidRDefault="004A112B" w:rsidP="004A112B">
            <w:pPr>
              <w:autoSpaceDE w:val="0"/>
              <w:autoSpaceDN w:val="0"/>
              <w:adjustRightInd w:val="0"/>
              <w:ind w:firstLine="67"/>
              <w:jc w:val="center"/>
              <w:rPr>
                <w:szCs w:val="20"/>
              </w:rPr>
            </w:pPr>
            <w:r>
              <w:rPr>
                <w:sz w:val="22"/>
                <w:szCs w:val="20"/>
              </w:rPr>
              <w:t>15</w:t>
            </w:r>
          </w:p>
        </w:tc>
        <w:tc>
          <w:tcPr>
            <w:tcW w:w="2121" w:type="pct"/>
            <w:tcBorders>
              <w:left w:val="single" w:sz="4" w:space="0" w:color="000000"/>
              <w:bottom w:val="single" w:sz="4" w:space="0" w:color="000000"/>
              <w:right w:val="single" w:sz="4" w:space="0" w:color="000000"/>
            </w:tcBorders>
          </w:tcPr>
          <w:p w14:paraId="6D0C055E" w14:textId="77777777" w:rsidR="004A112B" w:rsidRPr="00B57706" w:rsidRDefault="004A112B" w:rsidP="004A112B">
            <w:pPr>
              <w:pStyle w:val="TableParagraph"/>
              <w:spacing w:before="23"/>
              <w:ind w:left="108" w:right="94"/>
              <w:jc w:val="both"/>
              <w:rPr>
                <w:sz w:val="24"/>
              </w:rPr>
            </w:pPr>
            <w:r w:rsidRPr="00B57706">
              <w:rPr>
                <w:b/>
                <w:i/>
                <w:sz w:val="24"/>
              </w:rPr>
              <w:t>Умение</w:t>
            </w:r>
            <w:r w:rsidRPr="00B57706">
              <w:rPr>
                <w:b/>
                <w:i/>
                <w:spacing w:val="80"/>
                <w:sz w:val="24"/>
              </w:rPr>
              <w:t xml:space="preserve"> </w:t>
            </w:r>
            <w:r w:rsidRPr="00B57706">
              <w:rPr>
                <w:b/>
                <w:i/>
                <w:sz w:val="24"/>
              </w:rPr>
              <w:t>классифицировать</w:t>
            </w:r>
            <w:r w:rsidRPr="00B57706">
              <w:rPr>
                <w:b/>
                <w:i/>
                <w:spacing w:val="80"/>
                <w:sz w:val="24"/>
              </w:rPr>
              <w:t xml:space="preserve"> </w:t>
            </w:r>
            <w:r w:rsidRPr="00B57706">
              <w:rPr>
                <w:sz w:val="24"/>
              </w:rPr>
              <w:t>географические</w:t>
            </w:r>
            <w:r w:rsidRPr="00B57706">
              <w:rPr>
                <w:spacing w:val="80"/>
                <w:sz w:val="24"/>
              </w:rPr>
              <w:t xml:space="preserve"> </w:t>
            </w:r>
            <w:r w:rsidRPr="00B57706">
              <w:rPr>
                <w:sz w:val="24"/>
              </w:rPr>
              <w:t>объекты</w:t>
            </w:r>
            <w:r w:rsidRPr="00B57706">
              <w:rPr>
                <w:spacing w:val="40"/>
                <w:sz w:val="24"/>
              </w:rPr>
              <w:t xml:space="preserve"> </w:t>
            </w:r>
            <w:r w:rsidRPr="00B57706">
              <w:rPr>
                <w:sz w:val="24"/>
              </w:rPr>
              <w:t>и явления на основе их известных характерных свойств.</w:t>
            </w:r>
          </w:p>
          <w:p w14:paraId="0136C809" w14:textId="77777777" w:rsidR="004A112B" w:rsidRPr="00B57706" w:rsidRDefault="004A112B" w:rsidP="004A112B">
            <w:pPr>
              <w:pStyle w:val="TableParagraph"/>
              <w:ind w:left="108" w:right="95"/>
              <w:jc w:val="both"/>
              <w:rPr>
                <w:sz w:val="24"/>
              </w:rPr>
            </w:pPr>
            <w:r w:rsidRPr="00B57706">
              <w:rPr>
                <w:b/>
                <w:i/>
                <w:sz w:val="24"/>
              </w:rPr>
              <w:t xml:space="preserve">Умение оценивать </w:t>
            </w:r>
            <w:r w:rsidRPr="00B57706">
              <w:rPr>
                <w:sz w:val="24"/>
              </w:rPr>
              <w:t>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2DA4AF80" w14:textId="77777777" w:rsidR="004A112B" w:rsidRPr="00B57706" w:rsidRDefault="004A112B" w:rsidP="004A112B">
            <w:pPr>
              <w:pStyle w:val="TableParagraph"/>
              <w:spacing w:line="270" w:lineRule="atLeast"/>
              <w:ind w:left="108" w:right="95"/>
              <w:jc w:val="both"/>
              <w:rPr>
                <w:sz w:val="24"/>
              </w:rPr>
            </w:pPr>
            <w:r w:rsidRPr="00B57706">
              <w:rPr>
                <w:b/>
                <w:i/>
                <w:sz w:val="24"/>
              </w:rPr>
              <w:t xml:space="preserve">Умение решать практические задачи </w:t>
            </w:r>
            <w:proofErr w:type="spellStart"/>
            <w:r w:rsidRPr="00B57706">
              <w:rPr>
                <w:sz w:val="24"/>
              </w:rPr>
              <w:t>геоэкологического</w:t>
            </w:r>
            <w:proofErr w:type="spellEnd"/>
            <w:r w:rsidRPr="00B57706">
              <w:rPr>
                <w:sz w:val="24"/>
              </w:rPr>
              <w:t xml:space="preserve"> содержания для определения качества окружающей среды своей местности, путей её сохранения и улучшения</w:t>
            </w:r>
          </w:p>
        </w:tc>
        <w:tc>
          <w:tcPr>
            <w:tcW w:w="459" w:type="pct"/>
            <w:tcBorders>
              <w:top w:val="single" w:sz="8" w:space="0" w:color="000000"/>
              <w:left w:val="single" w:sz="8" w:space="0" w:color="000000"/>
              <w:bottom w:val="single" w:sz="8" w:space="0" w:color="000000"/>
              <w:right w:val="single" w:sz="8" w:space="0" w:color="000000"/>
            </w:tcBorders>
            <w:vAlign w:val="center"/>
          </w:tcPr>
          <w:p w14:paraId="21ED9E1D" w14:textId="77777777" w:rsidR="004A112B" w:rsidRPr="0061358E" w:rsidRDefault="004A112B" w:rsidP="00990AA4">
            <w:pPr>
              <w:ind w:hanging="112"/>
              <w:jc w:val="center"/>
            </w:pPr>
            <w:r w:rsidRPr="0061358E">
              <w:rPr>
                <w:sz w:val="22"/>
                <w:szCs w:val="22"/>
              </w:rPr>
              <w:t>П</w:t>
            </w:r>
          </w:p>
        </w:tc>
        <w:tc>
          <w:tcPr>
            <w:tcW w:w="499" w:type="pct"/>
            <w:tcBorders>
              <w:top w:val="single" w:sz="8" w:space="0" w:color="000000"/>
              <w:left w:val="single" w:sz="8" w:space="0" w:color="000000"/>
              <w:bottom w:val="single" w:sz="8" w:space="0" w:color="000000"/>
              <w:right w:val="single" w:sz="8" w:space="0" w:color="000000"/>
            </w:tcBorders>
            <w:vAlign w:val="center"/>
          </w:tcPr>
          <w:p w14:paraId="33D790FF" w14:textId="77777777" w:rsidR="004A112B" w:rsidRDefault="004A112B" w:rsidP="00990AA4">
            <w:pPr>
              <w:jc w:val="center"/>
              <w:rPr>
                <w:color w:val="000000"/>
              </w:rPr>
            </w:pPr>
            <w:r>
              <w:rPr>
                <w:color w:val="000000"/>
              </w:rPr>
              <w:t>44,2</w:t>
            </w:r>
          </w:p>
        </w:tc>
        <w:tc>
          <w:tcPr>
            <w:tcW w:w="416" w:type="pct"/>
            <w:tcBorders>
              <w:top w:val="single" w:sz="8" w:space="0" w:color="000000"/>
              <w:left w:val="single" w:sz="8" w:space="0" w:color="000000"/>
              <w:bottom w:val="single" w:sz="8" w:space="0" w:color="000000"/>
              <w:right w:val="single" w:sz="8" w:space="0" w:color="000000"/>
            </w:tcBorders>
            <w:vAlign w:val="center"/>
          </w:tcPr>
          <w:p w14:paraId="6FE24948" w14:textId="77777777" w:rsidR="004A112B" w:rsidRDefault="004A112B" w:rsidP="00990AA4">
            <w:pPr>
              <w:jc w:val="center"/>
              <w:rPr>
                <w:color w:val="000000"/>
              </w:rPr>
            </w:pPr>
            <w:r>
              <w:rPr>
                <w:color w:val="000000"/>
              </w:rPr>
              <w:t>18,18</w:t>
            </w:r>
          </w:p>
        </w:tc>
        <w:tc>
          <w:tcPr>
            <w:tcW w:w="375" w:type="pct"/>
            <w:tcBorders>
              <w:top w:val="single" w:sz="8" w:space="0" w:color="000000"/>
              <w:left w:val="single" w:sz="8" w:space="0" w:color="000000"/>
              <w:bottom w:val="single" w:sz="8" w:space="0" w:color="000000"/>
              <w:right w:val="single" w:sz="8" w:space="0" w:color="000000"/>
            </w:tcBorders>
            <w:vAlign w:val="center"/>
          </w:tcPr>
          <w:p w14:paraId="57225204" w14:textId="77777777" w:rsidR="004A112B" w:rsidRDefault="004A112B" w:rsidP="00990AA4">
            <w:pPr>
              <w:jc w:val="center"/>
              <w:rPr>
                <w:color w:val="000000"/>
              </w:rPr>
            </w:pPr>
            <w:r>
              <w:rPr>
                <w:color w:val="000000"/>
              </w:rPr>
              <w:t>35,37</w:t>
            </w:r>
          </w:p>
        </w:tc>
        <w:tc>
          <w:tcPr>
            <w:tcW w:w="374" w:type="pct"/>
            <w:tcBorders>
              <w:top w:val="single" w:sz="8" w:space="0" w:color="000000"/>
              <w:left w:val="single" w:sz="8" w:space="0" w:color="000000"/>
              <w:bottom w:val="single" w:sz="8" w:space="0" w:color="000000"/>
              <w:right w:val="single" w:sz="4" w:space="0" w:color="auto"/>
            </w:tcBorders>
            <w:vAlign w:val="center"/>
          </w:tcPr>
          <w:p w14:paraId="5AB1599D" w14:textId="77777777" w:rsidR="004A112B" w:rsidRDefault="004A112B" w:rsidP="00990AA4">
            <w:pPr>
              <w:jc w:val="center"/>
              <w:rPr>
                <w:color w:val="000000"/>
              </w:rPr>
            </w:pPr>
            <w:r>
              <w:rPr>
                <w:color w:val="000000"/>
              </w:rPr>
              <w:t>54,17</w:t>
            </w:r>
          </w:p>
        </w:tc>
        <w:tc>
          <w:tcPr>
            <w:tcW w:w="382" w:type="pct"/>
            <w:tcBorders>
              <w:top w:val="single" w:sz="8" w:space="0" w:color="000000"/>
              <w:left w:val="single" w:sz="4" w:space="0" w:color="auto"/>
              <w:bottom w:val="single" w:sz="8" w:space="0" w:color="000000"/>
              <w:right w:val="single" w:sz="8" w:space="0" w:color="000000"/>
            </w:tcBorders>
            <w:vAlign w:val="center"/>
          </w:tcPr>
          <w:p w14:paraId="60C7C708" w14:textId="77777777" w:rsidR="004A112B" w:rsidRDefault="004A112B" w:rsidP="00990AA4">
            <w:pPr>
              <w:jc w:val="center"/>
              <w:rPr>
                <w:color w:val="000000"/>
              </w:rPr>
            </w:pPr>
            <w:r>
              <w:rPr>
                <w:color w:val="000000"/>
              </w:rPr>
              <w:t>84,3</w:t>
            </w:r>
          </w:p>
        </w:tc>
      </w:tr>
      <w:tr w:rsidR="004A112B" w:rsidRPr="005301B7" w14:paraId="5F561BFD" w14:textId="77777777" w:rsidTr="00990AA4">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7B0572B5" w14:textId="77777777" w:rsidR="004A112B" w:rsidRDefault="004A112B" w:rsidP="004A112B">
            <w:pPr>
              <w:autoSpaceDE w:val="0"/>
              <w:autoSpaceDN w:val="0"/>
              <w:adjustRightInd w:val="0"/>
              <w:ind w:firstLine="67"/>
              <w:jc w:val="center"/>
              <w:rPr>
                <w:szCs w:val="20"/>
              </w:rPr>
            </w:pPr>
            <w:r>
              <w:rPr>
                <w:sz w:val="22"/>
                <w:szCs w:val="20"/>
              </w:rPr>
              <w:t>16</w:t>
            </w:r>
          </w:p>
        </w:tc>
        <w:tc>
          <w:tcPr>
            <w:tcW w:w="2121" w:type="pct"/>
            <w:tcBorders>
              <w:top w:val="single" w:sz="4" w:space="0" w:color="000000"/>
              <w:left w:val="single" w:sz="4" w:space="0" w:color="000000"/>
              <w:bottom w:val="single" w:sz="4" w:space="0" w:color="000000"/>
              <w:right w:val="single" w:sz="4" w:space="0" w:color="000000"/>
            </w:tcBorders>
          </w:tcPr>
          <w:p w14:paraId="1B0E8790" w14:textId="77777777" w:rsidR="004A112B" w:rsidRPr="00B57706" w:rsidRDefault="004A112B" w:rsidP="004A112B">
            <w:pPr>
              <w:pStyle w:val="TableParagraph"/>
              <w:spacing w:before="21" w:line="270" w:lineRule="atLeast"/>
              <w:ind w:left="108" w:right="95"/>
              <w:jc w:val="both"/>
              <w:rPr>
                <w:sz w:val="24"/>
              </w:rPr>
            </w:pPr>
            <w:r w:rsidRPr="00B57706">
              <w:rPr>
                <w:b/>
                <w:i/>
                <w:sz w:val="24"/>
              </w:rPr>
              <w:t xml:space="preserve">Умение устанавливать взаимосвязи </w:t>
            </w:r>
            <w:r w:rsidRPr="00B57706">
              <w:rPr>
                <w:sz w:val="24"/>
              </w:rPr>
              <w:t>между изученными природными,</w:t>
            </w:r>
            <w:r w:rsidRPr="00B57706">
              <w:rPr>
                <w:spacing w:val="40"/>
                <w:sz w:val="24"/>
              </w:rPr>
              <w:t xml:space="preserve"> </w:t>
            </w:r>
            <w:r w:rsidRPr="00B57706">
              <w:rPr>
                <w:sz w:val="24"/>
              </w:rPr>
              <w:t>социальными</w:t>
            </w:r>
            <w:r w:rsidRPr="00B57706">
              <w:rPr>
                <w:spacing w:val="40"/>
                <w:sz w:val="24"/>
              </w:rPr>
              <w:t xml:space="preserve"> </w:t>
            </w:r>
            <w:r w:rsidRPr="00B57706">
              <w:rPr>
                <w:sz w:val="24"/>
              </w:rPr>
              <w:t>и</w:t>
            </w:r>
            <w:r w:rsidRPr="00B57706">
              <w:rPr>
                <w:spacing w:val="40"/>
                <w:sz w:val="24"/>
              </w:rPr>
              <w:t xml:space="preserve"> </w:t>
            </w:r>
            <w:r w:rsidRPr="00B57706">
              <w:rPr>
                <w:sz w:val="24"/>
              </w:rPr>
              <w:t>экономическими</w:t>
            </w:r>
            <w:r w:rsidRPr="00B57706">
              <w:rPr>
                <w:spacing w:val="40"/>
                <w:sz w:val="24"/>
              </w:rPr>
              <w:t xml:space="preserve"> </w:t>
            </w:r>
            <w:r w:rsidRPr="00B57706">
              <w:rPr>
                <w:sz w:val="24"/>
              </w:rPr>
              <w:t>явлениями</w:t>
            </w:r>
            <w:r w:rsidRPr="00B57706">
              <w:rPr>
                <w:spacing w:val="80"/>
                <w:sz w:val="24"/>
              </w:rPr>
              <w:t xml:space="preserve"> </w:t>
            </w:r>
            <w:r w:rsidRPr="00B57706">
              <w:rPr>
                <w:sz w:val="24"/>
              </w:rPr>
              <w:t>и</w:t>
            </w:r>
            <w:r w:rsidRPr="00B57706">
              <w:rPr>
                <w:spacing w:val="-3"/>
                <w:sz w:val="24"/>
              </w:rPr>
              <w:t xml:space="preserve"> </w:t>
            </w:r>
            <w:r w:rsidRPr="00B57706">
              <w:rPr>
                <w:sz w:val="24"/>
              </w:rPr>
              <w:t>процессами, реально наблюдаемыми географическими явлениями и процессами</w:t>
            </w:r>
          </w:p>
        </w:tc>
        <w:tc>
          <w:tcPr>
            <w:tcW w:w="459" w:type="pct"/>
            <w:tcBorders>
              <w:top w:val="single" w:sz="8" w:space="0" w:color="000000"/>
              <w:left w:val="single" w:sz="8" w:space="0" w:color="000000"/>
              <w:bottom w:val="single" w:sz="8" w:space="0" w:color="000000"/>
              <w:right w:val="single" w:sz="8" w:space="0" w:color="000000"/>
            </w:tcBorders>
            <w:vAlign w:val="center"/>
          </w:tcPr>
          <w:p w14:paraId="177351E4" w14:textId="77777777" w:rsidR="004A112B" w:rsidRPr="0061358E" w:rsidRDefault="004A112B" w:rsidP="00990AA4">
            <w:pPr>
              <w:ind w:hanging="112"/>
              <w:jc w:val="center"/>
            </w:pPr>
            <w:r w:rsidRPr="0061358E">
              <w:rPr>
                <w:sz w:val="22"/>
                <w:szCs w:val="22"/>
              </w:rPr>
              <w:t>П</w:t>
            </w:r>
          </w:p>
        </w:tc>
        <w:tc>
          <w:tcPr>
            <w:tcW w:w="499" w:type="pct"/>
            <w:tcBorders>
              <w:top w:val="single" w:sz="8" w:space="0" w:color="000000"/>
              <w:left w:val="single" w:sz="8" w:space="0" w:color="000000"/>
              <w:bottom w:val="single" w:sz="8" w:space="0" w:color="000000"/>
              <w:right w:val="single" w:sz="8" w:space="0" w:color="000000"/>
            </w:tcBorders>
            <w:vAlign w:val="center"/>
          </w:tcPr>
          <w:p w14:paraId="3E19629B" w14:textId="77777777" w:rsidR="004A112B" w:rsidRDefault="004A112B" w:rsidP="00990AA4">
            <w:pPr>
              <w:jc w:val="center"/>
              <w:rPr>
                <w:color w:val="000000"/>
              </w:rPr>
            </w:pPr>
            <w:r>
              <w:rPr>
                <w:color w:val="000000"/>
              </w:rPr>
              <w:t>66,15</w:t>
            </w:r>
          </w:p>
        </w:tc>
        <w:tc>
          <w:tcPr>
            <w:tcW w:w="416" w:type="pct"/>
            <w:tcBorders>
              <w:top w:val="single" w:sz="8" w:space="0" w:color="000000"/>
              <w:left w:val="single" w:sz="8" w:space="0" w:color="000000"/>
              <w:bottom w:val="single" w:sz="8" w:space="0" w:color="000000"/>
              <w:right w:val="single" w:sz="8" w:space="0" w:color="000000"/>
            </w:tcBorders>
            <w:vAlign w:val="center"/>
          </w:tcPr>
          <w:p w14:paraId="6EE8B8C9" w14:textId="77777777" w:rsidR="004A112B" w:rsidRDefault="004A112B" w:rsidP="00990AA4">
            <w:pPr>
              <w:jc w:val="center"/>
              <w:rPr>
                <w:color w:val="000000"/>
              </w:rPr>
            </w:pPr>
            <w:r>
              <w:rPr>
                <w:color w:val="000000"/>
              </w:rPr>
              <w:t>27,96</w:t>
            </w:r>
          </w:p>
        </w:tc>
        <w:tc>
          <w:tcPr>
            <w:tcW w:w="375" w:type="pct"/>
            <w:tcBorders>
              <w:top w:val="single" w:sz="8" w:space="0" w:color="000000"/>
              <w:left w:val="single" w:sz="8" w:space="0" w:color="000000"/>
              <w:bottom w:val="single" w:sz="8" w:space="0" w:color="000000"/>
              <w:right w:val="single" w:sz="8" w:space="0" w:color="000000"/>
            </w:tcBorders>
            <w:vAlign w:val="center"/>
          </w:tcPr>
          <w:p w14:paraId="7105E71C" w14:textId="77777777" w:rsidR="004A112B" w:rsidRDefault="004A112B" w:rsidP="00990AA4">
            <w:pPr>
              <w:jc w:val="center"/>
              <w:rPr>
                <w:color w:val="000000"/>
              </w:rPr>
            </w:pPr>
            <w:r>
              <w:rPr>
                <w:color w:val="000000"/>
              </w:rPr>
              <w:t>56,76</w:t>
            </w:r>
          </w:p>
        </w:tc>
        <w:tc>
          <w:tcPr>
            <w:tcW w:w="374" w:type="pct"/>
            <w:tcBorders>
              <w:top w:val="single" w:sz="8" w:space="0" w:color="000000"/>
              <w:left w:val="single" w:sz="8" w:space="0" w:color="000000"/>
              <w:bottom w:val="single" w:sz="8" w:space="0" w:color="000000"/>
              <w:right w:val="single" w:sz="4" w:space="0" w:color="auto"/>
            </w:tcBorders>
            <w:vAlign w:val="center"/>
          </w:tcPr>
          <w:p w14:paraId="0A801330" w14:textId="77777777" w:rsidR="004A112B" w:rsidRDefault="004A112B" w:rsidP="00990AA4">
            <w:pPr>
              <w:jc w:val="center"/>
              <w:rPr>
                <w:color w:val="000000"/>
              </w:rPr>
            </w:pPr>
            <w:r>
              <w:rPr>
                <w:color w:val="000000"/>
              </w:rPr>
              <w:t>85,29</w:t>
            </w:r>
          </w:p>
        </w:tc>
        <w:tc>
          <w:tcPr>
            <w:tcW w:w="382" w:type="pct"/>
            <w:tcBorders>
              <w:top w:val="single" w:sz="8" w:space="0" w:color="000000"/>
              <w:left w:val="single" w:sz="4" w:space="0" w:color="auto"/>
              <w:bottom w:val="single" w:sz="8" w:space="0" w:color="000000"/>
              <w:right w:val="single" w:sz="8" w:space="0" w:color="000000"/>
            </w:tcBorders>
            <w:vAlign w:val="center"/>
          </w:tcPr>
          <w:p w14:paraId="6E6CCF35" w14:textId="77777777" w:rsidR="004A112B" w:rsidRDefault="004A112B" w:rsidP="00990AA4">
            <w:pPr>
              <w:jc w:val="center"/>
              <w:rPr>
                <w:color w:val="000000"/>
              </w:rPr>
            </w:pPr>
            <w:r>
              <w:rPr>
                <w:color w:val="000000"/>
              </w:rPr>
              <w:t>98,07</w:t>
            </w:r>
          </w:p>
        </w:tc>
      </w:tr>
      <w:tr w:rsidR="004A112B" w:rsidRPr="005301B7" w14:paraId="24E1DDC6" w14:textId="77777777" w:rsidTr="00990AA4">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057C9CF1" w14:textId="77777777" w:rsidR="004A112B" w:rsidRDefault="004A112B" w:rsidP="004A112B">
            <w:pPr>
              <w:autoSpaceDE w:val="0"/>
              <w:autoSpaceDN w:val="0"/>
              <w:adjustRightInd w:val="0"/>
              <w:ind w:firstLine="67"/>
              <w:jc w:val="center"/>
              <w:rPr>
                <w:szCs w:val="20"/>
              </w:rPr>
            </w:pPr>
            <w:r>
              <w:rPr>
                <w:sz w:val="22"/>
                <w:szCs w:val="20"/>
              </w:rPr>
              <w:lastRenderedPageBreak/>
              <w:t>17</w:t>
            </w:r>
          </w:p>
        </w:tc>
        <w:tc>
          <w:tcPr>
            <w:tcW w:w="2121" w:type="pct"/>
            <w:tcBorders>
              <w:top w:val="single" w:sz="4" w:space="0" w:color="000000"/>
              <w:left w:val="single" w:sz="4" w:space="0" w:color="000000"/>
              <w:bottom w:val="single" w:sz="4" w:space="0" w:color="000000"/>
              <w:right w:val="single" w:sz="4" w:space="0" w:color="000000"/>
            </w:tcBorders>
          </w:tcPr>
          <w:p w14:paraId="189D8FD6" w14:textId="77777777" w:rsidR="004A112B" w:rsidRPr="00B57706" w:rsidRDefault="004A112B" w:rsidP="004A112B">
            <w:pPr>
              <w:pStyle w:val="TableParagraph"/>
              <w:spacing w:before="20" w:line="270" w:lineRule="atLeast"/>
              <w:ind w:left="108" w:right="94"/>
              <w:jc w:val="both"/>
              <w:rPr>
                <w:sz w:val="24"/>
              </w:rPr>
            </w:pPr>
            <w:r w:rsidRPr="00B57706">
              <w:rPr>
                <w:b/>
                <w:i/>
                <w:sz w:val="24"/>
              </w:rPr>
              <w:t xml:space="preserve">Умение сравнивать </w:t>
            </w:r>
            <w:r w:rsidRPr="00B57706">
              <w:rPr>
                <w:sz w:val="24"/>
              </w:rPr>
              <w:t xml:space="preserve">изученные географические объекты, явления и процессы на основе выделения их существенных </w:t>
            </w:r>
            <w:r w:rsidRPr="00B57706">
              <w:rPr>
                <w:spacing w:val="-2"/>
                <w:sz w:val="24"/>
              </w:rPr>
              <w:t>признаков</w:t>
            </w:r>
          </w:p>
        </w:tc>
        <w:tc>
          <w:tcPr>
            <w:tcW w:w="459" w:type="pct"/>
            <w:tcBorders>
              <w:top w:val="single" w:sz="8" w:space="0" w:color="000000"/>
              <w:left w:val="single" w:sz="8" w:space="0" w:color="000000"/>
              <w:bottom w:val="single" w:sz="8" w:space="0" w:color="000000"/>
              <w:right w:val="single" w:sz="8" w:space="0" w:color="000000"/>
            </w:tcBorders>
            <w:vAlign w:val="center"/>
          </w:tcPr>
          <w:p w14:paraId="6FA3C6C0" w14:textId="77777777" w:rsidR="004A112B" w:rsidRPr="0061358E" w:rsidRDefault="004A112B" w:rsidP="00990AA4">
            <w:pPr>
              <w:ind w:hanging="112"/>
              <w:jc w:val="center"/>
            </w:pPr>
            <w:r w:rsidRPr="0061358E">
              <w:rPr>
                <w:sz w:val="22"/>
                <w:szCs w:val="22"/>
              </w:rPr>
              <w:t>П</w:t>
            </w:r>
          </w:p>
        </w:tc>
        <w:tc>
          <w:tcPr>
            <w:tcW w:w="499" w:type="pct"/>
            <w:tcBorders>
              <w:top w:val="single" w:sz="8" w:space="0" w:color="000000"/>
              <w:left w:val="single" w:sz="8" w:space="0" w:color="000000"/>
              <w:bottom w:val="single" w:sz="8" w:space="0" w:color="000000"/>
              <w:right w:val="single" w:sz="8" w:space="0" w:color="000000"/>
            </w:tcBorders>
            <w:vAlign w:val="center"/>
          </w:tcPr>
          <w:p w14:paraId="790CB4EC" w14:textId="77777777" w:rsidR="004A112B" w:rsidRDefault="004A112B" w:rsidP="00990AA4">
            <w:pPr>
              <w:jc w:val="center"/>
              <w:rPr>
                <w:color w:val="000000"/>
              </w:rPr>
            </w:pPr>
            <w:r>
              <w:rPr>
                <w:color w:val="000000"/>
              </w:rPr>
              <w:t>49,23</w:t>
            </w:r>
          </w:p>
        </w:tc>
        <w:tc>
          <w:tcPr>
            <w:tcW w:w="416" w:type="pct"/>
            <w:tcBorders>
              <w:top w:val="single" w:sz="8" w:space="0" w:color="000000"/>
              <w:left w:val="single" w:sz="8" w:space="0" w:color="000000"/>
              <w:bottom w:val="single" w:sz="8" w:space="0" w:color="000000"/>
              <w:right w:val="single" w:sz="8" w:space="0" w:color="000000"/>
            </w:tcBorders>
            <w:vAlign w:val="center"/>
          </w:tcPr>
          <w:p w14:paraId="7785C7A1" w14:textId="77777777" w:rsidR="004A112B" w:rsidRDefault="004A112B" w:rsidP="00990AA4">
            <w:pPr>
              <w:jc w:val="center"/>
              <w:rPr>
                <w:color w:val="000000"/>
              </w:rPr>
            </w:pPr>
            <w:r>
              <w:rPr>
                <w:color w:val="000000"/>
              </w:rPr>
              <w:t>32,25</w:t>
            </w:r>
          </w:p>
        </w:tc>
        <w:tc>
          <w:tcPr>
            <w:tcW w:w="375" w:type="pct"/>
            <w:tcBorders>
              <w:top w:val="single" w:sz="8" w:space="0" w:color="000000"/>
              <w:left w:val="single" w:sz="8" w:space="0" w:color="000000"/>
              <w:bottom w:val="single" w:sz="8" w:space="0" w:color="000000"/>
              <w:right w:val="single" w:sz="8" w:space="0" w:color="000000"/>
            </w:tcBorders>
            <w:vAlign w:val="center"/>
          </w:tcPr>
          <w:p w14:paraId="62485C1B" w14:textId="77777777" w:rsidR="004A112B" w:rsidRDefault="004A112B" w:rsidP="00990AA4">
            <w:pPr>
              <w:jc w:val="center"/>
              <w:rPr>
                <w:color w:val="000000"/>
              </w:rPr>
            </w:pPr>
            <w:r>
              <w:rPr>
                <w:color w:val="000000"/>
              </w:rPr>
              <w:t>41,26</w:t>
            </w:r>
          </w:p>
        </w:tc>
        <w:tc>
          <w:tcPr>
            <w:tcW w:w="374" w:type="pct"/>
            <w:tcBorders>
              <w:top w:val="single" w:sz="8" w:space="0" w:color="000000"/>
              <w:left w:val="single" w:sz="8" w:space="0" w:color="000000"/>
              <w:bottom w:val="single" w:sz="8" w:space="0" w:color="000000"/>
              <w:right w:val="single" w:sz="4" w:space="0" w:color="auto"/>
            </w:tcBorders>
            <w:vAlign w:val="center"/>
          </w:tcPr>
          <w:p w14:paraId="0D0251F3" w14:textId="77777777" w:rsidR="004A112B" w:rsidRDefault="004A112B" w:rsidP="00990AA4">
            <w:pPr>
              <w:jc w:val="center"/>
              <w:rPr>
                <w:color w:val="000000"/>
              </w:rPr>
            </w:pPr>
            <w:r>
              <w:rPr>
                <w:color w:val="000000"/>
              </w:rPr>
              <w:t>58,67</w:t>
            </w:r>
          </w:p>
        </w:tc>
        <w:tc>
          <w:tcPr>
            <w:tcW w:w="382" w:type="pct"/>
            <w:tcBorders>
              <w:top w:val="single" w:sz="8" w:space="0" w:color="000000"/>
              <w:left w:val="single" w:sz="4" w:space="0" w:color="auto"/>
              <w:bottom w:val="single" w:sz="8" w:space="0" w:color="000000"/>
              <w:right w:val="single" w:sz="8" w:space="0" w:color="000000"/>
            </w:tcBorders>
            <w:vAlign w:val="center"/>
          </w:tcPr>
          <w:p w14:paraId="2D0E9E76" w14:textId="77777777" w:rsidR="004A112B" w:rsidRDefault="004A112B" w:rsidP="00990AA4">
            <w:pPr>
              <w:jc w:val="center"/>
              <w:rPr>
                <w:color w:val="000000"/>
              </w:rPr>
            </w:pPr>
            <w:r>
              <w:rPr>
                <w:color w:val="000000"/>
              </w:rPr>
              <w:t>73,55</w:t>
            </w:r>
          </w:p>
        </w:tc>
      </w:tr>
      <w:tr w:rsidR="004A112B" w:rsidRPr="005301B7" w14:paraId="44AD975A" w14:textId="77777777" w:rsidTr="00990AA4">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0805C4A8" w14:textId="77777777" w:rsidR="004A112B" w:rsidRDefault="004A112B" w:rsidP="004A112B">
            <w:pPr>
              <w:autoSpaceDE w:val="0"/>
              <w:autoSpaceDN w:val="0"/>
              <w:adjustRightInd w:val="0"/>
              <w:ind w:firstLine="67"/>
              <w:jc w:val="center"/>
              <w:rPr>
                <w:szCs w:val="20"/>
              </w:rPr>
            </w:pPr>
            <w:r>
              <w:rPr>
                <w:sz w:val="22"/>
                <w:szCs w:val="20"/>
              </w:rPr>
              <w:t>18</w:t>
            </w:r>
          </w:p>
        </w:tc>
        <w:tc>
          <w:tcPr>
            <w:tcW w:w="2121" w:type="pct"/>
            <w:tcBorders>
              <w:top w:val="single" w:sz="4" w:space="0" w:color="000000"/>
              <w:left w:val="single" w:sz="4" w:space="0" w:color="000000"/>
              <w:bottom w:val="single" w:sz="4" w:space="0" w:color="000000"/>
              <w:right w:val="single" w:sz="4" w:space="0" w:color="000000"/>
            </w:tcBorders>
          </w:tcPr>
          <w:p w14:paraId="60561EB2" w14:textId="77777777" w:rsidR="004A112B" w:rsidRPr="00B57706" w:rsidRDefault="004A112B" w:rsidP="004A112B">
            <w:pPr>
              <w:pStyle w:val="TableParagraph"/>
              <w:spacing w:before="29"/>
              <w:ind w:left="108"/>
              <w:rPr>
                <w:sz w:val="24"/>
              </w:rPr>
            </w:pPr>
            <w:r w:rsidRPr="00B57706">
              <w:rPr>
                <w:b/>
                <w:i/>
                <w:sz w:val="24"/>
              </w:rPr>
              <w:t>Умение</w:t>
            </w:r>
            <w:r w:rsidRPr="00B57706">
              <w:rPr>
                <w:b/>
                <w:i/>
                <w:spacing w:val="23"/>
                <w:sz w:val="24"/>
              </w:rPr>
              <w:t xml:space="preserve"> </w:t>
            </w:r>
            <w:r w:rsidRPr="00B57706">
              <w:rPr>
                <w:b/>
                <w:i/>
                <w:sz w:val="24"/>
              </w:rPr>
              <w:t>использовать</w:t>
            </w:r>
            <w:r w:rsidRPr="00B57706">
              <w:rPr>
                <w:b/>
                <w:i/>
                <w:spacing w:val="24"/>
                <w:sz w:val="24"/>
              </w:rPr>
              <w:t xml:space="preserve"> </w:t>
            </w:r>
            <w:r w:rsidRPr="00B57706">
              <w:rPr>
                <w:sz w:val="24"/>
              </w:rPr>
              <w:t>географические</w:t>
            </w:r>
            <w:r w:rsidRPr="00B57706">
              <w:rPr>
                <w:spacing w:val="24"/>
                <w:sz w:val="24"/>
              </w:rPr>
              <w:t xml:space="preserve"> </w:t>
            </w:r>
            <w:r w:rsidRPr="00B57706">
              <w:rPr>
                <w:sz w:val="24"/>
              </w:rPr>
              <w:t>знания</w:t>
            </w:r>
            <w:r w:rsidRPr="00B57706">
              <w:rPr>
                <w:spacing w:val="24"/>
                <w:sz w:val="24"/>
              </w:rPr>
              <w:t xml:space="preserve"> </w:t>
            </w:r>
            <w:r w:rsidRPr="00B57706">
              <w:rPr>
                <w:sz w:val="24"/>
              </w:rPr>
              <w:t>для</w:t>
            </w:r>
            <w:r w:rsidRPr="00B57706">
              <w:rPr>
                <w:spacing w:val="24"/>
                <w:sz w:val="24"/>
              </w:rPr>
              <w:t xml:space="preserve"> </w:t>
            </w:r>
            <w:r w:rsidRPr="00B57706">
              <w:rPr>
                <w:spacing w:val="-2"/>
                <w:sz w:val="24"/>
              </w:rPr>
              <w:t xml:space="preserve">описания </w:t>
            </w:r>
            <w:r w:rsidRPr="00B57706">
              <w:rPr>
                <w:sz w:val="24"/>
              </w:rPr>
              <w:t>существенных</w:t>
            </w:r>
            <w:r w:rsidRPr="00B57706">
              <w:rPr>
                <w:spacing w:val="80"/>
                <w:sz w:val="24"/>
              </w:rPr>
              <w:t xml:space="preserve"> </w:t>
            </w:r>
            <w:r w:rsidRPr="00B57706">
              <w:rPr>
                <w:sz w:val="24"/>
              </w:rPr>
              <w:t>признаков</w:t>
            </w:r>
            <w:r w:rsidRPr="00B57706">
              <w:rPr>
                <w:spacing w:val="80"/>
                <w:sz w:val="24"/>
              </w:rPr>
              <w:t xml:space="preserve"> </w:t>
            </w:r>
            <w:r w:rsidRPr="00B57706">
              <w:rPr>
                <w:sz w:val="24"/>
              </w:rPr>
              <w:t>разнообразных</w:t>
            </w:r>
            <w:r w:rsidRPr="00B57706">
              <w:rPr>
                <w:spacing w:val="80"/>
                <w:sz w:val="24"/>
              </w:rPr>
              <w:t xml:space="preserve"> </w:t>
            </w:r>
            <w:r w:rsidRPr="00B57706">
              <w:rPr>
                <w:sz w:val="24"/>
              </w:rPr>
              <w:t>явлений</w:t>
            </w:r>
            <w:r w:rsidRPr="00B57706">
              <w:rPr>
                <w:spacing w:val="80"/>
                <w:sz w:val="24"/>
              </w:rPr>
              <w:t xml:space="preserve"> </w:t>
            </w:r>
            <w:r w:rsidRPr="00B57706">
              <w:rPr>
                <w:sz w:val="24"/>
              </w:rPr>
              <w:t>и</w:t>
            </w:r>
            <w:r w:rsidRPr="00B57706">
              <w:rPr>
                <w:spacing w:val="80"/>
                <w:sz w:val="24"/>
              </w:rPr>
              <w:t xml:space="preserve"> </w:t>
            </w:r>
            <w:r w:rsidRPr="00B57706">
              <w:rPr>
                <w:sz w:val="24"/>
              </w:rPr>
              <w:t>процессов в повседневной жизни</w:t>
            </w:r>
          </w:p>
        </w:tc>
        <w:tc>
          <w:tcPr>
            <w:tcW w:w="459" w:type="pct"/>
            <w:tcBorders>
              <w:top w:val="single" w:sz="8" w:space="0" w:color="000000"/>
              <w:left w:val="single" w:sz="8" w:space="0" w:color="000000"/>
              <w:bottom w:val="single" w:sz="8" w:space="0" w:color="000000"/>
              <w:right w:val="single" w:sz="8" w:space="0" w:color="000000"/>
            </w:tcBorders>
            <w:vAlign w:val="center"/>
          </w:tcPr>
          <w:p w14:paraId="62E47F4F" w14:textId="77777777" w:rsidR="004A112B" w:rsidRPr="0061358E" w:rsidRDefault="004A112B" w:rsidP="00990AA4">
            <w:pPr>
              <w:ind w:hanging="112"/>
              <w:jc w:val="center"/>
            </w:pPr>
            <w:r w:rsidRPr="0061358E">
              <w:rPr>
                <w:sz w:val="22"/>
                <w:szCs w:val="22"/>
              </w:rPr>
              <w:t>П</w:t>
            </w:r>
          </w:p>
        </w:tc>
        <w:tc>
          <w:tcPr>
            <w:tcW w:w="499" w:type="pct"/>
            <w:tcBorders>
              <w:top w:val="single" w:sz="8" w:space="0" w:color="000000"/>
              <w:left w:val="single" w:sz="8" w:space="0" w:color="000000"/>
              <w:bottom w:val="single" w:sz="8" w:space="0" w:color="000000"/>
              <w:right w:val="single" w:sz="8" w:space="0" w:color="000000"/>
            </w:tcBorders>
            <w:vAlign w:val="center"/>
          </w:tcPr>
          <w:p w14:paraId="72F4E212" w14:textId="77777777" w:rsidR="004A112B" w:rsidRDefault="004A112B" w:rsidP="00990AA4">
            <w:pPr>
              <w:jc w:val="center"/>
              <w:rPr>
                <w:color w:val="000000"/>
              </w:rPr>
            </w:pPr>
            <w:r>
              <w:rPr>
                <w:color w:val="000000"/>
              </w:rPr>
              <w:t>57,66</w:t>
            </w:r>
          </w:p>
        </w:tc>
        <w:tc>
          <w:tcPr>
            <w:tcW w:w="416" w:type="pct"/>
            <w:tcBorders>
              <w:top w:val="single" w:sz="8" w:space="0" w:color="000000"/>
              <w:left w:val="single" w:sz="8" w:space="0" w:color="000000"/>
              <w:bottom w:val="single" w:sz="8" w:space="0" w:color="000000"/>
              <w:right w:val="single" w:sz="8" w:space="0" w:color="000000"/>
            </w:tcBorders>
            <w:vAlign w:val="center"/>
          </w:tcPr>
          <w:p w14:paraId="3791CDB7" w14:textId="77777777" w:rsidR="004A112B" w:rsidRDefault="004A112B" w:rsidP="00990AA4">
            <w:pPr>
              <w:jc w:val="center"/>
              <w:rPr>
                <w:color w:val="000000"/>
              </w:rPr>
            </w:pPr>
            <w:r>
              <w:rPr>
                <w:color w:val="000000"/>
              </w:rPr>
              <w:t>32,42</w:t>
            </w:r>
          </w:p>
        </w:tc>
        <w:tc>
          <w:tcPr>
            <w:tcW w:w="375" w:type="pct"/>
            <w:tcBorders>
              <w:top w:val="single" w:sz="8" w:space="0" w:color="000000"/>
              <w:left w:val="single" w:sz="8" w:space="0" w:color="000000"/>
              <w:bottom w:val="single" w:sz="8" w:space="0" w:color="000000"/>
              <w:right w:val="single" w:sz="8" w:space="0" w:color="000000"/>
            </w:tcBorders>
            <w:vAlign w:val="center"/>
          </w:tcPr>
          <w:p w14:paraId="6F8DC503" w14:textId="77777777" w:rsidR="004A112B" w:rsidRDefault="004A112B" w:rsidP="00990AA4">
            <w:pPr>
              <w:jc w:val="center"/>
              <w:rPr>
                <w:color w:val="000000"/>
              </w:rPr>
            </w:pPr>
            <w:r>
              <w:rPr>
                <w:color w:val="000000"/>
              </w:rPr>
              <w:t>51,91</w:t>
            </w:r>
          </w:p>
        </w:tc>
        <w:tc>
          <w:tcPr>
            <w:tcW w:w="374" w:type="pct"/>
            <w:tcBorders>
              <w:top w:val="single" w:sz="8" w:space="0" w:color="000000"/>
              <w:left w:val="single" w:sz="8" w:space="0" w:color="000000"/>
              <w:bottom w:val="single" w:sz="8" w:space="0" w:color="000000"/>
              <w:right w:val="single" w:sz="4" w:space="0" w:color="auto"/>
            </w:tcBorders>
            <w:vAlign w:val="center"/>
          </w:tcPr>
          <w:p w14:paraId="2CCBF4A2" w14:textId="77777777" w:rsidR="004A112B" w:rsidRDefault="004A112B" w:rsidP="00990AA4">
            <w:pPr>
              <w:jc w:val="center"/>
              <w:rPr>
                <w:color w:val="000000"/>
              </w:rPr>
            </w:pPr>
            <w:r>
              <w:rPr>
                <w:color w:val="000000"/>
              </w:rPr>
              <w:t>68,28</w:t>
            </w:r>
          </w:p>
        </w:tc>
        <w:tc>
          <w:tcPr>
            <w:tcW w:w="382" w:type="pct"/>
            <w:tcBorders>
              <w:top w:val="single" w:sz="8" w:space="0" w:color="000000"/>
              <w:left w:val="single" w:sz="4" w:space="0" w:color="auto"/>
              <w:bottom w:val="single" w:sz="8" w:space="0" w:color="000000"/>
              <w:right w:val="single" w:sz="8" w:space="0" w:color="000000"/>
            </w:tcBorders>
            <w:vAlign w:val="center"/>
          </w:tcPr>
          <w:p w14:paraId="2774BE19" w14:textId="77777777" w:rsidR="004A112B" w:rsidRDefault="004A112B" w:rsidP="00990AA4">
            <w:pPr>
              <w:jc w:val="center"/>
              <w:rPr>
                <w:color w:val="000000"/>
              </w:rPr>
            </w:pPr>
            <w:r>
              <w:rPr>
                <w:color w:val="000000"/>
              </w:rPr>
              <w:t>83,75</w:t>
            </w:r>
          </w:p>
        </w:tc>
      </w:tr>
      <w:tr w:rsidR="004A112B" w:rsidRPr="005301B7" w14:paraId="38AD78E6" w14:textId="77777777" w:rsidTr="00990AA4">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52944278" w14:textId="77777777" w:rsidR="004A112B" w:rsidRDefault="004A112B" w:rsidP="004A112B">
            <w:pPr>
              <w:autoSpaceDE w:val="0"/>
              <w:autoSpaceDN w:val="0"/>
              <w:adjustRightInd w:val="0"/>
              <w:ind w:firstLine="67"/>
              <w:jc w:val="center"/>
              <w:rPr>
                <w:szCs w:val="20"/>
              </w:rPr>
            </w:pPr>
            <w:r>
              <w:rPr>
                <w:sz w:val="22"/>
                <w:szCs w:val="20"/>
              </w:rPr>
              <w:t>19</w:t>
            </w:r>
          </w:p>
        </w:tc>
        <w:tc>
          <w:tcPr>
            <w:tcW w:w="2121" w:type="pct"/>
            <w:tcBorders>
              <w:top w:val="single" w:sz="4" w:space="0" w:color="000000"/>
              <w:left w:val="single" w:sz="4" w:space="0" w:color="000000"/>
              <w:bottom w:val="single" w:sz="4" w:space="0" w:color="000000"/>
              <w:right w:val="single" w:sz="4" w:space="0" w:color="000000"/>
            </w:tcBorders>
          </w:tcPr>
          <w:p w14:paraId="1CC6C937" w14:textId="77777777" w:rsidR="004A112B" w:rsidRPr="00B57706" w:rsidRDefault="004A112B" w:rsidP="004A112B">
            <w:pPr>
              <w:pStyle w:val="TableParagraph"/>
              <w:spacing w:before="20" w:line="270" w:lineRule="atLeast"/>
              <w:ind w:left="108" w:right="93"/>
              <w:jc w:val="both"/>
              <w:rPr>
                <w:sz w:val="24"/>
              </w:rPr>
            </w:pPr>
            <w:r w:rsidRPr="00B57706">
              <w:rPr>
                <w:b/>
                <w:i/>
                <w:sz w:val="24"/>
              </w:rPr>
              <w:t xml:space="preserve">Умение выбирать и использовать </w:t>
            </w:r>
            <w:r w:rsidRPr="00B57706">
              <w:rPr>
                <w:sz w:val="24"/>
              </w:rPr>
              <w:t>источники географической информации (картографические, статистические, тексто</w:t>
            </w:r>
            <w:r w:rsidRPr="00B57706">
              <w:rPr>
                <w:spacing w:val="-2"/>
                <w:sz w:val="24"/>
              </w:rPr>
              <w:t>вые,</w:t>
            </w:r>
            <w:r w:rsidRPr="00B57706">
              <w:rPr>
                <w:spacing w:val="-4"/>
                <w:sz w:val="24"/>
              </w:rPr>
              <w:t xml:space="preserve"> </w:t>
            </w:r>
            <w:r w:rsidRPr="00B57706">
              <w:rPr>
                <w:spacing w:val="-2"/>
                <w:sz w:val="24"/>
              </w:rPr>
              <w:t>видео-</w:t>
            </w:r>
            <w:r w:rsidRPr="00B57706">
              <w:rPr>
                <w:spacing w:val="-4"/>
                <w:sz w:val="24"/>
              </w:rPr>
              <w:t xml:space="preserve"> </w:t>
            </w:r>
            <w:r w:rsidRPr="00B57706">
              <w:rPr>
                <w:spacing w:val="-2"/>
                <w:sz w:val="24"/>
              </w:rPr>
              <w:t>и</w:t>
            </w:r>
            <w:r w:rsidRPr="00B57706">
              <w:rPr>
                <w:spacing w:val="-5"/>
                <w:sz w:val="24"/>
              </w:rPr>
              <w:t xml:space="preserve"> </w:t>
            </w:r>
            <w:r w:rsidRPr="00B57706">
              <w:rPr>
                <w:spacing w:val="-2"/>
                <w:sz w:val="24"/>
              </w:rPr>
              <w:t>фотоизображения,</w:t>
            </w:r>
            <w:r w:rsidRPr="00B57706">
              <w:rPr>
                <w:spacing w:val="-4"/>
                <w:sz w:val="24"/>
              </w:rPr>
              <w:t xml:space="preserve"> </w:t>
            </w:r>
            <w:r w:rsidRPr="00B57706">
              <w:rPr>
                <w:spacing w:val="-2"/>
                <w:sz w:val="24"/>
              </w:rPr>
              <w:t>компьютерные</w:t>
            </w:r>
            <w:r w:rsidRPr="00B57706">
              <w:rPr>
                <w:spacing w:val="-5"/>
                <w:sz w:val="24"/>
              </w:rPr>
              <w:t xml:space="preserve"> </w:t>
            </w:r>
            <w:r w:rsidRPr="00B57706">
              <w:rPr>
                <w:spacing w:val="-2"/>
                <w:sz w:val="24"/>
              </w:rPr>
              <w:t>базы</w:t>
            </w:r>
            <w:r w:rsidRPr="00B57706">
              <w:rPr>
                <w:spacing w:val="-5"/>
                <w:sz w:val="24"/>
              </w:rPr>
              <w:t xml:space="preserve"> </w:t>
            </w:r>
            <w:r w:rsidRPr="00B57706">
              <w:rPr>
                <w:spacing w:val="-2"/>
                <w:sz w:val="24"/>
              </w:rPr>
              <w:t xml:space="preserve">данных), </w:t>
            </w:r>
            <w:r w:rsidRPr="00B57706">
              <w:rPr>
                <w:sz w:val="24"/>
              </w:rPr>
              <w:t>необходимые для решения учебных, практико-ориентированных задач, практических задач в повседневной жизни</w:t>
            </w:r>
          </w:p>
        </w:tc>
        <w:tc>
          <w:tcPr>
            <w:tcW w:w="459" w:type="pct"/>
            <w:tcBorders>
              <w:top w:val="single" w:sz="8" w:space="0" w:color="000000"/>
              <w:left w:val="single" w:sz="8" w:space="0" w:color="000000"/>
              <w:bottom w:val="single" w:sz="8" w:space="0" w:color="000000"/>
              <w:right w:val="single" w:sz="8" w:space="0" w:color="000000"/>
            </w:tcBorders>
            <w:vAlign w:val="center"/>
          </w:tcPr>
          <w:p w14:paraId="112211BC" w14:textId="77777777" w:rsidR="004A112B" w:rsidRPr="0061358E" w:rsidRDefault="004A112B" w:rsidP="00990AA4">
            <w:pPr>
              <w:ind w:hanging="112"/>
              <w:jc w:val="center"/>
            </w:pPr>
            <w:r w:rsidRPr="0061358E">
              <w:rPr>
                <w:sz w:val="22"/>
                <w:szCs w:val="22"/>
              </w:rPr>
              <w:t>Б</w:t>
            </w:r>
          </w:p>
        </w:tc>
        <w:tc>
          <w:tcPr>
            <w:tcW w:w="499" w:type="pct"/>
            <w:tcBorders>
              <w:top w:val="single" w:sz="8" w:space="0" w:color="000000"/>
              <w:left w:val="single" w:sz="8" w:space="0" w:color="000000"/>
              <w:bottom w:val="single" w:sz="8" w:space="0" w:color="000000"/>
              <w:right w:val="single" w:sz="8" w:space="0" w:color="000000"/>
            </w:tcBorders>
            <w:vAlign w:val="center"/>
          </w:tcPr>
          <w:p w14:paraId="630F0919" w14:textId="77777777" w:rsidR="004A112B" w:rsidRDefault="004A112B" w:rsidP="00990AA4">
            <w:pPr>
              <w:jc w:val="center"/>
              <w:rPr>
                <w:color w:val="000000"/>
              </w:rPr>
            </w:pPr>
            <w:r>
              <w:rPr>
                <w:color w:val="000000"/>
              </w:rPr>
              <w:t>68,08</w:t>
            </w:r>
          </w:p>
        </w:tc>
        <w:tc>
          <w:tcPr>
            <w:tcW w:w="416" w:type="pct"/>
            <w:tcBorders>
              <w:top w:val="single" w:sz="8" w:space="0" w:color="000000"/>
              <w:left w:val="single" w:sz="8" w:space="0" w:color="000000"/>
              <w:bottom w:val="single" w:sz="8" w:space="0" w:color="000000"/>
              <w:right w:val="single" w:sz="8" w:space="0" w:color="000000"/>
            </w:tcBorders>
            <w:vAlign w:val="center"/>
          </w:tcPr>
          <w:p w14:paraId="52DCFFF0" w14:textId="77777777" w:rsidR="004A112B" w:rsidRDefault="004A112B" w:rsidP="00990AA4">
            <w:pPr>
              <w:jc w:val="center"/>
              <w:rPr>
                <w:color w:val="000000"/>
              </w:rPr>
            </w:pPr>
            <w:r>
              <w:rPr>
                <w:color w:val="000000"/>
              </w:rPr>
              <w:t>34,48</w:t>
            </w:r>
          </w:p>
        </w:tc>
        <w:tc>
          <w:tcPr>
            <w:tcW w:w="375" w:type="pct"/>
            <w:tcBorders>
              <w:top w:val="single" w:sz="8" w:space="0" w:color="000000"/>
              <w:left w:val="single" w:sz="8" w:space="0" w:color="000000"/>
              <w:bottom w:val="single" w:sz="8" w:space="0" w:color="000000"/>
              <w:right w:val="single" w:sz="8" w:space="0" w:color="000000"/>
            </w:tcBorders>
            <w:vAlign w:val="center"/>
          </w:tcPr>
          <w:p w14:paraId="03537DB2" w14:textId="77777777" w:rsidR="004A112B" w:rsidRDefault="004A112B" w:rsidP="00990AA4">
            <w:pPr>
              <w:jc w:val="center"/>
              <w:rPr>
                <w:color w:val="000000"/>
              </w:rPr>
            </w:pPr>
            <w:r>
              <w:rPr>
                <w:color w:val="000000"/>
              </w:rPr>
              <w:t>66,38</w:t>
            </w:r>
          </w:p>
        </w:tc>
        <w:tc>
          <w:tcPr>
            <w:tcW w:w="374" w:type="pct"/>
            <w:tcBorders>
              <w:top w:val="single" w:sz="8" w:space="0" w:color="000000"/>
              <w:left w:val="single" w:sz="8" w:space="0" w:color="000000"/>
              <w:bottom w:val="single" w:sz="8" w:space="0" w:color="000000"/>
              <w:right w:val="single" w:sz="4" w:space="0" w:color="auto"/>
            </w:tcBorders>
            <w:vAlign w:val="center"/>
          </w:tcPr>
          <w:p w14:paraId="3509D188" w14:textId="77777777" w:rsidR="004A112B" w:rsidRDefault="004A112B" w:rsidP="00990AA4">
            <w:pPr>
              <w:jc w:val="center"/>
              <w:rPr>
                <w:color w:val="000000"/>
              </w:rPr>
            </w:pPr>
            <w:r>
              <w:rPr>
                <w:color w:val="000000"/>
              </w:rPr>
              <w:t>80,44</w:t>
            </w:r>
          </w:p>
        </w:tc>
        <w:tc>
          <w:tcPr>
            <w:tcW w:w="382" w:type="pct"/>
            <w:tcBorders>
              <w:top w:val="single" w:sz="8" w:space="0" w:color="000000"/>
              <w:left w:val="single" w:sz="4" w:space="0" w:color="auto"/>
              <w:bottom w:val="single" w:sz="8" w:space="0" w:color="000000"/>
              <w:right w:val="single" w:sz="8" w:space="0" w:color="000000"/>
            </w:tcBorders>
            <w:vAlign w:val="center"/>
          </w:tcPr>
          <w:p w14:paraId="54B82D44" w14:textId="77777777" w:rsidR="004A112B" w:rsidRDefault="004A112B" w:rsidP="00990AA4">
            <w:pPr>
              <w:jc w:val="center"/>
              <w:rPr>
                <w:color w:val="000000"/>
              </w:rPr>
            </w:pPr>
            <w:r>
              <w:rPr>
                <w:color w:val="000000"/>
              </w:rPr>
              <w:t>87,88</w:t>
            </w:r>
          </w:p>
        </w:tc>
      </w:tr>
      <w:tr w:rsidR="004A112B" w:rsidRPr="005301B7" w14:paraId="11F79B5A" w14:textId="77777777" w:rsidTr="00990AA4">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7203D84F" w14:textId="77777777" w:rsidR="004A112B" w:rsidRDefault="004A112B" w:rsidP="004A112B">
            <w:pPr>
              <w:autoSpaceDE w:val="0"/>
              <w:autoSpaceDN w:val="0"/>
              <w:adjustRightInd w:val="0"/>
              <w:ind w:firstLine="67"/>
              <w:jc w:val="center"/>
              <w:rPr>
                <w:szCs w:val="20"/>
              </w:rPr>
            </w:pPr>
            <w:r>
              <w:rPr>
                <w:sz w:val="22"/>
                <w:szCs w:val="20"/>
              </w:rPr>
              <w:t>20</w:t>
            </w:r>
          </w:p>
        </w:tc>
        <w:tc>
          <w:tcPr>
            <w:tcW w:w="2121" w:type="pct"/>
            <w:tcBorders>
              <w:top w:val="single" w:sz="4" w:space="0" w:color="000000"/>
              <w:left w:val="single" w:sz="4" w:space="0" w:color="000000"/>
              <w:bottom w:val="single" w:sz="4" w:space="0" w:color="000000"/>
              <w:right w:val="single" w:sz="4" w:space="0" w:color="000000"/>
            </w:tcBorders>
          </w:tcPr>
          <w:p w14:paraId="188E36DA" w14:textId="77777777" w:rsidR="004A112B" w:rsidRPr="00B57706" w:rsidRDefault="004A112B" w:rsidP="000B1D64">
            <w:pPr>
              <w:pStyle w:val="TableParagraph"/>
              <w:spacing w:before="21" w:line="270" w:lineRule="atLeast"/>
              <w:ind w:left="108" w:right="95"/>
              <w:jc w:val="both"/>
              <w:rPr>
                <w:sz w:val="24"/>
              </w:rPr>
            </w:pPr>
            <w:r w:rsidRPr="00B57706">
              <w:rPr>
                <w:b/>
                <w:i/>
                <w:sz w:val="24"/>
              </w:rPr>
              <w:t xml:space="preserve">Умение использовать географические знания </w:t>
            </w:r>
            <w:r w:rsidRPr="00B57706">
              <w:rPr>
                <w:sz w:val="24"/>
              </w:rPr>
              <w:t>для описания существенных признаков разнообразных явлений и процессов в повседневной жизни</w:t>
            </w:r>
          </w:p>
        </w:tc>
        <w:tc>
          <w:tcPr>
            <w:tcW w:w="459" w:type="pct"/>
            <w:tcBorders>
              <w:top w:val="single" w:sz="8" w:space="0" w:color="000000"/>
              <w:left w:val="single" w:sz="8" w:space="0" w:color="000000"/>
              <w:bottom w:val="single" w:sz="8" w:space="0" w:color="000000"/>
              <w:right w:val="single" w:sz="8" w:space="0" w:color="000000"/>
            </w:tcBorders>
            <w:vAlign w:val="center"/>
          </w:tcPr>
          <w:p w14:paraId="22DB0F41" w14:textId="77777777" w:rsidR="004A112B" w:rsidRPr="0061358E" w:rsidRDefault="004A112B" w:rsidP="00990AA4">
            <w:pPr>
              <w:ind w:hanging="112"/>
              <w:jc w:val="center"/>
            </w:pPr>
            <w:r w:rsidRPr="0061358E">
              <w:rPr>
                <w:sz w:val="22"/>
                <w:szCs w:val="22"/>
              </w:rPr>
              <w:t>Б</w:t>
            </w:r>
          </w:p>
        </w:tc>
        <w:tc>
          <w:tcPr>
            <w:tcW w:w="499" w:type="pct"/>
            <w:tcBorders>
              <w:top w:val="single" w:sz="8" w:space="0" w:color="000000"/>
              <w:left w:val="single" w:sz="8" w:space="0" w:color="000000"/>
              <w:bottom w:val="single" w:sz="8" w:space="0" w:color="000000"/>
              <w:right w:val="single" w:sz="8" w:space="0" w:color="000000"/>
            </w:tcBorders>
            <w:vAlign w:val="center"/>
          </w:tcPr>
          <w:p w14:paraId="48E50415" w14:textId="77777777" w:rsidR="004A112B" w:rsidRDefault="004A112B" w:rsidP="00990AA4">
            <w:pPr>
              <w:jc w:val="center"/>
              <w:rPr>
                <w:color w:val="000000"/>
              </w:rPr>
            </w:pPr>
            <w:r>
              <w:rPr>
                <w:color w:val="000000"/>
              </w:rPr>
              <w:t>43,55</w:t>
            </w:r>
          </w:p>
        </w:tc>
        <w:tc>
          <w:tcPr>
            <w:tcW w:w="416" w:type="pct"/>
            <w:tcBorders>
              <w:top w:val="single" w:sz="8" w:space="0" w:color="000000"/>
              <w:left w:val="single" w:sz="8" w:space="0" w:color="000000"/>
              <w:bottom w:val="single" w:sz="8" w:space="0" w:color="000000"/>
              <w:right w:val="single" w:sz="8" w:space="0" w:color="000000"/>
            </w:tcBorders>
            <w:vAlign w:val="center"/>
          </w:tcPr>
          <w:p w14:paraId="14DA80CF" w14:textId="77777777" w:rsidR="004A112B" w:rsidRDefault="004A112B" w:rsidP="00990AA4">
            <w:pPr>
              <w:jc w:val="center"/>
              <w:rPr>
                <w:color w:val="000000"/>
              </w:rPr>
            </w:pPr>
            <w:r>
              <w:rPr>
                <w:color w:val="000000"/>
              </w:rPr>
              <w:t>11,32</w:t>
            </w:r>
          </w:p>
        </w:tc>
        <w:tc>
          <w:tcPr>
            <w:tcW w:w="375" w:type="pct"/>
            <w:tcBorders>
              <w:top w:val="single" w:sz="8" w:space="0" w:color="000000"/>
              <w:left w:val="single" w:sz="8" w:space="0" w:color="000000"/>
              <w:bottom w:val="single" w:sz="8" w:space="0" w:color="000000"/>
              <w:right w:val="single" w:sz="8" w:space="0" w:color="000000"/>
            </w:tcBorders>
            <w:vAlign w:val="center"/>
          </w:tcPr>
          <w:p w14:paraId="1D8C3D3F" w14:textId="77777777" w:rsidR="004A112B" w:rsidRDefault="004A112B" w:rsidP="00990AA4">
            <w:pPr>
              <w:jc w:val="center"/>
              <w:rPr>
                <w:color w:val="000000"/>
              </w:rPr>
            </w:pPr>
            <w:r>
              <w:rPr>
                <w:color w:val="000000"/>
              </w:rPr>
              <w:t>27,42</w:t>
            </w:r>
          </w:p>
        </w:tc>
        <w:tc>
          <w:tcPr>
            <w:tcW w:w="374" w:type="pct"/>
            <w:tcBorders>
              <w:top w:val="single" w:sz="8" w:space="0" w:color="000000"/>
              <w:left w:val="single" w:sz="8" w:space="0" w:color="000000"/>
              <w:bottom w:val="single" w:sz="8" w:space="0" w:color="000000"/>
              <w:right w:val="single" w:sz="4" w:space="0" w:color="auto"/>
            </w:tcBorders>
            <w:vAlign w:val="center"/>
          </w:tcPr>
          <w:p w14:paraId="28166EA2" w14:textId="77777777" w:rsidR="004A112B" w:rsidRDefault="004A112B" w:rsidP="00990AA4">
            <w:pPr>
              <w:jc w:val="center"/>
              <w:rPr>
                <w:color w:val="000000"/>
              </w:rPr>
            </w:pPr>
            <w:r>
              <w:rPr>
                <w:color w:val="000000"/>
              </w:rPr>
              <w:t>61,31</w:t>
            </w:r>
          </w:p>
        </w:tc>
        <w:tc>
          <w:tcPr>
            <w:tcW w:w="382" w:type="pct"/>
            <w:tcBorders>
              <w:top w:val="single" w:sz="8" w:space="0" w:color="000000"/>
              <w:left w:val="single" w:sz="4" w:space="0" w:color="auto"/>
              <w:bottom w:val="single" w:sz="8" w:space="0" w:color="000000"/>
              <w:right w:val="single" w:sz="8" w:space="0" w:color="000000"/>
            </w:tcBorders>
            <w:vAlign w:val="center"/>
          </w:tcPr>
          <w:p w14:paraId="7F9F0108" w14:textId="77777777" w:rsidR="004A112B" w:rsidRDefault="004A112B" w:rsidP="00990AA4">
            <w:pPr>
              <w:jc w:val="center"/>
              <w:rPr>
                <w:color w:val="000000"/>
              </w:rPr>
            </w:pPr>
            <w:r>
              <w:rPr>
                <w:color w:val="000000"/>
              </w:rPr>
              <w:t>93,66</w:t>
            </w:r>
          </w:p>
        </w:tc>
      </w:tr>
      <w:tr w:rsidR="00990AA4" w:rsidRPr="005301B7" w14:paraId="123757AA" w14:textId="77777777" w:rsidTr="00990AA4">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630F8085" w14:textId="77777777" w:rsidR="00990AA4" w:rsidRDefault="00990AA4" w:rsidP="00990AA4">
            <w:pPr>
              <w:autoSpaceDE w:val="0"/>
              <w:autoSpaceDN w:val="0"/>
              <w:adjustRightInd w:val="0"/>
              <w:ind w:firstLine="67"/>
              <w:jc w:val="center"/>
              <w:rPr>
                <w:szCs w:val="20"/>
              </w:rPr>
            </w:pPr>
            <w:r>
              <w:rPr>
                <w:sz w:val="22"/>
                <w:szCs w:val="20"/>
              </w:rPr>
              <w:t>21</w:t>
            </w:r>
          </w:p>
        </w:tc>
        <w:tc>
          <w:tcPr>
            <w:tcW w:w="2121" w:type="pct"/>
            <w:tcBorders>
              <w:left w:val="single" w:sz="4" w:space="0" w:color="000000"/>
              <w:bottom w:val="single" w:sz="4" w:space="0" w:color="000000"/>
              <w:right w:val="single" w:sz="4" w:space="0" w:color="000000"/>
            </w:tcBorders>
          </w:tcPr>
          <w:p w14:paraId="64C24A54" w14:textId="77777777" w:rsidR="00990AA4" w:rsidRPr="00B57706" w:rsidRDefault="00990AA4" w:rsidP="00990AA4">
            <w:pPr>
              <w:pStyle w:val="TableParagraph"/>
              <w:spacing w:before="15" w:line="270" w:lineRule="atLeast"/>
              <w:ind w:left="108" w:right="95"/>
              <w:jc w:val="both"/>
              <w:rPr>
                <w:sz w:val="24"/>
              </w:rPr>
            </w:pPr>
            <w:r w:rsidRPr="00B57706">
              <w:rPr>
                <w:b/>
                <w:i/>
                <w:sz w:val="24"/>
              </w:rPr>
              <w:t xml:space="preserve">Умение использовать географические знания </w:t>
            </w:r>
            <w:r w:rsidRPr="00B57706">
              <w:rPr>
                <w:sz w:val="24"/>
              </w:rPr>
              <w:t>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c>
          <w:tcPr>
            <w:tcW w:w="459" w:type="pct"/>
            <w:tcBorders>
              <w:top w:val="single" w:sz="8" w:space="0" w:color="000000"/>
              <w:left w:val="single" w:sz="8" w:space="0" w:color="000000"/>
              <w:bottom w:val="single" w:sz="8" w:space="0" w:color="000000"/>
              <w:right w:val="single" w:sz="8" w:space="0" w:color="000000"/>
            </w:tcBorders>
            <w:vAlign w:val="center"/>
          </w:tcPr>
          <w:p w14:paraId="0CAA5475" w14:textId="77777777" w:rsidR="00990AA4" w:rsidRPr="0061358E" w:rsidRDefault="00990AA4" w:rsidP="00990AA4">
            <w:pPr>
              <w:ind w:hanging="112"/>
              <w:jc w:val="center"/>
            </w:pPr>
            <w:r w:rsidRPr="0061358E">
              <w:rPr>
                <w:sz w:val="22"/>
                <w:szCs w:val="22"/>
              </w:rPr>
              <w:t>П</w:t>
            </w:r>
          </w:p>
        </w:tc>
        <w:tc>
          <w:tcPr>
            <w:tcW w:w="499" w:type="pct"/>
            <w:tcBorders>
              <w:top w:val="single" w:sz="8" w:space="0" w:color="000000"/>
              <w:left w:val="single" w:sz="8" w:space="0" w:color="000000"/>
              <w:bottom w:val="single" w:sz="8" w:space="0" w:color="000000"/>
              <w:right w:val="single" w:sz="8" w:space="0" w:color="000000"/>
            </w:tcBorders>
            <w:vAlign w:val="center"/>
          </w:tcPr>
          <w:p w14:paraId="7D76BB1B" w14:textId="77777777" w:rsidR="00990AA4" w:rsidRDefault="00990AA4" w:rsidP="00990AA4">
            <w:pPr>
              <w:jc w:val="center"/>
              <w:rPr>
                <w:color w:val="000000"/>
              </w:rPr>
            </w:pPr>
            <w:r>
              <w:rPr>
                <w:color w:val="000000"/>
              </w:rPr>
              <w:t>23,76</w:t>
            </w:r>
          </w:p>
        </w:tc>
        <w:tc>
          <w:tcPr>
            <w:tcW w:w="416" w:type="pct"/>
            <w:tcBorders>
              <w:top w:val="single" w:sz="8" w:space="0" w:color="000000"/>
              <w:left w:val="single" w:sz="8" w:space="0" w:color="000000"/>
              <w:bottom w:val="single" w:sz="8" w:space="0" w:color="000000"/>
              <w:right w:val="single" w:sz="8" w:space="0" w:color="000000"/>
            </w:tcBorders>
            <w:vAlign w:val="center"/>
          </w:tcPr>
          <w:p w14:paraId="4EF4FA43" w14:textId="77777777" w:rsidR="00990AA4" w:rsidRDefault="00990AA4" w:rsidP="00990AA4">
            <w:pPr>
              <w:jc w:val="center"/>
              <w:rPr>
                <w:color w:val="000000"/>
              </w:rPr>
            </w:pPr>
            <w:r>
              <w:rPr>
                <w:color w:val="000000"/>
              </w:rPr>
              <w:t>2,4</w:t>
            </w:r>
          </w:p>
        </w:tc>
        <w:tc>
          <w:tcPr>
            <w:tcW w:w="375" w:type="pct"/>
            <w:tcBorders>
              <w:top w:val="single" w:sz="8" w:space="0" w:color="000000"/>
              <w:left w:val="single" w:sz="8" w:space="0" w:color="000000"/>
              <w:bottom w:val="single" w:sz="8" w:space="0" w:color="000000"/>
              <w:right w:val="single" w:sz="8" w:space="0" w:color="000000"/>
            </w:tcBorders>
            <w:vAlign w:val="center"/>
          </w:tcPr>
          <w:p w14:paraId="2731B522" w14:textId="77777777" w:rsidR="00990AA4" w:rsidRDefault="00990AA4" w:rsidP="00990AA4">
            <w:pPr>
              <w:jc w:val="center"/>
              <w:rPr>
                <w:color w:val="000000"/>
              </w:rPr>
            </w:pPr>
            <w:r>
              <w:rPr>
                <w:color w:val="000000"/>
              </w:rPr>
              <w:t>9,86</w:t>
            </w:r>
          </w:p>
        </w:tc>
        <w:tc>
          <w:tcPr>
            <w:tcW w:w="374" w:type="pct"/>
            <w:tcBorders>
              <w:top w:val="single" w:sz="8" w:space="0" w:color="000000"/>
              <w:left w:val="single" w:sz="8" w:space="0" w:color="000000"/>
              <w:bottom w:val="single" w:sz="8" w:space="0" w:color="000000"/>
              <w:right w:val="single" w:sz="4" w:space="0" w:color="auto"/>
            </w:tcBorders>
            <w:vAlign w:val="center"/>
          </w:tcPr>
          <w:p w14:paraId="38FE9632" w14:textId="77777777" w:rsidR="00990AA4" w:rsidRDefault="00990AA4" w:rsidP="00990AA4">
            <w:pPr>
              <w:jc w:val="center"/>
              <w:rPr>
                <w:color w:val="000000"/>
              </w:rPr>
            </w:pPr>
            <w:r>
              <w:rPr>
                <w:color w:val="000000"/>
              </w:rPr>
              <w:t>33,42</w:t>
            </w:r>
          </w:p>
        </w:tc>
        <w:tc>
          <w:tcPr>
            <w:tcW w:w="382" w:type="pct"/>
            <w:tcBorders>
              <w:top w:val="single" w:sz="8" w:space="0" w:color="000000"/>
              <w:left w:val="single" w:sz="4" w:space="0" w:color="auto"/>
              <w:bottom w:val="single" w:sz="8" w:space="0" w:color="000000"/>
              <w:right w:val="single" w:sz="8" w:space="0" w:color="000000"/>
            </w:tcBorders>
            <w:vAlign w:val="center"/>
          </w:tcPr>
          <w:p w14:paraId="19D4C286" w14:textId="77777777" w:rsidR="00990AA4" w:rsidRDefault="00990AA4" w:rsidP="00990AA4">
            <w:pPr>
              <w:jc w:val="center"/>
              <w:rPr>
                <w:color w:val="000000"/>
              </w:rPr>
            </w:pPr>
            <w:r>
              <w:rPr>
                <w:color w:val="000000"/>
              </w:rPr>
              <w:t>74,93</w:t>
            </w:r>
          </w:p>
        </w:tc>
      </w:tr>
      <w:tr w:rsidR="00990AA4" w:rsidRPr="005301B7" w14:paraId="00C54D64" w14:textId="77777777" w:rsidTr="00990AA4">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702AC515" w14:textId="77777777" w:rsidR="00990AA4" w:rsidRDefault="00990AA4" w:rsidP="00990AA4">
            <w:pPr>
              <w:autoSpaceDE w:val="0"/>
              <w:autoSpaceDN w:val="0"/>
              <w:adjustRightInd w:val="0"/>
              <w:ind w:firstLine="67"/>
              <w:jc w:val="center"/>
              <w:rPr>
                <w:szCs w:val="20"/>
              </w:rPr>
            </w:pPr>
            <w:r>
              <w:rPr>
                <w:sz w:val="22"/>
                <w:szCs w:val="20"/>
              </w:rPr>
              <w:t>22</w:t>
            </w:r>
          </w:p>
        </w:tc>
        <w:tc>
          <w:tcPr>
            <w:tcW w:w="2121" w:type="pct"/>
            <w:tcBorders>
              <w:top w:val="single" w:sz="4" w:space="0" w:color="000000"/>
              <w:left w:val="single" w:sz="4" w:space="0" w:color="000000"/>
              <w:bottom w:val="single" w:sz="4" w:space="0" w:color="000000"/>
              <w:right w:val="single" w:sz="4" w:space="0" w:color="000000"/>
            </w:tcBorders>
          </w:tcPr>
          <w:p w14:paraId="33D7BCE7" w14:textId="77777777" w:rsidR="00990AA4" w:rsidRPr="00B57706" w:rsidRDefault="00990AA4" w:rsidP="00990AA4">
            <w:pPr>
              <w:pStyle w:val="TableParagraph"/>
              <w:spacing w:before="21" w:line="270" w:lineRule="atLeast"/>
              <w:ind w:left="108" w:right="95"/>
              <w:jc w:val="both"/>
              <w:rPr>
                <w:sz w:val="24"/>
              </w:rPr>
            </w:pPr>
            <w:r w:rsidRPr="00B57706">
              <w:rPr>
                <w:b/>
                <w:i/>
                <w:sz w:val="24"/>
              </w:rPr>
              <w:t xml:space="preserve">Овладение </w:t>
            </w:r>
            <w:r w:rsidRPr="00B57706">
              <w:rPr>
                <w:sz w:val="24"/>
              </w:rPr>
              <w:t>базовыми географическими понятиями и</w:t>
            </w:r>
            <w:r w:rsidRPr="00B57706">
              <w:rPr>
                <w:spacing w:val="-4"/>
                <w:sz w:val="24"/>
              </w:rPr>
              <w:t xml:space="preserve"> </w:t>
            </w:r>
            <w:r w:rsidRPr="00B57706">
              <w:rPr>
                <w:sz w:val="24"/>
              </w:rPr>
              <w:t>знаниями географической терминологии и их использование</w:t>
            </w:r>
            <w:r w:rsidRPr="00B57706">
              <w:rPr>
                <w:spacing w:val="40"/>
                <w:sz w:val="24"/>
              </w:rPr>
              <w:t xml:space="preserve"> </w:t>
            </w:r>
            <w:r w:rsidRPr="00B57706">
              <w:rPr>
                <w:sz w:val="24"/>
              </w:rPr>
              <w:t>для решения учебных и практических задач</w:t>
            </w:r>
          </w:p>
        </w:tc>
        <w:tc>
          <w:tcPr>
            <w:tcW w:w="459" w:type="pct"/>
            <w:tcBorders>
              <w:top w:val="single" w:sz="8" w:space="0" w:color="000000"/>
              <w:left w:val="single" w:sz="8" w:space="0" w:color="000000"/>
              <w:bottom w:val="single" w:sz="8" w:space="0" w:color="000000"/>
              <w:right w:val="single" w:sz="8" w:space="0" w:color="000000"/>
            </w:tcBorders>
            <w:vAlign w:val="center"/>
          </w:tcPr>
          <w:p w14:paraId="7676B093" w14:textId="77777777" w:rsidR="00990AA4" w:rsidRPr="0061358E" w:rsidRDefault="00990AA4" w:rsidP="00990AA4">
            <w:pPr>
              <w:ind w:hanging="112"/>
              <w:jc w:val="center"/>
            </w:pPr>
            <w:r>
              <w:rPr>
                <w:sz w:val="22"/>
                <w:szCs w:val="22"/>
              </w:rPr>
              <w:t>П</w:t>
            </w:r>
          </w:p>
        </w:tc>
        <w:tc>
          <w:tcPr>
            <w:tcW w:w="499" w:type="pct"/>
            <w:tcBorders>
              <w:top w:val="single" w:sz="8" w:space="0" w:color="000000"/>
              <w:left w:val="single" w:sz="8" w:space="0" w:color="000000"/>
              <w:bottom w:val="single" w:sz="8" w:space="0" w:color="000000"/>
              <w:right w:val="single" w:sz="8" w:space="0" w:color="000000"/>
            </w:tcBorders>
            <w:vAlign w:val="center"/>
          </w:tcPr>
          <w:p w14:paraId="4260DC42" w14:textId="77777777" w:rsidR="00990AA4" w:rsidRDefault="00990AA4" w:rsidP="00990AA4">
            <w:pPr>
              <w:jc w:val="center"/>
              <w:rPr>
                <w:color w:val="000000"/>
              </w:rPr>
            </w:pPr>
            <w:r>
              <w:rPr>
                <w:color w:val="000000"/>
              </w:rPr>
              <w:t>45,62</w:t>
            </w:r>
          </w:p>
        </w:tc>
        <w:tc>
          <w:tcPr>
            <w:tcW w:w="416" w:type="pct"/>
            <w:tcBorders>
              <w:top w:val="single" w:sz="8" w:space="0" w:color="000000"/>
              <w:left w:val="single" w:sz="8" w:space="0" w:color="000000"/>
              <w:bottom w:val="single" w:sz="8" w:space="0" w:color="000000"/>
              <w:right w:val="single" w:sz="8" w:space="0" w:color="000000"/>
            </w:tcBorders>
            <w:vAlign w:val="center"/>
          </w:tcPr>
          <w:p w14:paraId="18EE9656" w14:textId="77777777" w:rsidR="00990AA4" w:rsidRDefault="00990AA4" w:rsidP="00990AA4">
            <w:pPr>
              <w:jc w:val="center"/>
              <w:rPr>
                <w:color w:val="000000"/>
              </w:rPr>
            </w:pPr>
            <w:r>
              <w:rPr>
                <w:color w:val="000000"/>
              </w:rPr>
              <w:t>12,86</w:t>
            </w:r>
          </w:p>
        </w:tc>
        <w:tc>
          <w:tcPr>
            <w:tcW w:w="375" w:type="pct"/>
            <w:tcBorders>
              <w:top w:val="single" w:sz="8" w:space="0" w:color="000000"/>
              <w:left w:val="single" w:sz="8" w:space="0" w:color="000000"/>
              <w:bottom w:val="single" w:sz="8" w:space="0" w:color="000000"/>
              <w:right w:val="single" w:sz="8" w:space="0" w:color="000000"/>
            </w:tcBorders>
            <w:vAlign w:val="center"/>
          </w:tcPr>
          <w:p w14:paraId="140A2A3A" w14:textId="77777777" w:rsidR="00990AA4" w:rsidRDefault="00990AA4" w:rsidP="00990AA4">
            <w:pPr>
              <w:jc w:val="center"/>
              <w:rPr>
                <w:color w:val="000000"/>
              </w:rPr>
            </w:pPr>
            <w:r>
              <w:rPr>
                <w:color w:val="000000"/>
              </w:rPr>
              <w:t>32,59</w:t>
            </w:r>
          </w:p>
        </w:tc>
        <w:tc>
          <w:tcPr>
            <w:tcW w:w="374" w:type="pct"/>
            <w:tcBorders>
              <w:top w:val="single" w:sz="8" w:space="0" w:color="000000"/>
              <w:left w:val="single" w:sz="8" w:space="0" w:color="000000"/>
              <w:bottom w:val="single" w:sz="8" w:space="0" w:color="000000"/>
              <w:right w:val="single" w:sz="4" w:space="0" w:color="auto"/>
            </w:tcBorders>
            <w:vAlign w:val="center"/>
          </w:tcPr>
          <w:p w14:paraId="6502A366" w14:textId="77777777" w:rsidR="00990AA4" w:rsidRDefault="00990AA4" w:rsidP="00990AA4">
            <w:pPr>
              <w:jc w:val="center"/>
              <w:rPr>
                <w:color w:val="000000"/>
              </w:rPr>
            </w:pPr>
            <w:r>
              <w:rPr>
                <w:color w:val="000000"/>
              </w:rPr>
              <w:t>63,27</w:t>
            </w:r>
          </w:p>
        </w:tc>
        <w:tc>
          <w:tcPr>
            <w:tcW w:w="382" w:type="pct"/>
            <w:tcBorders>
              <w:top w:val="single" w:sz="8" w:space="0" w:color="000000"/>
              <w:left w:val="single" w:sz="4" w:space="0" w:color="auto"/>
              <w:bottom w:val="single" w:sz="8" w:space="0" w:color="000000"/>
              <w:right w:val="single" w:sz="8" w:space="0" w:color="000000"/>
            </w:tcBorders>
            <w:vAlign w:val="center"/>
          </w:tcPr>
          <w:p w14:paraId="31435FF7" w14:textId="77777777" w:rsidR="00990AA4" w:rsidRDefault="00990AA4" w:rsidP="00990AA4">
            <w:pPr>
              <w:jc w:val="center"/>
              <w:rPr>
                <w:color w:val="000000"/>
              </w:rPr>
            </w:pPr>
            <w:r>
              <w:rPr>
                <w:color w:val="000000"/>
              </w:rPr>
              <w:t>86,23</w:t>
            </w:r>
          </w:p>
        </w:tc>
      </w:tr>
      <w:tr w:rsidR="00990AA4" w:rsidRPr="005301B7" w14:paraId="228CC885" w14:textId="77777777" w:rsidTr="00990AA4">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2C36B3D2" w14:textId="77777777" w:rsidR="00990AA4" w:rsidRDefault="00990AA4" w:rsidP="00990AA4">
            <w:pPr>
              <w:autoSpaceDE w:val="0"/>
              <w:autoSpaceDN w:val="0"/>
              <w:adjustRightInd w:val="0"/>
              <w:ind w:firstLine="67"/>
              <w:jc w:val="center"/>
              <w:rPr>
                <w:szCs w:val="20"/>
              </w:rPr>
            </w:pPr>
            <w:r>
              <w:rPr>
                <w:sz w:val="22"/>
                <w:szCs w:val="20"/>
              </w:rPr>
              <w:t>23</w:t>
            </w:r>
          </w:p>
        </w:tc>
        <w:tc>
          <w:tcPr>
            <w:tcW w:w="2121" w:type="pct"/>
            <w:tcBorders>
              <w:top w:val="single" w:sz="4" w:space="0" w:color="000000"/>
              <w:left w:val="single" w:sz="4" w:space="0" w:color="000000"/>
              <w:bottom w:val="single" w:sz="4" w:space="0" w:color="000000"/>
              <w:right w:val="single" w:sz="4" w:space="0" w:color="000000"/>
            </w:tcBorders>
          </w:tcPr>
          <w:p w14:paraId="499D457F" w14:textId="77777777" w:rsidR="00990AA4" w:rsidRPr="00B57706" w:rsidRDefault="00990AA4" w:rsidP="00990AA4">
            <w:pPr>
              <w:pStyle w:val="TableParagraph"/>
              <w:spacing w:before="20" w:line="270" w:lineRule="atLeast"/>
              <w:ind w:left="108" w:right="93"/>
              <w:jc w:val="both"/>
              <w:rPr>
                <w:sz w:val="24"/>
              </w:rPr>
            </w:pPr>
            <w:r w:rsidRPr="00B57706">
              <w:rPr>
                <w:b/>
                <w:i/>
                <w:sz w:val="24"/>
              </w:rPr>
              <w:t xml:space="preserve">Умение выбирать и использовать </w:t>
            </w:r>
            <w:r w:rsidRPr="00B57706">
              <w:rPr>
                <w:sz w:val="24"/>
              </w:rPr>
              <w:t>источники географической информации (картографические, статистические, тексто</w:t>
            </w:r>
            <w:r w:rsidRPr="00B57706">
              <w:rPr>
                <w:spacing w:val="-2"/>
                <w:sz w:val="24"/>
              </w:rPr>
              <w:t>вые,</w:t>
            </w:r>
            <w:r w:rsidRPr="00B57706">
              <w:rPr>
                <w:spacing w:val="-4"/>
                <w:sz w:val="24"/>
              </w:rPr>
              <w:t xml:space="preserve"> </w:t>
            </w:r>
            <w:r w:rsidRPr="00B57706">
              <w:rPr>
                <w:spacing w:val="-2"/>
                <w:sz w:val="24"/>
              </w:rPr>
              <w:t>видео-</w:t>
            </w:r>
            <w:r w:rsidRPr="00B57706">
              <w:rPr>
                <w:spacing w:val="-4"/>
                <w:sz w:val="24"/>
              </w:rPr>
              <w:t xml:space="preserve"> </w:t>
            </w:r>
            <w:r w:rsidRPr="00B57706">
              <w:rPr>
                <w:spacing w:val="-2"/>
                <w:sz w:val="24"/>
              </w:rPr>
              <w:t>и</w:t>
            </w:r>
            <w:r w:rsidRPr="00B57706">
              <w:rPr>
                <w:spacing w:val="-5"/>
                <w:sz w:val="24"/>
              </w:rPr>
              <w:t xml:space="preserve"> </w:t>
            </w:r>
            <w:r w:rsidRPr="00B57706">
              <w:rPr>
                <w:spacing w:val="-2"/>
                <w:sz w:val="24"/>
              </w:rPr>
              <w:t>фотоизображения,</w:t>
            </w:r>
            <w:r w:rsidRPr="00B57706">
              <w:rPr>
                <w:spacing w:val="-4"/>
                <w:sz w:val="24"/>
              </w:rPr>
              <w:t xml:space="preserve"> </w:t>
            </w:r>
            <w:r w:rsidRPr="00B57706">
              <w:rPr>
                <w:spacing w:val="-2"/>
                <w:sz w:val="24"/>
              </w:rPr>
              <w:t>компьютерные</w:t>
            </w:r>
            <w:r w:rsidRPr="00B57706">
              <w:rPr>
                <w:spacing w:val="-5"/>
                <w:sz w:val="24"/>
              </w:rPr>
              <w:t xml:space="preserve"> </w:t>
            </w:r>
            <w:r w:rsidRPr="00B57706">
              <w:rPr>
                <w:spacing w:val="-2"/>
                <w:sz w:val="24"/>
              </w:rPr>
              <w:t>базы</w:t>
            </w:r>
            <w:r w:rsidRPr="00B57706">
              <w:rPr>
                <w:spacing w:val="-5"/>
                <w:sz w:val="24"/>
              </w:rPr>
              <w:t xml:space="preserve"> </w:t>
            </w:r>
            <w:r w:rsidRPr="00B57706">
              <w:rPr>
                <w:spacing w:val="-2"/>
                <w:sz w:val="24"/>
              </w:rPr>
              <w:t xml:space="preserve">данных), </w:t>
            </w:r>
            <w:r w:rsidRPr="00B57706">
              <w:rPr>
                <w:sz w:val="24"/>
              </w:rPr>
              <w:t xml:space="preserve">необходимые для решения учебных, практико-ориентированных задач, </w:t>
            </w:r>
            <w:r w:rsidRPr="00B57706">
              <w:rPr>
                <w:sz w:val="24"/>
              </w:rPr>
              <w:lastRenderedPageBreak/>
              <w:t>практических задач в повседневной жизни</w:t>
            </w:r>
          </w:p>
        </w:tc>
        <w:tc>
          <w:tcPr>
            <w:tcW w:w="459" w:type="pct"/>
            <w:tcBorders>
              <w:top w:val="single" w:sz="8" w:space="0" w:color="000000"/>
              <w:left w:val="single" w:sz="8" w:space="0" w:color="000000"/>
              <w:bottom w:val="single" w:sz="8" w:space="0" w:color="000000"/>
              <w:right w:val="single" w:sz="8" w:space="0" w:color="000000"/>
            </w:tcBorders>
            <w:vAlign w:val="center"/>
          </w:tcPr>
          <w:p w14:paraId="3180060C" w14:textId="77777777" w:rsidR="00990AA4" w:rsidRPr="0061358E" w:rsidRDefault="00990AA4" w:rsidP="00990AA4">
            <w:pPr>
              <w:ind w:hanging="112"/>
              <w:jc w:val="center"/>
            </w:pPr>
            <w:r>
              <w:rPr>
                <w:sz w:val="22"/>
                <w:szCs w:val="22"/>
              </w:rPr>
              <w:lastRenderedPageBreak/>
              <w:t>Б</w:t>
            </w:r>
          </w:p>
        </w:tc>
        <w:tc>
          <w:tcPr>
            <w:tcW w:w="499" w:type="pct"/>
            <w:tcBorders>
              <w:top w:val="single" w:sz="8" w:space="0" w:color="000000"/>
              <w:left w:val="single" w:sz="8" w:space="0" w:color="000000"/>
              <w:bottom w:val="single" w:sz="8" w:space="0" w:color="000000"/>
              <w:right w:val="single" w:sz="8" w:space="0" w:color="000000"/>
            </w:tcBorders>
            <w:vAlign w:val="center"/>
          </w:tcPr>
          <w:p w14:paraId="1774C18B" w14:textId="77777777" w:rsidR="00990AA4" w:rsidRDefault="00990AA4" w:rsidP="00990AA4">
            <w:pPr>
              <w:jc w:val="center"/>
              <w:rPr>
                <w:color w:val="000000"/>
              </w:rPr>
            </w:pPr>
            <w:r>
              <w:rPr>
                <w:color w:val="000000"/>
              </w:rPr>
              <w:t>65,06</w:t>
            </w:r>
          </w:p>
        </w:tc>
        <w:tc>
          <w:tcPr>
            <w:tcW w:w="416" w:type="pct"/>
            <w:tcBorders>
              <w:top w:val="single" w:sz="8" w:space="0" w:color="000000"/>
              <w:left w:val="single" w:sz="8" w:space="0" w:color="000000"/>
              <w:bottom w:val="single" w:sz="8" w:space="0" w:color="000000"/>
              <w:right w:val="single" w:sz="8" w:space="0" w:color="000000"/>
            </w:tcBorders>
            <w:vAlign w:val="center"/>
          </w:tcPr>
          <w:p w14:paraId="7531BA66" w14:textId="77777777" w:rsidR="00990AA4" w:rsidRDefault="00990AA4" w:rsidP="00990AA4">
            <w:pPr>
              <w:jc w:val="center"/>
              <w:rPr>
                <w:color w:val="000000"/>
              </w:rPr>
            </w:pPr>
            <w:r>
              <w:rPr>
                <w:color w:val="000000"/>
              </w:rPr>
              <w:t>27,79</w:t>
            </w:r>
          </w:p>
        </w:tc>
        <w:tc>
          <w:tcPr>
            <w:tcW w:w="375" w:type="pct"/>
            <w:tcBorders>
              <w:top w:val="single" w:sz="8" w:space="0" w:color="000000"/>
              <w:left w:val="single" w:sz="8" w:space="0" w:color="000000"/>
              <w:bottom w:val="single" w:sz="8" w:space="0" w:color="000000"/>
              <w:right w:val="single" w:sz="8" w:space="0" w:color="000000"/>
            </w:tcBorders>
            <w:vAlign w:val="center"/>
          </w:tcPr>
          <w:p w14:paraId="0FC8D125" w14:textId="77777777" w:rsidR="00990AA4" w:rsidRDefault="00990AA4" w:rsidP="00990AA4">
            <w:pPr>
              <w:jc w:val="center"/>
              <w:rPr>
                <w:color w:val="000000"/>
              </w:rPr>
            </w:pPr>
            <w:r>
              <w:rPr>
                <w:color w:val="000000"/>
              </w:rPr>
              <w:t>56,68</w:t>
            </w:r>
          </w:p>
        </w:tc>
        <w:tc>
          <w:tcPr>
            <w:tcW w:w="374" w:type="pct"/>
            <w:tcBorders>
              <w:top w:val="single" w:sz="8" w:space="0" w:color="000000"/>
              <w:left w:val="single" w:sz="8" w:space="0" w:color="000000"/>
              <w:bottom w:val="single" w:sz="8" w:space="0" w:color="000000"/>
              <w:right w:val="single" w:sz="4" w:space="0" w:color="auto"/>
            </w:tcBorders>
            <w:vAlign w:val="center"/>
          </w:tcPr>
          <w:p w14:paraId="260C361C" w14:textId="77777777" w:rsidR="00990AA4" w:rsidRDefault="00990AA4" w:rsidP="00990AA4">
            <w:pPr>
              <w:jc w:val="center"/>
              <w:rPr>
                <w:color w:val="000000"/>
              </w:rPr>
            </w:pPr>
            <w:r>
              <w:rPr>
                <w:color w:val="000000"/>
              </w:rPr>
              <w:t>83,08</w:t>
            </w:r>
          </w:p>
        </w:tc>
        <w:tc>
          <w:tcPr>
            <w:tcW w:w="382" w:type="pct"/>
            <w:tcBorders>
              <w:top w:val="single" w:sz="8" w:space="0" w:color="000000"/>
              <w:left w:val="single" w:sz="4" w:space="0" w:color="auto"/>
              <w:bottom w:val="single" w:sz="8" w:space="0" w:color="000000"/>
              <w:right w:val="single" w:sz="8" w:space="0" w:color="000000"/>
            </w:tcBorders>
            <w:vAlign w:val="center"/>
          </w:tcPr>
          <w:p w14:paraId="3D849675" w14:textId="77777777" w:rsidR="00990AA4" w:rsidRDefault="00990AA4" w:rsidP="00990AA4">
            <w:pPr>
              <w:jc w:val="center"/>
              <w:rPr>
                <w:color w:val="000000"/>
              </w:rPr>
            </w:pPr>
            <w:r>
              <w:rPr>
                <w:color w:val="000000"/>
              </w:rPr>
              <w:t>95,59</w:t>
            </w:r>
          </w:p>
        </w:tc>
      </w:tr>
      <w:tr w:rsidR="00990AA4" w:rsidRPr="005301B7" w14:paraId="19604EB7" w14:textId="77777777" w:rsidTr="00990AA4">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0DF54AC5" w14:textId="77777777" w:rsidR="00990AA4" w:rsidRDefault="00990AA4" w:rsidP="00990AA4">
            <w:pPr>
              <w:autoSpaceDE w:val="0"/>
              <w:autoSpaceDN w:val="0"/>
              <w:adjustRightInd w:val="0"/>
              <w:ind w:firstLine="67"/>
              <w:jc w:val="center"/>
              <w:rPr>
                <w:szCs w:val="20"/>
              </w:rPr>
            </w:pPr>
            <w:r>
              <w:rPr>
                <w:sz w:val="22"/>
                <w:szCs w:val="20"/>
              </w:rPr>
              <w:t>24</w:t>
            </w:r>
          </w:p>
        </w:tc>
        <w:tc>
          <w:tcPr>
            <w:tcW w:w="2121" w:type="pct"/>
            <w:tcBorders>
              <w:top w:val="single" w:sz="4" w:space="0" w:color="000000"/>
              <w:left w:val="single" w:sz="4" w:space="0" w:color="000000"/>
              <w:bottom w:val="single" w:sz="4" w:space="0" w:color="000000"/>
              <w:right w:val="single" w:sz="4" w:space="0" w:color="000000"/>
            </w:tcBorders>
          </w:tcPr>
          <w:p w14:paraId="164220BD" w14:textId="77777777" w:rsidR="00990AA4" w:rsidRPr="00B57706" w:rsidRDefault="00990AA4" w:rsidP="00990AA4">
            <w:pPr>
              <w:pStyle w:val="TableParagraph"/>
              <w:spacing w:before="21" w:line="270" w:lineRule="atLeast"/>
              <w:ind w:left="108" w:right="95"/>
              <w:jc w:val="both"/>
              <w:rPr>
                <w:sz w:val="24"/>
              </w:rPr>
            </w:pPr>
            <w:r w:rsidRPr="00B57706">
              <w:rPr>
                <w:b/>
                <w:i/>
                <w:sz w:val="24"/>
              </w:rPr>
              <w:t xml:space="preserve">Овладение </w:t>
            </w:r>
            <w:r w:rsidRPr="00B57706">
              <w:rPr>
                <w:sz w:val="24"/>
              </w:rPr>
              <w:t>базовыми географическими понятиями и</w:t>
            </w:r>
            <w:r w:rsidRPr="00B57706">
              <w:rPr>
                <w:spacing w:val="-4"/>
                <w:sz w:val="24"/>
              </w:rPr>
              <w:t xml:space="preserve"> </w:t>
            </w:r>
            <w:r w:rsidRPr="00B57706">
              <w:rPr>
                <w:sz w:val="24"/>
              </w:rPr>
              <w:t>знаниями географической терминологии и их использование</w:t>
            </w:r>
            <w:r w:rsidRPr="00B57706">
              <w:rPr>
                <w:spacing w:val="40"/>
                <w:sz w:val="24"/>
              </w:rPr>
              <w:t xml:space="preserve"> </w:t>
            </w:r>
            <w:r w:rsidRPr="00B57706">
              <w:rPr>
                <w:sz w:val="24"/>
              </w:rPr>
              <w:t>для решения учебных и практических задач</w:t>
            </w:r>
          </w:p>
        </w:tc>
        <w:tc>
          <w:tcPr>
            <w:tcW w:w="459" w:type="pct"/>
            <w:tcBorders>
              <w:top w:val="single" w:sz="8" w:space="0" w:color="000000"/>
              <w:left w:val="single" w:sz="8" w:space="0" w:color="000000"/>
              <w:bottom w:val="single" w:sz="8" w:space="0" w:color="000000"/>
              <w:right w:val="single" w:sz="8" w:space="0" w:color="000000"/>
            </w:tcBorders>
            <w:vAlign w:val="center"/>
          </w:tcPr>
          <w:p w14:paraId="01EEBCD8" w14:textId="77777777" w:rsidR="00990AA4" w:rsidRPr="0061358E" w:rsidRDefault="00990AA4" w:rsidP="00990AA4">
            <w:pPr>
              <w:ind w:hanging="112"/>
              <w:jc w:val="center"/>
            </w:pPr>
            <w:r>
              <w:rPr>
                <w:sz w:val="22"/>
                <w:szCs w:val="22"/>
              </w:rPr>
              <w:t>П</w:t>
            </w:r>
          </w:p>
        </w:tc>
        <w:tc>
          <w:tcPr>
            <w:tcW w:w="499" w:type="pct"/>
            <w:tcBorders>
              <w:top w:val="single" w:sz="8" w:space="0" w:color="000000"/>
              <w:left w:val="single" w:sz="8" w:space="0" w:color="000000"/>
              <w:bottom w:val="single" w:sz="8" w:space="0" w:color="000000"/>
              <w:right w:val="single" w:sz="8" w:space="0" w:color="000000"/>
            </w:tcBorders>
            <w:vAlign w:val="center"/>
          </w:tcPr>
          <w:p w14:paraId="3ECF5734" w14:textId="77777777" w:rsidR="00990AA4" w:rsidRDefault="00990AA4" w:rsidP="00990AA4">
            <w:pPr>
              <w:jc w:val="center"/>
              <w:rPr>
                <w:color w:val="000000"/>
              </w:rPr>
            </w:pPr>
            <w:r>
              <w:rPr>
                <w:color w:val="000000"/>
              </w:rPr>
              <w:t>34,17</w:t>
            </w:r>
          </w:p>
        </w:tc>
        <w:tc>
          <w:tcPr>
            <w:tcW w:w="416" w:type="pct"/>
            <w:tcBorders>
              <w:top w:val="single" w:sz="8" w:space="0" w:color="000000"/>
              <w:left w:val="single" w:sz="8" w:space="0" w:color="000000"/>
              <w:bottom w:val="single" w:sz="8" w:space="0" w:color="000000"/>
              <w:right w:val="single" w:sz="8" w:space="0" w:color="000000"/>
            </w:tcBorders>
            <w:vAlign w:val="center"/>
          </w:tcPr>
          <w:p w14:paraId="33512A3B" w14:textId="77777777" w:rsidR="00990AA4" w:rsidRDefault="00990AA4" w:rsidP="00990AA4">
            <w:pPr>
              <w:jc w:val="center"/>
              <w:rPr>
                <w:color w:val="000000"/>
              </w:rPr>
            </w:pPr>
            <w:r>
              <w:rPr>
                <w:color w:val="000000"/>
              </w:rPr>
              <w:t>4,63</w:t>
            </w:r>
          </w:p>
        </w:tc>
        <w:tc>
          <w:tcPr>
            <w:tcW w:w="375" w:type="pct"/>
            <w:tcBorders>
              <w:top w:val="single" w:sz="8" w:space="0" w:color="000000"/>
              <w:left w:val="single" w:sz="8" w:space="0" w:color="000000"/>
              <w:bottom w:val="single" w:sz="8" w:space="0" w:color="000000"/>
              <w:right w:val="single" w:sz="8" w:space="0" w:color="000000"/>
            </w:tcBorders>
            <w:vAlign w:val="center"/>
          </w:tcPr>
          <w:p w14:paraId="4BCDD6B9" w14:textId="77777777" w:rsidR="00990AA4" w:rsidRDefault="00990AA4" w:rsidP="00990AA4">
            <w:pPr>
              <w:jc w:val="center"/>
              <w:rPr>
                <w:color w:val="000000"/>
              </w:rPr>
            </w:pPr>
            <w:r>
              <w:rPr>
                <w:color w:val="000000"/>
              </w:rPr>
              <w:t>18,68</w:t>
            </w:r>
          </w:p>
        </w:tc>
        <w:tc>
          <w:tcPr>
            <w:tcW w:w="374" w:type="pct"/>
            <w:tcBorders>
              <w:top w:val="single" w:sz="8" w:space="0" w:color="000000"/>
              <w:left w:val="single" w:sz="8" w:space="0" w:color="000000"/>
              <w:bottom w:val="single" w:sz="8" w:space="0" w:color="000000"/>
              <w:right w:val="single" w:sz="4" w:space="0" w:color="auto"/>
            </w:tcBorders>
            <w:vAlign w:val="center"/>
          </w:tcPr>
          <w:p w14:paraId="32B36760" w14:textId="77777777" w:rsidR="00990AA4" w:rsidRDefault="00990AA4" w:rsidP="00990AA4">
            <w:pPr>
              <w:jc w:val="center"/>
              <w:rPr>
                <w:color w:val="000000"/>
              </w:rPr>
            </w:pPr>
            <w:r>
              <w:rPr>
                <w:color w:val="000000"/>
              </w:rPr>
              <w:t>49,91</w:t>
            </w:r>
          </w:p>
        </w:tc>
        <w:tc>
          <w:tcPr>
            <w:tcW w:w="382" w:type="pct"/>
            <w:tcBorders>
              <w:top w:val="single" w:sz="8" w:space="0" w:color="000000"/>
              <w:left w:val="single" w:sz="4" w:space="0" w:color="auto"/>
              <w:bottom w:val="single" w:sz="8" w:space="0" w:color="000000"/>
              <w:right w:val="single" w:sz="8" w:space="0" w:color="000000"/>
            </w:tcBorders>
            <w:vAlign w:val="center"/>
          </w:tcPr>
          <w:p w14:paraId="2791A47E" w14:textId="77777777" w:rsidR="00990AA4" w:rsidRDefault="00990AA4" w:rsidP="00990AA4">
            <w:pPr>
              <w:jc w:val="center"/>
              <w:rPr>
                <w:color w:val="000000"/>
              </w:rPr>
            </w:pPr>
            <w:r>
              <w:rPr>
                <w:color w:val="000000"/>
              </w:rPr>
              <w:t>84,3</w:t>
            </w:r>
          </w:p>
        </w:tc>
      </w:tr>
      <w:tr w:rsidR="00990AA4" w:rsidRPr="005301B7" w14:paraId="299BD6A2" w14:textId="77777777" w:rsidTr="00990AA4">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1EB88D43" w14:textId="77777777" w:rsidR="00990AA4" w:rsidRDefault="00990AA4" w:rsidP="00990AA4">
            <w:pPr>
              <w:autoSpaceDE w:val="0"/>
              <w:autoSpaceDN w:val="0"/>
              <w:adjustRightInd w:val="0"/>
              <w:ind w:firstLine="67"/>
              <w:jc w:val="center"/>
              <w:rPr>
                <w:szCs w:val="20"/>
              </w:rPr>
            </w:pPr>
            <w:r>
              <w:rPr>
                <w:sz w:val="22"/>
                <w:szCs w:val="20"/>
              </w:rPr>
              <w:t>25</w:t>
            </w:r>
          </w:p>
        </w:tc>
        <w:tc>
          <w:tcPr>
            <w:tcW w:w="2121" w:type="pct"/>
            <w:tcBorders>
              <w:top w:val="single" w:sz="4" w:space="0" w:color="000000"/>
              <w:left w:val="single" w:sz="4" w:space="0" w:color="000000"/>
              <w:bottom w:val="single" w:sz="4" w:space="0" w:color="000000"/>
              <w:right w:val="single" w:sz="4" w:space="0" w:color="000000"/>
            </w:tcBorders>
          </w:tcPr>
          <w:p w14:paraId="29100175" w14:textId="77777777" w:rsidR="00990AA4" w:rsidRPr="00B57706" w:rsidRDefault="00990AA4" w:rsidP="00990AA4">
            <w:pPr>
              <w:pStyle w:val="TableParagraph"/>
              <w:spacing w:before="20" w:line="270" w:lineRule="atLeast"/>
              <w:ind w:left="108" w:right="94"/>
              <w:jc w:val="both"/>
              <w:rPr>
                <w:sz w:val="24"/>
              </w:rPr>
            </w:pPr>
            <w:r w:rsidRPr="00B57706">
              <w:rPr>
                <w:b/>
                <w:i/>
                <w:sz w:val="24"/>
              </w:rPr>
              <w:t xml:space="preserve">Умение сравнивать </w:t>
            </w:r>
            <w:r w:rsidRPr="00B57706">
              <w:rPr>
                <w:sz w:val="24"/>
              </w:rPr>
              <w:t xml:space="preserve">изученные географические объекты, явления и процессы на основе выделения их существенных </w:t>
            </w:r>
            <w:r w:rsidRPr="00B57706">
              <w:rPr>
                <w:spacing w:val="-2"/>
                <w:sz w:val="24"/>
              </w:rPr>
              <w:t>признаков</w:t>
            </w:r>
          </w:p>
        </w:tc>
        <w:tc>
          <w:tcPr>
            <w:tcW w:w="459" w:type="pct"/>
            <w:tcBorders>
              <w:top w:val="single" w:sz="8" w:space="0" w:color="000000"/>
              <w:left w:val="single" w:sz="8" w:space="0" w:color="000000"/>
              <w:bottom w:val="single" w:sz="8" w:space="0" w:color="000000"/>
              <w:right w:val="single" w:sz="8" w:space="0" w:color="000000"/>
            </w:tcBorders>
            <w:vAlign w:val="center"/>
          </w:tcPr>
          <w:p w14:paraId="6614AF3B" w14:textId="77777777" w:rsidR="00990AA4" w:rsidRPr="0061358E" w:rsidRDefault="00990AA4" w:rsidP="00990AA4">
            <w:pPr>
              <w:ind w:hanging="112"/>
              <w:jc w:val="center"/>
            </w:pPr>
            <w:r w:rsidRPr="0061358E">
              <w:rPr>
                <w:sz w:val="22"/>
                <w:szCs w:val="22"/>
              </w:rPr>
              <w:t>Б</w:t>
            </w:r>
          </w:p>
        </w:tc>
        <w:tc>
          <w:tcPr>
            <w:tcW w:w="499" w:type="pct"/>
            <w:tcBorders>
              <w:top w:val="single" w:sz="8" w:space="0" w:color="000000"/>
              <w:left w:val="single" w:sz="8" w:space="0" w:color="000000"/>
              <w:bottom w:val="single" w:sz="8" w:space="0" w:color="000000"/>
              <w:right w:val="single" w:sz="8" w:space="0" w:color="000000"/>
            </w:tcBorders>
            <w:vAlign w:val="center"/>
          </w:tcPr>
          <w:p w14:paraId="42936072" w14:textId="77777777" w:rsidR="00990AA4" w:rsidRDefault="00990AA4" w:rsidP="00990AA4">
            <w:pPr>
              <w:jc w:val="center"/>
              <w:rPr>
                <w:color w:val="000000"/>
              </w:rPr>
            </w:pPr>
            <w:r>
              <w:rPr>
                <w:color w:val="000000"/>
              </w:rPr>
              <w:t>68,76</w:t>
            </w:r>
          </w:p>
        </w:tc>
        <w:tc>
          <w:tcPr>
            <w:tcW w:w="416" w:type="pct"/>
            <w:tcBorders>
              <w:top w:val="single" w:sz="8" w:space="0" w:color="000000"/>
              <w:left w:val="single" w:sz="8" w:space="0" w:color="000000"/>
              <w:bottom w:val="single" w:sz="8" w:space="0" w:color="000000"/>
              <w:right w:val="single" w:sz="8" w:space="0" w:color="000000"/>
            </w:tcBorders>
            <w:vAlign w:val="center"/>
          </w:tcPr>
          <w:p w14:paraId="2AE7D27A" w14:textId="77777777" w:rsidR="00990AA4" w:rsidRDefault="00990AA4" w:rsidP="00990AA4">
            <w:pPr>
              <w:jc w:val="center"/>
              <w:rPr>
                <w:color w:val="000000"/>
              </w:rPr>
            </w:pPr>
            <w:r>
              <w:rPr>
                <w:color w:val="000000"/>
              </w:rPr>
              <w:t>26,59</w:t>
            </w:r>
          </w:p>
        </w:tc>
        <w:tc>
          <w:tcPr>
            <w:tcW w:w="375" w:type="pct"/>
            <w:tcBorders>
              <w:top w:val="single" w:sz="8" w:space="0" w:color="000000"/>
              <w:left w:val="single" w:sz="8" w:space="0" w:color="000000"/>
              <w:bottom w:val="single" w:sz="8" w:space="0" w:color="000000"/>
              <w:right w:val="single" w:sz="8" w:space="0" w:color="000000"/>
            </w:tcBorders>
            <w:vAlign w:val="center"/>
          </w:tcPr>
          <w:p w14:paraId="1A825CBA" w14:textId="77777777" w:rsidR="00990AA4" w:rsidRDefault="00990AA4" w:rsidP="00990AA4">
            <w:pPr>
              <w:jc w:val="center"/>
              <w:rPr>
                <w:color w:val="000000"/>
              </w:rPr>
            </w:pPr>
            <w:r>
              <w:rPr>
                <w:color w:val="000000"/>
              </w:rPr>
              <w:t>62,48</w:t>
            </w:r>
          </w:p>
        </w:tc>
        <w:tc>
          <w:tcPr>
            <w:tcW w:w="374" w:type="pct"/>
            <w:tcBorders>
              <w:top w:val="single" w:sz="8" w:space="0" w:color="000000"/>
              <w:left w:val="single" w:sz="8" w:space="0" w:color="000000"/>
              <w:bottom w:val="single" w:sz="8" w:space="0" w:color="000000"/>
              <w:right w:val="single" w:sz="4" w:space="0" w:color="auto"/>
            </w:tcBorders>
            <w:vAlign w:val="center"/>
          </w:tcPr>
          <w:p w14:paraId="162C0D36" w14:textId="77777777" w:rsidR="00990AA4" w:rsidRDefault="00990AA4" w:rsidP="00990AA4">
            <w:pPr>
              <w:jc w:val="center"/>
              <w:rPr>
                <w:color w:val="000000"/>
              </w:rPr>
            </w:pPr>
            <w:r>
              <w:rPr>
                <w:color w:val="000000"/>
              </w:rPr>
              <w:t>87,59</w:t>
            </w:r>
          </w:p>
        </w:tc>
        <w:tc>
          <w:tcPr>
            <w:tcW w:w="382" w:type="pct"/>
            <w:tcBorders>
              <w:top w:val="single" w:sz="8" w:space="0" w:color="000000"/>
              <w:left w:val="single" w:sz="4" w:space="0" w:color="auto"/>
              <w:bottom w:val="single" w:sz="8" w:space="0" w:color="000000"/>
              <w:right w:val="single" w:sz="8" w:space="0" w:color="000000"/>
            </w:tcBorders>
            <w:vAlign w:val="center"/>
          </w:tcPr>
          <w:p w14:paraId="33038897" w14:textId="77777777" w:rsidR="00990AA4" w:rsidRDefault="00990AA4" w:rsidP="00990AA4">
            <w:pPr>
              <w:jc w:val="center"/>
              <w:rPr>
                <w:color w:val="000000"/>
              </w:rPr>
            </w:pPr>
            <w:r>
              <w:rPr>
                <w:color w:val="000000"/>
              </w:rPr>
              <w:t>97,25</w:t>
            </w:r>
          </w:p>
        </w:tc>
      </w:tr>
      <w:tr w:rsidR="00990AA4" w:rsidRPr="005301B7" w14:paraId="65C01D0C" w14:textId="77777777" w:rsidTr="00990AA4">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5A85CD28" w14:textId="77777777" w:rsidR="00990AA4" w:rsidRDefault="00990AA4" w:rsidP="00990AA4">
            <w:pPr>
              <w:autoSpaceDE w:val="0"/>
              <w:autoSpaceDN w:val="0"/>
              <w:adjustRightInd w:val="0"/>
              <w:ind w:firstLine="67"/>
              <w:jc w:val="center"/>
              <w:rPr>
                <w:szCs w:val="20"/>
              </w:rPr>
            </w:pPr>
            <w:r>
              <w:rPr>
                <w:sz w:val="22"/>
                <w:szCs w:val="20"/>
              </w:rPr>
              <w:t>26</w:t>
            </w:r>
          </w:p>
        </w:tc>
        <w:tc>
          <w:tcPr>
            <w:tcW w:w="2121" w:type="pct"/>
            <w:tcBorders>
              <w:top w:val="single" w:sz="4" w:space="0" w:color="000000"/>
              <w:left w:val="single" w:sz="4" w:space="0" w:color="000000"/>
              <w:bottom w:val="single" w:sz="4" w:space="0" w:color="000000"/>
              <w:right w:val="single" w:sz="4" w:space="0" w:color="000000"/>
            </w:tcBorders>
          </w:tcPr>
          <w:p w14:paraId="5A1C5C3C" w14:textId="77777777" w:rsidR="00990AA4" w:rsidRPr="00B57706" w:rsidRDefault="00990AA4" w:rsidP="00990AA4">
            <w:pPr>
              <w:pStyle w:val="TableParagraph"/>
              <w:spacing w:before="21" w:line="270" w:lineRule="atLeast"/>
              <w:ind w:left="108" w:right="95"/>
              <w:jc w:val="both"/>
              <w:rPr>
                <w:sz w:val="24"/>
              </w:rPr>
            </w:pPr>
            <w:r w:rsidRPr="00B57706">
              <w:rPr>
                <w:b/>
                <w:i/>
                <w:sz w:val="24"/>
              </w:rPr>
              <w:t xml:space="preserve">Освоение и применение системы знаний </w:t>
            </w:r>
            <w:r w:rsidRPr="00B57706">
              <w:rPr>
                <w:sz w:val="24"/>
              </w:rPr>
              <w:t>об основных географических</w:t>
            </w:r>
            <w:r w:rsidRPr="00B57706">
              <w:rPr>
                <w:spacing w:val="-15"/>
                <w:sz w:val="24"/>
              </w:rPr>
              <w:t xml:space="preserve"> </w:t>
            </w:r>
            <w:r w:rsidRPr="00B57706">
              <w:rPr>
                <w:sz w:val="24"/>
              </w:rPr>
              <w:t>закономерностях,</w:t>
            </w:r>
            <w:r w:rsidRPr="00B57706">
              <w:rPr>
                <w:spacing w:val="-15"/>
                <w:sz w:val="24"/>
              </w:rPr>
              <w:t xml:space="preserve"> </w:t>
            </w:r>
            <w:r w:rsidRPr="00B57706">
              <w:rPr>
                <w:sz w:val="24"/>
              </w:rPr>
              <w:t>определяющих</w:t>
            </w:r>
            <w:r w:rsidRPr="00B57706">
              <w:rPr>
                <w:spacing w:val="-15"/>
                <w:sz w:val="24"/>
              </w:rPr>
              <w:t xml:space="preserve"> </w:t>
            </w:r>
            <w:r w:rsidRPr="00B57706">
              <w:rPr>
                <w:sz w:val="24"/>
              </w:rPr>
              <w:t>развитие</w:t>
            </w:r>
            <w:r w:rsidRPr="00B57706">
              <w:rPr>
                <w:spacing w:val="-15"/>
                <w:sz w:val="24"/>
              </w:rPr>
              <w:t xml:space="preserve"> </w:t>
            </w:r>
            <w:r w:rsidRPr="00B57706">
              <w:rPr>
                <w:sz w:val="24"/>
              </w:rPr>
              <w:t>человеческого</w:t>
            </w:r>
            <w:r w:rsidRPr="00B57706">
              <w:rPr>
                <w:spacing w:val="-12"/>
                <w:sz w:val="24"/>
              </w:rPr>
              <w:t xml:space="preserve"> </w:t>
            </w:r>
            <w:r w:rsidRPr="00B57706">
              <w:rPr>
                <w:sz w:val="24"/>
              </w:rPr>
              <w:t>общества</w:t>
            </w:r>
            <w:r w:rsidRPr="00B57706">
              <w:rPr>
                <w:spacing w:val="-10"/>
                <w:sz w:val="24"/>
              </w:rPr>
              <w:t xml:space="preserve"> </w:t>
            </w:r>
            <w:r w:rsidRPr="00B57706">
              <w:rPr>
                <w:sz w:val="24"/>
              </w:rPr>
              <w:t>с</w:t>
            </w:r>
            <w:r w:rsidRPr="00B57706">
              <w:rPr>
                <w:spacing w:val="-12"/>
                <w:sz w:val="24"/>
              </w:rPr>
              <w:t xml:space="preserve"> </w:t>
            </w:r>
            <w:r w:rsidRPr="00B57706">
              <w:rPr>
                <w:sz w:val="24"/>
              </w:rPr>
              <w:t>древности</w:t>
            </w:r>
            <w:r w:rsidRPr="00B57706">
              <w:rPr>
                <w:spacing w:val="-12"/>
                <w:sz w:val="24"/>
              </w:rPr>
              <w:t xml:space="preserve"> </w:t>
            </w:r>
            <w:r w:rsidRPr="00B57706">
              <w:rPr>
                <w:sz w:val="24"/>
              </w:rPr>
              <w:t>до</w:t>
            </w:r>
            <w:r w:rsidRPr="00B57706">
              <w:rPr>
                <w:spacing w:val="-12"/>
                <w:sz w:val="24"/>
              </w:rPr>
              <w:t xml:space="preserve"> </w:t>
            </w:r>
            <w:r w:rsidRPr="00B57706">
              <w:rPr>
                <w:sz w:val="24"/>
              </w:rPr>
              <w:t>наших</w:t>
            </w:r>
            <w:r w:rsidRPr="00B57706">
              <w:rPr>
                <w:spacing w:val="-10"/>
                <w:sz w:val="24"/>
              </w:rPr>
              <w:t xml:space="preserve"> </w:t>
            </w:r>
            <w:r w:rsidRPr="00B57706">
              <w:rPr>
                <w:sz w:val="24"/>
              </w:rPr>
              <w:t>дней</w:t>
            </w:r>
            <w:r w:rsidRPr="00B57706">
              <w:rPr>
                <w:spacing w:val="-11"/>
                <w:sz w:val="24"/>
              </w:rPr>
              <w:t xml:space="preserve"> </w:t>
            </w:r>
            <w:r w:rsidRPr="00B57706">
              <w:rPr>
                <w:sz w:val="24"/>
              </w:rPr>
              <w:t>в</w:t>
            </w:r>
            <w:r w:rsidRPr="00B57706">
              <w:rPr>
                <w:spacing w:val="-12"/>
                <w:sz w:val="24"/>
              </w:rPr>
              <w:t xml:space="preserve"> </w:t>
            </w:r>
            <w:r w:rsidRPr="00B57706">
              <w:rPr>
                <w:sz w:val="24"/>
              </w:rPr>
              <w:t>социальной, экономической,</w:t>
            </w:r>
            <w:r w:rsidRPr="00B57706">
              <w:rPr>
                <w:spacing w:val="-2"/>
                <w:sz w:val="24"/>
              </w:rPr>
              <w:t xml:space="preserve"> </w:t>
            </w:r>
            <w:r w:rsidRPr="00B57706">
              <w:rPr>
                <w:sz w:val="24"/>
              </w:rPr>
              <w:t>политической,</w:t>
            </w:r>
            <w:r w:rsidRPr="00B57706">
              <w:rPr>
                <w:spacing w:val="-2"/>
                <w:sz w:val="24"/>
              </w:rPr>
              <w:t xml:space="preserve"> </w:t>
            </w:r>
            <w:r w:rsidRPr="00B57706">
              <w:rPr>
                <w:sz w:val="24"/>
              </w:rPr>
              <w:t>научной</w:t>
            </w:r>
            <w:r w:rsidRPr="00B57706">
              <w:rPr>
                <w:spacing w:val="-2"/>
                <w:sz w:val="24"/>
              </w:rPr>
              <w:t xml:space="preserve"> </w:t>
            </w:r>
            <w:r w:rsidRPr="00B57706">
              <w:rPr>
                <w:sz w:val="24"/>
              </w:rPr>
              <w:t>и</w:t>
            </w:r>
            <w:r w:rsidRPr="00B57706">
              <w:rPr>
                <w:spacing w:val="-2"/>
                <w:sz w:val="24"/>
              </w:rPr>
              <w:t xml:space="preserve"> </w:t>
            </w:r>
            <w:r w:rsidRPr="00B57706">
              <w:rPr>
                <w:sz w:val="24"/>
              </w:rPr>
              <w:t>культурной</w:t>
            </w:r>
            <w:r w:rsidRPr="00B57706">
              <w:rPr>
                <w:spacing w:val="-2"/>
                <w:sz w:val="24"/>
              </w:rPr>
              <w:t xml:space="preserve"> </w:t>
            </w:r>
            <w:r w:rsidRPr="00B57706">
              <w:rPr>
                <w:sz w:val="24"/>
              </w:rPr>
              <w:t>сферах</w:t>
            </w:r>
          </w:p>
        </w:tc>
        <w:tc>
          <w:tcPr>
            <w:tcW w:w="459" w:type="pct"/>
            <w:tcBorders>
              <w:top w:val="single" w:sz="8" w:space="0" w:color="000000"/>
              <w:left w:val="single" w:sz="8" w:space="0" w:color="000000"/>
              <w:bottom w:val="single" w:sz="8" w:space="0" w:color="000000"/>
              <w:right w:val="single" w:sz="8" w:space="0" w:color="000000"/>
            </w:tcBorders>
            <w:vAlign w:val="center"/>
          </w:tcPr>
          <w:p w14:paraId="0D0B486F" w14:textId="77777777" w:rsidR="00990AA4" w:rsidRPr="0061358E" w:rsidRDefault="00990AA4" w:rsidP="00990AA4">
            <w:pPr>
              <w:ind w:hanging="112"/>
              <w:jc w:val="center"/>
            </w:pPr>
            <w:r>
              <w:rPr>
                <w:sz w:val="22"/>
                <w:szCs w:val="22"/>
              </w:rPr>
              <w:t>Б</w:t>
            </w:r>
          </w:p>
        </w:tc>
        <w:tc>
          <w:tcPr>
            <w:tcW w:w="499" w:type="pct"/>
            <w:tcBorders>
              <w:top w:val="single" w:sz="8" w:space="0" w:color="000000"/>
              <w:left w:val="single" w:sz="8" w:space="0" w:color="000000"/>
              <w:bottom w:val="single" w:sz="8" w:space="0" w:color="000000"/>
              <w:right w:val="single" w:sz="8" w:space="0" w:color="000000"/>
            </w:tcBorders>
            <w:vAlign w:val="center"/>
          </w:tcPr>
          <w:p w14:paraId="04E68D9D" w14:textId="77777777" w:rsidR="00990AA4" w:rsidRDefault="00990AA4" w:rsidP="00990AA4">
            <w:pPr>
              <w:jc w:val="center"/>
              <w:rPr>
                <w:color w:val="000000"/>
              </w:rPr>
            </w:pPr>
            <w:r>
              <w:rPr>
                <w:color w:val="000000"/>
              </w:rPr>
              <w:t>73,58</w:t>
            </w:r>
          </w:p>
        </w:tc>
        <w:tc>
          <w:tcPr>
            <w:tcW w:w="416" w:type="pct"/>
            <w:tcBorders>
              <w:top w:val="single" w:sz="8" w:space="0" w:color="000000"/>
              <w:left w:val="single" w:sz="8" w:space="0" w:color="000000"/>
              <w:bottom w:val="single" w:sz="8" w:space="0" w:color="000000"/>
              <w:right w:val="single" w:sz="8" w:space="0" w:color="000000"/>
            </w:tcBorders>
            <w:vAlign w:val="center"/>
          </w:tcPr>
          <w:p w14:paraId="1BD377DC" w14:textId="77777777" w:rsidR="00990AA4" w:rsidRDefault="00990AA4" w:rsidP="00990AA4">
            <w:pPr>
              <w:jc w:val="center"/>
              <w:rPr>
                <w:color w:val="000000"/>
              </w:rPr>
            </w:pPr>
            <w:r>
              <w:rPr>
                <w:color w:val="000000"/>
              </w:rPr>
              <w:t>27,96</w:t>
            </w:r>
          </w:p>
        </w:tc>
        <w:tc>
          <w:tcPr>
            <w:tcW w:w="375" w:type="pct"/>
            <w:tcBorders>
              <w:top w:val="single" w:sz="8" w:space="0" w:color="000000"/>
              <w:left w:val="single" w:sz="8" w:space="0" w:color="000000"/>
              <w:bottom w:val="single" w:sz="8" w:space="0" w:color="000000"/>
              <w:right w:val="single" w:sz="8" w:space="0" w:color="000000"/>
            </w:tcBorders>
            <w:vAlign w:val="center"/>
          </w:tcPr>
          <w:p w14:paraId="1AA9F2C3" w14:textId="77777777" w:rsidR="00990AA4" w:rsidRDefault="00990AA4" w:rsidP="00990AA4">
            <w:pPr>
              <w:jc w:val="center"/>
              <w:rPr>
                <w:color w:val="000000"/>
              </w:rPr>
            </w:pPr>
            <w:r>
              <w:rPr>
                <w:color w:val="000000"/>
              </w:rPr>
              <w:t>69,32</w:t>
            </w:r>
          </w:p>
        </w:tc>
        <w:tc>
          <w:tcPr>
            <w:tcW w:w="374" w:type="pct"/>
            <w:tcBorders>
              <w:top w:val="single" w:sz="8" w:space="0" w:color="000000"/>
              <w:left w:val="single" w:sz="8" w:space="0" w:color="000000"/>
              <w:bottom w:val="single" w:sz="8" w:space="0" w:color="000000"/>
              <w:right w:val="single" w:sz="4" w:space="0" w:color="auto"/>
            </w:tcBorders>
            <w:vAlign w:val="center"/>
          </w:tcPr>
          <w:p w14:paraId="04D2F364" w14:textId="77777777" w:rsidR="00990AA4" w:rsidRDefault="00990AA4" w:rsidP="00990AA4">
            <w:pPr>
              <w:jc w:val="center"/>
              <w:rPr>
                <w:color w:val="000000"/>
              </w:rPr>
            </w:pPr>
            <w:r>
              <w:rPr>
                <w:color w:val="000000"/>
              </w:rPr>
              <w:t>93,11</w:t>
            </w:r>
          </w:p>
        </w:tc>
        <w:tc>
          <w:tcPr>
            <w:tcW w:w="382" w:type="pct"/>
            <w:tcBorders>
              <w:top w:val="single" w:sz="8" w:space="0" w:color="000000"/>
              <w:left w:val="single" w:sz="4" w:space="0" w:color="auto"/>
              <w:bottom w:val="single" w:sz="8" w:space="0" w:color="000000"/>
              <w:right w:val="single" w:sz="8" w:space="0" w:color="000000"/>
            </w:tcBorders>
            <w:vAlign w:val="center"/>
          </w:tcPr>
          <w:p w14:paraId="2BD000EC" w14:textId="77777777" w:rsidR="00990AA4" w:rsidRDefault="00990AA4" w:rsidP="00990AA4">
            <w:pPr>
              <w:jc w:val="center"/>
              <w:rPr>
                <w:color w:val="000000"/>
              </w:rPr>
            </w:pPr>
            <w:r>
              <w:rPr>
                <w:color w:val="000000"/>
              </w:rPr>
              <w:t>98,35</w:t>
            </w:r>
          </w:p>
        </w:tc>
      </w:tr>
      <w:tr w:rsidR="00990AA4" w:rsidRPr="005301B7" w14:paraId="456584F9" w14:textId="77777777" w:rsidTr="00990AA4">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162741DC" w14:textId="77777777" w:rsidR="00990AA4" w:rsidRDefault="00990AA4" w:rsidP="00990AA4">
            <w:pPr>
              <w:autoSpaceDE w:val="0"/>
              <w:autoSpaceDN w:val="0"/>
              <w:adjustRightInd w:val="0"/>
              <w:ind w:firstLine="67"/>
              <w:jc w:val="center"/>
              <w:rPr>
                <w:szCs w:val="20"/>
              </w:rPr>
            </w:pPr>
            <w:r>
              <w:rPr>
                <w:sz w:val="22"/>
                <w:szCs w:val="20"/>
              </w:rPr>
              <w:t>27</w:t>
            </w:r>
          </w:p>
        </w:tc>
        <w:tc>
          <w:tcPr>
            <w:tcW w:w="2121" w:type="pct"/>
            <w:tcBorders>
              <w:left w:val="single" w:sz="4" w:space="0" w:color="000000"/>
              <w:bottom w:val="single" w:sz="4" w:space="0" w:color="000000"/>
              <w:right w:val="single" w:sz="4" w:space="0" w:color="000000"/>
            </w:tcBorders>
          </w:tcPr>
          <w:p w14:paraId="7B1648FE" w14:textId="77777777" w:rsidR="00990AA4" w:rsidRPr="00B57706" w:rsidRDefault="00990AA4" w:rsidP="00990AA4">
            <w:pPr>
              <w:pStyle w:val="TableParagraph"/>
              <w:spacing w:before="15" w:line="270" w:lineRule="atLeast"/>
              <w:ind w:left="108" w:right="94"/>
              <w:jc w:val="both"/>
              <w:rPr>
                <w:sz w:val="24"/>
              </w:rPr>
            </w:pPr>
            <w:r w:rsidRPr="00B57706">
              <w:rPr>
                <w:b/>
                <w:i/>
                <w:sz w:val="24"/>
              </w:rPr>
              <w:t>Освоение</w:t>
            </w:r>
            <w:r w:rsidRPr="00B57706">
              <w:rPr>
                <w:b/>
                <w:i/>
                <w:spacing w:val="40"/>
                <w:sz w:val="24"/>
              </w:rPr>
              <w:t xml:space="preserve"> </w:t>
            </w:r>
            <w:r w:rsidRPr="00B57706">
              <w:rPr>
                <w:b/>
                <w:i/>
                <w:sz w:val="24"/>
              </w:rPr>
              <w:t>и</w:t>
            </w:r>
            <w:r w:rsidRPr="00B57706">
              <w:rPr>
                <w:b/>
                <w:i/>
                <w:spacing w:val="40"/>
                <w:sz w:val="24"/>
              </w:rPr>
              <w:t xml:space="preserve"> </w:t>
            </w:r>
            <w:r w:rsidRPr="00B57706">
              <w:rPr>
                <w:b/>
                <w:i/>
                <w:sz w:val="24"/>
              </w:rPr>
              <w:t>применение</w:t>
            </w:r>
            <w:r w:rsidRPr="00B57706">
              <w:rPr>
                <w:b/>
                <w:i/>
                <w:spacing w:val="40"/>
                <w:sz w:val="24"/>
              </w:rPr>
              <w:t xml:space="preserve"> </w:t>
            </w:r>
            <w:r w:rsidRPr="00B57706">
              <w:rPr>
                <w:b/>
                <w:i/>
                <w:sz w:val="24"/>
              </w:rPr>
              <w:t>системы</w:t>
            </w:r>
            <w:r w:rsidRPr="00B57706">
              <w:rPr>
                <w:b/>
                <w:i/>
                <w:spacing w:val="40"/>
                <w:sz w:val="24"/>
              </w:rPr>
              <w:t xml:space="preserve"> </w:t>
            </w:r>
            <w:r w:rsidRPr="00B57706">
              <w:rPr>
                <w:b/>
                <w:i/>
                <w:sz w:val="24"/>
              </w:rPr>
              <w:t>знаний</w:t>
            </w:r>
            <w:r w:rsidRPr="00B57706">
              <w:rPr>
                <w:b/>
                <w:i/>
                <w:spacing w:val="40"/>
                <w:sz w:val="24"/>
              </w:rPr>
              <w:t xml:space="preserve"> </w:t>
            </w:r>
            <w:r w:rsidRPr="00B57706">
              <w:rPr>
                <w:sz w:val="24"/>
              </w:rPr>
              <w:t>о</w:t>
            </w:r>
            <w:r w:rsidRPr="00B57706">
              <w:rPr>
                <w:spacing w:val="40"/>
                <w:sz w:val="24"/>
              </w:rPr>
              <w:t xml:space="preserve"> </w:t>
            </w:r>
            <w:r w:rsidRPr="00B57706">
              <w:rPr>
                <w:sz w:val="24"/>
              </w:rPr>
              <w:t>размещении</w:t>
            </w:r>
            <w:r w:rsidRPr="00B57706">
              <w:rPr>
                <w:spacing w:val="80"/>
                <w:w w:val="150"/>
                <w:sz w:val="24"/>
              </w:rPr>
              <w:t xml:space="preserve"> </w:t>
            </w:r>
            <w:r w:rsidRPr="00B57706">
              <w:rPr>
                <w:sz w:val="24"/>
              </w:rPr>
              <w:t>и</w:t>
            </w:r>
            <w:r w:rsidRPr="00B57706">
              <w:rPr>
                <w:spacing w:val="-6"/>
                <w:sz w:val="24"/>
              </w:rPr>
              <w:t xml:space="preserve"> </w:t>
            </w:r>
            <w:r w:rsidRPr="00B57706">
              <w:rPr>
                <w:sz w:val="24"/>
              </w:rPr>
              <w:t>основных свойствах географических объектов, понимание роли</w:t>
            </w:r>
            <w:r w:rsidRPr="00B57706">
              <w:rPr>
                <w:spacing w:val="40"/>
                <w:sz w:val="24"/>
              </w:rPr>
              <w:t xml:space="preserve"> </w:t>
            </w:r>
            <w:r w:rsidRPr="00B57706">
              <w:rPr>
                <w:sz w:val="24"/>
              </w:rPr>
              <w:t>географии</w:t>
            </w:r>
            <w:r w:rsidRPr="00B57706">
              <w:rPr>
                <w:spacing w:val="40"/>
                <w:sz w:val="24"/>
              </w:rPr>
              <w:t xml:space="preserve"> </w:t>
            </w:r>
            <w:r w:rsidRPr="00B57706">
              <w:rPr>
                <w:sz w:val="24"/>
              </w:rPr>
              <w:t>в</w:t>
            </w:r>
            <w:r w:rsidRPr="00B57706">
              <w:rPr>
                <w:spacing w:val="40"/>
                <w:sz w:val="24"/>
              </w:rPr>
              <w:t xml:space="preserve"> </w:t>
            </w:r>
            <w:r w:rsidRPr="00B57706">
              <w:rPr>
                <w:sz w:val="24"/>
              </w:rPr>
              <w:t>формировании</w:t>
            </w:r>
            <w:r w:rsidRPr="00B57706">
              <w:rPr>
                <w:spacing w:val="40"/>
                <w:sz w:val="24"/>
              </w:rPr>
              <w:t xml:space="preserve"> </w:t>
            </w:r>
            <w:r w:rsidRPr="00B57706">
              <w:rPr>
                <w:sz w:val="24"/>
              </w:rPr>
              <w:t>качества</w:t>
            </w:r>
            <w:r w:rsidRPr="00B57706">
              <w:rPr>
                <w:spacing w:val="40"/>
                <w:sz w:val="24"/>
              </w:rPr>
              <w:t xml:space="preserve"> </w:t>
            </w:r>
            <w:r w:rsidRPr="00B57706">
              <w:rPr>
                <w:sz w:val="24"/>
              </w:rPr>
              <w:t>жизни</w:t>
            </w:r>
            <w:r w:rsidRPr="00B57706">
              <w:rPr>
                <w:spacing w:val="40"/>
                <w:sz w:val="24"/>
              </w:rPr>
              <w:t xml:space="preserve"> </w:t>
            </w:r>
            <w:r w:rsidRPr="00B57706">
              <w:rPr>
                <w:sz w:val="24"/>
              </w:rPr>
              <w:t>человека и</w:t>
            </w:r>
            <w:r w:rsidRPr="00B57706">
              <w:rPr>
                <w:spacing w:val="-2"/>
                <w:sz w:val="24"/>
              </w:rPr>
              <w:t xml:space="preserve"> </w:t>
            </w:r>
            <w:r w:rsidRPr="00B57706">
              <w:rPr>
                <w:sz w:val="24"/>
              </w:rPr>
              <w:t>окружающей его среды на планете Земля, в решении современных</w:t>
            </w:r>
            <w:r w:rsidRPr="00B57706">
              <w:rPr>
                <w:spacing w:val="-5"/>
                <w:sz w:val="24"/>
              </w:rPr>
              <w:t xml:space="preserve"> </w:t>
            </w:r>
            <w:r w:rsidRPr="00B57706">
              <w:rPr>
                <w:sz w:val="24"/>
              </w:rPr>
              <w:t>практических</w:t>
            </w:r>
            <w:r w:rsidRPr="00B57706">
              <w:rPr>
                <w:spacing w:val="-5"/>
                <w:sz w:val="24"/>
              </w:rPr>
              <w:t xml:space="preserve"> </w:t>
            </w:r>
            <w:r w:rsidRPr="00B57706">
              <w:rPr>
                <w:sz w:val="24"/>
              </w:rPr>
              <w:t>задач</w:t>
            </w:r>
            <w:r w:rsidRPr="00B57706">
              <w:rPr>
                <w:spacing w:val="-5"/>
                <w:sz w:val="24"/>
              </w:rPr>
              <w:t xml:space="preserve"> </w:t>
            </w:r>
            <w:r w:rsidRPr="00B57706">
              <w:rPr>
                <w:sz w:val="24"/>
              </w:rPr>
              <w:t>своего</w:t>
            </w:r>
            <w:r w:rsidRPr="00B57706">
              <w:rPr>
                <w:spacing w:val="-5"/>
                <w:sz w:val="24"/>
              </w:rPr>
              <w:t xml:space="preserve"> </w:t>
            </w:r>
            <w:r w:rsidRPr="00B57706">
              <w:rPr>
                <w:sz w:val="24"/>
              </w:rPr>
              <w:t>населённого</w:t>
            </w:r>
            <w:r w:rsidRPr="00B57706">
              <w:rPr>
                <w:spacing w:val="-5"/>
                <w:sz w:val="24"/>
              </w:rPr>
              <w:t xml:space="preserve"> </w:t>
            </w:r>
            <w:r w:rsidRPr="00B57706">
              <w:rPr>
                <w:sz w:val="24"/>
              </w:rPr>
              <w:t>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tc>
        <w:tc>
          <w:tcPr>
            <w:tcW w:w="459" w:type="pct"/>
            <w:tcBorders>
              <w:top w:val="single" w:sz="8" w:space="0" w:color="000000"/>
              <w:left w:val="single" w:sz="8" w:space="0" w:color="000000"/>
              <w:bottom w:val="single" w:sz="8" w:space="0" w:color="000000"/>
              <w:right w:val="single" w:sz="8" w:space="0" w:color="000000"/>
            </w:tcBorders>
            <w:vAlign w:val="center"/>
          </w:tcPr>
          <w:p w14:paraId="20FB41B2" w14:textId="77777777" w:rsidR="00990AA4" w:rsidRPr="0061358E" w:rsidRDefault="00990AA4" w:rsidP="00990AA4">
            <w:pPr>
              <w:ind w:hanging="112"/>
              <w:jc w:val="center"/>
            </w:pPr>
            <w:r>
              <w:rPr>
                <w:sz w:val="22"/>
                <w:szCs w:val="22"/>
              </w:rPr>
              <w:t>П</w:t>
            </w:r>
          </w:p>
        </w:tc>
        <w:tc>
          <w:tcPr>
            <w:tcW w:w="499" w:type="pct"/>
            <w:tcBorders>
              <w:top w:val="single" w:sz="8" w:space="0" w:color="000000"/>
              <w:left w:val="single" w:sz="8" w:space="0" w:color="000000"/>
              <w:bottom w:val="single" w:sz="8" w:space="0" w:color="000000"/>
              <w:right w:val="single" w:sz="8" w:space="0" w:color="000000"/>
            </w:tcBorders>
            <w:vAlign w:val="center"/>
          </w:tcPr>
          <w:p w14:paraId="6214023C" w14:textId="77777777" w:rsidR="00990AA4" w:rsidRDefault="00990AA4" w:rsidP="00990AA4">
            <w:pPr>
              <w:jc w:val="center"/>
              <w:rPr>
                <w:color w:val="000000"/>
              </w:rPr>
            </w:pPr>
            <w:r>
              <w:rPr>
                <w:color w:val="000000"/>
              </w:rPr>
              <w:t>53,52</w:t>
            </w:r>
          </w:p>
        </w:tc>
        <w:tc>
          <w:tcPr>
            <w:tcW w:w="416" w:type="pct"/>
            <w:tcBorders>
              <w:top w:val="single" w:sz="8" w:space="0" w:color="000000"/>
              <w:left w:val="single" w:sz="8" w:space="0" w:color="000000"/>
              <w:bottom w:val="single" w:sz="8" w:space="0" w:color="000000"/>
              <w:right w:val="single" w:sz="8" w:space="0" w:color="000000"/>
            </w:tcBorders>
            <w:vAlign w:val="center"/>
          </w:tcPr>
          <w:p w14:paraId="34A696F5" w14:textId="77777777" w:rsidR="00990AA4" w:rsidRDefault="00990AA4" w:rsidP="00990AA4">
            <w:pPr>
              <w:jc w:val="center"/>
              <w:rPr>
                <w:color w:val="000000"/>
              </w:rPr>
            </w:pPr>
            <w:r>
              <w:rPr>
                <w:color w:val="000000"/>
              </w:rPr>
              <w:t>17,32</w:t>
            </w:r>
          </w:p>
        </w:tc>
        <w:tc>
          <w:tcPr>
            <w:tcW w:w="375" w:type="pct"/>
            <w:tcBorders>
              <w:top w:val="single" w:sz="8" w:space="0" w:color="000000"/>
              <w:left w:val="single" w:sz="8" w:space="0" w:color="000000"/>
              <w:bottom w:val="single" w:sz="8" w:space="0" w:color="000000"/>
              <w:right w:val="single" w:sz="8" w:space="0" w:color="000000"/>
            </w:tcBorders>
            <w:vAlign w:val="center"/>
          </w:tcPr>
          <w:p w14:paraId="75FA02B4" w14:textId="77777777" w:rsidR="00990AA4" w:rsidRDefault="00990AA4" w:rsidP="00990AA4">
            <w:pPr>
              <w:jc w:val="center"/>
              <w:rPr>
                <w:color w:val="000000"/>
              </w:rPr>
            </w:pPr>
            <w:r>
              <w:rPr>
                <w:color w:val="000000"/>
              </w:rPr>
              <w:t>44,52</w:t>
            </w:r>
          </w:p>
        </w:tc>
        <w:tc>
          <w:tcPr>
            <w:tcW w:w="374" w:type="pct"/>
            <w:tcBorders>
              <w:top w:val="single" w:sz="8" w:space="0" w:color="000000"/>
              <w:left w:val="single" w:sz="8" w:space="0" w:color="000000"/>
              <w:bottom w:val="single" w:sz="8" w:space="0" w:color="000000"/>
              <w:right w:val="single" w:sz="4" w:space="0" w:color="auto"/>
            </w:tcBorders>
            <w:vAlign w:val="center"/>
          </w:tcPr>
          <w:p w14:paraId="13469B18" w14:textId="77777777" w:rsidR="00990AA4" w:rsidRDefault="00990AA4" w:rsidP="00990AA4">
            <w:pPr>
              <w:jc w:val="center"/>
              <w:rPr>
                <w:color w:val="000000"/>
              </w:rPr>
            </w:pPr>
            <w:r>
              <w:rPr>
                <w:color w:val="000000"/>
              </w:rPr>
              <w:t>68,88</w:t>
            </w:r>
          </w:p>
        </w:tc>
        <w:tc>
          <w:tcPr>
            <w:tcW w:w="382" w:type="pct"/>
            <w:tcBorders>
              <w:top w:val="single" w:sz="8" w:space="0" w:color="000000"/>
              <w:left w:val="single" w:sz="4" w:space="0" w:color="auto"/>
              <w:bottom w:val="single" w:sz="8" w:space="0" w:color="000000"/>
              <w:right w:val="single" w:sz="8" w:space="0" w:color="000000"/>
            </w:tcBorders>
            <w:vAlign w:val="center"/>
          </w:tcPr>
          <w:p w14:paraId="16B8AA2F" w14:textId="77777777" w:rsidR="00990AA4" w:rsidRDefault="00990AA4" w:rsidP="00990AA4">
            <w:pPr>
              <w:jc w:val="center"/>
              <w:rPr>
                <w:color w:val="000000"/>
              </w:rPr>
            </w:pPr>
            <w:r>
              <w:rPr>
                <w:color w:val="000000"/>
              </w:rPr>
              <w:t>93,11</w:t>
            </w:r>
          </w:p>
        </w:tc>
      </w:tr>
      <w:tr w:rsidR="00990AA4" w:rsidRPr="005301B7" w14:paraId="70EB69DE" w14:textId="77777777" w:rsidTr="00990AA4">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62AB0B43" w14:textId="77777777" w:rsidR="00990AA4" w:rsidRDefault="00990AA4" w:rsidP="00990AA4">
            <w:pPr>
              <w:autoSpaceDE w:val="0"/>
              <w:autoSpaceDN w:val="0"/>
              <w:adjustRightInd w:val="0"/>
              <w:ind w:firstLine="67"/>
              <w:jc w:val="center"/>
              <w:rPr>
                <w:szCs w:val="20"/>
              </w:rPr>
            </w:pPr>
            <w:bookmarkStart w:id="9" w:name="_Hlk204892129"/>
            <w:r>
              <w:rPr>
                <w:sz w:val="22"/>
                <w:szCs w:val="20"/>
              </w:rPr>
              <w:t>28</w:t>
            </w:r>
          </w:p>
        </w:tc>
        <w:tc>
          <w:tcPr>
            <w:tcW w:w="2121" w:type="pct"/>
            <w:tcBorders>
              <w:top w:val="single" w:sz="4" w:space="0" w:color="000000"/>
              <w:left w:val="single" w:sz="4" w:space="0" w:color="000000"/>
              <w:bottom w:val="single" w:sz="4" w:space="0" w:color="000000"/>
              <w:right w:val="single" w:sz="4" w:space="0" w:color="000000"/>
            </w:tcBorders>
          </w:tcPr>
          <w:p w14:paraId="56DBFC21" w14:textId="77777777" w:rsidR="00990AA4" w:rsidRPr="00B57706" w:rsidRDefault="00990AA4" w:rsidP="00990AA4">
            <w:pPr>
              <w:pStyle w:val="TableParagraph"/>
              <w:spacing w:before="21" w:line="270" w:lineRule="atLeast"/>
              <w:ind w:left="108" w:right="94"/>
              <w:jc w:val="both"/>
              <w:rPr>
                <w:sz w:val="24"/>
              </w:rPr>
            </w:pPr>
            <w:r w:rsidRPr="00B57706">
              <w:rPr>
                <w:b/>
                <w:i/>
                <w:sz w:val="24"/>
              </w:rPr>
              <w:t xml:space="preserve">Умение использовать географические знания </w:t>
            </w:r>
            <w:r w:rsidRPr="00B57706">
              <w:rPr>
                <w:sz w:val="24"/>
              </w:rPr>
              <w:t>для описания положения</w:t>
            </w:r>
            <w:r w:rsidRPr="00B57706">
              <w:rPr>
                <w:spacing w:val="80"/>
                <w:w w:val="150"/>
                <w:sz w:val="24"/>
              </w:rPr>
              <w:t xml:space="preserve"> </w:t>
            </w:r>
            <w:r w:rsidRPr="00B57706">
              <w:rPr>
                <w:sz w:val="24"/>
              </w:rPr>
              <w:t>и</w:t>
            </w:r>
            <w:r w:rsidRPr="00B57706">
              <w:rPr>
                <w:spacing w:val="80"/>
                <w:w w:val="150"/>
                <w:sz w:val="24"/>
              </w:rPr>
              <w:t xml:space="preserve"> </w:t>
            </w:r>
            <w:r w:rsidRPr="00B57706">
              <w:rPr>
                <w:sz w:val="24"/>
              </w:rPr>
              <w:t>взаиморасположения</w:t>
            </w:r>
            <w:r w:rsidRPr="00B57706">
              <w:rPr>
                <w:spacing w:val="80"/>
                <w:w w:val="150"/>
                <w:sz w:val="24"/>
              </w:rPr>
              <w:t xml:space="preserve"> </w:t>
            </w:r>
            <w:r w:rsidRPr="00B57706">
              <w:rPr>
                <w:sz w:val="24"/>
              </w:rPr>
              <w:t>объектов</w:t>
            </w:r>
            <w:r w:rsidRPr="00B57706">
              <w:rPr>
                <w:spacing w:val="80"/>
                <w:w w:val="150"/>
                <w:sz w:val="24"/>
              </w:rPr>
              <w:t xml:space="preserve"> </w:t>
            </w:r>
            <w:r w:rsidRPr="00B57706">
              <w:rPr>
                <w:sz w:val="24"/>
              </w:rPr>
              <w:t>и</w:t>
            </w:r>
            <w:r w:rsidRPr="00B57706">
              <w:rPr>
                <w:spacing w:val="80"/>
                <w:w w:val="150"/>
                <w:sz w:val="24"/>
              </w:rPr>
              <w:t xml:space="preserve"> </w:t>
            </w:r>
            <w:r w:rsidRPr="00B57706">
              <w:rPr>
                <w:sz w:val="24"/>
              </w:rPr>
              <w:t>явлений</w:t>
            </w:r>
            <w:r w:rsidRPr="00B57706">
              <w:rPr>
                <w:spacing w:val="40"/>
                <w:sz w:val="24"/>
              </w:rPr>
              <w:t xml:space="preserve"> </w:t>
            </w:r>
            <w:r w:rsidRPr="00B57706">
              <w:rPr>
                <w:sz w:val="24"/>
              </w:rPr>
              <w:t>в пространстве</w:t>
            </w:r>
          </w:p>
        </w:tc>
        <w:tc>
          <w:tcPr>
            <w:tcW w:w="459" w:type="pct"/>
            <w:tcBorders>
              <w:top w:val="single" w:sz="8" w:space="0" w:color="000000"/>
              <w:left w:val="single" w:sz="8" w:space="0" w:color="000000"/>
              <w:bottom w:val="single" w:sz="8" w:space="0" w:color="000000"/>
              <w:right w:val="single" w:sz="8" w:space="0" w:color="000000"/>
            </w:tcBorders>
            <w:vAlign w:val="center"/>
          </w:tcPr>
          <w:p w14:paraId="50646251" w14:textId="77777777" w:rsidR="00990AA4" w:rsidRPr="0061358E" w:rsidRDefault="00990AA4" w:rsidP="00990AA4">
            <w:pPr>
              <w:ind w:hanging="112"/>
              <w:jc w:val="center"/>
            </w:pPr>
            <w:r w:rsidRPr="0061358E">
              <w:rPr>
                <w:sz w:val="22"/>
                <w:szCs w:val="22"/>
              </w:rPr>
              <w:t>Б</w:t>
            </w:r>
          </w:p>
        </w:tc>
        <w:tc>
          <w:tcPr>
            <w:tcW w:w="499" w:type="pct"/>
            <w:tcBorders>
              <w:top w:val="single" w:sz="8" w:space="0" w:color="000000"/>
              <w:left w:val="single" w:sz="8" w:space="0" w:color="000000"/>
              <w:bottom w:val="single" w:sz="8" w:space="0" w:color="000000"/>
              <w:right w:val="single" w:sz="8" w:space="0" w:color="000000"/>
            </w:tcBorders>
            <w:vAlign w:val="center"/>
          </w:tcPr>
          <w:p w14:paraId="361C9F95" w14:textId="77777777" w:rsidR="00990AA4" w:rsidRDefault="00990AA4" w:rsidP="00990AA4">
            <w:pPr>
              <w:jc w:val="center"/>
              <w:rPr>
                <w:color w:val="000000"/>
              </w:rPr>
            </w:pPr>
            <w:r>
              <w:rPr>
                <w:color w:val="000000"/>
              </w:rPr>
              <w:t>45,18</w:t>
            </w:r>
          </w:p>
        </w:tc>
        <w:tc>
          <w:tcPr>
            <w:tcW w:w="416" w:type="pct"/>
            <w:tcBorders>
              <w:top w:val="single" w:sz="8" w:space="0" w:color="000000"/>
              <w:left w:val="single" w:sz="8" w:space="0" w:color="000000"/>
              <w:bottom w:val="single" w:sz="8" w:space="0" w:color="000000"/>
              <w:right w:val="single" w:sz="8" w:space="0" w:color="000000"/>
            </w:tcBorders>
            <w:vAlign w:val="center"/>
          </w:tcPr>
          <w:p w14:paraId="0322EF06" w14:textId="77777777" w:rsidR="00990AA4" w:rsidRDefault="00990AA4" w:rsidP="00990AA4">
            <w:pPr>
              <w:jc w:val="center"/>
              <w:rPr>
                <w:color w:val="000000"/>
              </w:rPr>
            </w:pPr>
            <w:r>
              <w:rPr>
                <w:color w:val="000000"/>
              </w:rPr>
              <w:t>5,15</w:t>
            </w:r>
          </w:p>
        </w:tc>
        <w:tc>
          <w:tcPr>
            <w:tcW w:w="375" w:type="pct"/>
            <w:tcBorders>
              <w:top w:val="single" w:sz="8" w:space="0" w:color="000000"/>
              <w:left w:val="single" w:sz="8" w:space="0" w:color="000000"/>
              <w:bottom w:val="single" w:sz="8" w:space="0" w:color="000000"/>
              <w:right w:val="single" w:sz="8" w:space="0" w:color="000000"/>
            </w:tcBorders>
            <w:vAlign w:val="center"/>
          </w:tcPr>
          <w:p w14:paraId="6E386F20" w14:textId="77777777" w:rsidR="00990AA4" w:rsidRDefault="00990AA4" w:rsidP="00990AA4">
            <w:pPr>
              <w:jc w:val="center"/>
              <w:rPr>
                <w:color w:val="000000"/>
              </w:rPr>
            </w:pPr>
            <w:r>
              <w:rPr>
                <w:color w:val="000000"/>
              </w:rPr>
              <w:t>29,73</w:t>
            </w:r>
          </w:p>
        </w:tc>
        <w:tc>
          <w:tcPr>
            <w:tcW w:w="374" w:type="pct"/>
            <w:tcBorders>
              <w:top w:val="single" w:sz="8" w:space="0" w:color="000000"/>
              <w:left w:val="single" w:sz="8" w:space="0" w:color="000000"/>
              <w:bottom w:val="single" w:sz="8" w:space="0" w:color="000000"/>
              <w:right w:val="single" w:sz="4" w:space="0" w:color="auto"/>
            </w:tcBorders>
            <w:vAlign w:val="center"/>
          </w:tcPr>
          <w:p w14:paraId="060C1671" w14:textId="77777777" w:rsidR="00990AA4" w:rsidRDefault="00990AA4" w:rsidP="00990AA4">
            <w:pPr>
              <w:jc w:val="center"/>
              <w:rPr>
                <w:color w:val="000000"/>
              </w:rPr>
            </w:pPr>
            <w:r>
              <w:rPr>
                <w:color w:val="000000"/>
              </w:rPr>
              <w:t>66,58</w:t>
            </w:r>
          </w:p>
        </w:tc>
        <w:tc>
          <w:tcPr>
            <w:tcW w:w="382" w:type="pct"/>
            <w:tcBorders>
              <w:top w:val="single" w:sz="8" w:space="0" w:color="000000"/>
              <w:left w:val="single" w:sz="4" w:space="0" w:color="auto"/>
              <w:bottom w:val="single" w:sz="8" w:space="0" w:color="000000"/>
              <w:right w:val="single" w:sz="8" w:space="0" w:color="000000"/>
            </w:tcBorders>
            <w:vAlign w:val="center"/>
          </w:tcPr>
          <w:p w14:paraId="18C5A22D" w14:textId="77777777" w:rsidR="00990AA4" w:rsidRDefault="00990AA4" w:rsidP="00990AA4">
            <w:pPr>
              <w:jc w:val="center"/>
              <w:rPr>
                <w:color w:val="000000"/>
              </w:rPr>
            </w:pPr>
            <w:r>
              <w:rPr>
                <w:color w:val="000000"/>
              </w:rPr>
              <w:t>93,66</w:t>
            </w:r>
          </w:p>
        </w:tc>
      </w:tr>
      <w:bookmarkEnd w:id="9"/>
      <w:tr w:rsidR="00990AA4" w:rsidRPr="005301B7" w14:paraId="19A04AD0" w14:textId="77777777" w:rsidTr="00990AA4">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12495B78" w14:textId="77777777" w:rsidR="00990AA4" w:rsidRDefault="00990AA4" w:rsidP="00990AA4">
            <w:pPr>
              <w:autoSpaceDE w:val="0"/>
              <w:autoSpaceDN w:val="0"/>
              <w:adjustRightInd w:val="0"/>
              <w:ind w:firstLine="67"/>
              <w:jc w:val="center"/>
              <w:rPr>
                <w:szCs w:val="20"/>
              </w:rPr>
            </w:pPr>
            <w:r>
              <w:rPr>
                <w:sz w:val="22"/>
                <w:szCs w:val="20"/>
              </w:rPr>
              <w:t>29</w:t>
            </w:r>
          </w:p>
        </w:tc>
        <w:tc>
          <w:tcPr>
            <w:tcW w:w="2121" w:type="pct"/>
            <w:tcBorders>
              <w:top w:val="single" w:sz="4" w:space="0" w:color="000000"/>
              <w:left w:val="single" w:sz="4" w:space="0" w:color="000000"/>
              <w:bottom w:val="single" w:sz="4" w:space="0" w:color="000000"/>
              <w:right w:val="single" w:sz="4" w:space="0" w:color="000000"/>
            </w:tcBorders>
          </w:tcPr>
          <w:p w14:paraId="2346BAC6" w14:textId="77777777" w:rsidR="00990AA4" w:rsidRPr="00B57706" w:rsidRDefault="00990AA4" w:rsidP="00990AA4">
            <w:pPr>
              <w:pStyle w:val="TableParagraph"/>
              <w:ind w:left="108" w:right="93"/>
              <w:jc w:val="both"/>
              <w:rPr>
                <w:sz w:val="24"/>
              </w:rPr>
            </w:pPr>
            <w:r w:rsidRPr="00B57706">
              <w:rPr>
                <w:b/>
                <w:i/>
                <w:sz w:val="24"/>
              </w:rPr>
              <w:t>Освоение</w:t>
            </w:r>
            <w:r w:rsidRPr="00B57706">
              <w:rPr>
                <w:b/>
                <w:i/>
                <w:spacing w:val="40"/>
                <w:sz w:val="24"/>
              </w:rPr>
              <w:t xml:space="preserve"> </w:t>
            </w:r>
            <w:r w:rsidRPr="00B57706">
              <w:rPr>
                <w:b/>
                <w:i/>
                <w:sz w:val="24"/>
              </w:rPr>
              <w:t>и</w:t>
            </w:r>
            <w:r w:rsidRPr="00B57706">
              <w:rPr>
                <w:b/>
                <w:i/>
                <w:spacing w:val="40"/>
                <w:sz w:val="24"/>
              </w:rPr>
              <w:t xml:space="preserve"> </w:t>
            </w:r>
            <w:r w:rsidRPr="00B57706">
              <w:rPr>
                <w:b/>
                <w:i/>
                <w:sz w:val="24"/>
              </w:rPr>
              <w:t>применение</w:t>
            </w:r>
            <w:r w:rsidRPr="00B57706">
              <w:rPr>
                <w:b/>
                <w:i/>
                <w:spacing w:val="40"/>
                <w:sz w:val="24"/>
              </w:rPr>
              <w:t xml:space="preserve"> </w:t>
            </w:r>
            <w:r w:rsidRPr="00B57706">
              <w:rPr>
                <w:b/>
                <w:i/>
                <w:sz w:val="24"/>
              </w:rPr>
              <w:t>системы</w:t>
            </w:r>
            <w:r w:rsidRPr="00B57706">
              <w:rPr>
                <w:b/>
                <w:i/>
                <w:spacing w:val="40"/>
                <w:sz w:val="24"/>
              </w:rPr>
              <w:t xml:space="preserve"> </w:t>
            </w:r>
            <w:r w:rsidRPr="00B57706">
              <w:rPr>
                <w:b/>
                <w:i/>
                <w:sz w:val="24"/>
              </w:rPr>
              <w:t>знаний</w:t>
            </w:r>
            <w:r w:rsidRPr="00B57706">
              <w:rPr>
                <w:b/>
                <w:i/>
                <w:spacing w:val="40"/>
                <w:sz w:val="24"/>
              </w:rPr>
              <w:t xml:space="preserve"> </w:t>
            </w:r>
            <w:r w:rsidRPr="00B57706">
              <w:rPr>
                <w:sz w:val="24"/>
              </w:rPr>
              <w:t>о</w:t>
            </w:r>
            <w:r w:rsidRPr="00B57706">
              <w:rPr>
                <w:spacing w:val="40"/>
                <w:sz w:val="24"/>
              </w:rPr>
              <w:t xml:space="preserve"> </w:t>
            </w:r>
            <w:r w:rsidRPr="00B57706">
              <w:rPr>
                <w:sz w:val="24"/>
              </w:rPr>
              <w:t>размещении</w:t>
            </w:r>
            <w:r w:rsidRPr="00B57706">
              <w:rPr>
                <w:spacing w:val="80"/>
                <w:w w:val="150"/>
                <w:sz w:val="24"/>
              </w:rPr>
              <w:t xml:space="preserve"> </w:t>
            </w:r>
            <w:r w:rsidRPr="00B57706">
              <w:rPr>
                <w:sz w:val="24"/>
              </w:rPr>
              <w:t>и</w:t>
            </w:r>
            <w:r w:rsidRPr="00B57706">
              <w:rPr>
                <w:spacing w:val="-6"/>
                <w:sz w:val="24"/>
              </w:rPr>
              <w:t xml:space="preserve"> </w:t>
            </w:r>
            <w:r w:rsidRPr="00B57706">
              <w:rPr>
                <w:sz w:val="24"/>
              </w:rPr>
              <w:t xml:space="preserve">основных свойствах географических </w:t>
            </w:r>
            <w:r w:rsidRPr="00B57706">
              <w:rPr>
                <w:sz w:val="24"/>
              </w:rPr>
              <w:lastRenderedPageBreak/>
              <w:t>объектов, понимание роли</w:t>
            </w:r>
            <w:r w:rsidRPr="00B57706">
              <w:rPr>
                <w:spacing w:val="40"/>
                <w:sz w:val="24"/>
              </w:rPr>
              <w:t xml:space="preserve"> </w:t>
            </w:r>
            <w:r w:rsidRPr="00B57706">
              <w:rPr>
                <w:sz w:val="24"/>
              </w:rPr>
              <w:t>географии</w:t>
            </w:r>
            <w:r w:rsidRPr="00B57706">
              <w:rPr>
                <w:spacing w:val="40"/>
                <w:sz w:val="24"/>
              </w:rPr>
              <w:t xml:space="preserve"> </w:t>
            </w:r>
            <w:r w:rsidRPr="00B57706">
              <w:rPr>
                <w:sz w:val="24"/>
              </w:rPr>
              <w:t>в</w:t>
            </w:r>
            <w:r w:rsidRPr="00B57706">
              <w:rPr>
                <w:spacing w:val="40"/>
                <w:sz w:val="24"/>
              </w:rPr>
              <w:t xml:space="preserve"> </w:t>
            </w:r>
            <w:r w:rsidRPr="00B57706">
              <w:rPr>
                <w:sz w:val="24"/>
              </w:rPr>
              <w:t>формировании</w:t>
            </w:r>
            <w:r w:rsidRPr="00B57706">
              <w:rPr>
                <w:spacing w:val="40"/>
                <w:sz w:val="24"/>
              </w:rPr>
              <w:t xml:space="preserve"> </w:t>
            </w:r>
            <w:r w:rsidRPr="00B57706">
              <w:rPr>
                <w:sz w:val="24"/>
              </w:rPr>
              <w:t>качества</w:t>
            </w:r>
            <w:r w:rsidRPr="00B57706">
              <w:rPr>
                <w:spacing w:val="40"/>
                <w:sz w:val="24"/>
              </w:rPr>
              <w:t xml:space="preserve"> </w:t>
            </w:r>
            <w:r w:rsidRPr="00B57706">
              <w:rPr>
                <w:sz w:val="24"/>
              </w:rPr>
              <w:t>жизни</w:t>
            </w:r>
            <w:r w:rsidRPr="00B57706">
              <w:rPr>
                <w:spacing w:val="40"/>
                <w:sz w:val="24"/>
              </w:rPr>
              <w:t xml:space="preserve"> </w:t>
            </w:r>
            <w:r w:rsidRPr="00B57706">
              <w:rPr>
                <w:sz w:val="24"/>
              </w:rPr>
              <w:t>человека и</w:t>
            </w:r>
            <w:r w:rsidRPr="00B57706">
              <w:rPr>
                <w:spacing w:val="-2"/>
                <w:sz w:val="24"/>
              </w:rPr>
              <w:t xml:space="preserve"> </w:t>
            </w:r>
            <w:r w:rsidRPr="00B57706">
              <w:rPr>
                <w:sz w:val="24"/>
              </w:rPr>
              <w:t>окружающей его среды на планете Земля, в</w:t>
            </w:r>
            <w:r w:rsidRPr="00B57706">
              <w:rPr>
                <w:spacing w:val="-2"/>
                <w:sz w:val="24"/>
              </w:rPr>
              <w:t xml:space="preserve"> </w:t>
            </w:r>
            <w:r w:rsidRPr="00B57706">
              <w:rPr>
                <w:sz w:val="24"/>
              </w:rPr>
              <w:t>решении современных</w:t>
            </w:r>
            <w:r w:rsidRPr="00B57706">
              <w:rPr>
                <w:spacing w:val="-5"/>
                <w:sz w:val="24"/>
              </w:rPr>
              <w:t xml:space="preserve"> </w:t>
            </w:r>
            <w:r w:rsidRPr="00B57706">
              <w:rPr>
                <w:sz w:val="24"/>
              </w:rPr>
              <w:t>практических</w:t>
            </w:r>
            <w:r w:rsidRPr="00B57706">
              <w:rPr>
                <w:spacing w:val="-5"/>
                <w:sz w:val="24"/>
              </w:rPr>
              <w:t xml:space="preserve"> </w:t>
            </w:r>
            <w:r w:rsidRPr="00B57706">
              <w:rPr>
                <w:sz w:val="24"/>
              </w:rPr>
              <w:t>задач</w:t>
            </w:r>
            <w:r w:rsidRPr="00B57706">
              <w:rPr>
                <w:spacing w:val="-5"/>
                <w:sz w:val="24"/>
              </w:rPr>
              <w:t xml:space="preserve"> </w:t>
            </w:r>
            <w:r w:rsidRPr="00B57706">
              <w:rPr>
                <w:sz w:val="24"/>
              </w:rPr>
              <w:t>своего</w:t>
            </w:r>
            <w:r w:rsidRPr="00B57706">
              <w:rPr>
                <w:spacing w:val="-5"/>
                <w:sz w:val="24"/>
              </w:rPr>
              <w:t xml:space="preserve"> </w:t>
            </w:r>
            <w:r w:rsidRPr="00B57706">
              <w:rPr>
                <w:sz w:val="24"/>
              </w:rPr>
              <w:t>населённого</w:t>
            </w:r>
            <w:r w:rsidRPr="00B57706">
              <w:rPr>
                <w:spacing w:val="-5"/>
                <w:sz w:val="24"/>
              </w:rPr>
              <w:t xml:space="preserve"> </w:t>
            </w:r>
            <w:r w:rsidRPr="00B57706">
              <w:rPr>
                <w:sz w:val="24"/>
              </w:rPr>
              <w:t>пункта, Российской Федерации, мирового сообщества, в том числе задачи</w:t>
            </w:r>
            <w:r w:rsidRPr="00B57706">
              <w:rPr>
                <w:spacing w:val="40"/>
                <w:sz w:val="24"/>
              </w:rPr>
              <w:t xml:space="preserve"> </w:t>
            </w:r>
            <w:r w:rsidRPr="00B57706">
              <w:rPr>
                <w:sz w:val="24"/>
              </w:rPr>
              <w:t>устойчивого</w:t>
            </w:r>
            <w:r w:rsidRPr="00B57706">
              <w:rPr>
                <w:spacing w:val="40"/>
                <w:sz w:val="24"/>
              </w:rPr>
              <w:t xml:space="preserve"> </w:t>
            </w:r>
            <w:r w:rsidRPr="00B57706">
              <w:rPr>
                <w:sz w:val="24"/>
              </w:rPr>
              <w:t>развития;</w:t>
            </w:r>
            <w:r w:rsidRPr="00B57706">
              <w:rPr>
                <w:spacing w:val="40"/>
                <w:sz w:val="24"/>
              </w:rPr>
              <w:t xml:space="preserve"> </w:t>
            </w:r>
            <w:r w:rsidRPr="00B57706">
              <w:rPr>
                <w:sz w:val="24"/>
              </w:rPr>
              <w:t>понимание</w:t>
            </w:r>
            <w:r w:rsidRPr="00B57706">
              <w:rPr>
                <w:spacing w:val="40"/>
                <w:sz w:val="24"/>
              </w:rPr>
              <w:t xml:space="preserve"> </w:t>
            </w:r>
            <w:r w:rsidRPr="00B57706">
              <w:rPr>
                <w:sz w:val="24"/>
              </w:rPr>
              <w:t>роли</w:t>
            </w:r>
            <w:r w:rsidRPr="00B57706">
              <w:rPr>
                <w:spacing w:val="40"/>
                <w:sz w:val="24"/>
              </w:rPr>
              <w:t xml:space="preserve"> </w:t>
            </w:r>
            <w:r w:rsidRPr="00B57706">
              <w:rPr>
                <w:sz w:val="24"/>
              </w:rPr>
              <w:t>географии</w:t>
            </w:r>
            <w:r w:rsidRPr="00B57706">
              <w:rPr>
                <w:spacing w:val="80"/>
                <w:w w:val="150"/>
                <w:sz w:val="24"/>
              </w:rPr>
              <w:t xml:space="preserve"> </w:t>
            </w:r>
            <w:r w:rsidRPr="00B57706">
              <w:rPr>
                <w:sz w:val="24"/>
              </w:rPr>
              <w:t>в</w:t>
            </w:r>
            <w:r w:rsidRPr="00B57706">
              <w:rPr>
                <w:spacing w:val="-5"/>
                <w:sz w:val="24"/>
              </w:rPr>
              <w:t xml:space="preserve"> </w:t>
            </w:r>
            <w:r w:rsidRPr="00B57706">
              <w:rPr>
                <w:sz w:val="24"/>
              </w:rPr>
              <w:t>формировании качества жизни человека и окружающей</w:t>
            </w:r>
            <w:r w:rsidRPr="00B57706">
              <w:rPr>
                <w:spacing w:val="-1"/>
                <w:sz w:val="24"/>
              </w:rPr>
              <w:t xml:space="preserve"> </w:t>
            </w:r>
            <w:r w:rsidRPr="00B57706">
              <w:rPr>
                <w:sz w:val="24"/>
              </w:rPr>
              <w:t>его среды на планете Земля, понимание роли и места географической науки в системе научных дисциплин.</w:t>
            </w:r>
          </w:p>
          <w:p w14:paraId="6B780FE6" w14:textId="77777777" w:rsidR="00990AA4" w:rsidRPr="00B57706" w:rsidRDefault="00990AA4" w:rsidP="00990AA4">
            <w:pPr>
              <w:pStyle w:val="TableParagraph"/>
              <w:spacing w:before="1"/>
              <w:ind w:left="108" w:right="95"/>
              <w:jc w:val="both"/>
              <w:rPr>
                <w:sz w:val="24"/>
              </w:rPr>
            </w:pPr>
            <w:r w:rsidRPr="00B57706">
              <w:rPr>
                <w:b/>
                <w:i/>
                <w:sz w:val="24"/>
              </w:rPr>
              <w:t xml:space="preserve">Овладение </w:t>
            </w:r>
            <w:r w:rsidRPr="00B57706">
              <w:rPr>
                <w:sz w:val="24"/>
              </w:rPr>
              <w:t>базовыми географическими понятиями и</w:t>
            </w:r>
            <w:r w:rsidRPr="00B57706">
              <w:rPr>
                <w:spacing w:val="-5"/>
                <w:sz w:val="24"/>
              </w:rPr>
              <w:t xml:space="preserve"> </w:t>
            </w:r>
            <w:r w:rsidRPr="00B57706">
              <w:rPr>
                <w:sz w:val="24"/>
              </w:rPr>
              <w:t>знаниями географической терминологии и их использование для решения учебных и практических задач.</w:t>
            </w:r>
          </w:p>
          <w:p w14:paraId="7806DFD0" w14:textId="77777777" w:rsidR="00990AA4" w:rsidRPr="00B57706" w:rsidRDefault="00990AA4" w:rsidP="00990AA4">
            <w:pPr>
              <w:pStyle w:val="TableParagraph"/>
              <w:spacing w:line="270" w:lineRule="atLeast"/>
              <w:ind w:left="108" w:right="94"/>
              <w:jc w:val="both"/>
              <w:rPr>
                <w:sz w:val="24"/>
              </w:rPr>
            </w:pPr>
            <w:r w:rsidRPr="00B57706">
              <w:rPr>
                <w:b/>
                <w:i/>
                <w:sz w:val="24"/>
              </w:rPr>
              <w:t xml:space="preserve">Умение классифицировать </w:t>
            </w:r>
            <w:r w:rsidRPr="00B57706">
              <w:rPr>
                <w:sz w:val="24"/>
              </w:rPr>
              <w:t>географические объекты и</w:t>
            </w:r>
            <w:r w:rsidRPr="00B57706">
              <w:rPr>
                <w:spacing w:val="-8"/>
                <w:sz w:val="24"/>
              </w:rPr>
              <w:t xml:space="preserve"> </w:t>
            </w:r>
            <w:r w:rsidRPr="00B57706">
              <w:rPr>
                <w:sz w:val="24"/>
              </w:rPr>
              <w:t>явления на основе их известных характерных свойств.</w:t>
            </w:r>
          </w:p>
          <w:p w14:paraId="3AC5391B" w14:textId="77777777" w:rsidR="00990AA4" w:rsidRPr="00B57706" w:rsidRDefault="00990AA4" w:rsidP="00990AA4">
            <w:pPr>
              <w:pStyle w:val="TableParagraph"/>
              <w:spacing w:line="270" w:lineRule="atLeast"/>
              <w:ind w:left="108" w:right="94"/>
              <w:jc w:val="both"/>
              <w:rPr>
                <w:sz w:val="24"/>
              </w:rPr>
            </w:pPr>
            <w:r w:rsidRPr="00B57706">
              <w:rPr>
                <w:b/>
                <w:i/>
                <w:sz w:val="24"/>
              </w:rPr>
              <w:t xml:space="preserve">Умение использовать географические знания </w:t>
            </w:r>
            <w:r w:rsidRPr="00B57706">
              <w:rPr>
                <w:sz w:val="24"/>
              </w:rPr>
              <w:t>для описания существенных признаков разнообразных явлений и процессов в повседневной жизни</w:t>
            </w:r>
          </w:p>
        </w:tc>
        <w:tc>
          <w:tcPr>
            <w:tcW w:w="459" w:type="pct"/>
            <w:tcBorders>
              <w:top w:val="single" w:sz="8" w:space="0" w:color="000000"/>
              <w:left w:val="single" w:sz="8" w:space="0" w:color="000000"/>
              <w:bottom w:val="single" w:sz="8" w:space="0" w:color="000000"/>
              <w:right w:val="single" w:sz="8" w:space="0" w:color="000000"/>
            </w:tcBorders>
            <w:vAlign w:val="center"/>
          </w:tcPr>
          <w:p w14:paraId="3B2C951B" w14:textId="77777777" w:rsidR="00990AA4" w:rsidRPr="0061358E" w:rsidRDefault="00990AA4" w:rsidP="00990AA4">
            <w:pPr>
              <w:ind w:hanging="112"/>
              <w:jc w:val="center"/>
            </w:pPr>
            <w:r>
              <w:rPr>
                <w:sz w:val="22"/>
                <w:szCs w:val="22"/>
              </w:rPr>
              <w:lastRenderedPageBreak/>
              <w:t>Б</w:t>
            </w:r>
          </w:p>
        </w:tc>
        <w:tc>
          <w:tcPr>
            <w:tcW w:w="499" w:type="pct"/>
            <w:tcBorders>
              <w:top w:val="single" w:sz="8" w:space="0" w:color="000000"/>
              <w:left w:val="single" w:sz="8" w:space="0" w:color="000000"/>
              <w:bottom w:val="single" w:sz="8" w:space="0" w:color="000000"/>
              <w:right w:val="single" w:sz="8" w:space="0" w:color="000000"/>
            </w:tcBorders>
            <w:vAlign w:val="center"/>
          </w:tcPr>
          <w:p w14:paraId="3860ED8C" w14:textId="77777777" w:rsidR="00990AA4" w:rsidRDefault="00990AA4" w:rsidP="00990AA4">
            <w:pPr>
              <w:jc w:val="center"/>
              <w:rPr>
                <w:color w:val="000000"/>
              </w:rPr>
            </w:pPr>
            <w:r>
              <w:rPr>
                <w:color w:val="000000"/>
              </w:rPr>
              <w:t>23,25</w:t>
            </w:r>
          </w:p>
        </w:tc>
        <w:tc>
          <w:tcPr>
            <w:tcW w:w="416" w:type="pct"/>
            <w:tcBorders>
              <w:top w:val="single" w:sz="8" w:space="0" w:color="000000"/>
              <w:left w:val="single" w:sz="8" w:space="0" w:color="000000"/>
              <w:bottom w:val="single" w:sz="8" w:space="0" w:color="000000"/>
              <w:right w:val="single" w:sz="8" w:space="0" w:color="000000"/>
            </w:tcBorders>
            <w:vAlign w:val="center"/>
          </w:tcPr>
          <w:p w14:paraId="7985EB4C" w14:textId="77777777" w:rsidR="00990AA4" w:rsidRDefault="00990AA4" w:rsidP="00990AA4">
            <w:pPr>
              <w:jc w:val="center"/>
              <w:rPr>
                <w:color w:val="000000"/>
              </w:rPr>
            </w:pPr>
            <w:r>
              <w:rPr>
                <w:color w:val="000000"/>
              </w:rPr>
              <w:t>2,92</w:t>
            </w:r>
          </w:p>
        </w:tc>
        <w:tc>
          <w:tcPr>
            <w:tcW w:w="375" w:type="pct"/>
            <w:tcBorders>
              <w:top w:val="single" w:sz="8" w:space="0" w:color="000000"/>
              <w:left w:val="single" w:sz="8" w:space="0" w:color="000000"/>
              <w:bottom w:val="single" w:sz="8" w:space="0" w:color="000000"/>
              <w:right w:val="single" w:sz="8" w:space="0" w:color="000000"/>
            </w:tcBorders>
            <w:vAlign w:val="center"/>
          </w:tcPr>
          <w:p w14:paraId="21A0C1D7" w14:textId="77777777" w:rsidR="00990AA4" w:rsidRDefault="00990AA4" w:rsidP="00990AA4">
            <w:pPr>
              <w:jc w:val="center"/>
              <w:rPr>
                <w:color w:val="000000"/>
              </w:rPr>
            </w:pPr>
            <w:r>
              <w:rPr>
                <w:color w:val="000000"/>
              </w:rPr>
              <w:t>13,2</w:t>
            </w:r>
          </w:p>
        </w:tc>
        <w:tc>
          <w:tcPr>
            <w:tcW w:w="374" w:type="pct"/>
            <w:tcBorders>
              <w:top w:val="single" w:sz="8" w:space="0" w:color="000000"/>
              <w:left w:val="single" w:sz="8" w:space="0" w:color="000000"/>
              <w:bottom w:val="single" w:sz="8" w:space="0" w:color="000000"/>
              <w:right w:val="single" w:sz="4" w:space="0" w:color="auto"/>
            </w:tcBorders>
            <w:vAlign w:val="center"/>
          </w:tcPr>
          <w:p w14:paraId="2F391911" w14:textId="77777777" w:rsidR="00990AA4" w:rsidRDefault="00990AA4" w:rsidP="00990AA4">
            <w:pPr>
              <w:jc w:val="center"/>
              <w:rPr>
                <w:color w:val="000000"/>
              </w:rPr>
            </w:pPr>
            <w:r>
              <w:rPr>
                <w:color w:val="000000"/>
              </w:rPr>
              <w:t>32,99</w:t>
            </w:r>
          </w:p>
        </w:tc>
        <w:tc>
          <w:tcPr>
            <w:tcW w:w="382" w:type="pct"/>
            <w:tcBorders>
              <w:top w:val="single" w:sz="8" w:space="0" w:color="000000"/>
              <w:left w:val="single" w:sz="4" w:space="0" w:color="auto"/>
              <w:bottom w:val="single" w:sz="8" w:space="0" w:color="000000"/>
              <w:right w:val="single" w:sz="8" w:space="0" w:color="000000"/>
            </w:tcBorders>
            <w:vAlign w:val="center"/>
          </w:tcPr>
          <w:p w14:paraId="3C837159" w14:textId="77777777" w:rsidR="00990AA4" w:rsidRDefault="00990AA4" w:rsidP="00990AA4">
            <w:pPr>
              <w:jc w:val="center"/>
              <w:rPr>
                <w:color w:val="000000"/>
              </w:rPr>
            </w:pPr>
            <w:r>
              <w:rPr>
                <w:color w:val="000000"/>
              </w:rPr>
              <w:t>59,23</w:t>
            </w:r>
          </w:p>
        </w:tc>
      </w:tr>
      <w:tr w:rsidR="00990AA4" w:rsidRPr="005301B7" w14:paraId="311955D3" w14:textId="77777777" w:rsidTr="00990AA4">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3562BB1F" w14:textId="77777777" w:rsidR="00990AA4" w:rsidRDefault="00990AA4" w:rsidP="00990AA4">
            <w:pPr>
              <w:autoSpaceDE w:val="0"/>
              <w:autoSpaceDN w:val="0"/>
              <w:adjustRightInd w:val="0"/>
              <w:ind w:firstLine="67"/>
              <w:jc w:val="center"/>
              <w:rPr>
                <w:szCs w:val="20"/>
              </w:rPr>
            </w:pPr>
            <w:r>
              <w:rPr>
                <w:sz w:val="22"/>
                <w:szCs w:val="20"/>
              </w:rPr>
              <w:t>30</w:t>
            </w:r>
          </w:p>
        </w:tc>
        <w:tc>
          <w:tcPr>
            <w:tcW w:w="2121" w:type="pct"/>
            <w:tcBorders>
              <w:top w:val="single" w:sz="8" w:space="0" w:color="000000"/>
              <w:left w:val="single" w:sz="8" w:space="0" w:color="000000"/>
              <w:bottom w:val="single" w:sz="8" w:space="0" w:color="000000"/>
              <w:right w:val="single" w:sz="8" w:space="0" w:color="000000"/>
            </w:tcBorders>
            <w:vAlign w:val="center"/>
          </w:tcPr>
          <w:p w14:paraId="27B15886" w14:textId="77777777" w:rsidR="00990AA4" w:rsidRPr="00B57706" w:rsidRDefault="00990AA4" w:rsidP="00990AA4">
            <w:pPr>
              <w:autoSpaceDE w:val="0"/>
              <w:autoSpaceDN w:val="0"/>
              <w:adjustRightInd w:val="0"/>
              <w:jc w:val="both"/>
              <w:rPr>
                <w:szCs w:val="20"/>
              </w:rPr>
            </w:pPr>
            <w:r w:rsidRPr="00B57706">
              <w:rPr>
                <w:b/>
                <w:i/>
                <w:szCs w:val="20"/>
              </w:rPr>
              <w:t>Умение объяснять</w:t>
            </w:r>
            <w:r w:rsidRPr="00B57706">
              <w:rPr>
                <w:szCs w:val="20"/>
              </w:rPr>
              <w:t xml:space="preserve"> влияние изученных географических объектов и явлений на качество жизни человека и качество окружающей среды.</w:t>
            </w:r>
          </w:p>
          <w:p w14:paraId="599DD25D" w14:textId="77777777" w:rsidR="00990AA4" w:rsidRPr="00B57706" w:rsidRDefault="00990AA4" w:rsidP="00990AA4">
            <w:pPr>
              <w:autoSpaceDE w:val="0"/>
              <w:autoSpaceDN w:val="0"/>
              <w:adjustRightInd w:val="0"/>
              <w:jc w:val="both"/>
              <w:rPr>
                <w:szCs w:val="20"/>
              </w:rPr>
            </w:pPr>
            <w:r w:rsidRPr="00B57706">
              <w:rPr>
                <w:b/>
                <w:i/>
                <w:szCs w:val="20"/>
              </w:rPr>
              <w:t>Умение оценивать</w:t>
            </w:r>
            <w:r w:rsidRPr="00B57706">
              <w:rPr>
                <w:szCs w:val="20"/>
              </w:rPr>
              <w:t xml:space="preserve">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169C10C8" w14:textId="77777777" w:rsidR="00990AA4" w:rsidRPr="00B57706" w:rsidRDefault="00990AA4" w:rsidP="00990AA4">
            <w:pPr>
              <w:autoSpaceDE w:val="0"/>
              <w:autoSpaceDN w:val="0"/>
              <w:adjustRightInd w:val="0"/>
              <w:jc w:val="both"/>
              <w:rPr>
                <w:szCs w:val="20"/>
              </w:rPr>
            </w:pPr>
            <w:r w:rsidRPr="00B57706">
              <w:rPr>
                <w:b/>
                <w:i/>
                <w:szCs w:val="20"/>
              </w:rPr>
              <w:t>Умение решать практические задачи</w:t>
            </w:r>
            <w:r w:rsidRPr="00B57706">
              <w:rPr>
                <w:szCs w:val="20"/>
              </w:rPr>
              <w:t xml:space="preserve"> </w:t>
            </w:r>
            <w:proofErr w:type="spellStart"/>
            <w:r w:rsidRPr="00B57706">
              <w:rPr>
                <w:szCs w:val="20"/>
              </w:rPr>
              <w:t>геоэкологического</w:t>
            </w:r>
            <w:proofErr w:type="spellEnd"/>
            <w:r w:rsidRPr="00B57706">
              <w:rPr>
                <w:szCs w:val="20"/>
              </w:rPr>
              <w:t xml:space="preserve"> содержания для определения качества окружающей среды своей местности, путей её </w:t>
            </w:r>
            <w:r w:rsidRPr="00B57706">
              <w:rPr>
                <w:szCs w:val="20"/>
              </w:rPr>
              <w:lastRenderedPageBreak/>
              <w:t>сохранения и улучшения; задачи в сфере экономической географии для определения качества жизни человека, семьи и финансового благополучия</w:t>
            </w:r>
          </w:p>
        </w:tc>
        <w:tc>
          <w:tcPr>
            <w:tcW w:w="459" w:type="pct"/>
            <w:tcBorders>
              <w:top w:val="single" w:sz="8" w:space="0" w:color="000000"/>
              <w:left w:val="single" w:sz="8" w:space="0" w:color="000000"/>
              <w:bottom w:val="single" w:sz="8" w:space="0" w:color="000000"/>
              <w:right w:val="single" w:sz="8" w:space="0" w:color="000000"/>
            </w:tcBorders>
            <w:vAlign w:val="center"/>
          </w:tcPr>
          <w:p w14:paraId="7C3C77B5" w14:textId="77777777" w:rsidR="00990AA4" w:rsidRPr="0061358E" w:rsidRDefault="00990AA4" w:rsidP="00990AA4">
            <w:pPr>
              <w:ind w:hanging="112"/>
              <w:jc w:val="center"/>
            </w:pPr>
            <w:r>
              <w:rPr>
                <w:sz w:val="22"/>
                <w:szCs w:val="22"/>
              </w:rPr>
              <w:lastRenderedPageBreak/>
              <w:t>В</w:t>
            </w:r>
          </w:p>
        </w:tc>
        <w:tc>
          <w:tcPr>
            <w:tcW w:w="499" w:type="pct"/>
            <w:tcBorders>
              <w:top w:val="single" w:sz="8" w:space="0" w:color="000000"/>
              <w:left w:val="single" w:sz="8" w:space="0" w:color="000000"/>
              <w:bottom w:val="single" w:sz="8" w:space="0" w:color="000000"/>
              <w:right w:val="single" w:sz="8" w:space="0" w:color="000000"/>
            </w:tcBorders>
            <w:vAlign w:val="center"/>
          </w:tcPr>
          <w:p w14:paraId="36C95DA8" w14:textId="77777777" w:rsidR="00990AA4" w:rsidRDefault="00990AA4" w:rsidP="00990AA4">
            <w:pPr>
              <w:jc w:val="center"/>
              <w:rPr>
                <w:color w:val="000000"/>
              </w:rPr>
            </w:pPr>
            <w:r>
              <w:rPr>
                <w:color w:val="000000"/>
              </w:rPr>
              <w:t>14,97</w:t>
            </w:r>
          </w:p>
        </w:tc>
        <w:tc>
          <w:tcPr>
            <w:tcW w:w="416" w:type="pct"/>
            <w:tcBorders>
              <w:top w:val="single" w:sz="8" w:space="0" w:color="000000"/>
              <w:left w:val="single" w:sz="8" w:space="0" w:color="000000"/>
              <w:bottom w:val="single" w:sz="8" w:space="0" w:color="000000"/>
              <w:right w:val="single" w:sz="8" w:space="0" w:color="000000"/>
            </w:tcBorders>
            <w:vAlign w:val="center"/>
          </w:tcPr>
          <w:p w14:paraId="661AB618" w14:textId="77777777" w:rsidR="00990AA4" w:rsidRDefault="00990AA4" w:rsidP="00990AA4">
            <w:pPr>
              <w:jc w:val="center"/>
              <w:rPr>
                <w:color w:val="000000"/>
              </w:rPr>
            </w:pPr>
            <w:r>
              <w:rPr>
                <w:color w:val="000000"/>
              </w:rPr>
              <w:t>0,69</w:t>
            </w:r>
          </w:p>
        </w:tc>
        <w:tc>
          <w:tcPr>
            <w:tcW w:w="375" w:type="pct"/>
            <w:tcBorders>
              <w:top w:val="single" w:sz="8" w:space="0" w:color="000000"/>
              <w:left w:val="single" w:sz="8" w:space="0" w:color="000000"/>
              <w:bottom w:val="single" w:sz="8" w:space="0" w:color="000000"/>
              <w:right w:val="single" w:sz="8" w:space="0" w:color="000000"/>
            </w:tcBorders>
            <w:vAlign w:val="center"/>
          </w:tcPr>
          <w:p w14:paraId="29C89C2C" w14:textId="77777777" w:rsidR="00990AA4" w:rsidRDefault="00990AA4" w:rsidP="00990AA4">
            <w:pPr>
              <w:jc w:val="center"/>
              <w:rPr>
                <w:color w:val="000000"/>
              </w:rPr>
            </w:pPr>
            <w:r>
              <w:rPr>
                <w:color w:val="000000"/>
              </w:rPr>
              <w:t>5,09</w:t>
            </w:r>
          </w:p>
        </w:tc>
        <w:tc>
          <w:tcPr>
            <w:tcW w:w="374" w:type="pct"/>
            <w:tcBorders>
              <w:top w:val="single" w:sz="8" w:space="0" w:color="000000"/>
              <w:left w:val="single" w:sz="8" w:space="0" w:color="000000"/>
              <w:bottom w:val="single" w:sz="8" w:space="0" w:color="000000"/>
              <w:right w:val="single" w:sz="4" w:space="0" w:color="auto"/>
            </w:tcBorders>
            <w:vAlign w:val="center"/>
          </w:tcPr>
          <w:p w14:paraId="101C1B94" w14:textId="77777777" w:rsidR="00990AA4" w:rsidRDefault="00990AA4" w:rsidP="00990AA4">
            <w:pPr>
              <w:jc w:val="center"/>
              <w:rPr>
                <w:color w:val="000000"/>
              </w:rPr>
            </w:pPr>
            <w:r>
              <w:rPr>
                <w:color w:val="000000"/>
              </w:rPr>
              <w:t>17,86</w:t>
            </w:r>
          </w:p>
        </w:tc>
        <w:tc>
          <w:tcPr>
            <w:tcW w:w="382" w:type="pct"/>
            <w:tcBorders>
              <w:top w:val="single" w:sz="8" w:space="0" w:color="000000"/>
              <w:left w:val="single" w:sz="4" w:space="0" w:color="auto"/>
              <w:bottom w:val="single" w:sz="8" w:space="0" w:color="000000"/>
              <w:right w:val="single" w:sz="8" w:space="0" w:color="000000"/>
            </w:tcBorders>
            <w:vAlign w:val="center"/>
          </w:tcPr>
          <w:p w14:paraId="215ABD35" w14:textId="77777777" w:rsidR="00990AA4" w:rsidRDefault="00990AA4" w:rsidP="00990AA4">
            <w:pPr>
              <w:jc w:val="center"/>
              <w:rPr>
                <w:color w:val="000000"/>
              </w:rPr>
            </w:pPr>
            <w:r>
              <w:rPr>
                <w:color w:val="000000"/>
              </w:rPr>
              <w:t>62,81</w:t>
            </w:r>
          </w:p>
        </w:tc>
      </w:tr>
    </w:tbl>
    <w:p w14:paraId="33FE42A4" w14:textId="77777777" w:rsidR="00572C14" w:rsidRPr="00F60D3F" w:rsidRDefault="00572C14" w:rsidP="006702D6">
      <w:pPr>
        <w:ind w:firstLine="426"/>
        <w:jc w:val="both"/>
        <w:rPr>
          <w:i/>
        </w:rPr>
      </w:pPr>
    </w:p>
    <w:p w14:paraId="3C4F4FE4" w14:textId="77777777" w:rsidR="00572C14" w:rsidRPr="00F60D3F" w:rsidRDefault="00572C14" w:rsidP="006702D6">
      <w:pPr>
        <w:pStyle w:val="af7"/>
        <w:keepNext/>
        <w:jc w:val="right"/>
        <w:rPr>
          <w:iCs w:val="0"/>
          <w:color w:val="auto"/>
        </w:rPr>
      </w:pPr>
      <w:r w:rsidRPr="00F60D3F">
        <w:rPr>
          <w:bCs/>
          <w:iCs w:val="0"/>
          <w:color w:val="auto"/>
        </w:rPr>
        <w:t>Таблица 2</w:t>
      </w:r>
      <w:r w:rsidRPr="00F60D3F">
        <w:rPr>
          <w:bCs/>
          <w:iCs w:val="0"/>
          <w:color w:val="auto"/>
        </w:rPr>
        <w:noBreakHyphen/>
        <w:t>10</w:t>
      </w:r>
    </w:p>
    <w:tbl>
      <w:tblPr>
        <w:tblW w:w="14757" w:type="dxa"/>
        <w:tblInd w:w="93" w:type="dxa"/>
        <w:tblLayout w:type="fixed"/>
        <w:tblLook w:val="00A0" w:firstRow="1" w:lastRow="0" w:firstColumn="1" w:lastColumn="0" w:noHBand="0" w:noVBand="0"/>
      </w:tblPr>
      <w:tblGrid>
        <w:gridCol w:w="2709"/>
        <w:gridCol w:w="3222"/>
        <w:gridCol w:w="2271"/>
        <w:gridCol w:w="2272"/>
        <w:gridCol w:w="2272"/>
        <w:gridCol w:w="2011"/>
      </w:tblGrid>
      <w:tr w:rsidR="00572C14" w14:paraId="595BA030" w14:textId="77777777" w:rsidTr="003F3B22">
        <w:trPr>
          <w:trHeight w:val="1395"/>
        </w:trPr>
        <w:tc>
          <w:tcPr>
            <w:tcW w:w="2709" w:type="dxa"/>
            <w:vMerge w:val="restart"/>
            <w:tcBorders>
              <w:top w:val="single" w:sz="4" w:space="0" w:color="000000"/>
              <w:left w:val="single" w:sz="4" w:space="0" w:color="000000"/>
              <w:bottom w:val="single" w:sz="4" w:space="0" w:color="000000"/>
              <w:right w:val="single" w:sz="4" w:space="0" w:color="000000"/>
            </w:tcBorders>
            <w:vAlign w:val="center"/>
          </w:tcPr>
          <w:p w14:paraId="49B8AE27" w14:textId="77777777" w:rsidR="00572C14" w:rsidRDefault="00572C14" w:rsidP="003F3B22">
            <w:pPr>
              <w:jc w:val="center"/>
              <w:rPr>
                <w:color w:val="000000"/>
              </w:rPr>
            </w:pPr>
            <w:r>
              <w:rPr>
                <w:color w:val="000000"/>
              </w:rPr>
              <w:t>Номер задания / критерия оценивания в КИМ</w:t>
            </w:r>
          </w:p>
        </w:tc>
        <w:tc>
          <w:tcPr>
            <w:tcW w:w="3222" w:type="dxa"/>
            <w:vMerge w:val="restart"/>
            <w:tcBorders>
              <w:top w:val="single" w:sz="4" w:space="0" w:color="000000"/>
              <w:left w:val="single" w:sz="4" w:space="0" w:color="000000"/>
              <w:bottom w:val="single" w:sz="4" w:space="0" w:color="000000"/>
              <w:right w:val="single" w:sz="4" w:space="0" w:color="000000"/>
            </w:tcBorders>
            <w:vAlign w:val="center"/>
          </w:tcPr>
          <w:p w14:paraId="4CFDDD38" w14:textId="77777777" w:rsidR="00572C14" w:rsidRDefault="00572C14" w:rsidP="003F3B22">
            <w:pPr>
              <w:jc w:val="center"/>
              <w:rPr>
                <w:color w:val="000000"/>
              </w:rPr>
            </w:pPr>
            <w:r>
              <w:rPr>
                <w:color w:val="000000"/>
              </w:rPr>
              <w:t>Количество полученных первичных баллов</w:t>
            </w:r>
          </w:p>
        </w:tc>
        <w:tc>
          <w:tcPr>
            <w:tcW w:w="8826" w:type="dxa"/>
            <w:gridSpan w:val="4"/>
            <w:tcBorders>
              <w:top w:val="single" w:sz="4" w:space="0" w:color="000000"/>
              <w:left w:val="nil"/>
              <w:bottom w:val="single" w:sz="4" w:space="0" w:color="000000"/>
              <w:right w:val="single" w:sz="4" w:space="0" w:color="000000"/>
            </w:tcBorders>
            <w:vAlign w:val="center"/>
          </w:tcPr>
          <w:p w14:paraId="421C7906" w14:textId="77777777" w:rsidR="00572C14" w:rsidRDefault="00572C14" w:rsidP="003F3B22">
            <w:pPr>
              <w:jc w:val="center"/>
              <w:rPr>
                <w:color w:val="000000"/>
              </w:rPr>
            </w:pPr>
            <w:r>
              <w:rPr>
                <w:color w:val="000000"/>
              </w:rPr>
              <w:t>Процент участников экзамена, получивших соответствующий первичный балл за выполнения задания в группах участников экзамена, получивших отметку</w:t>
            </w:r>
          </w:p>
        </w:tc>
      </w:tr>
      <w:tr w:rsidR="00572C14" w14:paraId="47CCC931" w14:textId="77777777" w:rsidTr="003F3B22">
        <w:trPr>
          <w:trHeight w:val="312"/>
        </w:trPr>
        <w:tc>
          <w:tcPr>
            <w:tcW w:w="2709" w:type="dxa"/>
            <w:vMerge/>
            <w:tcBorders>
              <w:top w:val="single" w:sz="4" w:space="0" w:color="000000"/>
              <w:left w:val="single" w:sz="4" w:space="0" w:color="000000"/>
              <w:bottom w:val="single" w:sz="4" w:space="0" w:color="000000"/>
              <w:right w:val="single" w:sz="4" w:space="0" w:color="000000"/>
            </w:tcBorders>
            <w:vAlign w:val="center"/>
          </w:tcPr>
          <w:p w14:paraId="2B1D3671" w14:textId="77777777" w:rsidR="00572C14" w:rsidRDefault="00572C14" w:rsidP="003F3B22">
            <w:pPr>
              <w:rPr>
                <w:color w:val="000000"/>
              </w:rPr>
            </w:pPr>
          </w:p>
        </w:tc>
        <w:tc>
          <w:tcPr>
            <w:tcW w:w="3222" w:type="dxa"/>
            <w:vMerge/>
            <w:tcBorders>
              <w:top w:val="single" w:sz="4" w:space="0" w:color="000000"/>
              <w:left w:val="single" w:sz="4" w:space="0" w:color="000000"/>
              <w:bottom w:val="single" w:sz="4" w:space="0" w:color="000000"/>
              <w:right w:val="single" w:sz="4" w:space="0" w:color="000000"/>
            </w:tcBorders>
            <w:vAlign w:val="center"/>
          </w:tcPr>
          <w:p w14:paraId="1ABE6133" w14:textId="77777777" w:rsidR="00572C14" w:rsidRDefault="00572C14" w:rsidP="003F3B22">
            <w:pPr>
              <w:rPr>
                <w:color w:val="000000"/>
              </w:rPr>
            </w:pPr>
          </w:p>
        </w:tc>
        <w:tc>
          <w:tcPr>
            <w:tcW w:w="2271" w:type="dxa"/>
            <w:tcBorders>
              <w:top w:val="nil"/>
              <w:left w:val="nil"/>
              <w:bottom w:val="single" w:sz="4" w:space="0" w:color="000000"/>
              <w:right w:val="single" w:sz="4" w:space="0" w:color="000000"/>
            </w:tcBorders>
            <w:vAlign w:val="center"/>
          </w:tcPr>
          <w:p w14:paraId="14A39455" w14:textId="77777777" w:rsidR="00572C14" w:rsidRDefault="00572C14" w:rsidP="003F3B22">
            <w:pPr>
              <w:jc w:val="center"/>
              <w:rPr>
                <w:color w:val="000000"/>
              </w:rPr>
            </w:pPr>
            <w:r>
              <w:rPr>
                <w:color w:val="000000"/>
              </w:rPr>
              <w:t>«2»</w:t>
            </w:r>
          </w:p>
        </w:tc>
        <w:tc>
          <w:tcPr>
            <w:tcW w:w="2272" w:type="dxa"/>
            <w:tcBorders>
              <w:top w:val="nil"/>
              <w:left w:val="nil"/>
              <w:bottom w:val="single" w:sz="4" w:space="0" w:color="000000"/>
              <w:right w:val="single" w:sz="4" w:space="0" w:color="000000"/>
            </w:tcBorders>
            <w:vAlign w:val="center"/>
          </w:tcPr>
          <w:p w14:paraId="627E3A33" w14:textId="77777777" w:rsidR="00572C14" w:rsidRDefault="00572C14" w:rsidP="003F3B22">
            <w:pPr>
              <w:jc w:val="center"/>
              <w:rPr>
                <w:color w:val="000000"/>
              </w:rPr>
            </w:pPr>
            <w:r>
              <w:rPr>
                <w:color w:val="000000"/>
              </w:rPr>
              <w:t>«3»</w:t>
            </w:r>
          </w:p>
        </w:tc>
        <w:tc>
          <w:tcPr>
            <w:tcW w:w="2272" w:type="dxa"/>
            <w:tcBorders>
              <w:top w:val="nil"/>
              <w:left w:val="nil"/>
              <w:bottom w:val="single" w:sz="4" w:space="0" w:color="000000"/>
              <w:right w:val="single" w:sz="4" w:space="0" w:color="000000"/>
            </w:tcBorders>
            <w:vAlign w:val="center"/>
          </w:tcPr>
          <w:p w14:paraId="1F8B8EA5" w14:textId="77777777" w:rsidR="00572C14" w:rsidRDefault="00572C14" w:rsidP="003F3B22">
            <w:pPr>
              <w:jc w:val="center"/>
              <w:rPr>
                <w:color w:val="000000"/>
              </w:rPr>
            </w:pPr>
            <w:r>
              <w:rPr>
                <w:color w:val="000000"/>
              </w:rPr>
              <w:t>«4»</w:t>
            </w:r>
          </w:p>
        </w:tc>
        <w:tc>
          <w:tcPr>
            <w:tcW w:w="2011" w:type="dxa"/>
            <w:tcBorders>
              <w:top w:val="nil"/>
              <w:left w:val="nil"/>
              <w:bottom w:val="single" w:sz="4" w:space="0" w:color="000000"/>
              <w:right w:val="single" w:sz="4" w:space="0" w:color="000000"/>
            </w:tcBorders>
            <w:vAlign w:val="center"/>
          </w:tcPr>
          <w:p w14:paraId="47EC1ACB" w14:textId="77777777" w:rsidR="00572C14" w:rsidRDefault="00572C14" w:rsidP="003F3B22">
            <w:pPr>
              <w:jc w:val="center"/>
              <w:rPr>
                <w:color w:val="000000"/>
              </w:rPr>
            </w:pPr>
            <w:r>
              <w:rPr>
                <w:color w:val="000000"/>
              </w:rPr>
              <w:t>«5»</w:t>
            </w:r>
          </w:p>
        </w:tc>
      </w:tr>
      <w:tr w:rsidR="005071E0" w14:paraId="26185396"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164F48C6" w14:textId="77777777" w:rsidR="005071E0" w:rsidRDefault="005071E0" w:rsidP="005071E0">
            <w:pPr>
              <w:rPr>
                <w:color w:val="000000"/>
              </w:rPr>
            </w:pPr>
            <w:r>
              <w:rPr>
                <w:color w:val="000000"/>
              </w:rPr>
              <w:t>№1</w:t>
            </w:r>
          </w:p>
        </w:tc>
        <w:tc>
          <w:tcPr>
            <w:tcW w:w="3222" w:type="dxa"/>
            <w:tcBorders>
              <w:top w:val="nil"/>
              <w:left w:val="nil"/>
              <w:bottom w:val="single" w:sz="4" w:space="0" w:color="000000"/>
              <w:right w:val="single" w:sz="4" w:space="0" w:color="000000"/>
            </w:tcBorders>
            <w:noWrap/>
            <w:vAlign w:val="center"/>
          </w:tcPr>
          <w:p w14:paraId="7AA7A3F3"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0C49A12F" w14:textId="77777777" w:rsidR="005071E0" w:rsidRDefault="005071E0" w:rsidP="005071E0">
            <w:pPr>
              <w:jc w:val="center"/>
              <w:rPr>
                <w:color w:val="000000"/>
              </w:rPr>
            </w:pPr>
            <w:r>
              <w:rPr>
                <w:color w:val="000000"/>
              </w:rPr>
              <w:t>48,89</w:t>
            </w:r>
          </w:p>
        </w:tc>
        <w:tc>
          <w:tcPr>
            <w:tcW w:w="2272" w:type="dxa"/>
            <w:tcBorders>
              <w:top w:val="nil"/>
              <w:left w:val="nil"/>
              <w:bottom w:val="single" w:sz="4" w:space="0" w:color="000000"/>
              <w:right w:val="single" w:sz="4" w:space="0" w:color="000000"/>
            </w:tcBorders>
            <w:noWrap/>
            <w:vAlign w:val="center"/>
          </w:tcPr>
          <w:p w14:paraId="7FB93DF2" w14:textId="77777777" w:rsidR="005071E0" w:rsidRDefault="005071E0" w:rsidP="005071E0">
            <w:pPr>
              <w:jc w:val="center"/>
              <w:rPr>
                <w:color w:val="000000"/>
              </w:rPr>
            </w:pPr>
            <w:r>
              <w:rPr>
                <w:color w:val="000000"/>
              </w:rPr>
              <w:t>37,36</w:t>
            </w:r>
          </w:p>
        </w:tc>
        <w:tc>
          <w:tcPr>
            <w:tcW w:w="2272" w:type="dxa"/>
            <w:tcBorders>
              <w:top w:val="nil"/>
              <w:left w:val="nil"/>
              <w:bottom w:val="single" w:sz="4" w:space="0" w:color="000000"/>
              <w:right w:val="single" w:sz="4" w:space="0" w:color="000000"/>
            </w:tcBorders>
            <w:noWrap/>
            <w:vAlign w:val="center"/>
          </w:tcPr>
          <w:p w14:paraId="008A5DC3" w14:textId="77777777" w:rsidR="005071E0" w:rsidRDefault="005071E0" w:rsidP="005071E0">
            <w:pPr>
              <w:jc w:val="center"/>
              <w:rPr>
                <w:color w:val="000000"/>
              </w:rPr>
            </w:pPr>
            <w:r>
              <w:rPr>
                <w:color w:val="000000"/>
              </w:rPr>
              <w:t>25,51</w:t>
            </w:r>
          </w:p>
        </w:tc>
        <w:tc>
          <w:tcPr>
            <w:tcW w:w="2011" w:type="dxa"/>
            <w:tcBorders>
              <w:top w:val="nil"/>
              <w:left w:val="nil"/>
              <w:bottom w:val="single" w:sz="4" w:space="0" w:color="000000"/>
              <w:right w:val="single" w:sz="4" w:space="0" w:color="000000"/>
            </w:tcBorders>
            <w:noWrap/>
            <w:vAlign w:val="center"/>
          </w:tcPr>
          <w:p w14:paraId="573BA43B" w14:textId="77777777" w:rsidR="005071E0" w:rsidRDefault="005071E0" w:rsidP="005071E0">
            <w:pPr>
              <w:jc w:val="center"/>
              <w:rPr>
                <w:color w:val="000000"/>
              </w:rPr>
            </w:pPr>
            <w:r>
              <w:rPr>
                <w:color w:val="000000"/>
              </w:rPr>
              <w:t>9,09</w:t>
            </w:r>
          </w:p>
        </w:tc>
      </w:tr>
      <w:tr w:rsidR="005071E0" w14:paraId="60675217"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0E4B72DE" w14:textId="77777777" w:rsidR="005071E0" w:rsidRDefault="005071E0" w:rsidP="005071E0">
            <w:pPr>
              <w:rPr>
                <w:color w:val="000000"/>
              </w:rPr>
            </w:pPr>
            <w:r>
              <w:rPr>
                <w:color w:val="000000"/>
              </w:rPr>
              <w:t>№1</w:t>
            </w:r>
          </w:p>
        </w:tc>
        <w:tc>
          <w:tcPr>
            <w:tcW w:w="3222" w:type="dxa"/>
            <w:tcBorders>
              <w:top w:val="nil"/>
              <w:left w:val="nil"/>
              <w:bottom w:val="single" w:sz="4" w:space="0" w:color="000000"/>
              <w:right w:val="single" w:sz="4" w:space="0" w:color="000000"/>
            </w:tcBorders>
            <w:noWrap/>
            <w:vAlign w:val="center"/>
          </w:tcPr>
          <w:p w14:paraId="7F826C29"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497C65F8" w14:textId="77777777" w:rsidR="005071E0" w:rsidRDefault="005071E0" w:rsidP="005071E0">
            <w:pPr>
              <w:jc w:val="center"/>
              <w:rPr>
                <w:color w:val="000000"/>
              </w:rPr>
            </w:pPr>
            <w:r>
              <w:rPr>
                <w:color w:val="000000"/>
              </w:rPr>
              <w:t>51,11</w:t>
            </w:r>
          </w:p>
        </w:tc>
        <w:tc>
          <w:tcPr>
            <w:tcW w:w="2272" w:type="dxa"/>
            <w:tcBorders>
              <w:top w:val="nil"/>
              <w:left w:val="nil"/>
              <w:bottom w:val="single" w:sz="4" w:space="0" w:color="000000"/>
              <w:right w:val="single" w:sz="4" w:space="0" w:color="000000"/>
            </w:tcBorders>
            <w:noWrap/>
            <w:vAlign w:val="center"/>
          </w:tcPr>
          <w:p w14:paraId="4460A559" w14:textId="77777777" w:rsidR="005071E0" w:rsidRDefault="005071E0" w:rsidP="005071E0">
            <w:pPr>
              <w:jc w:val="center"/>
              <w:rPr>
                <w:color w:val="000000"/>
              </w:rPr>
            </w:pPr>
            <w:r>
              <w:rPr>
                <w:color w:val="000000"/>
              </w:rPr>
              <w:t>62,64</w:t>
            </w:r>
          </w:p>
        </w:tc>
        <w:tc>
          <w:tcPr>
            <w:tcW w:w="2272" w:type="dxa"/>
            <w:tcBorders>
              <w:top w:val="nil"/>
              <w:left w:val="nil"/>
              <w:bottom w:val="single" w:sz="4" w:space="0" w:color="000000"/>
              <w:right w:val="single" w:sz="4" w:space="0" w:color="000000"/>
            </w:tcBorders>
            <w:noWrap/>
            <w:vAlign w:val="center"/>
          </w:tcPr>
          <w:p w14:paraId="4AB42165" w14:textId="77777777" w:rsidR="005071E0" w:rsidRDefault="005071E0" w:rsidP="005071E0">
            <w:pPr>
              <w:jc w:val="center"/>
              <w:rPr>
                <w:color w:val="000000"/>
              </w:rPr>
            </w:pPr>
            <w:r>
              <w:rPr>
                <w:color w:val="000000"/>
              </w:rPr>
              <w:t>74,49</w:t>
            </w:r>
          </w:p>
        </w:tc>
        <w:tc>
          <w:tcPr>
            <w:tcW w:w="2011" w:type="dxa"/>
            <w:tcBorders>
              <w:top w:val="nil"/>
              <w:left w:val="nil"/>
              <w:bottom w:val="single" w:sz="4" w:space="0" w:color="000000"/>
              <w:right w:val="single" w:sz="4" w:space="0" w:color="000000"/>
            </w:tcBorders>
            <w:noWrap/>
            <w:vAlign w:val="center"/>
          </w:tcPr>
          <w:p w14:paraId="7B720644" w14:textId="77777777" w:rsidR="005071E0" w:rsidRDefault="005071E0" w:rsidP="005071E0">
            <w:pPr>
              <w:jc w:val="center"/>
              <w:rPr>
                <w:color w:val="000000"/>
              </w:rPr>
            </w:pPr>
            <w:r>
              <w:rPr>
                <w:color w:val="000000"/>
              </w:rPr>
              <w:t>90,91</w:t>
            </w:r>
          </w:p>
        </w:tc>
      </w:tr>
      <w:tr w:rsidR="005071E0" w14:paraId="2E7DBB53"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76C53211" w14:textId="77777777" w:rsidR="005071E0" w:rsidRDefault="005071E0" w:rsidP="005071E0">
            <w:pPr>
              <w:rPr>
                <w:color w:val="000000"/>
              </w:rPr>
            </w:pPr>
            <w:r>
              <w:rPr>
                <w:color w:val="000000"/>
              </w:rPr>
              <w:t>№2</w:t>
            </w:r>
          </w:p>
        </w:tc>
        <w:tc>
          <w:tcPr>
            <w:tcW w:w="3222" w:type="dxa"/>
            <w:tcBorders>
              <w:top w:val="nil"/>
              <w:left w:val="nil"/>
              <w:bottom w:val="single" w:sz="4" w:space="0" w:color="000000"/>
              <w:right w:val="single" w:sz="4" w:space="0" w:color="000000"/>
            </w:tcBorders>
            <w:noWrap/>
            <w:vAlign w:val="center"/>
          </w:tcPr>
          <w:p w14:paraId="061E9DBB"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5F95C39B" w14:textId="77777777" w:rsidR="005071E0" w:rsidRDefault="005071E0" w:rsidP="005071E0">
            <w:pPr>
              <w:jc w:val="center"/>
              <w:rPr>
                <w:color w:val="000000"/>
              </w:rPr>
            </w:pPr>
            <w:r>
              <w:rPr>
                <w:color w:val="000000"/>
              </w:rPr>
              <w:t>46,14</w:t>
            </w:r>
          </w:p>
        </w:tc>
        <w:tc>
          <w:tcPr>
            <w:tcW w:w="2272" w:type="dxa"/>
            <w:tcBorders>
              <w:top w:val="nil"/>
              <w:left w:val="nil"/>
              <w:bottom w:val="single" w:sz="4" w:space="0" w:color="000000"/>
              <w:right w:val="single" w:sz="4" w:space="0" w:color="000000"/>
            </w:tcBorders>
            <w:noWrap/>
            <w:vAlign w:val="center"/>
          </w:tcPr>
          <w:p w14:paraId="0F7E05C0" w14:textId="77777777" w:rsidR="005071E0" w:rsidRDefault="005071E0" w:rsidP="005071E0">
            <w:pPr>
              <w:jc w:val="center"/>
              <w:rPr>
                <w:color w:val="000000"/>
              </w:rPr>
            </w:pPr>
            <w:r>
              <w:rPr>
                <w:color w:val="000000"/>
              </w:rPr>
              <w:t>7,15</w:t>
            </w:r>
          </w:p>
        </w:tc>
        <w:tc>
          <w:tcPr>
            <w:tcW w:w="2272" w:type="dxa"/>
            <w:tcBorders>
              <w:top w:val="nil"/>
              <w:left w:val="nil"/>
              <w:bottom w:val="single" w:sz="4" w:space="0" w:color="000000"/>
              <w:right w:val="single" w:sz="4" w:space="0" w:color="000000"/>
            </w:tcBorders>
            <w:noWrap/>
            <w:vAlign w:val="center"/>
          </w:tcPr>
          <w:p w14:paraId="70AF5490" w14:textId="77777777" w:rsidR="005071E0" w:rsidRDefault="005071E0" w:rsidP="005071E0">
            <w:pPr>
              <w:jc w:val="center"/>
              <w:rPr>
                <w:color w:val="000000"/>
              </w:rPr>
            </w:pPr>
            <w:r>
              <w:rPr>
                <w:color w:val="000000"/>
              </w:rPr>
              <w:t>1,02</w:t>
            </w:r>
          </w:p>
        </w:tc>
        <w:tc>
          <w:tcPr>
            <w:tcW w:w="2011" w:type="dxa"/>
            <w:tcBorders>
              <w:top w:val="nil"/>
              <w:left w:val="nil"/>
              <w:bottom w:val="single" w:sz="4" w:space="0" w:color="000000"/>
              <w:right w:val="single" w:sz="4" w:space="0" w:color="000000"/>
            </w:tcBorders>
            <w:noWrap/>
            <w:vAlign w:val="center"/>
          </w:tcPr>
          <w:p w14:paraId="114C12E6" w14:textId="77777777" w:rsidR="005071E0" w:rsidRDefault="005071E0" w:rsidP="005071E0">
            <w:pPr>
              <w:jc w:val="center"/>
              <w:rPr>
                <w:color w:val="000000"/>
              </w:rPr>
            </w:pPr>
            <w:r>
              <w:rPr>
                <w:color w:val="000000"/>
              </w:rPr>
              <w:t>0</w:t>
            </w:r>
          </w:p>
        </w:tc>
      </w:tr>
      <w:tr w:rsidR="005071E0" w14:paraId="62423C9A"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28883AB7" w14:textId="77777777" w:rsidR="005071E0" w:rsidRDefault="005071E0" w:rsidP="005071E0">
            <w:pPr>
              <w:rPr>
                <w:color w:val="000000"/>
              </w:rPr>
            </w:pPr>
            <w:r>
              <w:rPr>
                <w:color w:val="000000"/>
              </w:rPr>
              <w:t>№2</w:t>
            </w:r>
          </w:p>
        </w:tc>
        <w:tc>
          <w:tcPr>
            <w:tcW w:w="3222" w:type="dxa"/>
            <w:tcBorders>
              <w:top w:val="nil"/>
              <w:left w:val="nil"/>
              <w:bottom w:val="single" w:sz="4" w:space="0" w:color="000000"/>
              <w:right w:val="single" w:sz="4" w:space="0" w:color="000000"/>
            </w:tcBorders>
            <w:noWrap/>
            <w:vAlign w:val="center"/>
          </w:tcPr>
          <w:p w14:paraId="0D4156F9"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1EB255CB" w14:textId="77777777" w:rsidR="005071E0" w:rsidRDefault="005071E0" w:rsidP="005071E0">
            <w:pPr>
              <w:jc w:val="center"/>
              <w:rPr>
                <w:color w:val="000000"/>
              </w:rPr>
            </w:pPr>
            <w:r>
              <w:rPr>
                <w:color w:val="000000"/>
              </w:rPr>
              <w:t>53,86</w:t>
            </w:r>
          </w:p>
        </w:tc>
        <w:tc>
          <w:tcPr>
            <w:tcW w:w="2272" w:type="dxa"/>
            <w:tcBorders>
              <w:top w:val="nil"/>
              <w:left w:val="nil"/>
              <w:bottom w:val="single" w:sz="4" w:space="0" w:color="000000"/>
              <w:right w:val="single" w:sz="4" w:space="0" w:color="000000"/>
            </w:tcBorders>
            <w:noWrap/>
            <w:vAlign w:val="center"/>
          </w:tcPr>
          <w:p w14:paraId="3A91FD3A" w14:textId="77777777" w:rsidR="005071E0" w:rsidRDefault="005071E0" w:rsidP="005071E0">
            <w:pPr>
              <w:jc w:val="center"/>
              <w:rPr>
                <w:color w:val="000000"/>
              </w:rPr>
            </w:pPr>
            <w:r>
              <w:rPr>
                <w:color w:val="000000"/>
              </w:rPr>
              <w:t>92,85</w:t>
            </w:r>
          </w:p>
        </w:tc>
        <w:tc>
          <w:tcPr>
            <w:tcW w:w="2272" w:type="dxa"/>
            <w:tcBorders>
              <w:top w:val="nil"/>
              <w:left w:val="nil"/>
              <w:bottom w:val="single" w:sz="4" w:space="0" w:color="000000"/>
              <w:right w:val="single" w:sz="4" w:space="0" w:color="000000"/>
            </w:tcBorders>
            <w:noWrap/>
            <w:vAlign w:val="center"/>
          </w:tcPr>
          <w:p w14:paraId="0DAC618E" w14:textId="77777777" w:rsidR="005071E0" w:rsidRDefault="005071E0" w:rsidP="005071E0">
            <w:pPr>
              <w:jc w:val="center"/>
              <w:rPr>
                <w:color w:val="000000"/>
              </w:rPr>
            </w:pPr>
            <w:r>
              <w:rPr>
                <w:color w:val="000000"/>
              </w:rPr>
              <w:t>98,98</w:t>
            </w:r>
          </w:p>
        </w:tc>
        <w:tc>
          <w:tcPr>
            <w:tcW w:w="2011" w:type="dxa"/>
            <w:tcBorders>
              <w:top w:val="nil"/>
              <w:left w:val="nil"/>
              <w:bottom w:val="single" w:sz="4" w:space="0" w:color="000000"/>
              <w:right w:val="single" w:sz="4" w:space="0" w:color="000000"/>
            </w:tcBorders>
            <w:noWrap/>
            <w:vAlign w:val="center"/>
          </w:tcPr>
          <w:p w14:paraId="29274301" w14:textId="77777777" w:rsidR="005071E0" w:rsidRDefault="005071E0" w:rsidP="005071E0">
            <w:pPr>
              <w:jc w:val="center"/>
              <w:rPr>
                <w:color w:val="000000"/>
              </w:rPr>
            </w:pPr>
            <w:r>
              <w:rPr>
                <w:color w:val="000000"/>
              </w:rPr>
              <w:t>100</w:t>
            </w:r>
          </w:p>
        </w:tc>
      </w:tr>
      <w:tr w:rsidR="005071E0" w14:paraId="398D94F8"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221BC57A" w14:textId="77777777" w:rsidR="005071E0" w:rsidRDefault="005071E0" w:rsidP="005071E0">
            <w:pPr>
              <w:rPr>
                <w:color w:val="000000"/>
              </w:rPr>
            </w:pPr>
            <w:r>
              <w:rPr>
                <w:color w:val="000000"/>
              </w:rPr>
              <w:t>№3</w:t>
            </w:r>
          </w:p>
        </w:tc>
        <w:tc>
          <w:tcPr>
            <w:tcW w:w="3222" w:type="dxa"/>
            <w:tcBorders>
              <w:top w:val="nil"/>
              <w:left w:val="nil"/>
              <w:bottom w:val="single" w:sz="4" w:space="0" w:color="000000"/>
              <w:right w:val="single" w:sz="4" w:space="0" w:color="000000"/>
            </w:tcBorders>
            <w:noWrap/>
            <w:vAlign w:val="center"/>
          </w:tcPr>
          <w:p w14:paraId="1E739185"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52A257A2" w14:textId="77777777" w:rsidR="005071E0" w:rsidRDefault="005071E0" w:rsidP="005071E0">
            <w:pPr>
              <w:jc w:val="center"/>
              <w:rPr>
                <w:color w:val="000000"/>
              </w:rPr>
            </w:pPr>
            <w:r>
              <w:rPr>
                <w:color w:val="000000"/>
              </w:rPr>
              <w:t>77,19</w:t>
            </w:r>
          </w:p>
        </w:tc>
        <w:tc>
          <w:tcPr>
            <w:tcW w:w="2272" w:type="dxa"/>
            <w:tcBorders>
              <w:top w:val="nil"/>
              <w:left w:val="nil"/>
              <w:bottom w:val="single" w:sz="4" w:space="0" w:color="000000"/>
              <w:right w:val="single" w:sz="4" w:space="0" w:color="000000"/>
            </w:tcBorders>
            <w:noWrap/>
            <w:vAlign w:val="center"/>
          </w:tcPr>
          <w:p w14:paraId="3908C429" w14:textId="77777777" w:rsidR="005071E0" w:rsidRDefault="005071E0" w:rsidP="005071E0">
            <w:pPr>
              <w:jc w:val="center"/>
              <w:rPr>
                <w:color w:val="000000"/>
              </w:rPr>
            </w:pPr>
            <w:r>
              <w:rPr>
                <w:color w:val="000000"/>
              </w:rPr>
              <w:t>67,41</w:t>
            </w:r>
          </w:p>
        </w:tc>
        <w:tc>
          <w:tcPr>
            <w:tcW w:w="2272" w:type="dxa"/>
            <w:tcBorders>
              <w:top w:val="nil"/>
              <w:left w:val="nil"/>
              <w:bottom w:val="single" w:sz="4" w:space="0" w:color="000000"/>
              <w:right w:val="single" w:sz="4" w:space="0" w:color="000000"/>
            </w:tcBorders>
            <w:noWrap/>
            <w:vAlign w:val="center"/>
          </w:tcPr>
          <w:p w14:paraId="205A185C" w14:textId="77777777" w:rsidR="005071E0" w:rsidRDefault="005071E0" w:rsidP="005071E0">
            <w:pPr>
              <w:jc w:val="center"/>
              <w:rPr>
                <w:color w:val="000000"/>
              </w:rPr>
            </w:pPr>
            <w:r>
              <w:rPr>
                <w:color w:val="000000"/>
              </w:rPr>
              <w:t>50,94</w:t>
            </w:r>
          </w:p>
        </w:tc>
        <w:tc>
          <w:tcPr>
            <w:tcW w:w="2011" w:type="dxa"/>
            <w:tcBorders>
              <w:top w:val="nil"/>
              <w:left w:val="nil"/>
              <w:bottom w:val="single" w:sz="4" w:space="0" w:color="000000"/>
              <w:right w:val="single" w:sz="4" w:space="0" w:color="000000"/>
            </w:tcBorders>
            <w:noWrap/>
            <w:vAlign w:val="center"/>
          </w:tcPr>
          <w:p w14:paraId="3B65557E" w14:textId="77777777" w:rsidR="005071E0" w:rsidRDefault="005071E0" w:rsidP="005071E0">
            <w:pPr>
              <w:jc w:val="center"/>
              <w:rPr>
                <w:color w:val="000000"/>
              </w:rPr>
            </w:pPr>
            <w:r>
              <w:rPr>
                <w:color w:val="000000"/>
              </w:rPr>
              <w:t>28,37</w:t>
            </w:r>
          </w:p>
        </w:tc>
      </w:tr>
      <w:tr w:rsidR="005071E0" w14:paraId="51239321"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0798D1E7" w14:textId="77777777" w:rsidR="005071E0" w:rsidRDefault="005071E0" w:rsidP="005071E0">
            <w:pPr>
              <w:rPr>
                <w:color w:val="000000"/>
              </w:rPr>
            </w:pPr>
            <w:r>
              <w:rPr>
                <w:color w:val="000000"/>
              </w:rPr>
              <w:t>№3</w:t>
            </w:r>
          </w:p>
        </w:tc>
        <w:tc>
          <w:tcPr>
            <w:tcW w:w="3222" w:type="dxa"/>
            <w:tcBorders>
              <w:top w:val="nil"/>
              <w:left w:val="nil"/>
              <w:bottom w:val="single" w:sz="4" w:space="0" w:color="000000"/>
              <w:right w:val="single" w:sz="4" w:space="0" w:color="000000"/>
            </w:tcBorders>
            <w:noWrap/>
            <w:vAlign w:val="center"/>
          </w:tcPr>
          <w:p w14:paraId="0CB93C4D"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394AFDFC" w14:textId="77777777" w:rsidR="005071E0" w:rsidRDefault="005071E0" w:rsidP="005071E0">
            <w:pPr>
              <w:jc w:val="center"/>
              <w:rPr>
                <w:color w:val="000000"/>
              </w:rPr>
            </w:pPr>
            <w:r>
              <w:rPr>
                <w:color w:val="000000"/>
              </w:rPr>
              <w:t>22,81</w:t>
            </w:r>
          </w:p>
        </w:tc>
        <w:tc>
          <w:tcPr>
            <w:tcW w:w="2272" w:type="dxa"/>
            <w:tcBorders>
              <w:top w:val="nil"/>
              <w:left w:val="nil"/>
              <w:bottom w:val="single" w:sz="4" w:space="0" w:color="000000"/>
              <w:right w:val="single" w:sz="4" w:space="0" w:color="000000"/>
            </w:tcBorders>
            <w:noWrap/>
            <w:vAlign w:val="center"/>
          </w:tcPr>
          <w:p w14:paraId="0CFE863D" w14:textId="77777777" w:rsidR="005071E0" w:rsidRDefault="005071E0" w:rsidP="005071E0">
            <w:pPr>
              <w:jc w:val="center"/>
              <w:rPr>
                <w:color w:val="000000"/>
              </w:rPr>
            </w:pPr>
            <w:r>
              <w:rPr>
                <w:color w:val="000000"/>
              </w:rPr>
              <w:t>32,59</w:t>
            </w:r>
          </w:p>
        </w:tc>
        <w:tc>
          <w:tcPr>
            <w:tcW w:w="2272" w:type="dxa"/>
            <w:tcBorders>
              <w:top w:val="nil"/>
              <w:left w:val="nil"/>
              <w:bottom w:val="single" w:sz="4" w:space="0" w:color="000000"/>
              <w:right w:val="single" w:sz="4" w:space="0" w:color="000000"/>
            </w:tcBorders>
            <w:noWrap/>
            <w:vAlign w:val="center"/>
          </w:tcPr>
          <w:p w14:paraId="1B7095E6" w14:textId="77777777" w:rsidR="005071E0" w:rsidRDefault="005071E0" w:rsidP="005071E0">
            <w:pPr>
              <w:jc w:val="center"/>
              <w:rPr>
                <w:color w:val="000000"/>
              </w:rPr>
            </w:pPr>
            <w:r>
              <w:rPr>
                <w:color w:val="000000"/>
              </w:rPr>
              <w:t>49,06</w:t>
            </w:r>
          </w:p>
        </w:tc>
        <w:tc>
          <w:tcPr>
            <w:tcW w:w="2011" w:type="dxa"/>
            <w:tcBorders>
              <w:top w:val="nil"/>
              <w:left w:val="nil"/>
              <w:bottom w:val="single" w:sz="4" w:space="0" w:color="000000"/>
              <w:right w:val="single" w:sz="4" w:space="0" w:color="000000"/>
            </w:tcBorders>
            <w:noWrap/>
            <w:vAlign w:val="center"/>
          </w:tcPr>
          <w:p w14:paraId="493353D3" w14:textId="77777777" w:rsidR="005071E0" w:rsidRDefault="005071E0" w:rsidP="005071E0">
            <w:pPr>
              <w:jc w:val="center"/>
              <w:rPr>
                <w:color w:val="000000"/>
              </w:rPr>
            </w:pPr>
            <w:r>
              <w:rPr>
                <w:color w:val="000000"/>
              </w:rPr>
              <w:t>71,63</w:t>
            </w:r>
          </w:p>
        </w:tc>
      </w:tr>
      <w:tr w:rsidR="005071E0" w14:paraId="68896414"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5CD02BC8" w14:textId="77777777" w:rsidR="005071E0" w:rsidRDefault="005071E0" w:rsidP="005071E0">
            <w:pPr>
              <w:rPr>
                <w:color w:val="000000"/>
              </w:rPr>
            </w:pPr>
            <w:r>
              <w:rPr>
                <w:color w:val="000000"/>
              </w:rPr>
              <w:t>№4</w:t>
            </w:r>
          </w:p>
        </w:tc>
        <w:tc>
          <w:tcPr>
            <w:tcW w:w="3222" w:type="dxa"/>
            <w:tcBorders>
              <w:top w:val="nil"/>
              <w:left w:val="nil"/>
              <w:bottom w:val="single" w:sz="4" w:space="0" w:color="000000"/>
              <w:right w:val="single" w:sz="4" w:space="0" w:color="000000"/>
            </w:tcBorders>
            <w:noWrap/>
            <w:vAlign w:val="center"/>
          </w:tcPr>
          <w:p w14:paraId="392C8CD8"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7D24179A" w14:textId="77777777" w:rsidR="005071E0" w:rsidRDefault="005071E0" w:rsidP="005071E0">
            <w:pPr>
              <w:jc w:val="center"/>
              <w:rPr>
                <w:color w:val="000000"/>
              </w:rPr>
            </w:pPr>
            <w:r>
              <w:rPr>
                <w:color w:val="000000"/>
              </w:rPr>
              <w:t>67,58</w:t>
            </w:r>
          </w:p>
        </w:tc>
        <w:tc>
          <w:tcPr>
            <w:tcW w:w="2272" w:type="dxa"/>
            <w:tcBorders>
              <w:top w:val="nil"/>
              <w:left w:val="nil"/>
              <w:bottom w:val="single" w:sz="4" w:space="0" w:color="000000"/>
              <w:right w:val="single" w:sz="4" w:space="0" w:color="000000"/>
            </w:tcBorders>
            <w:noWrap/>
            <w:vAlign w:val="center"/>
          </w:tcPr>
          <w:p w14:paraId="6CAA66AE" w14:textId="77777777" w:rsidR="005071E0" w:rsidRDefault="005071E0" w:rsidP="005071E0">
            <w:pPr>
              <w:jc w:val="center"/>
              <w:rPr>
                <w:color w:val="000000"/>
              </w:rPr>
            </w:pPr>
            <w:r>
              <w:rPr>
                <w:color w:val="000000"/>
              </w:rPr>
              <w:t>50,08</w:t>
            </w:r>
          </w:p>
        </w:tc>
        <w:tc>
          <w:tcPr>
            <w:tcW w:w="2272" w:type="dxa"/>
            <w:tcBorders>
              <w:top w:val="nil"/>
              <w:left w:val="nil"/>
              <w:bottom w:val="single" w:sz="4" w:space="0" w:color="000000"/>
              <w:right w:val="single" w:sz="4" w:space="0" w:color="000000"/>
            </w:tcBorders>
            <w:noWrap/>
            <w:vAlign w:val="center"/>
          </w:tcPr>
          <w:p w14:paraId="6032053D" w14:textId="77777777" w:rsidR="005071E0" w:rsidRDefault="005071E0" w:rsidP="005071E0">
            <w:pPr>
              <w:jc w:val="center"/>
              <w:rPr>
                <w:color w:val="000000"/>
              </w:rPr>
            </w:pPr>
            <w:r>
              <w:rPr>
                <w:color w:val="000000"/>
              </w:rPr>
              <w:t>27,21</w:t>
            </w:r>
          </w:p>
        </w:tc>
        <w:tc>
          <w:tcPr>
            <w:tcW w:w="2011" w:type="dxa"/>
            <w:tcBorders>
              <w:top w:val="nil"/>
              <w:left w:val="nil"/>
              <w:bottom w:val="single" w:sz="4" w:space="0" w:color="000000"/>
              <w:right w:val="single" w:sz="4" w:space="0" w:color="000000"/>
            </w:tcBorders>
            <w:noWrap/>
            <w:vAlign w:val="center"/>
          </w:tcPr>
          <w:p w14:paraId="79FFE1E1" w14:textId="77777777" w:rsidR="005071E0" w:rsidRDefault="005071E0" w:rsidP="005071E0">
            <w:pPr>
              <w:jc w:val="center"/>
              <w:rPr>
                <w:color w:val="000000"/>
              </w:rPr>
            </w:pPr>
            <w:r>
              <w:rPr>
                <w:color w:val="000000"/>
              </w:rPr>
              <w:t>7,44</w:t>
            </w:r>
          </w:p>
        </w:tc>
      </w:tr>
      <w:tr w:rsidR="005071E0" w14:paraId="77BDA7B9"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79D15078" w14:textId="77777777" w:rsidR="005071E0" w:rsidRDefault="005071E0" w:rsidP="005071E0">
            <w:pPr>
              <w:rPr>
                <w:color w:val="000000"/>
              </w:rPr>
            </w:pPr>
            <w:r>
              <w:rPr>
                <w:color w:val="000000"/>
              </w:rPr>
              <w:t>№4</w:t>
            </w:r>
          </w:p>
        </w:tc>
        <w:tc>
          <w:tcPr>
            <w:tcW w:w="3222" w:type="dxa"/>
            <w:tcBorders>
              <w:top w:val="nil"/>
              <w:left w:val="nil"/>
              <w:bottom w:val="single" w:sz="4" w:space="0" w:color="000000"/>
              <w:right w:val="single" w:sz="4" w:space="0" w:color="000000"/>
            </w:tcBorders>
            <w:noWrap/>
            <w:vAlign w:val="center"/>
          </w:tcPr>
          <w:p w14:paraId="6E08F970"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6956229D" w14:textId="77777777" w:rsidR="005071E0" w:rsidRDefault="005071E0" w:rsidP="005071E0">
            <w:pPr>
              <w:jc w:val="center"/>
              <w:rPr>
                <w:color w:val="000000"/>
              </w:rPr>
            </w:pPr>
            <w:r>
              <w:rPr>
                <w:color w:val="000000"/>
              </w:rPr>
              <w:t>32,42</w:t>
            </w:r>
          </w:p>
        </w:tc>
        <w:tc>
          <w:tcPr>
            <w:tcW w:w="2272" w:type="dxa"/>
            <w:tcBorders>
              <w:top w:val="nil"/>
              <w:left w:val="nil"/>
              <w:bottom w:val="single" w:sz="4" w:space="0" w:color="000000"/>
              <w:right w:val="single" w:sz="4" w:space="0" w:color="000000"/>
            </w:tcBorders>
            <w:noWrap/>
            <w:vAlign w:val="center"/>
          </w:tcPr>
          <w:p w14:paraId="287AD4A7" w14:textId="77777777" w:rsidR="005071E0" w:rsidRDefault="005071E0" w:rsidP="005071E0">
            <w:pPr>
              <w:jc w:val="center"/>
              <w:rPr>
                <w:color w:val="000000"/>
              </w:rPr>
            </w:pPr>
            <w:r>
              <w:rPr>
                <w:color w:val="000000"/>
              </w:rPr>
              <w:t>49,92</w:t>
            </w:r>
          </w:p>
        </w:tc>
        <w:tc>
          <w:tcPr>
            <w:tcW w:w="2272" w:type="dxa"/>
            <w:tcBorders>
              <w:top w:val="nil"/>
              <w:left w:val="nil"/>
              <w:bottom w:val="single" w:sz="4" w:space="0" w:color="000000"/>
              <w:right w:val="single" w:sz="4" w:space="0" w:color="000000"/>
            </w:tcBorders>
            <w:noWrap/>
            <w:vAlign w:val="center"/>
          </w:tcPr>
          <w:p w14:paraId="0B3CC890" w14:textId="77777777" w:rsidR="005071E0" w:rsidRDefault="005071E0" w:rsidP="005071E0">
            <w:pPr>
              <w:jc w:val="center"/>
              <w:rPr>
                <w:color w:val="000000"/>
              </w:rPr>
            </w:pPr>
            <w:r>
              <w:rPr>
                <w:color w:val="000000"/>
              </w:rPr>
              <w:t>72,79</w:t>
            </w:r>
          </w:p>
        </w:tc>
        <w:tc>
          <w:tcPr>
            <w:tcW w:w="2011" w:type="dxa"/>
            <w:tcBorders>
              <w:top w:val="nil"/>
              <w:left w:val="nil"/>
              <w:bottom w:val="single" w:sz="4" w:space="0" w:color="000000"/>
              <w:right w:val="single" w:sz="4" w:space="0" w:color="000000"/>
            </w:tcBorders>
            <w:noWrap/>
            <w:vAlign w:val="center"/>
          </w:tcPr>
          <w:p w14:paraId="35E6F123" w14:textId="77777777" w:rsidR="005071E0" w:rsidRDefault="005071E0" w:rsidP="005071E0">
            <w:pPr>
              <w:jc w:val="center"/>
              <w:rPr>
                <w:color w:val="000000"/>
              </w:rPr>
            </w:pPr>
            <w:r>
              <w:rPr>
                <w:color w:val="000000"/>
              </w:rPr>
              <w:t>92,56</w:t>
            </w:r>
          </w:p>
        </w:tc>
      </w:tr>
      <w:tr w:rsidR="005071E0" w14:paraId="00C26DBC"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41D86682" w14:textId="77777777" w:rsidR="005071E0" w:rsidRDefault="005071E0" w:rsidP="005071E0">
            <w:pPr>
              <w:rPr>
                <w:color w:val="000000"/>
              </w:rPr>
            </w:pPr>
            <w:r>
              <w:rPr>
                <w:color w:val="000000"/>
              </w:rPr>
              <w:t>№5</w:t>
            </w:r>
          </w:p>
        </w:tc>
        <w:tc>
          <w:tcPr>
            <w:tcW w:w="3222" w:type="dxa"/>
            <w:tcBorders>
              <w:top w:val="nil"/>
              <w:left w:val="nil"/>
              <w:bottom w:val="single" w:sz="4" w:space="0" w:color="000000"/>
              <w:right w:val="single" w:sz="4" w:space="0" w:color="000000"/>
            </w:tcBorders>
            <w:noWrap/>
            <w:vAlign w:val="center"/>
          </w:tcPr>
          <w:p w14:paraId="25E15E46"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51EA5D20" w14:textId="77777777" w:rsidR="005071E0" w:rsidRDefault="005071E0" w:rsidP="005071E0">
            <w:pPr>
              <w:jc w:val="center"/>
              <w:rPr>
                <w:color w:val="000000"/>
              </w:rPr>
            </w:pPr>
            <w:r>
              <w:rPr>
                <w:color w:val="000000"/>
              </w:rPr>
              <w:t>45,63</w:t>
            </w:r>
          </w:p>
        </w:tc>
        <w:tc>
          <w:tcPr>
            <w:tcW w:w="2272" w:type="dxa"/>
            <w:tcBorders>
              <w:top w:val="nil"/>
              <w:left w:val="nil"/>
              <w:bottom w:val="single" w:sz="4" w:space="0" w:color="000000"/>
              <w:right w:val="single" w:sz="4" w:space="0" w:color="000000"/>
            </w:tcBorders>
            <w:noWrap/>
            <w:vAlign w:val="center"/>
          </w:tcPr>
          <w:p w14:paraId="27036939" w14:textId="77777777" w:rsidR="005071E0" w:rsidRDefault="005071E0" w:rsidP="005071E0">
            <w:pPr>
              <w:jc w:val="center"/>
              <w:rPr>
                <w:color w:val="000000"/>
              </w:rPr>
            </w:pPr>
            <w:r>
              <w:rPr>
                <w:color w:val="000000"/>
              </w:rPr>
              <w:t>18,52</w:t>
            </w:r>
          </w:p>
        </w:tc>
        <w:tc>
          <w:tcPr>
            <w:tcW w:w="2272" w:type="dxa"/>
            <w:tcBorders>
              <w:top w:val="nil"/>
              <w:left w:val="nil"/>
              <w:bottom w:val="single" w:sz="4" w:space="0" w:color="000000"/>
              <w:right w:val="single" w:sz="4" w:space="0" w:color="000000"/>
            </w:tcBorders>
            <w:noWrap/>
            <w:vAlign w:val="center"/>
          </w:tcPr>
          <w:p w14:paraId="48E865F4" w14:textId="77777777" w:rsidR="005071E0" w:rsidRDefault="005071E0" w:rsidP="005071E0">
            <w:pPr>
              <w:jc w:val="center"/>
              <w:rPr>
                <w:color w:val="000000"/>
              </w:rPr>
            </w:pPr>
            <w:r>
              <w:rPr>
                <w:color w:val="000000"/>
              </w:rPr>
              <w:t>7,48</w:t>
            </w:r>
          </w:p>
        </w:tc>
        <w:tc>
          <w:tcPr>
            <w:tcW w:w="2011" w:type="dxa"/>
            <w:tcBorders>
              <w:top w:val="nil"/>
              <w:left w:val="nil"/>
              <w:bottom w:val="single" w:sz="4" w:space="0" w:color="000000"/>
              <w:right w:val="single" w:sz="4" w:space="0" w:color="000000"/>
            </w:tcBorders>
            <w:noWrap/>
            <w:vAlign w:val="center"/>
          </w:tcPr>
          <w:p w14:paraId="169C2EF7" w14:textId="77777777" w:rsidR="005071E0" w:rsidRDefault="005071E0" w:rsidP="005071E0">
            <w:pPr>
              <w:jc w:val="center"/>
              <w:rPr>
                <w:color w:val="000000"/>
              </w:rPr>
            </w:pPr>
            <w:r>
              <w:rPr>
                <w:color w:val="000000"/>
              </w:rPr>
              <w:t>2,48</w:t>
            </w:r>
          </w:p>
        </w:tc>
      </w:tr>
      <w:tr w:rsidR="005071E0" w14:paraId="6CBA3917"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3DF87B05" w14:textId="77777777" w:rsidR="005071E0" w:rsidRDefault="005071E0" w:rsidP="005071E0">
            <w:pPr>
              <w:rPr>
                <w:color w:val="000000"/>
              </w:rPr>
            </w:pPr>
            <w:r>
              <w:rPr>
                <w:color w:val="000000"/>
              </w:rPr>
              <w:t>№5</w:t>
            </w:r>
          </w:p>
        </w:tc>
        <w:tc>
          <w:tcPr>
            <w:tcW w:w="3222" w:type="dxa"/>
            <w:tcBorders>
              <w:top w:val="nil"/>
              <w:left w:val="nil"/>
              <w:bottom w:val="single" w:sz="4" w:space="0" w:color="000000"/>
              <w:right w:val="single" w:sz="4" w:space="0" w:color="000000"/>
            </w:tcBorders>
            <w:noWrap/>
            <w:vAlign w:val="center"/>
          </w:tcPr>
          <w:p w14:paraId="009451BA"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55100285" w14:textId="77777777" w:rsidR="005071E0" w:rsidRDefault="005071E0" w:rsidP="005071E0">
            <w:pPr>
              <w:jc w:val="center"/>
              <w:rPr>
                <w:color w:val="000000"/>
              </w:rPr>
            </w:pPr>
            <w:r>
              <w:rPr>
                <w:color w:val="000000"/>
              </w:rPr>
              <w:t>54,37</w:t>
            </w:r>
          </w:p>
        </w:tc>
        <w:tc>
          <w:tcPr>
            <w:tcW w:w="2272" w:type="dxa"/>
            <w:tcBorders>
              <w:top w:val="nil"/>
              <w:left w:val="nil"/>
              <w:bottom w:val="single" w:sz="4" w:space="0" w:color="000000"/>
              <w:right w:val="single" w:sz="4" w:space="0" w:color="000000"/>
            </w:tcBorders>
            <w:noWrap/>
            <w:vAlign w:val="center"/>
          </w:tcPr>
          <w:p w14:paraId="623D79C3" w14:textId="77777777" w:rsidR="005071E0" w:rsidRDefault="005071E0" w:rsidP="005071E0">
            <w:pPr>
              <w:jc w:val="center"/>
              <w:rPr>
                <w:color w:val="000000"/>
              </w:rPr>
            </w:pPr>
            <w:r>
              <w:rPr>
                <w:color w:val="000000"/>
              </w:rPr>
              <w:t>81,48</w:t>
            </w:r>
          </w:p>
        </w:tc>
        <w:tc>
          <w:tcPr>
            <w:tcW w:w="2272" w:type="dxa"/>
            <w:tcBorders>
              <w:top w:val="nil"/>
              <w:left w:val="nil"/>
              <w:bottom w:val="single" w:sz="4" w:space="0" w:color="000000"/>
              <w:right w:val="single" w:sz="4" w:space="0" w:color="000000"/>
            </w:tcBorders>
            <w:noWrap/>
            <w:vAlign w:val="center"/>
          </w:tcPr>
          <w:p w14:paraId="6B752426" w14:textId="77777777" w:rsidR="005071E0" w:rsidRDefault="005071E0" w:rsidP="005071E0">
            <w:pPr>
              <w:jc w:val="center"/>
              <w:rPr>
                <w:color w:val="000000"/>
              </w:rPr>
            </w:pPr>
            <w:r>
              <w:rPr>
                <w:color w:val="000000"/>
              </w:rPr>
              <w:t>92,52</w:t>
            </w:r>
          </w:p>
        </w:tc>
        <w:tc>
          <w:tcPr>
            <w:tcW w:w="2011" w:type="dxa"/>
            <w:tcBorders>
              <w:top w:val="nil"/>
              <w:left w:val="nil"/>
              <w:bottom w:val="single" w:sz="4" w:space="0" w:color="000000"/>
              <w:right w:val="single" w:sz="4" w:space="0" w:color="000000"/>
            </w:tcBorders>
            <w:noWrap/>
            <w:vAlign w:val="center"/>
          </w:tcPr>
          <w:p w14:paraId="07F8BEBE" w14:textId="77777777" w:rsidR="005071E0" w:rsidRDefault="005071E0" w:rsidP="005071E0">
            <w:pPr>
              <w:jc w:val="center"/>
              <w:rPr>
                <w:color w:val="000000"/>
              </w:rPr>
            </w:pPr>
            <w:r>
              <w:rPr>
                <w:color w:val="000000"/>
              </w:rPr>
              <w:t>97,52</w:t>
            </w:r>
          </w:p>
        </w:tc>
      </w:tr>
      <w:tr w:rsidR="005071E0" w14:paraId="58FBDFF4"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3F2D1ECB" w14:textId="77777777" w:rsidR="005071E0" w:rsidRDefault="005071E0" w:rsidP="005071E0">
            <w:pPr>
              <w:rPr>
                <w:color w:val="000000"/>
              </w:rPr>
            </w:pPr>
            <w:r>
              <w:rPr>
                <w:color w:val="000000"/>
              </w:rPr>
              <w:t>№6</w:t>
            </w:r>
          </w:p>
        </w:tc>
        <w:tc>
          <w:tcPr>
            <w:tcW w:w="3222" w:type="dxa"/>
            <w:tcBorders>
              <w:top w:val="nil"/>
              <w:left w:val="nil"/>
              <w:bottom w:val="single" w:sz="4" w:space="0" w:color="000000"/>
              <w:right w:val="single" w:sz="4" w:space="0" w:color="000000"/>
            </w:tcBorders>
            <w:noWrap/>
            <w:vAlign w:val="center"/>
          </w:tcPr>
          <w:p w14:paraId="410319E7"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2F0589B0" w14:textId="77777777" w:rsidR="005071E0" w:rsidRDefault="005071E0" w:rsidP="005071E0">
            <w:pPr>
              <w:jc w:val="center"/>
              <w:rPr>
                <w:color w:val="000000"/>
              </w:rPr>
            </w:pPr>
            <w:r>
              <w:rPr>
                <w:color w:val="000000"/>
              </w:rPr>
              <w:t>56,09</w:t>
            </w:r>
          </w:p>
        </w:tc>
        <w:tc>
          <w:tcPr>
            <w:tcW w:w="2272" w:type="dxa"/>
            <w:tcBorders>
              <w:top w:val="nil"/>
              <w:left w:val="nil"/>
              <w:bottom w:val="single" w:sz="4" w:space="0" w:color="000000"/>
              <w:right w:val="single" w:sz="4" w:space="0" w:color="000000"/>
            </w:tcBorders>
            <w:noWrap/>
            <w:vAlign w:val="center"/>
          </w:tcPr>
          <w:p w14:paraId="027FE574" w14:textId="77777777" w:rsidR="005071E0" w:rsidRDefault="005071E0" w:rsidP="005071E0">
            <w:pPr>
              <w:jc w:val="center"/>
              <w:rPr>
                <w:color w:val="000000"/>
              </w:rPr>
            </w:pPr>
            <w:r>
              <w:rPr>
                <w:color w:val="000000"/>
              </w:rPr>
              <w:t>29,41</w:t>
            </w:r>
          </w:p>
        </w:tc>
        <w:tc>
          <w:tcPr>
            <w:tcW w:w="2272" w:type="dxa"/>
            <w:tcBorders>
              <w:top w:val="nil"/>
              <w:left w:val="nil"/>
              <w:bottom w:val="single" w:sz="4" w:space="0" w:color="000000"/>
              <w:right w:val="single" w:sz="4" w:space="0" w:color="000000"/>
            </w:tcBorders>
            <w:noWrap/>
            <w:vAlign w:val="center"/>
          </w:tcPr>
          <w:p w14:paraId="7F9255AC" w14:textId="77777777" w:rsidR="005071E0" w:rsidRDefault="005071E0" w:rsidP="005071E0">
            <w:pPr>
              <w:jc w:val="center"/>
              <w:rPr>
                <w:color w:val="000000"/>
              </w:rPr>
            </w:pPr>
            <w:r>
              <w:rPr>
                <w:color w:val="000000"/>
              </w:rPr>
              <w:t>16,75</w:t>
            </w:r>
          </w:p>
        </w:tc>
        <w:tc>
          <w:tcPr>
            <w:tcW w:w="2011" w:type="dxa"/>
            <w:tcBorders>
              <w:top w:val="nil"/>
              <w:left w:val="nil"/>
              <w:bottom w:val="single" w:sz="4" w:space="0" w:color="000000"/>
              <w:right w:val="single" w:sz="4" w:space="0" w:color="000000"/>
            </w:tcBorders>
            <w:noWrap/>
            <w:vAlign w:val="center"/>
          </w:tcPr>
          <w:p w14:paraId="2BEDB314" w14:textId="77777777" w:rsidR="005071E0" w:rsidRDefault="005071E0" w:rsidP="005071E0">
            <w:pPr>
              <w:jc w:val="center"/>
              <w:rPr>
                <w:color w:val="000000"/>
              </w:rPr>
            </w:pPr>
            <w:r>
              <w:rPr>
                <w:color w:val="000000"/>
              </w:rPr>
              <w:t>6,61</w:t>
            </w:r>
          </w:p>
        </w:tc>
      </w:tr>
      <w:tr w:rsidR="005071E0" w14:paraId="2B228AC7"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51CB7DBD" w14:textId="77777777" w:rsidR="005071E0" w:rsidRDefault="005071E0" w:rsidP="005071E0">
            <w:pPr>
              <w:rPr>
                <w:color w:val="000000"/>
              </w:rPr>
            </w:pPr>
            <w:r>
              <w:rPr>
                <w:color w:val="000000"/>
              </w:rPr>
              <w:t>№6</w:t>
            </w:r>
          </w:p>
        </w:tc>
        <w:tc>
          <w:tcPr>
            <w:tcW w:w="3222" w:type="dxa"/>
            <w:tcBorders>
              <w:top w:val="nil"/>
              <w:left w:val="nil"/>
              <w:bottom w:val="single" w:sz="4" w:space="0" w:color="000000"/>
              <w:right w:val="single" w:sz="4" w:space="0" w:color="000000"/>
            </w:tcBorders>
            <w:noWrap/>
            <w:vAlign w:val="center"/>
          </w:tcPr>
          <w:p w14:paraId="06A39D4C"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4DD613B9" w14:textId="77777777" w:rsidR="005071E0" w:rsidRDefault="005071E0" w:rsidP="005071E0">
            <w:pPr>
              <w:jc w:val="center"/>
              <w:rPr>
                <w:color w:val="000000"/>
              </w:rPr>
            </w:pPr>
            <w:r>
              <w:rPr>
                <w:color w:val="000000"/>
              </w:rPr>
              <w:t>43,91</w:t>
            </w:r>
          </w:p>
        </w:tc>
        <w:tc>
          <w:tcPr>
            <w:tcW w:w="2272" w:type="dxa"/>
            <w:tcBorders>
              <w:top w:val="nil"/>
              <w:left w:val="nil"/>
              <w:bottom w:val="single" w:sz="4" w:space="0" w:color="000000"/>
              <w:right w:val="single" w:sz="4" w:space="0" w:color="000000"/>
            </w:tcBorders>
            <w:noWrap/>
            <w:vAlign w:val="center"/>
          </w:tcPr>
          <w:p w14:paraId="28BF7301" w14:textId="77777777" w:rsidR="005071E0" w:rsidRDefault="005071E0" w:rsidP="005071E0">
            <w:pPr>
              <w:jc w:val="center"/>
              <w:rPr>
                <w:color w:val="000000"/>
              </w:rPr>
            </w:pPr>
            <w:r>
              <w:rPr>
                <w:color w:val="000000"/>
              </w:rPr>
              <w:t>70,59</w:t>
            </w:r>
          </w:p>
        </w:tc>
        <w:tc>
          <w:tcPr>
            <w:tcW w:w="2272" w:type="dxa"/>
            <w:tcBorders>
              <w:top w:val="nil"/>
              <w:left w:val="nil"/>
              <w:bottom w:val="single" w:sz="4" w:space="0" w:color="000000"/>
              <w:right w:val="single" w:sz="4" w:space="0" w:color="000000"/>
            </w:tcBorders>
            <w:noWrap/>
            <w:vAlign w:val="center"/>
          </w:tcPr>
          <w:p w14:paraId="53ABBC30" w14:textId="77777777" w:rsidR="005071E0" w:rsidRDefault="005071E0" w:rsidP="005071E0">
            <w:pPr>
              <w:jc w:val="center"/>
              <w:rPr>
                <w:color w:val="000000"/>
              </w:rPr>
            </w:pPr>
            <w:r>
              <w:rPr>
                <w:color w:val="000000"/>
              </w:rPr>
              <w:t>83,25</w:t>
            </w:r>
          </w:p>
        </w:tc>
        <w:tc>
          <w:tcPr>
            <w:tcW w:w="2011" w:type="dxa"/>
            <w:tcBorders>
              <w:top w:val="nil"/>
              <w:left w:val="nil"/>
              <w:bottom w:val="single" w:sz="4" w:space="0" w:color="000000"/>
              <w:right w:val="single" w:sz="4" w:space="0" w:color="000000"/>
            </w:tcBorders>
            <w:noWrap/>
            <w:vAlign w:val="center"/>
          </w:tcPr>
          <w:p w14:paraId="7E5F5A92" w14:textId="77777777" w:rsidR="005071E0" w:rsidRDefault="005071E0" w:rsidP="005071E0">
            <w:pPr>
              <w:jc w:val="center"/>
              <w:rPr>
                <w:color w:val="000000"/>
              </w:rPr>
            </w:pPr>
            <w:r>
              <w:rPr>
                <w:color w:val="000000"/>
              </w:rPr>
              <w:t>93,39</w:t>
            </w:r>
          </w:p>
        </w:tc>
      </w:tr>
      <w:tr w:rsidR="005071E0" w14:paraId="70748F7D"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6732B1F5" w14:textId="77777777" w:rsidR="005071E0" w:rsidRDefault="005071E0" w:rsidP="005071E0">
            <w:pPr>
              <w:rPr>
                <w:color w:val="000000"/>
              </w:rPr>
            </w:pPr>
            <w:r>
              <w:rPr>
                <w:color w:val="000000"/>
              </w:rPr>
              <w:t>№7</w:t>
            </w:r>
          </w:p>
        </w:tc>
        <w:tc>
          <w:tcPr>
            <w:tcW w:w="3222" w:type="dxa"/>
            <w:tcBorders>
              <w:top w:val="nil"/>
              <w:left w:val="nil"/>
              <w:bottom w:val="single" w:sz="4" w:space="0" w:color="000000"/>
              <w:right w:val="single" w:sz="4" w:space="0" w:color="000000"/>
            </w:tcBorders>
            <w:noWrap/>
            <w:vAlign w:val="center"/>
          </w:tcPr>
          <w:p w14:paraId="1EE1F0A7"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5CD9F8AE" w14:textId="77777777" w:rsidR="005071E0" w:rsidRDefault="005071E0" w:rsidP="005071E0">
            <w:pPr>
              <w:jc w:val="center"/>
              <w:rPr>
                <w:color w:val="000000"/>
              </w:rPr>
            </w:pPr>
            <w:r>
              <w:rPr>
                <w:color w:val="000000"/>
              </w:rPr>
              <w:t>93,31</w:t>
            </w:r>
          </w:p>
        </w:tc>
        <w:tc>
          <w:tcPr>
            <w:tcW w:w="2272" w:type="dxa"/>
            <w:tcBorders>
              <w:top w:val="nil"/>
              <w:left w:val="nil"/>
              <w:bottom w:val="single" w:sz="4" w:space="0" w:color="000000"/>
              <w:right w:val="single" w:sz="4" w:space="0" w:color="000000"/>
            </w:tcBorders>
            <w:noWrap/>
            <w:vAlign w:val="center"/>
          </w:tcPr>
          <w:p w14:paraId="31260606" w14:textId="77777777" w:rsidR="005071E0" w:rsidRDefault="005071E0" w:rsidP="005071E0">
            <w:pPr>
              <w:jc w:val="center"/>
              <w:rPr>
                <w:color w:val="000000"/>
              </w:rPr>
            </w:pPr>
            <w:r>
              <w:rPr>
                <w:color w:val="000000"/>
              </w:rPr>
              <w:t>73,53</w:t>
            </w:r>
          </w:p>
        </w:tc>
        <w:tc>
          <w:tcPr>
            <w:tcW w:w="2272" w:type="dxa"/>
            <w:tcBorders>
              <w:top w:val="nil"/>
              <w:left w:val="nil"/>
              <w:bottom w:val="single" w:sz="4" w:space="0" w:color="000000"/>
              <w:right w:val="single" w:sz="4" w:space="0" w:color="000000"/>
            </w:tcBorders>
            <w:noWrap/>
            <w:vAlign w:val="center"/>
          </w:tcPr>
          <w:p w14:paraId="1AC1F3B7" w14:textId="77777777" w:rsidR="005071E0" w:rsidRDefault="005071E0" w:rsidP="005071E0">
            <w:pPr>
              <w:jc w:val="center"/>
              <w:rPr>
                <w:color w:val="000000"/>
              </w:rPr>
            </w:pPr>
            <w:r>
              <w:rPr>
                <w:color w:val="000000"/>
              </w:rPr>
              <w:t>33,76</w:t>
            </w:r>
          </w:p>
        </w:tc>
        <w:tc>
          <w:tcPr>
            <w:tcW w:w="2011" w:type="dxa"/>
            <w:tcBorders>
              <w:top w:val="nil"/>
              <w:left w:val="nil"/>
              <w:bottom w:val="single" w:sz="4" w:space="0" w:color="000000"/>
              <w:right w:val="single" w:sz="4" w:space="0" w:color="000000"/>
            </w:tcBorders>
            <w:noWrap/>
            <w:vAlign w:val="center"/>
          </w:tcPr>
          <w:p w14:paraId="1DAF7DA9" w14:textId="77777777" w:rsidR="005071E0" w:rsidRDefault="005071E0" w:rsidP="005071E0">
            <w:pPr>
              <w:jc w:val="center"/>
              <w:rPr>
                <w:color w:val="000000"/>
              </w:rPr>
            </w:pPr>
            <w:r>
              <w:rPr>
                <w:color w:val="000000"/>
              </w:rPr>
              <w:t>4,68</w:t>
            </w:r>
          </w:p>
        </w:tc>
      </w:tr>
      <w:tr w:rsidR="005071E0" w14:paraId="645A3952"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42B1991C" w14:textId="77777777" w:rsidR="005071E0" w:rsidRDefault="005071E0" w:rsidP="005071E0">
            <w:pPr>
              <w:rPr>
                <w:color w:val="000000"/>
              </w:rPr>
            </w:pPr>
            <w:r>
              <w:rPr>
                <w:color w:val="000000"/>
              </w:rPr>
              <w:t>№7</w:t>
            </w:r>
          </w:p>
        </w:tc>
        <w:tc>
          <w:tcPr>
            <w:tcW w:w="3222" w:type="dxa"/>
            <w:tcBorders>
              <w:top w:val="nil"/>
              <w:left w:val="nil"/>
              <w:bottom w:val="single" w:sz="4" w:space="0" w:color="000000"/>
              <w:right w:val="single" w:sz="4" w:space="0" w:color="000000"/>
            </w:tcBorders>
            <w:noWrap/>
            <w:vAlign w:val="center"/>
          </w:tcPr>
          <w:p w14:paraId="324B93D3"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1872D887" w14:textId="77777777" w:rsidR="005071E0" w:rsidRDefault="005071E0" w:rsidP="005071E0">
            <w:pPr>
              <w:jc w:val="center"/>
              <w:rPr>
                <w:color w:val="000000"/>
              </w:rPr>
            </w:pPr>
            <w:r>
              <w:rPr>
                <w:color w:val="000000"/>
              </w:rPr>
              <w:t>6,69</w:t>
            </w:r>
          </w:p>
        </w:tc>
        <w:tc>
          <w:tcPr>
            <w:tcW w:w="2272" w:type="dxa"/>
            <w:tcBorders>
              <w:top w:val="nil"/>
              <w:left w:val="nil"/>
              <w:bottom w:val="single" w:sz="4" w:space="0" w:color="000000"/>
              <w:right w:val="single" w:sz="4" w:space="0" w:color="000000"/>
            </w:tcBorders>
            <w:noWrap/>
            <w:vAlign w:val="center"/>
          </w:tcPr>
          <w:p w14:paraId="08E9627A" w14:textId="77777777" w:rsidR="005071E0" w:rsidRDefault="005071E0" w:rsidP="005071E0">
            <w:pPr>
              <w:jc w:val="center"/>
              <w:rPr>
                <w:color w:val="000000"/>
              </w:rPr>
            </w:pPr>
            <w:r>
              <w:rPr>
                <w:color w:val="000000"/>
              </w:rPr>
              <w:t>26,47</w:t>
            </w:r>
          </w:p>
        </w:tc>
        <w:tc>
          <w:tcPr>
            <w:tcW w:w="2272" w:type="dxa"/>
            <w:tcBorders>
              <w:top w:val="nil"/>
              <w:left w:val="nil"/>
              <w:bottom w:val="single" w:sz="4" w:space="0" w:color="000000"/>
              <w:right w:val="single" w:sz="4" w:space="0" w:color="000000"/>
            </w:tcBorders>
            <w:noWrap/>
            <w:vAlign w:val="center"/>
          </w:tcPr>
          <w:p w14:paraId="7C7394F8" w14:textId="77777777" w:rsidR="005071E0" w:rsidRDefault="005071E0" w:rsidP="005071E0">
            <w:pPr>
              <w:jc w:val="center"/>
              <w:rPr>
                <w:color w:val="000000"/>
              </w:rPr>
            </w:pPr>
            <w:r>
              <w:rPr>
                <w:color w:val="000000"/>
              </w:rPr>
              <w:t>66,24</w:t>
            </w:r>
          </w:p>
        </w:tc>
        <w:tc>
          <w:tcPr>
            <w:tcW w:w="2011" w:type="dxa"/>
            <w:tcBorders>
              <w:top w:val="nil"/>
              <w:left w:val="nil"/>
              <w:bottom w:val="single" w:sz="4" w:space="0" w:color="000000"/>
              <w:right w:val="single" w:sz="4" w:space="0" w:color="000000"/>
            </w:tcBorders>
            <w:noWrap/>
            <w:vAlign w:val="center"/>
          </w:tcPr>
          <w:p w14:paraId="7926E633" w14:textId="77777777" w:rsidR="005071E0" w:rsidRDefault="005071E0" w:rsidP="005071E0">
            <w:pPr>
              <w:jc w:val="center"/>
              <w:rPr>
                <w:color w:val="000000"/>
              </w:rPr>
            </w:pPr>
            <w:r>
              <w:rPr>
                <w:color w:val="000000"/>
              </w:rPr>
              <w:t>95,32</w:t>
            </w:r>
          </w:p>
        </w:tc>
      </w:tr>
      <w:tr w:rsidR="005071E0" w14:paraId="1137EBE0"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7455F64C" w14:textId="77777777" w:rsidR="005071E0" w:rsidRDefault="005071E0" w:rsidP="005071E0">
            <w:pPr>
              <w:rPr>
                <w:color w:val="000000"/>
              </w:rPr>
            </w:pPr>
            <w:r>
              <w:rPr>
                <w:color w:val="000000"/>
              </w:rPr>
              <w:t>№8</w:t>
            </w:r>
          </w:p>
        </w:tc>
        <w:tc>
          <w:tcPr>
            <w:tcW w:w="3222" w:type="dxa"/>
            <w:tcBorders>
              <w:top w:val="nil"/>
              <w:left w:val="nil"/>
              <w:bottom w:val="single" w:sz="4" w:space="0" w:color="000000"/>
              <w:right w:val="single" w:sz="4" w:space="0" w:color="000000"/>
            </w:tcBorders>
            <w:noWrap/>
            <w:vAlign w:val="center"/>
          </w:tcPr>
          <w:p w14:paraId="20D6B6F3"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68354D22" w14:textId="77777777" w:rsidR="005071E0" w:rsidRDefault="005071E0" w:rsidP="005071E0">
            <w:pPr>
              <w:jc w:val="center"/>
              <w:rPr>
                <w:color w:val="000000"/>
              </w:rPr>
            </w:pPr>
            <w:r>
              <w:rPr>
                <w:color w:val="000000"/>
              </w:rPr>
              <w:t>41,85</w:t>
            </w:r>
          </w:p>
        </w:tc>
        <w:tc>
          <w:tcPr>
            <w:tcW w:w="2272" w:type="dxa"/>
            <w:tcBorders>
              <w:top w:val="nil"/>
              <w:left w:val="nil"/>
              <w:bottom w:val="single" w:sz="4" w:space="0" w:color="000000"/>
              <w:right w:val="single" w:sz="4" w:space="0" w:color="000000"/>
            </w:tcBorders>
            <w:noWrap/>
            <w:vAlign w:val="center"/>
          </w:tcPr>
          <w:p w14:paraId="5FDD0EC8" w14:textId="77777777" w:rsidR="005071E0" w:rsidRDefault="005071E0" w:rsidP="005071E0">
            <w:pPr>
              <w:jc w:val="center"/>
              <w:rPr>
                <w:color w:val="000000"/>
              </w:rPr>
            </w:pPr>
            <w:r>
              <w:rPr>
                <w:color w:val="000000"/>
              </w:rPr>
              <w:t>18,52</w:t>
            </w:r>
          </w:p>
        </w:tc>
        <w:tc>
          <w:tcPr>
            <w:tcW w:w="2272" w:type="dxa"/>
            <w:tcBorders>
              <w:top w:val="nil"/>
              <w:left w:val="nil"/>
              <w:bottom w:val="single" w:sz="4" w:space="0" w:color="000000"/>
              <w:right w:val="single" w:sz="4" w:space="0" w:color="000000"/>
            </w:tcBorders>
            <w:noWrap/>
            <w:vAlign w:val="center"/>
          </w:tcPr>
          <w:p w14:paraId="3E8CEB0B" w14:textId="77777777" w:rsidR="005071E0" w:rsidRDefault="005071E0" w:rsidP="005071E0">
            <w:pPr>
              <w:jc w:val="center"/>
              <w:rPr>
                <w:color w:val="000000"/>
              </w:rPr>
            </w:pPr>
            <w:r>
              <w:rPr>
                <w:color w:val="000000"/>
              </w:rPr>
              <w:t>9,01</w:t>
            </w:r>
          </w:p>
        </w:tc>
        <w:tc>
          <w:tcPr>
            <w:tcW w:w="2011" w:type="dxa"/>
            <w:tcBorders>
              <w:top w:val="nil"/>
              <w:left w:val="nil"/>
              <w:bottom w:val="single" w:sz="4" w:space="0" w:color="000000"/>
              <w:right w:val="single" w:sz="4" w:space="0" w:color="000000"/>
            </w:tcBorders>
            <w:noWrap/>
            <w:vAlign w:val="center"/>
          </w:tcPr>
          <w:p w14:paraId="3F21DD69" w14:textId="77777777" w:rsidR="005071E0" w:rsidRDefault="005071E0" w:rsidP="005071E0">
            <w:pPr>
              <w:jc w:val="center"/>
              <w:rPr>
                <w:color w:val="000000"/>
              </w:rPr>
            </w:pPr>
            <w:r>
              <w:rPr>
                <w:color w:val="000000"/>
              </w:rPr>
              <w:t>3,58</w:t>
            </w:r>
          </w:p>
        </w:tc>
      </w:tr>
      <w:tr w:rsidR="005071E0" w14:paraId="49DD6ADA"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2960A4FA" w14:textId="77777777" w:rsidR="005071E0" w:rsidRDefault="005071E0" w:rsidP="005071E0">
            <w:pPr>
              <w:rPr>
                <w:color w:val="000000"/>
              </w:rPr>
            </w:pPr>
            <w:r>
              <w:rPr>
                <w:color w:val="000000"/>
              </w:rPr>
              <w:t>№8</w:t>
            </w:r>
          </w:p>
        </w:tc>
        <w:tc>
          <w:tcPr>
            <w:tcW w:w="3222" w:type="dxa"/>
            <w:tcBorders>
              <w:top w:val="nil"/>
              <w:left w:val="nil"/>
              <w:bottom w:val="single" w:sz="4" w:space="0" w:color="000000"/>
              <w:right w:val="single" w:sz="4" w:space="0" w:color="000000"/>
            </w:tcBorders>
            <w:noWrap/>
            <w:vAlign w:val="center"/>
          </w:tcPr>
          <w:p w14:paraId="7BA5D1ED"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23735966" w14:textId="77777777" w:rsidR="005071E0" w:rsidRDefault="005071E0" w:rsidP="005071E0">
            <w:pPr>
              <w:jc w:val="center"/>
              <w:rPr>
                <w:color w:val="000000"/>
              </w:rPr>
            </w:pPr>
            <w:r>
              <w:rPr>
                <w:color w:val="000000"/>
              </w:rPr>
              <w:t>58,15</w:t>
            </w:r>
          </w:p>
        </w:tc>
        <w:tc>
          <w:tcPr>
            <w:tcW w:w="2272" w:type="dxa"/>
            <w:tcBorders>
              <w:top w:val="nil"/>
              <w:left w:val="nil"/>
              <w:bottom w:val="single" w:sz="4" w:space="0" w:color="000000"/>
              <w:right w:val="single" w:sz="4" w:space="0" w:color="000000"/>
            </w:tcBorders>
            <w:noWrap/>
            <w:vAlign w:val="center"/>
          </w:tcPr>
          <w:p w14:paraId="1B3971E7" w14:textId="77777777" w:rsidR="005071E0" w:rsidRDefault="005071E0" w:rsidP="005071E0">
            <w:pPr>
              <w:jc w:val="center"/>
              <w:rPr>
                <w:color w:val="000000"/>
              </w:rPr>
            </w:pPr>
            <w:r>
              <w:rPr>
                <w:color w:val="000000"/>
              </w:rPr>
              <w:t>81,48</w:t>
            </w:r>
          </w:p>
        </w:tc>
        <w:tc>
          <w:tcPr>
            <w:tcW w:w="2272" w:type="dxa"/>
            <w:tcBorders>
              <w:top w:val="nil"/>
              <w:left w:val="nil"/>
              <w:bottom w:val="single" w:sz="4" w:space="0" w:color="000000"/>
              <w:right w:val="single" w:sz="4" w:space="0" w:color="000000"/>
            </w:tcBorders>
            <w:noWrap/>
            <w:vAlign w:val="center"/>
          </w:tcPr>
          <w:p w14:paraId="05D36837" w14:textId="77777777" w:rsidR="005071E0" w:rsidRDefault="005071E0" w:rsidP="005071E0">
            <w:pPr>
              <w:jc w:val="center"/>
              <w:rPr>
                <w:color w:val="000000"/>
              </w:rPr>
            </w:pPr>
            <w:r>
              <w:rPr>
                <w:color w:val="000000"/>
              </w:rPr>
              <w:t>90,99</w:t>
            </w:r>
          </w:p>
        </w:tc>
        <w:tc>
          <w:tcPr>
            <w:tcW w:w="2011" w:type="dxa"/>
            <w:tcBorders>
              <w:top w:val="nil"/>
              <w:left w:val="nil"/>
              <w:bottom w:val="single" w:sz="4" w:space="0" w:color="000000"/>
              <w:right w:val="single" w:sz="4" w:space="0" w:color="000000"/>
            </w:tcBorders>
            <w:noWrap/>
            <w:vAlign w:val="center"/>
          </w:tcPr>
          <w:p w14:paraId="1A51A96D" w14:textId="77777777" w:rsidR="005071E0" w:rsidRDefault="005071E0" w:rsidP="005071E0">
            <w:pPr>
              <w:jc w:val="center"/>
              <w:rPr>
                <w:color w:val="000000"/>
              </w:rPr>
            </w:pPr>
            <w:r>
              <w:rPr>
                <w:color w:val="000000"/>
              </w:rPr>
              <w:t>96,42</w:t>
            </w:r>
          </w:p>
        </w:tc>
      </w:tr>
      <w:tr w:rsidR="005071E0" w14:paraId="36F2E624"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4E590622" w14:textId="77777777" w:rsidR="005071E0" w:rsidRDefault="005071E0" w:rsidP="005071E0">
            <w:pPr>
              <w:rPr>
                <w:color w:val="000000"/>
              </w:rPr>
            </w:pPr>
            <w:r>
              <w:rPr>
                <w:color w:val="000000"/>
              </w:rPr>
              <w:lastRenderedPageBreak/>
              <w:t>№9</w:t>
            </w:r>
          </w:p>
        </w:tc>
        <w:tc>
          <w:tcPr>
            <w:tcW w:w="3222" w:type="dxa"/>
            <w:tcBorders>
              <w:top w:val="nil"/>
              <w:left w:val="nil"/>
              <w:bottom w:val="single" w:sz="4" w:space="0" w:color="000000"/>
              <w:right w:val="single" w:sz="4" w:space="0" w:color="000000"/>
            </w:tcBorders>
            <w:noWrap/>
            <w:vAlign w:val="center"/>
          </w:tcPr>
          <w:p w14:paraId="484D377E"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5556C140" w14:textId="77777777" w:rsidR="005071E0" w:rsidRDefault="005071E0" w:rsidP="005071E0">
            <w:pPr>
              <w:jc w:val="center"/>
              <w:rPr>
                <w:color w:val="000000"/>
              </w:rPr>
            </w:pPr>
            <w:r>
              <w:rPr>
                <w:color w:val="000000"/>
              </w:rPr>
              <w:t>53,52</w:t>
            </w:r>
          </w:p>
        </w:tc>
        <w:tc>
          <w:tcPr>
            <w:tcW w:w="2272" w:type="dxa"/>
            <w:tcBorders>
              <w:top w:val="nil"/>
              <w:left w:val="nil"/>
              <w:bottom w:val="single" w:sz="4" w:space="0" w:color="000000"/>
              <w:right w:val="single" w:sz="4" w:space="0" w:color="000000"/>
            </w:tcBorders>
            <w:noWrap/>
            <w:vAlign w:val="center"/>
          </w:tcPr>
          <w:p w14:paraId="7C40A457" w14:textId="77777777" w:rsidR="005071E0" w:rsidRDefault="005071E0" w:rsidP="005071E0">
            <w:pPr>
              <w:jc w:val="center"/>
              <w:rPr>
                <w:color w:val="000000"/>
              </w:rPr>
            </w:pPr>
            <w:r>
              <w:rPr>
                <w:color w:val="000000"/>
              </w:rPr>
              <w:t>19,63</w:t>
            </w:r>
          </w:p>
        </w:tc>
        <w:tc>
          <w:tcPr>
            <w:tcW w:w="2272" w:type="dxa"/>
            <w:tcBorders>
              <w:top w:val="nil"/>
              <w:left w:val="nil"/>
              <w:bottom w:val="single" w:sz="4" w:space="0" w:color="000000"/>
              <w:right w:val="single" w:sz="4" w:space="0" w:color="000000"/>
            </w:tcBorders>
            <w:noWrap/>
            <w:vAlign w:val="center"/>
          </w:tcPr>
          <w:p w14:paraId="56ED939E" w14:textId="77777777" w:rsidR="005071E0" w:rsidRDefault="005071E0" w:rsidP="005071E0">
            <w:pPr>
              <w:jc w:val="center"/>
              <w:rPr>
                <w:color w:val="000000"/>
              </w:rPr>
            </w:pPr>
            <w:r>
              <w:rPr>
                <w:color w:val="000000"/>
              </w:rPr>
              <w:t>10,29</w:t>
            </w:r>
          </w:p>
        </w:tc>
        <w:tc>
          <w:tcPr>
            <w:tcW w:w="2011" w:type="dxa"/>
            <w:tcBorders>
              <w:top w:val="nil"/>
              <w:left w:val="nil"/>
              <w:bottom w:val="single" w:sz="4" w:space="0" w:color="000000"/>
              <w:right w:val="single" w:sz="4" w:space="0" w:color="000000"/>
            </w:tcBorders>
            <w:noWrap/>
            <w:vAlign w:val="center"/>
          </w:tcPr>
          <w:p w14:paraId="7344F188" w14:textId="77777777" w:rsidR="005071E0" w:rsidRDefault="005071E0" w:rsidP="005071E0">
            <w:pPr>
              <w:jc w:val="center"/>
              <w:rPr>
                <w:color w:val="000000"/>
              </w:rPr>
            </w:pPr>
            <w:r>
              <w:rPr>
                <w:color w:val="000000"/>
              </w:rPr>
              <w:t>4,41</w:t>
            </w:r>
          </w:p>
        </w:tc>
      </w:tr>
      <w:tr w:rsidR="005071E0" w14:paraId="71BE1033"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1F73D71C" w14:textId="77777777" w:rsidR="005071E0" w:rsidRDefault="005071E0" w:rsidP="005071E0">
            <w:pPr>
              <w:rPr>
                <w:color w:val="000000"/>
              </w:rPr>
            </w:pPr>
            <w:r>
              <w:rPr>
                <w:color w:val="000000"/>
              </w:rPr>
              <w:t>№9</w:t>
            </w:r>
          </w:p>
        </w:tc>
        <w:tc>
          <w:tcPr>
            <w:tcW w:w="3222" w:type="dxa"/>
            <w:tcBorders>
              <w:top w:val="nil"/>
              <w:left w:val="nil"/>
              <w:bottom w:val="single" w:sz="4" w:space="0" w:color="000000"/>
              <w:right w:val="single" w:sz="4" w:space="0" w:color="000000"/>
            </w:tcBorders>
            <w:noWrap/>
            <w:vAlign w:val="center"/>
          </w:tcPr>
          <w:p w14:paraId="3A101375"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15C73185" w14:textId="77777777" w:rsidR="005071E0" w:rsidRDefault="005071E0" w:rsidP="005071E0">
            <w:pPr>
              <w:jc w:val="center"/>
              <w:rPr>
                <w:color w:val="000000"/>
              </w:rPr>
            </w:pPr>
            <w:r>
              <w:rPr>
                <w:color w:val="000000"/>
              </w:rPr>
              <w:t>46,48</w:t>
            </w:r>
          </w:p>
        </w:tc>
        <w:tc>
          <w:tcPr>
            <w:tcW w:w="2272" w:type="dxa"/>
            <w:tcBorders>
              <w:top w:val="nil"/>
              <w:left w:val="nil"/>
              <w:bottom w:val="single" w:sz="4" w:space="0" w:color="000000"/>
              <w:right w:val="single" w:sz="4" w:space="0" w:color="000000"/>
            </w:tcBorders>
            <w:noWrap/>
            <w:vAlign w:val="center"/>
          </w:tcPr>
          <w:p w14:paraId="15C36FC5" w14:textId="77777777" w:rsidR="005071E0" w:rsidRDefault="005071E0" w:rsidP="005071E0">
            <w:pPr>
              <w:jc w:val="center"/>
              <w:rPr>
                <w:color w:val="000000"/>
              </w:rPr>
            </w:pPr>
            <w:r>
              <w:rPr>
                <w:color w:val="000000"/>
              </w:rPr>
              <w:t>80,37</w:t>
            </w:r>
          </w:p>
        </w:tc>
        <w:tc>
          <w:tcPr>
            <w:tcW w:w="2272" w:type="dxa"/>
            <w:tcBorders>
              <w:top w:val="nil"/>
              <w:left w:val="nil"/>
              <w:bottom w:val="single" w:sz="4" w:space="0" w:color="000000"/>
              <w:right w:val="single" w:sz="4" w:space="0" w:color="000000"/>
            </w:tcBorders>
            <w:noWrap/>
            <w:vAlign w:val="center"/>
          </w:tcPr>
          <w:p w14:paraId="05A391BE" w14:textId="77777777" w:rsidR="005071E0" w:rsidRDefault="005071E0" w:rsidP="005071E0">
            <w:pPr>
              <w:jc w:val="center"/>
              <w:rPr>
                <w:color w:val="000000"/>
              </w:rPr>
            </w:pPr>
            <w:r>
              <w:rPr>
                <w:color w:val="000000"/>
              </w:rPr>
              <w:t>89,71</w:t>
            </w:r>
          </w:p>
        </w:tc>
        <w:tc>
          <w:tcPr>
            <w:tcW w:w="2011" w:type="dxa"/>
            <w:tcBorders>
              <w:top w:val="nil"/>
              <w:left w:val="nil"/>
              <w:bottom w:val="single" w:sz="4" w:space="0" w:color="000000"/>
              <w:right w:val="single" w:sz="4" w:space="0" w:color="000000"/>
            </w:tcBorders>
            <w:noWrap/>
            <w:vAlign w:val="center"/>
          </w:tcPr>
          <w:p w14:paraId="6F1AC9D6" w14:textId="77777777" w:rsidR="005071E0" w:rsidRDefault="005071E0" w:rsidP="005071E0">
            <w:pPr>
              <w:jc w:val="center"/>
              <w:rPr>
                <w:color w:val="000000"/>
              </w:rPr>
            </w:pPr>
            <w:r>
              <w:rPr>
                <w:color w:val="000000"/>
              </w:rPr>
              <w:t>95,59</w:t>
            </w:r>
          </w:p>
        </w:tc>
      </w:tr>
      <w:tr w:rsidR="005071E0" w14:paraId="7294F53C"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23805F4D" w14:textId="77777777" w:rsidR="005071E0" w:rsidRDefault="005071E0" w:rsidP="005071E0">
            <w:pPr>
              <w:rPr>
                <w:color w:val="000000"/>
              </w:rPr>
            </w:pPr>
            <w:r>
              <w:rPr>
                <w:color w:val="000000"/>
              </w:rPr>
              <w:t>№10</w:t>
            </w:r>
          </w:p>
        </w:tc>
        <w:tc>
          <w:tcPr>
            <w:tcW w:w="3222" w:type="dxa"/>
            <w:tcBorders>
              <w:top w:val="nil"/>
              <w:left w:val="nil"/>
              <w:bottom w:val="single" w:sz="4" w:space="0" w:color="000000"/>
              <w:right w:val="single" w:sz="4" w:space="0" w:color="000000"/>
            </w:tcBorders>
            <w:noWrap/>
            <w:vAlign w:val="center"/>
          </w:tcPr>
          <w:p w14:paraId="0ED4E0AC"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17BBD5D8" w14:textId="77777777" w:rsidR="005071E0" w:rsidRDefault="005071E0" w:rsidP="005071E0">
            <w:pPr>
              <w:jc w:val="center"/>
              <w:rPr>
                <w:color w:val="000000"/>
              </w:rPr>
            </w:pPr>
            <w:r>
              <w:rPr>
                <w:color w:val="000000"/>
              </w:rPr>
              <w:t>61,06</w:t>
            </w:r>
          </w:p>
        </w:tc>
        <w:tc>
          <w:tcPr>
            <w:tcW w:w="2272" w:type="dxa"/>
            <w:tcBorders>
              <w:top w:val="nil"/>
              <w:left w:val="nil"/>
              <w:bottom w:val="single" w:sz="4" w:space="0" w:color="000000"/>
              <w:right w:val="single" w:sz="4" w:space="0" w:color="000000"/>
            </w:tcBorders>
            <w:noWrap/>
            <w:vAlign w:val="center"/>
          </w:tcPr>
          <w:p w14:paraId="1C076B28" w14:textId="77777777" w:rsidR="005071E0" w:rsidRDefault="005071E0" w:rsidP="005071E0">
            <w:pPr>
              <w:jc w:val="center"/>
              <w:rPr>
                <w:color w:val="000000"/>
              </w:rPr>
            </w:pPr>
            <w:r>
              <w:rPr>
                <w:color w:val="000000"/>
              </w:rPr>
              <w:t>22,26</w:t>
            </w:r>
          </w:p>
        </w:tc>
        <w:tc>
          <w:tcPr>
            <w:tcW w:w="2272" w:type="dxa"/>
            <w:tcBorders>
              <w:top w:val="nil"/>
              <w:left w:val="nil"/>
              <w:bottom w:val="single" w:sz="4" w:space="0" w:color="000000"/>
              <w:right w:val="single" w:sz="4" w:space="0" w:color="000000"/>
            </w:tcBorders>
            <w:noWrap/>
            <w:vAlign w:val="center"/>
          </w:tcPr>
          <w:p w14:paraId="63A68D09" w14:textId="77777777" w:rsidR="005071E0" w:rsidRDefault="005071E0" w:rsidP="005071E0">
            <w:pPr>
              <w:jc w:val="center"/>
              <w:rPr>
                <w:color w:val="000000"/>
              </w:rPr>
            </w:pPr>
            <w:r>
              <w:rPr>
                <w:color w:val="000000"/>
              </w:rPr>
              <w:t>7,57</w:t>
            </w:r>
          </w:p>
        </w:tc>
        <w:tc>
          <w:tcPr>
            <w:tcW w:w="2011" w:type="dxa"/>
            <w:tcBorders>
              <w:top w:val="nil"/>
              <w:left w:val="nil"/>
              <w:bottom w:val="single" w:sz="4" w:space="0" w:color="000000"/>
              <w:right w:val="single" w:sz="4" w:space="0" w:color="000000"/>
            </w:tcBorders>
            <w:noWrap/>
            <w:vAlign w:val="center"/>
          </w:tcPr>
          <w:p w14:paraId="077D7242" w14:textId="77777777" w:rsidR="005071E0" w:rsidRDefault="005071E0" w:rsidP="005071E0">
            <w:pPr>
              <w:jc w:val="center"/>
              <w:rPr>
                <w:color w:val="000000"/>
              </w:rPr>
            </w:pPr>
            <w:r>
              <w:rPr>
                <w:color w:val="000000"/>
              </w:rPr>
              <w:t>2,48</w:t>
            </w:r>
          </w:p>
        </w:tc>
      </w:tr>
      <w:tr w:rsidR="005071E0" w14:paraId="0D9FE0C5"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579105E4" w14:textId="77777777" w:rsidR="005071E0" w:rsidRDefault="005071E0" w:rsidP="005071E0">
            <w:pPr>
              <w:rPr>
                <w:color w:val="000000"/>
              </w:rPr>
            </w:pPr>
            <w:r>
              <w:rPr>
                <w:color w:val="000000"/>
              </w:rPr>
              <w:t>№10</w:t>
            </w:r>
          </w:p>
        </w:tc>
        <w:tc>
          <w:tcPr>
            <w:tcW w:w="3222" w:type="dxa"/>
            <w:tcBorders>
              <w:top w:val="nil"/>
              <w:left w:val="nil"/>
              <w:bottom w:val="single" w:sz="4" w:space="0" w:color="000000"/>
              <w:right w:val="single" w:sz="4" w:space="0" w:color="000000"/>
            </w:tcBorders>
            <w:noWrap/>
            <w:vAlign w:val="center"/>
          </w:tcPr>
          <w:p w14:paraId="719BE8D9"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0540B1B0" w14:textId="77777777" w:rsidR="005071E0" w:rsidRDefault="005071E0" w:rsidP="005071E0">
            <w:pPr>
              <w:jc w:val="center"/>
              <w:rPr>
                <w:color w:val="000000"/>
              </w:rPr>
            </w:pPr>
            <w:r>
              <w:rPr>
                <w:color w:val="000000"/>
              </w:rPr>
              <w:t>38,94</w:t>
            </w:r>
          </w:p>
        </w:tc>
        <w:tc>
          <w:tcPr>
            <w:tcW w:w="2272" w:type="dxa"/>
            <w:tcBorders>
              <w:top w:val="nil"/>
              <w:left w:val="nil"/>
              <w:bottom w:val="single" w:sz="4" w:space="0" w:color="000000"/>
              <w:right w:val="single" w:sz="4" w:space="0" w:color="000000"/>
            </w:tcBorders>
            <w:noWrap/>
            <w:vAlign w:val="center"/>
          </w:tcPr>
          <w:p w14:paraId="1DED734C" w14:textId="77777777" w:rsidR="005071E0" w:rsidRDefault="005071E0" w:rsidP="005071E0">
            <w:pPr>
              <w:jc w:val="center"/>
              <w:rPr>
                <w:color w:val="000000"/>
              </w:rPr>
            </w:pPr>
            <w:r>
              <w:rPr>
                <w:color w:val="000000"/>
              </w:rPr>
              <w:t>77,74</w:t>
            </w:r>
          </w:p>
        </w:tc>
        <w:tc>
          <w:tcPr>
            <w:tcW w:w="2272" w:type="dxa"/>
            <w:tcBorders>
              <w:top w:val="nil"/>
              <w:left w:val="nil"/>
              <w:bottom w:val="single" w:sz="4" w:space="0" w:color="000000"/>
              <w:right w:val="single" w:sz="4" w:space="0" w:color="000000"/>
            </w:tcBorders>
            <w:noWrap/>
            <w:vAlign w:val="center"/>
          </w:tcPr>
          <w:p w14:paraId="396CF397" w14:textId="77777777" w:rsidR="005071E0" w:rsidRDefault="005071E0" w:rsidP="005071E0">
            <w:pPr>
              <w:jc w:val="center"/>
              <w:rPr>
                <w:color w:val="000000"/>
              </w:rPr>
            </w:pPr>
            <w:r>
              <w:rPr>
                <w:color w:val="000000"/>
              </w:rPr>
              <w:t>92,43</w:t>
            </w:r>
          </w:p>
        </w:tc>
        <w:tc>
          <w:tcPr>
            <w:tcW w:w="2011" w:type="dxa"/>
            <w:tcBorders>
              <w:top w:val="nil"/>
              <w:left w:val="nil"/>
              <w:bottom w:val="single" w:sz="4" w:space="0" w:color="000000"/>
              <w:right w:val="single" w:sz="4" w:space="0" w:color="000000"/>
            </w:tcBorders>
            <w:noWrap/>
            <w:vAlign w:val="center"/>
          </w:tcPr>
          <w:p w14:paraId="23C9BE8D" w14:textId="77777777" w:rsidR="005071E0" w:rsidRDefault="005071E0" w:rsidP="005071E0">
            <w:pPr>
              <w:jc w:val="center"/>
              <w:rPr>
                <w:color w:val="000000"/>
              </w:rPr>
            </w:pPr>
            <w:r>
              <w:rPr>
                <w:color w:val="000000"/>
              </w:rPr>
              <w:t>97,52</w:t>
            </w:r>
          </w:p>
        </w:tc>
      </w:tr>
      <w:tr w:rsidR="005071E0" w14:paraId="110011DD"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497EAC39" w14:textId="77777777" w:rsidR="005071E0" w:rsidRDefault="005071E0" w:rsidP="005071E0">
            <w:pPr>
              <w:rPr>
                <w:color w:val="000000"/>
              </w:rPr>
            </w:pPr>
            <w:r>
              <w:rPr>
                <w:color w:val="000000"/>
              </w:rPr>
              <w:t>№11</w:t>
            </w:r>
          </w:p>
        </w:tc>
        <w:tc>
          <w:tcPr>
            <w:tcW w:w="3222" w:type="dxa"/>
            <w:tcBorders>
              <w:top w:val="nil"/>
              <w:left w:val="nil"/>
              <w:bottom w:val="single" w:sz="4" w:space="0" w:color="000000"/>
              <w:right w:val="single" w:sz="4" w:space="0" w:color="000000"/>
            </w:tcBorders>
            <w:noWrap/>
            <w:vAlign w:val="center"/>
          </w:tcPr>
          <w:p w14:paraId="1BA1EB90"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2DD6B986" w14:textId="77777777" w:rsidR="005071E0" w:rsidRDefault="005071E0" w:rsidP="005071E0">
            <w:pPr>
              <w:jc w:val="center"/>
              <w:rPr>
                <w:color w:val="000000"/>
              </w:rPr>
            </w:pPr>
            <w:r>
              <w:rPr>
                <w:color w:val="000000"/>
              </w:rPr>
              <w:t>64,15</w:t>
            </w:r>
          </w:p>
        </w:tc>
        <w:tc>
          <w:tcPr>
            <w:tcW w:w="2272" w:type="dxa"/>
            <w:tcBorders>
              <w:top w:val="nil"/>
              <w:left w:val="nil"/>
              <w:bottom w:val="single" w:sz="4" w:space="0" w:color="000000"/>
              <w:right w:val="single" w:sz="4" w:space="0" w:color="000000"/>
            </w:tcBorders>
            <w:noWrap/>
            <w:vAlign w:val="center"/>
          </w:tcPr>
          <w:p w14:paraId="219804BA" w14:textId="77777777" w:rsidR="005071E0" w:rsidRDefault="005071E0" w:rsidP="005071E0">
            <w:pPr>
              <w:jc w:val="center"/>
              <w:rPr>
                <w:color w:val="000000"/>
              </w:rPr>
            </w:pPr>
            <w:r>
              <w:rPr>
                <w:color w:val="000000"/>
              </w:rPr>
              <w:t>39,75</w:t>
            </w:r>
          </w:p>
        </w:tc>
        <w:tc>
          <w:tcPr>
            <w:tcW w:w="2272" w:type="dxa"/>
            <w:tcBorders>
              <w:top w:val="nil"/>
              <w:left w:val="nil"/>
              <w:bottom w:val="single" w:sz="4" w:space="0" w:color="000000"/>
              <w:right w:val="single" w:sz="4" w:space="0" w:color="000000"/>
            </w:tcBorders>
            <w:noWrap/>
            <w:vAlign w:val="center"/>
          </w:tcPr>
          <w:p w14:paraId="5FFA0C24" w14:textId="77777777" w:rsidR="005071E0" w:rsidRDefault="005071E0" w:rsidP="005071E0">
            <w:pPr>
              <w:jc w:val="center"/>
              <w:rPr>
                <w:color w:val="000000"/>
              </w:rPr>
            </w:pPr>
            <w:r>
              <w:rPr>
                <w:color w:val="000000"/>
              </w:rPr>
              <w:t>21,17</w:t>
            </w:r>
          </w:p>
        </w:tc>
        <w:tc>
          <w:tcPr>
            <w:tcW w:w="2011" w:type="dxa"/>
            <w:tcBorders>
              <w:top w:val="nil"/>
              <w:left w:val="nil"/>
              <w:bottom w:val="single" w:sz="4" w:space="0" w:color="000000"/>
              <w:right w:val="single" w:sz="4" w:space="0" w:color="000000"/>
            </w:tcBorders>
            <w:noWrap/>
            <w:vAlign w:val="center"/>
          </w:tcPr>
          <w:p w14:paraId="16B0A03D" w14:textId="77777777" w:rsidR="005071E0" w:rsidRDefault="005071E0" w:rsidP="005071E0">
            <w:pPr>
              <w:jc w:val="center"/>
              <w:rPr>
                <w:color w:val="000000"/>
              </w:rPr>
            </w:pPr>
            <w:r>
              <w:rPr>
                <w:color w:val="000000"/>
              </w:rPr>
              <w:t>6,89</w:t>
            </w:r>
          </w:p>
        </w:tc>
      </w:tr>
      <w:tr w:rsidR="005071E0" w14:paraId="484935DD"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4ABA0C9F" w14:textId="77777777" w:rsidR="005071E0" w:rsidRDefault="005071E0" w:rsidP="005071E0">
            <w:pPr>
              <w:rPr>
                <w:color w:val="000000"/>
              </w:rPr>
            </w:pPr>
            <w:r>
              <w:rPr>
                <w:color w:val="000000"/>
              </w:rPr>
              <w:t>№11</w:t>
            </w:r>
          </w:p>
        </w:tc>
        <w:tc>
          <w:tcPr>
            <w:tcW w:w="3222" w:type="dxa"/>
            <w:tcBorders>
              <w:top w:val="nil"/>
              <w:left w:val="nil"/>
              <w:bottom w:val="single" w:sz="4" w:space="0" w:color="000000"/>
              <w:right w:val="single" w:sz="4" w:space="0" w:color="000000"/>
            </w:tcBorders>
            <w:noWrap/>
            <w:vAlign w:val="center"/>
          </w:tcPr>
          <w:p w14:paraId="5E831896"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665310C0" w14:textId="77777777" w:rsidR="005071E0" w:rsidRDefault="005071E0" w:rsidP="005071E0">
            <w:pPr>
              <w:jc w:val="center"/>
              <w:rPr>
                <w:color w:val="000000"/>
              </w:rPr>
            </w:pPr>
            <w:r>
              <w:rPr>
                <w:color w:val="000000"/>
              </w:rPr>
              <w:t>35,85</w:t>
            </w:r>
          </w:p>
        </w:tc>
        <w:tc>
          <w:tcPr>
            <w:tcW w:w="2272" w:type="dxa"/>
            <w:tcBorders>
              <w:top w:val="nil"/>
              <w:left w:val="nil"/>
              <w:bottom w:val="single" w:sz="4" w:space="0" w:color="000000"/>
              <w:right w:val="single" w:sz="4" w:space="0" w:color="000000"/>
            </w:tcBorders>
            <w:noWrap/>
            <w:vAlign w:val="center"/>
          </w:tcPr>
          <w:p w14:paraId="1BB682EC" w14:textId="77777777" w:rsidR="005071E0" w:rsidRDefault="005071E0" w:rsidP="005071E0">
            <w:pPr>
              <w:jc w:val="center"/>
              <w:rPr>
                <w:color w:val="000000"/>
              </w:rPr>
            </w:pPr>
            <w:r>
              <w:rPr>
                <w:color w:val="000000"/>
              </w:rPr>
              <w:t>60,25</w:t>
            </w:r>
          </w:p>
        </w:tc>
        <w:tc>
          <w:tcPr>
            <w:tcW w:w="2272" w:type="dxa"/>
            <w:tcBorders>
              <w:top w:val="nil"/>
              <w:left w:val="nil"/>
              <w:bottom w:val="single" w:sz="4" w:space="0" w:color="000000"/>
              <w:right w:val="single" w:sz="4" w:space="0" w:color="000000"/>
            </w:tcBorders>
            <w:noWrap/>
            <w:vAlign w:val="center"/>
          </w:tcPr>
          <w:p w14:paraId="43C96429" w14:textId="77777777" w:rsidR="005071E0" w:rsidRDefault="005071E0" w:rsidP="005071E0">
            <w:pPr>
              <w:jc w:val="center"/>
              <w:rPr>
                <w:color w:val="000000"/>
              </w:rPr>
            </w:pPr>
            <w:r>
              <w:rPr>
                <w:color w:val="000000"/>
              </w:rPr>
              <w:t>78,83</w:t>
            </w:r>
          </w:p>
        </w:tc>
        <w:tc>
          <w:tcPr>
            <w:tcW w:w="2011" w:type="dxa"/>
            <w:tcBorders>
              <w:top w:val="nil"/>
              <w:left w:val="nil"/>
              <w:bottom w:val="single" w:sz="4" w:space="0" w:color="000000"/>
              <w:right w:val="single" w:sz="4" w:space="0" w:color="000000"/>
            </w:tcBorders>
            <w:noWrap/>
            <w:vAlign w:val="center"/>
          </w:tcPr>
          <w:p w14:paraId="20145D3A" w14:textId="77777777" w:rsidR="005071E0" w:rsidRDefault="005071E0" w:rsidP="005071E0">
            <w:pPr>
              <w:jc w:val="center"/>
              <w:rPr>
                <w:color w:val="000000"/>
              </w:rPr>
            </w:pPr>
            <w:r>
              <w:rPr>
                <w:color w:val="000000"/>
              </w:rPr>
              <w:t>93,11</w:t>
            </w:r>
          </w:p>
        </w:tc>
      </w:tr>
      <w:tr w:rsidR="005071E0" w14:paraId="7757EC48"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3BA4372D" w14:textId="77777777" w:rsidR="005071E0" w:rsidRPr="00B57706" w:rsidRDefault="005071E0" w:rsidP="00ED3269">
            <w:r w:rsidRPr="00B57706">
              <w:t>№12</w:t>
            </w:r>
          </w:p>
        </w:tc>
        <w:tc>
          <w:tcPr>
            <w:tcW w:w="3222" w:type="dxa"/>
            <w:tcBorders>
              <w:top w:val="nil"/>
              <w:left w:val="nil"/>
              <w:bottom w:val="single" w:sz="4" w:space="0" w:color="000000"/>
              <w:right w:val="single" w:sz="4" w:space="0" w:color="000000"/>
            </w:tcBorders>
            <w:noWrap/>
            <w:vAlign w:val="center"/>
          </w:tcPr>
          <w:p w14:paraId="25E595A9"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73AB45D7" w14:textId="77777777" w:rsidR="005071E0" w:rsidRDefault="005071E0" w:rsidP="005071E0">
            <w:pPr>
              <w:jc w:val="center"/>
              <w:rPr>
                <w:color w:val="000000"/>
              </w:rPr>
            </w:pPr>
            <w:r>
              <w:rPr>
                <w:color w:val="000000"/>
              </w:rPr>
              <w:t>56,95</w:t>
            </w:r>
          </w:p>
        </w:tc>
        <w:tc>
          <w:tcPr>
            <w:tcW w:w="2272" w:type="dxa"/>
            <w:tcBorders>
              <w:top w:val="nil"/>
              <w:left w:val="nil"/>
              <w:bottom w:val="single" w:sz="4" w:space="0" w:color="000000"/>
              <w:right w:val="single" w:sz="4" w:space="0" w:color="000000"/>
            </w:tcBorders>
            <w:noWrap/>
            <w:vAlign w:val="center"/>
          </w:tcPr>
          <w:p w14:paraId="0CA333F5" w14:textId="77777777" w:rsidR="005071E0" w:rsidRDefault="005071E0" w:rsidP="005071E0">
            <w:pPr>
              <w:jc w:val="center"/>
              <w:rPr>
                <w:color w:val="000000"/>
              </w:rPr>
            </w:pPr>
            <w:r>
              <w:rPr>
                <w:color w:val="000000"/>
              </w:rPr>
              <w:t>21,62</w:t>
            </w:r>
          </w:p>
        </w:tc>
        <w:tc>
          <w:tcPr>
            <w:tcW w:w="2272" w:type="dxa"/>
            <w:tcBorders>
              <w:top w:val="nil"/>
              <w:left w:val="nil"/>
              <w:bottom w:val="single" w:sz="4" w:space="0" w:color="000000"/>
              <w:right w:val="single" w:sz="4" w:space="0" w:color="000000"/>
            </w:tcBorders>
            <w:noWrap/>
            <w:vAlign w:val="center"/>
          </w:tcPr>
          <w:p w14:paraId="6C0CF260" w14:textId="77777777" w:rsidR="005071E0" w:rsidRDefault="005071E0" w:rsidP="005071E0">
            <w:pPr>
              <w:jc w:val="center"/>
              <w:rPr>
                <w:color w:val="000000"/>
              </w:rPr>
            </w:pPr>
            <w:r>
              <w:rPr>
                <w:color w:val="000000"/>
              </w:rPr>
              <w:t>8,67</w:t>
            </w:r>
          </w:p>
        </w:tc>
        <w:tc>
          <w:tcPr>
            <w:tcW w:w="2011" w:type="dxa"/>
            <w:tcBorders>
              <w:top w:val="nil"/>
              <w:left w:val="nil"/>
              <w:bottom w:val="single" w:sz="4" w:space="0" w:color="000000"/>
              <w:right w:val="single" w:sz="4" w:space="0" w:color="000000"/>
            </w:tcBorders>
            <w:noWrap/>
            <w:vAlign w:val="center"/>
          </w:tcPr>
          <w:p w14:paraId="47BB4BCE" w14:textId="77777777" w:rsidR="005071E0" w:rsidRDefault="005071E0" w:rsidP="005071E0">
            <w:pPr>
              <w:jc w:val="center"/>
              <w:rPr>
                <w:color w:val="000000"/>
              </w:rPr>
            </w:pPr>
            <w:r>
              <w:rPr>
                <w:color w:val="000000"/>
              </w:rPr>
              <w:t>2,75</w:t>
            </w:r>
          </w:p>
        </w:tc>
      </w:tr>
      <w:tr w:rsidR="005071E0" w14:paraId="4917E959"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03108D2E" w14:textId="77777777" w:rsidR="005071E0" w:rsidRPr="00B57706" w:rsidRDefault="005071E0" w:rsidP="00ED3269">
            <w:r w:rsidRPr="00B57706">
              <w:t>№12</w:t>
            </w:r>
          </w:p>
        </w:tc>
        <w:tc>
          <w:tcPr>
            <w:tcW w:w="3222" w:type="dxa"/>
            <w:tcBorders>
              <w:top w:val="nil"/>
              <w:left w:val="nil"/>
              <w:bottom w:val="single" w:sz="4" w:space="0" w:color="000000"/>
              <w:right w:val="single" w:sz="4" w:space="0" w:color="000000"/>
            </w:tcBorders>
            <w:noWrap/>
            <w:vAlign w:val="center"/>
          </w:tcPr>
          <w:p w14:paraId="2D04DD7A"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2EB15AE7" w14:textId="77777777" w:rsidR="005071E0" w:rsidRDefault="005071E0" w:rsidP="005071E0">
            <w:pPr>
              <w:jc w:val="center"/>
              <w:rPr>
                <w:color w:val="000000"/>
              </w:rPr>
            </w:pPr>
            <w:r>
              <w:rPr>
                <w:color w:val="000000"/>
              </w:rPr>
              <w:t>33,79</w:t>
            </w:r>
          </w:p>
        </w:tc>
        <w:tc>
          <w:tcPr>
            <w:tcW w:w="2272" w:type="dxa"/>
            <w:tcBorders>
              <w:top w:val="nil"/>
              <w:left w:val="nil"/>
              <w:bottom w:val="single" w:sz="4" w:space="0" w:color="000000"/>
              <w:right w:val="single" w:sz="4" w:space="0" w:color="000000"/>
            </w:tcBorders>
            <w:noWrap/>
            <w:vAlign w:val="center"/>
          </w:tcPr>
          <w:p w14:paraId="64F928A2" w14:textId="77777777" w:rsidR="005071E0" w:rsidRDefault="005071E0" w:rsidP="005071E0">
            <w:pPr>
              <w:jc w:val="center"/>
              <w:rPr>
                <w:color w:val="000000"/>
              </w:rPr>
            </w:pPr>
            <w:r>
              <w:rPr>
                <w:color w:val="000000"/>
              </w:rPr>
              <w:t>48,89</w:t>
            </w:r>
          </w:p>
        </w:tc>
        <w:tc>
          <w:tcPr>
            <w:tcW w:w="2272" w:type="dxa"/>
            <w:tcBorders>
              <w:top w:val="nil"/>
              <w:left w:val="nil"/>
              <w:bottom w:val="single" w:sz="4" w:space="0" w:color="000000"/>
              <w:right w:val="single" w:sz="4" w:space="0" w:color="000000"/>
            </w:tcBorders>
            <w:noWrap/>
            <w:vAlign w:val="center"/>
          </w:tcPr>
          <w:p w14:paraId="4598AB17" w14:textId="77777777" w:rsidR="005071E0" w:rsidRDefault="005071E0" w:rsidP="005071E0">
            <w:pPr>
              <w:jc w:val="center"/>
              <w:rPr>
                <w:color w:val="000000"/>
              </w:rPr>
            </w:pPr>
            <w:r>
              <w:rPr>
                <w:color w:val="000000"/>
              </w:rPr>
              <w:t>37,07</w:t>
            </w:r>
          </w:p>
        </w:tc>
        <w:tc>
          <w:tcPr>
            <w:tcW w:w="2011" w:type="dxa"/>
            <w:tcBorders>
              <w:top w:val="nil"/>
              <w:left w:val="nil"/>
              <w:bottom w:val="single" w:sz="4" w:space="0" w:color="000000"/>
              <w:right w:val="single" w:sz="4" w:space="0" w:color="000000"/>
            </w:tcBorders>
            <w:noWrap/>
            <w:vAlign w:val="center"/>
          </w:tcPr>
          <w:p w14:paraId="0CE85BD6" w14:textId="77777777" w:rsidR="005071E0" w:rsidRDefault="005071E0" w:rsidP="005071E0">
            <w:pPr>
              <w:jc w:val="center"/>
              <w:rPr>
                <w:color w:val="000000"/>
              </w:rPr>
            </w:pPr>
            <w:r>
              <w:rPr>
                <w:color w:val="000000"/>
              </w:rPr>
              <w:t>22,59</w:t>
            </w:r>
          </w:p>
        </w:tc>
      </w:tr>
      <w:tr w:rsidR="005071E0" w14:paraId="76A65A50"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355FD58C" w14:textId="77777777" w:rsidR="005071E0" w:rsidRPr="00B57706" w:rsidRDefault="005071E0" w:rsidP="00ED3269">
            <w:r w:rsidRPr="00B57706">
              <w:t>№12</w:t>
            </w:r>
          </w:p>
        </w:tc>
        <w:tc>
          <w:tcPr>
            <w:tcW w:w="3222" w:type="dxa"/>
            <w:tcBorders>
              <w:top w:val="nil"/>
              <w:left w:val="nil"/>
              <w:bottom w:val="single" w:sz="4" w:space="0" w:color="000000"/>
              <w:right w:val="single" w:sz="4" w:space="0" w:color="000000"/>
            </w:tcBorders>
            <w:noWrap/>
            <w:vAlign w:val="center"/>
          </w:tcPr>
          <w:p w14:paraId="38902A03" w14:textId="77777777" w:rsidR="005071E0" w:rsidRDefault="005071E0" w:rsidP="005071E0">
            <w:pPr>
              <w:jc w:val="center"/>
              <w:rPr>
                <w:color w:val="000000"/>
              </w:rPr>
            </w:pPr>
            <w:r>
              <w:rPr>
                <w:color w:val="000000"/>
              </w:rPr>
              <w:t>2</w:t>
            </w:r>
          </w:p>
        </w:tc>
        <w:tc>
          <w:tcPr>
            <w:tcW w:w="2271" w:type="dxa"/>
            <w:tcBorders>
              <w:top w:val="nil"/>
              <w:left w:val="nil"/>
              <w:bottom w:val="single" w:sz="4" w:space="0" w:color="000000"/>
              <w:right w:val="single" w:sz="4" w:space="0" w:color="000000"/>
            </w:tcBorders>
            <w:noWrap/>
            <w:vAlign w:val="center"/>
          </w:tcPr>
          <w:p w14:paraId="0DA879E1" w14:textId="77777777" w:rsidR="005071E0" w:rsidRDefault="005071E0" w:rsidP="005071E0">
            <w:pPr>
              <w:jc w:val="center"/>
              <w:rPr>
                <w:color w:val="000000"/>
              </w:rPr>
            </w:pPr>
            <w:r>
              <w:rPr>
                <w:color w:val="000000"/>
              </w:rPr>
              <w:t>9,26</w:t>
            </w:r>
          </w:p>
        </w:tc>
        <w:tc>
          <w:tcPr>
            <w:tcW w:w="2272" w:type="dxa"/>
            <w:tcBorders>
              <w:top w:val="nil"/>
              <w:left w:val="nil"/>
              <w:bottom w:val="single" w:sz="4" w:space="0" w:color="000000"/>
              <w:right w:val="single" w:sz="4" w:space="0" w:color="000000"/>
            </w:tcBorders>
            <w:noWrap/>
            <w:vAlign w:val="center"/>
          </w:tcPr>
          <w:p w14:paraId="1358567A" w14:textId="77777777" w:rsidR="005071E0" w:rsidRDefault="005071E0" w:rsidP="005071E0">
            <w:pPr>
              <w:jc w:val="center"/>
              <w:rPr>
                <w:color w:val="000000"/>
              </w:rPr>
            </w:pPr>
            <w:r>
              <w:rPr>
                <w:color w:val="000000"/>
              </w:rPr>
              <w:t>29,49</w:t>
            </w:r>
          </w:p>
        </w:tc>
        <w:tc>
          <w:tcPr>
            <w:tcW w:w="2272" w:type="dxa"/>
            <w:tcBorders>
              <w:top w:val="nil"/>
              <w:left w:val="nil"/>
              <w:bottom w:val="single" w:sz="4" w:space="0" w:color="000000"/>
              <w:right w:val="single" w:sz="4" w:space="0" w:color="000000"/>
            </w:tcBorders>
            <w:noWrap/>
            <w:vAlign w:val="center"/>
          </w:tcPr>
          <w:p w14:paraId="3EFA4077" w14:textId="77777777" w:rsidR="005071E0" w:rsidRDefault="005071E0" w:rsidP="005071E0">
            <w:pPr>
              <w:jc w:val="center"/>
              <w:rPr>
                <w:color w:val="000000"/>
              </w:rPr>
            </w:pPr>
            <w:r>
              <w:rPr>
                <w:color w:val="000000"/>
              </w:rPr>
              <w:t>54,25</w:t>
            </w:r>
          </w:p>
        </w:tc>
        <w:tc>
          <w:tcPr>
            <w:tcW w:w="2011" w:type="dxa"/>
            <w:tcBorders>
              <w:top w:val="nil"/>
              <w:left w:val="nil"/>
              <w:bottom w:val="single" w:sz="4" w:space="0" w:color="000000"/>
              <w:right w:val="single" w:sz="4" w:space="0" w:color="000000"/>
            </w:tcBorders>
            <w:noWrap/>
            <w:vAlign w:val="center"/>
          </w:tcPr>
          <w:p w14:paraId="2187ED46" w14:textId="77777777" w:rsidR="005071E0" w:rsidRDefault="005071E0" w:rsidP="005071E0">
            <w:pPr>
              <w:jc w:val="center"/>
              <w:rPr>
                <w:color w:val="000000"/>
              </w:rPr>
            </w:pPr>
            <w:r>
              <w:rPr>
                <w:color w:val="000000"/>
              </w:rPr>
              <w:t>74,66</w:t>
            </w:r>
          </w:p>
        </w:tc>
      </w:tr>
      <w:tr w:rsidR="005071E0" w14:paraId="0137C640"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66E39EA1" w14:textId="77777777" w:rsidR="005071E0" w:rsidRDefault="005071E0" w:rsidP="005071E0">
            <w:pPr>
              <w:rPr>
                <w:color w:val="000000"/>
              </w:rPr>
            </w:pPr>
            <w:r>
              <w:rPr>
                <w:color w:val="000000"/>
              </w:rPr>
              <w:t>№13</w:t>
            </w:r>
          </w:p>
        </w:tc>
        <w:tc>
          <w:tcPr>
            <w:tcW w:w="3222" w:type="dxa"/>
            <w:tcBorders>
              <w:top w:val="nil"/>
              <w:left w:val="nil"/>
              <w:bottom w:val="single" w:sz="4" w:space="0" w:color="000000"/>
              <w:right w:val="single" w:sz="4" w:space="0" w:color="000000"/>
            </w:tcBorders>
            <w:noWrap/>
            <w:vAlign w:val="center"/>
          </w:tcPr>
          <w:p w14:paraId="45497229"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2DAD6969" w14:textId="77777777" w:rsidR="005071E0" w:rsidRDefault="005071E0" w:rsidP="005071E0">
            <w:pPr>
              <w:jc w:val="center"/>
              <w:rPr>
                <w:color w:val="000000"/>
              </w:rPr>
            </w:pPr>
            <w:r>
              <w:rPr>
                <w:color w:val="000000"/>
              </w:rPr>
              <w:t>84,91</w:t>
            </w:r>
          </w:p>
        </w:tc>
        <w:tc>
          <w:tcPr>
            <w:tcW w:w="2272" w:type="dxa"/>
            <w:tcBorders>
              <w:top w:val="nil"/>
              <w:left w:val="nil"/>
              <w:bottom w:val="single" w:sz="4" w:space="0" w:color="000000"/>
              <w:right w:val="single" w:sz="4" w:space="0" w:color="000000"/>
            </w:tcBorders>
            <w:noWrap/>
            <w:vAlign w:val="center"/>
          </w:tcPr>
          <w:p w14:paraId="70B1A4CD" w14:textId="77777777" w:rsidR="005071E0" w:rsidRDefault="005071E0" w:rsidP="005071E0">
            <w:pPr>
              <w:jc w:val="center"/>
              <w:rPr>
                <w:color w:val="000000"/>
              </w:rPr>
            </w:pPr>
            <w:r>
              <w:rPr>
                <w:color w:val="000000"/>
              </w:rPr>
              <w:t>58,27</w:t>
            </w:r>
          </w:p>
        </w:tc>
        <w:tc>
          <w:tcPr>
            <w:tcW w:w="2272" w:type="dxa"/>
            <w:tcBorders>
              <w:top w:val="nil"/>
              <w:left w:val="nil"/>
              <w:bottom w:val="single" w:sz="4" w:space="0" w:color="000000"/>
              <w:right w:val="single" w:sz="4" w:space="0" w:color="000000"/>
            </w:tcBorders>
            <w:noWrap/>
            <w:vAlign w:val="center"/>
          </w:tcPr>
          <w:p w14:paraId="6A0C4D7F" w14:textId="77777777" w:rsidR="005071E0" w:rsidRDefault="005071E0" w:rsidP="005071E0">
            <w:pPr>
              <w:jc w:val="center"/>
              <w:rPr>
                <w:color w:val="000000"/>
              </w:rPr>
            </w:pPr>
            <w:r>
              <w:rPr>
                <w:color w:val="000000"/>
              </w:rPr>
              <w:t>28,74</w:t>
            </w:r>
          </w:p>
        </w:tc>
        <w:tc>
          <w:tcPr>
            <w:tcW w:w="2011" w:type="dxa"/>
            <w:tcBorders>
              <w:top w:val="nil"/>
              <w:left w:val="nil"/>
              <w:bottom w:val="single" w:sz="4" w:space="0" w:color="000000"/>
              <w:right w:val="single" w:sz="4" w:space="0" w:color="000000"/>
            </w:tcBorders>
            <w:noWrap/>
            <w:vAlign w:val="center"/>
          </w:tcPr>
          <w:p w14:paraId="7505F93E" w14:textId="77777777" w:rsidR="005071E0" w:rsidRDefault="005071E0" w:rsidP="005071E0">
            <w:pPr>
              <w:jc w:val="center"/>
              <w:rPr>
                <w:color w:val="000000"/>
              </w:rPr>
            </w:pPr>
            <w:r>
              <w:rPr>
                <w:color w:val="000000"/>
              </w:rPr>
              <w:t>8,54</w:t>
            </w:r>
          </w:p>
        </w:tc>
      </w:tr>
      <w:tr w:rsidR="005071E0" w14:paraId="3D4B49BD"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53BD2924" w14:textId="77777777" w:rsidR="005071E0" w:rsidRDefault="005071E0" w:rsidP="005071E0">
            <w:pPr>
              <w:rPr>
                <w:color w:val="000000"/>
              </w:rPr>
            </w:pPr>
            <w:r>
              <w:rPr>
                <w:color w:val="000000"/>
              </w:rPr>
              <w:t>№13</w:t>
            </w:r>
          </w:p>
        </w:tc>
        <w:tc>
          <w:tcPr>
            <w:tcW w:w="3222" w:type="dxa"/>
            <w:tcBorders>
              <w:top w:val="nil"/>
              <w:left w:val="nil"/>
              <w:bottom w:val="single" w:sz="4" w:space="0" w:color="000000"/>
              <w:right w:val="single" w:sz="4" w:space="0" w:color="000000"/>
            </w:tcBorders>
            <w:noWrap/>
            <w:vAlign w:val="center"/>
          </w:tcPr>
          <w:p w14:paraId="1AE02425"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23D76B1F" w14:textId="77777777" w:rsidR="005071E0" w:rsidRDefault="005071E0" w:rsidP="005071E0">
            <w:pPr>
              <w:jc w:val="center"/>
              <w:rPr>
                <w:color w:val="000000"/>
              </w:rPr>
            </w:pPr>
            <w:r>
              <w:rPr>
                <w:color w:val="000000"/>
              </w:rPr>
              <w:t>15,09</w:t>
            </w:r>
          </w:p>
        </w:tc>
        <w:tc>
          <w:tcPr>
            <w:tcW w:w="2272" w:type="dxa"/>
            <w:tcBorders>
              <w:top w:val="nil"/>
              <w:left w:val="nil"/>
              <w:bottom w:val="single" w:sz="4" w:space="0" w:color="000000"/>
              <w:right w:val="single" w:sz="4" w:space="0" w:color="000000"/>
            </w:tcBorders>
            <w:noWrap/>
            <w:vAlign w:val="center"/>
          </w:tcPr>
          <w:p w14:paraId="1A354946" w14:textId="77777777" w:rsidR="005071E0" w:rsidRDefault="005071E0" w:rsidP="005071E0">
            <w:pPr>
              <w:jc w:val="center"/>
              <w:rPr>
                <w:color w:val="000000"/>
              </w:rPr>
            </w:pPr>
            <w:r>
              <w:rPr>
                <w:color w:val="000000"/>
              </w:rPr>
              <w:t>41,73</w:t>
            </w:r>
          </w:p>
        </w:tc>
        <w:tc>
          <w:tcPr>
            <w:tcW w:w="2272" w:type="dxa"/>
            <w:tcBorders>
              <w:top w:val="nil"/>
              <w:left w:val="nil"/>
              <w:bottom w:val="single" w:sz="4" w:space="0" w:color="000000"/>
              <w:right w:val="single" w:sz="4" w:space="0" w:color="000000"/>
            </w:tcBorders>
            <w:noWrap/>
            <w:vAlign w:val="center"/>
          </w:tcPr>
          <w:p w14:paraId="0948C113" w14:textId="77777777" w:rsidR="005071E0" w:rsidRDefault="005071E0" w:rsidP="005071E0">
            <w:pPr>
              <w:jc w:val="center"/>
              <w:rPr>
                <w:color w:val="000000"/>
              </w:rPr>
            </w:pPr>
            <w:r>
              <w:rPr>
                <w:color w:val="000000"/>
              </w:rPr>
              <w:t>71,26</w:t>
            </w:r>
          </w:p>
        </w:tc>
        <w:tc>
          <w:tcPr>
            <w:tcW w:w="2011" w:type="dxa"/>
            <w:tcBorders>
              <w:top w:val="nil"/>
              <w:left w:val="nil"/>
              <w:bottom w:val="single" w:sz="4" w:space="0" w:color="000000"/>
              <w:right w:val="single" w:sz="4" w:space="0" w:color="000000"/>
            </w:tcBorders>
            <w:noWrap/>
            <w:vAlign w:val="center"/>
          </w:tcPr>
          <w:p w14:paraId="4723A3AF" w14:textId="77777777" w:rsidR="005071E0" w:rsidRDefault="005071E0" w:rsidP="005071E0">
            <w:pPr>
              <w:jc w:val="center"/>
              <w:rPr>
                <w:color w:val="000000"/>
              </w:rPr>
            </w:pPr>
            <w:r>
              <w:rPr>
                <w:color w:val="000000"/>
              </w:rPr>
              <w:t>91,46</w:t>
            </w:r>
          </w:p>
        </w:tc>
      </w:tr>
      <w:tr w:rsidR="005071E0" w14:paraId="2886E9CC"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0C58B759" w14:textId="77777777" w:rsidR="005071E0" w:rsidRDefault="005071E0" w:rsidP="005071E0">
            <w:pPr>
              <w:rPr>
                <w:color w:val="000000"/>
              </w:rPr>
            </w:pPr>
            <w:r>
              <w:rPr>
                <w:color w:val="000000"/>
              </w:rPr>
              <w:t>№14</w:t>
            </w:r>
          </w:p>
        </w:tc>
        <w:tc>
          <w:tcPr>
            <w:tcW w:w="3222" w:type="dxa"/>
            <w:tcBorders>
              <w:top w:val="nil"/>
              <w:left w:val="nil"/>
              <w:bottom w:val="single" w:sz="4" w:space="0" w:color="000000"/>
              <w:right w:val="single" w:sz="4" w:space="0" w:color="000000"/>
            </w:tcBorders>
            <w:noWrap/>
            <w:vAlign w:val="center"/>
          </w:tcPr>
          <w:p w14:paraId="427E8316"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0A77ADD9" w14:textId="77777777" w:rsidR="005071E0" w:rsidRDefault="005071E0" w:rsidP="005071E0">
            <w:pPr>
              <w:jc w:val="center"/>
              <w:rPr>
                <w:color w:val="000000"/>
              </w:rPr>
            </w:pPr>
            <w:r>
              <w:rPr>
                <w:color w:val="000000"/>
              </w:rPr>
              <w:t>79,76</w:t>
            </w:r>
          </w:p>
        </w:tc>
        <w:tc>
          <w:tcPr>
            <w:tcW w:w="2272" w:type="dxa"/>
            <w:tcBorders>
              <w:top w:val="nil"/>
              <w:left w:val="nil"/>
              <w:bottom w:val="single" w:sz="4" w:space="0" w:color="000000"/>
              <w:right w:val="single" w:sz="4" w:space="0" w:color="000000"/>
            </w:tcBorders>
            <w:noWrap/>
            <w:vAlign w:val="center"/>
          </w:tcPr>
          <w:p w14:paraId="2C5522EB" w14:textId="77777777" w:rsidR="005071E0" w:rsidRDefault="005071E0" w:rsidP="005071E0">
            <w:pPr>
              <w:jc w:val="center"/>
              <w:rPr>
                <w:color w:val="000000"/>
              </w:rPr>
            </w:pPr>
            <w:r>
              <w:rPr>
                <w:color w:val="000000"/>
              </w:rPr>
              <w:t>58,11</w:t>
            </w:r>
          </w:p>
        </w:tc>
        <w:tc>
          <w:tcPr>
            <w:tcW w:w="2272" w:type="dxa"/>
            <w:tcBorders>
              <w:top w:val="nil"/>
              <w:left w:val="nil"/>
              <w:bottom w:val="single" w:sz="4" w:space="0" w:color="000000"/>
              <w:right w:val="single" w:sz="4" w:space="0" w:color="000000"/>
            </w:tcBorders>
            <w:noWrap/>
            <w:vAlign w:val="center"/>
          </w:tcPr>
          <w:p w14:paraId="592956FA" w14:textId="77777777" w:rsidR="005071E0" w:rsidRDefault="005071E0" w:rsidP="005071E0">
            <w:pPr>
              <w:jc w:val="center"/>
              <w:rPr>
                <w:color w:val="000000"/>
              </w:rPr>
            </w:pPr>
            <w:r>
              <w:rPr>
                <w:color w:val="000000"/>
              </w:rPr>
              <w:t>39,63</w:t>
            </w:r>
          </w:p>
        </w:tc>
        <w:tc>
          <w:tcPr>
            <w:tcW w:w="2011" w:type="dxa"/>
            <w:tcBorders>
              <w:top w:val="nil"/>
              <w:left w:val="nil"/>
              <w:bottom w:val="single" w:sz="4" w:space="0" w:color="000000"/>
              <w:right w:val="single" w:sz="4" w:space="0" w:color="000000"/>
            </w:tcBorders>
            <w:noWrap/>
            <w:vAlign w:val="center"/>
          </w:tcPr>
          <w:p w14:paraId="21FAAB36" w14:textId="77777777" w:rsidR="005071E0" w:rsidRDefault="005071E0" w:rsidP="005071E0">
            <w:pPr>
              <w:jc w:val="center"/>
              <w:rPr>
                <w:color w:val="000000"/>
              </w:rPr>
            </w:pPr>
            <w:r>
              <w:rPr>
                <w:color w:val="000000"/>
              </w:rPr>
              <w:t>15,7</w:t>
            </w:r>
          </w:p>
        </w:tc>
      </w:tr>
      <w:tr w:rsidR="005071E0" w14:paraId="0705D56D"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5AC3ECE8" w14:textId="77777777" w:rsidR="005071E0" w:rsidRDefault="005071E0" w:rsidP="005071E0">
            <w:pPr>
              <w:rPr>
                <w:color w:val="000000"/>
              </w:rPr>
            </w:pPr>
            <w:r>
              <w:rPr>
                <w:color w:val="000000"/>
              </w:rPr>
              <w:t>№14</w:t>
            </w:r>
          </w:p>
        </w:tc>
        <w:tc>
          <w:tcPr>
            <w:tcW w:w="3222" w:type="dxa"/>
            <w:tcBorders>
              <w:top w:val="nil"/>
              <w:left w:val="nil"/>
              <w:bottom w:val="single" w:sz="4" w:space="0" w:color="000000"/>
              <w:right w:val="single" w:sz="4" w:space="0" w:color="000000"/>
            </w:tcBorders>
            <w:noWrap/>
            <w:vAlign w:val="center"/>
          </w:tcPr>
          <w:p w14:paraId="29646A28"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0C494D43" w14:textId="77777777" w:rsidR="005071E0" w:rsidRDefault="005071E0" w:rsidP="005071E0">
            <w:pPr>
              <w:jc w:val="center"/>
              <w:rPr>
                <w:color w:val="000000"/>
              </w:rPr>
            </w:pPr>
            <w:r>
              <w:rPr>
                <w:color w:val="000000"/>
              </w:rPr>
              <w:t>20,24</w:t>
            </w:r>
          </w:p>
        </w:tc>
        <w:tc>
          <w:tcPr>
            <w:tcW w:w="2272" w:type="dxa"/>
            <w:tcBorders>
              <w:top w:val="nil"/>
              <w:left w:val="nil"/>
              <w:bottom w:val="single" w:sz="4" w:space="0" w:color="000000"/>
              <w:right w:val="single" w:sz="4" w:space="0" w:color="000000"/>
            </w:tcBorders>
            <w:noWrap/>
            <w:vAlign w:val="center"/>
          </w:tcPr>
          <w:p w14:paraId="7325B6D0" w14:textId="77777777" w:rsidR="005071E0" w:rsidRDefault="005071E0" w:rsidP="005071E0">
            <w:pPr>
              <w:jc w:val="center"/>
              <w:rPr>
                <w:color w:val="000000"/>
              </w:rPr>
            </w:pPr>
            <w:r>
              <w:rPr>
                <w:color w:val="000000"/>
              </w:rPr>
              <w:t>41,89</w:t>
            </w:r>
          </w:p>
        </w:tc>
        <w:tc>
          <w:tcPr>
            <w:tcW w:w="2272" w:type="dxa"/>
            <w:tcBorders>
              <w:top w:val="nil"/>
              <w:left w:val="nil"/>
              <w:bottom w:val="single" w:sz="4" w:space="0" w:color="000000"/>
              <w:right w:val="single" w:sz="4" w:space="0" w:color="000000"/>
            </w:tcBorders>
            <w:noWrap/>
            <w:vAlign w:val="center"/>
          </w:tcPr>
          <w:p w14:paraId="08E3419A" w14:textId="77777777" w:rsidR="005071E0" w:rsidRDefault="005071E0" w:rsidP="005071E0">
            <w:pPr>
              <w:jc w:val="center"/>
              <w:rPr>
                <w:color w:val="000000"/>
              </w:rPr>
            </w:pPr>
            <w:r>
              <w:rPr>
                <w:color w:val="000000"/>
              </w:rPr>
              <w:t>60,37</w:t>
            </w:r>
          </w:p>
        </w:tc>
        <w:tc>
          <w:tcPr>
            <w:tcW w:w="2011" w:type="dxa"/>
            <w:tcBorders>
              <w:top w:val="nil"/>
              <w:left w:val="nil"/>
              <w:bottom w:val="single" w:sz="4" w:space="0" w:color="000000"/>
              <w:right w:val="single" w:sz="4" w:space="0" w:color="000000"/>
            </w:tcBorders>
            <w:noWrap/>
            <w:vAlign w:val="center"/>
          </w:tcPr>
          <w:p w14:paraId="11586420" w14:textId="77777777" w:rsidR="005071E0" w:rsidRDefault="005071E0" w:rsidP="005071E0">
            <w:pPr>
              <w:jc w:val="center"/>
              <w:rPr>
                <w:color w:val="000000"/>
              </w:rPr>
            </w:pPr>
            <w:r>
              <w:rPr>
                <w:color w:val="000000"/>
              </w:rPr>
              <w:t>84,3</w:t>
            </w:r>
          </w:p>
        </w:tc>
      </w:tr>
      <w:tr w:rsidR="005071E0" w14:paraId="45E671AA"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05D97A1D" w14:textId="77777777" w:rsidR="005071E0" w:rsidRDefault="005071E0" w:rsidP="005071E0">
            <w:pPr>
              <w:rPr>
                <w:color w:val="000000"/>
              </w:rPr>
            </w:pPr>
            <w:r>
              <w:rPr>
                <w:color w:val="000000"/>
              </w:rPr>
              <w:t>№15</w:t>
            </w:r>
          </w:p>
        </w:tc>
        <w:tc>
          <w:tcPr>
            <w:tcW w:w="3222" w:type="dxa"/>
            <w:tcBorders>
              <w:top w:val="nil"/>
              <w:left w:val="nil"/>
              <w:bottom w:val="single" w:sz="4" w:space="0" w:color="000000"/>
              <w:right w:val="single" w:sz="4" w:space="0" w:color="000000"/>
            </w:tcBorders>
            <w:noWrap/>
            <w:vAlign w:val="center"/>
          </w:tcPr>
          <w:p w14:paraId="032E50E7"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22E26165" w14:textId="77777777" w:rsidR="005071E0" w:rsidRDefault="005071E0" w:rsidP="005071E0">
            <w:pPr>
              <w:jc w:val="center"/>
              <w:rPr>
                <w:color w:val="000000"/>
              </w:rPr>
            </w:pPr>
            <w:r>
              <w:rPr>
                <w:color w:val="000000"/>
              </w:rPr>
              <w:t>81,82</w:t>
            </w:r>
          </w:p>
        </w:tc>
        <w:tc>
          <w:tcPr>
            <w:tcW w:w="2272" w:type="dxa"/>
            <w:tcBorders>
              <w:top w:val="nil"/>
              <w:left w:val="nil"/>
              <w:bottom w:val="single" w:sz="4" w:space="0" w:color="000000"/>
              <w:right w:val="single" w:sz="4" w:space="0" w:color="000000"/>
            </w:tcBorders>
            <w:noWrap/>
            <w:vAlign w:val="center"/>
          </w:tcPr>
          <w:p w14:paraId="61BF315D" w14:textId="77777777" w:rsidR="005071E0" w:rsidRDefault="005071E0" w:rsidP="005071E0">
            <w:pPr>
              <w:jc w:val="center"/>
              <w:rPr>
                <w:color w:val="000000"/>
              </w:rPr>
            </w:pPr>
            <w:r>
              <w:rPr>
                <w:color w:val="000000"/>
              </w:rPr>
              <w:t>64,63</w:t>
            </w:r>
          </w:p>
        </w:tc>
        <w:tc>
          <w:tcPr>
            <w:tcW w:w="2272" w:type="dxa"/>
            <w:tcBorders>
              <w:top w:val="nil"/>
              <w:left w:val="nil"/>
              <w:bottom w:val="single" w:sz="4" w:space="0" w:color="000000"/>
              <w:right w:val="single" w:sz="4" w:space="0" w:color="000000"/>
            </w:tcBorders>
            <w:noWrap/>
            <w:vAlign w:val="center"/>
          </w:tcPr>
          <w:p w14:paraId="7ED5AD2D" w14:textId="77777777" w:rsidR="005071E0" w:rsidRDefault="005071E0" w:rsidP="005071E0">
            <w:pPr>
              <w:jc w:val="center"/>
              <w:rPr>
                <w:color w:val="000000"/>
              </w:rPr>
            </w:pPr>
            <w:r>
              <w:rPr>
                <w:color w:val="000000"/>
              </w:rPr>
              <w:t>45,83</w:t>
            </w:r>
          </w:p>
        </w:tc>
        <w:tc>
          <w:tcPr>
            <w:tcW w:w="2011" w:type="dxa"/>
            <w:tcBorders>
              <w:top w:val="nil"/>
              <w:left w:val="nil"/>
              <w:bottom w:val="single" w:sz="4" w:space="0" w:color="000000"/>
              <w:right w:val="single" w:sz="4" w:space="0" w:color="000000"/>
            </w:tcBorders>
            <w:noWrap/>
            <w:vAlign w:val="center"/>
          </w:tcPr>
          <w:p w14:paraId="666182DE" w14:textId="77777777" w:rsidR="005071E0" w:rsidRDefault="005071E0" w:rsidP="005071E0">
            <w:pPr>
              <w:jc w:val="center"/>
              <w:rPr>
                <w:color w:val="000000"/>
              </w:rPr>
            </w:pPr>
            <w:r>
              <w:rPr>
                <w:color w:val="000000"/>
              </w:rPr>
              <w:t>15,7</w:t>
            </w:r>
          </w:p>
        </w:tc>
      </w:tr>
      <w:tr w:rsidR="005071E0" w14:paraId="7336F8D2"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34A359A1" w14:textId="77777777" w:rsidR="005071E0" w:rsidRDefault="005071E0" w:rsidP="005071E0">
            <w:pPr>
              <w:rPr>
                <w:color w:val="000000"/>
              </w:rPr>
            </w:pPr>
            <w:r>
              <w:rPr>
                <w:color w:val="000000"/>
              </w:rPr>
              <w:t>№15</w:t>
            </w:r>
          </w:p>
        </w:tc>
        <w:tc>
          <w:tcPr>
            <w:tcW w:w="3222" w:type="dxa"/>
            <w:tcBorders>
              <w:top w:val="nil"/>
              <w:left w:val="nil"/>
              <w:bottom w:val="single" w:sz="4" w:space="0" w:color="000000"/>
              <w:right w:val="single" w:sz="4" w:space="0" w:color="000000"/>
            </w:tcBorders>
            <w:noWrap/>
            <w:vAlign w:val="center"/>
          </w:tcPr>
          <w:p w14:paraId="79B24B47"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47FEE22C" w14:textId="77777777" w:rsidR="005071E0" w:rsidRDefault="005071E0" w:rsidP="005071E0">
            <w:pPr>
              <w:jc w:val="center"/>
              <w:rPr>
                <w:color w:val="000000"/>
              </w:rPr>
            </w:pPr>
            <w:r>
              <w:rPr>
                <w:color w:val="000000"/>
              </w:rPr>
              <w:t>18,18</w:t>
            </w:r>
          </w:p>
        </w:tc>
        <w:tc>
          <w:tcPr>
            <w:tcW w:w="2272" w:type="dxa"/>
            <w:tcBorders>
              <w:top w:val="nil"/>
              <w:left w:val="nil"/>
              <w:bottom w:val="single" w:sz="4" w:space="0" w:color="000000"/>
              <w:right w:val="single" w:sz="4" w:space="0" w:color="000000"/>
            </w:tcBorders>
            <w:noWrap/>
            <w:vAlign w:val="center"/>
          </w:tcPr>
          <w:p w14:paraId="183783BC" w14:textId="77777777" w:rsidR="005071E0" w:rsidRDefault="005071E0" w:rsidP="005071E0">
            <w:pPr>
              <w:jc w:val="center"/>
              <w:rPr>
                <w:color w:val="000000"/>
              </w:rPr>
            </w:pPr>
            <w:r>
              <w:rPr>
                <w:color w:val="000000"/>
              </w:rPr>
              <w:t>35,37</w:t>
            </w:r>
          </w:p>
        </w:tc>
        <w:tc>
          <w:tcPr>
            <w:tcW w:w="2272" w:type="dxa"/>
            <w:tcBorders>
              <w:top w:val="nil"/>
              <w:left w:val="nil"/>
              <w:bottom w:val="single" w:sz="4" w:space="0" w:color="000000"/>
              <w:right w:val="single" w:sz="4" w:space="0" w:color="000000"/>
            </w:tcBorders>
            <w:noWrap/>
            <w:vAlign w:val="center"/>
          </w:tcPr>
          <w:p w14:paraId="24C57D4B" w14:textId="77777777" w:rsidR="005071E0" w:rsidRDefault="005071E0" w:rsidP="005071E0">
            <w:pPr>
              <w:jc w:val="center"/>
              <w:rPr>
                <w:color w:val="000000"/>
              </w:rPr>
            </w:pPr>
            <w:r>
              <w:rPr>
                <w:color w:val="000000"/>
              </w:rPr>
              <w:t>54,17</w:t>
            </w:r>
          </w:p>
        </w:tc>
        <w:tc>
          <w:tcPr>
            <w:tcW w:w="2011" w:type="dxa"/>
            <w:tcBorders>
              <w:top w:val="nil"/>
              <w:left w:val="nil"/>
              <w:bottom w:val="single" w:sz="4" w:space="0" w:color="000000"/>
              <w:right w:val="single" w:sz="4" w:space="0" w:color="000000"/>
            </w:tcBorders>
            <w:noWrap/>
            <w:vAlign w:val="center"/>
          </w:tcPr>
          <w:p w14:paraId="4764705A" w14:textId="77777777" w:rsidR="005071E0" w:rsidRDefault="005071E0" w:rsidP="005071E0">
            <w:pPr>
              <w:jc w:val="center"/>
              <w:rPr>
                <w:color w:val="000000"/>
              </w:rPr>
            </w:pPr>
            <w:r>
              <w:rPr>
                <w:color w:val="000000"/>
              </w:rPr>
              <w:t>84,3</w:t>
            </w:r>
          </w:p>
        </w:tc>
      </w:tr>
      <w:tr w:rsidR="005071E0" w14:paraId="1E29A3B3"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1EF47F1C" w14:textId="77777777" w:rsidR="005071E0" w:rsidRDefault="005071E0" w:rsidP="005071E0">
            <w:pPr>
              <w:rPr>
                <w:color w:val="000000"/>
              </w:rPr>
            </w:pPr>
            <w:r>
              <w:rPr>
                <w:color w:val="000000"/>
              </w:rPr>
              <w:t>№16</w:t>
            </w:r>
          </w:p>
        </w:tc>
        <w:tc>
          <w:tcPr>
            <w:tcW w:w="3222" w:type="dxa"/>
            <w:tcBorders>
              <w:top w:val="nil"/>
              <w:left w:val="nil"/>
              <w:bottom w:val="single" w:sz="4" w:space="0" w:color="000000"/>
              <w:right w:val="single" w:sz="4" w:space="0" w:color="000000"/>
            </w:tcBorders>
            <w:noWrap/>
            <w:vAlign w:val="center"/>
          </w:tcPr>
          <w:p w14:paraId="24BD2187"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06BBEF0B" w14:textId="77777777" w:rsidR="005071E0" w:rsidRDefault="005071E0" w:rsidP="005071E0">
            <w:pPr>
              <w:jc w:val="center"/>
              <w:rPr>
                <w:color w:val="000000"/>
              </w:rPr>
            </w:pPr>
            <w:r>
              <w:rPr>
                <w:color w:val="000000"/>
              </w:rPr>
              <w:t>72,04</w:t>
            </w:r>
          </w:p>
        </w:tc>
        <w:tc>
          <w:tcPr>
            <w:tcW w:w="2272" w:type="dxa"/>
            <w:tcBorders>
              <w:top w:val="nil"/>
              <w:left w:val="nil"/>
              <w:bottom w:val="single" w:sz="4" w:space="0" w:color="000000"/>
              <w:right w:val="single" w:sz="4" w:space="0" w:color="000000"/>
            </w:tcBorders>
            <w:noWrap/>
            <w:vAlign w:val="center"/>
          </w:tcPr>
          <w:p w14:paraId="72CE38E8" w14:textId="77777777" w:rsidR="005071E0" w:rsidRDefault="005071E0" w:rsidP="005071E0">
            <w:pPr>
              <w:jc w:val="center"/>
              <w:rPr>
                <w:color w:val="000000"/>
              </w:rPr>
            </w:pPr>
            <w:r>
              <w:rPr>
                <w:color w:val="000000"/>
              </w:rPr>
              <w:t>43,24</w:t>
            </w:r>
          </w:p>
        </w:tc>
        <w:tc>
          <w:tcPr>
            <w:tcW w:w="2272" w:type="dxa"/>
            <w:tcBorders>
              <w:top w:val="nil"/>
              <w:left w:val="nil"/>
              <w:bottom w:val="single" w:sz="4" w:space="0" w:color="000000"/>
              <w:right w:val="single" w:sz="4" w:space="0" w:color="000000"/>
            </w:tcBorders>
            <w:noWrap/>
            <w:vAlign w:val="center"/>
          </w:tcPr>
          <w:p w14:paraId="6C6A1A29" w14:textId="77777777" w:rsidR="005071E0" w:rsidRDefault="005071E0" w:rsidP="005071E0">
            <w:pPr>
              <w:jc w:val="center"/>
              <w:rPr>
                <w:color w:val="000000"/>
              </w:rPr>
            </w:pPr>
            <w:r>
              <w:rPr>
                <w:color w:val="000000"/>
              </w:rPr>
              <w:t>14,71</w:t>
            </w:r>
          </w:p>
        </w:tc>
        <w:tc>
          <w:tcPr>
            <w:tcW w:w="2011" w:type="dxa"/>
            <w:tcBorders>
              <w:top w:val="nil"/>
              <w:left w:val="nil"/>
              <w:bottom w:val="single" w:sz="4" w:space="0" w:color="000000"/>
              <w:right w:val="single" w:sz="4" w:space="0" w:color="000000"/>
            </w:tcBorders>
            <w:noWrap/>
            <w:vAlign w:val="center"/>
          </w:tcPr>
          <w:p w14:paraId="3D7A76BA" w14:textId="77777777" w:rsidR="005071E0" w:rsidRDefault="005071E0" w:rsidP="005071E0">
            <w:pPr>
              <w:jc w:val="center"/>
              <w:rPr>
                <w:color w:val="000000"/>
              </w:rPr>
            </w:pPr>
            <w:r>
              <w:rPr>
                <w:color w:val="000000"/>
              </w:rPr>
              <w:t>1,93</w:t>
            </w:r>
          </w:p>
        </w:tc>
      </w:tr>
      <w:tr w:rsidR="005071E0" w14:paraId="449DC768"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3E79D39B" w14:textId="77777777" w:rsidR="005071E0" w:rsidRDefault="005071E0" w:rsidP="005071E0">
            <w:pPr>
              <w:rPr>
                <w:color w:val="000000"/>
              </w:rPr>
            </w:pPr>
            <w:r>
              <w:rPr>
                <w:color w:val="000000"/>
              </w:rPr>
              <w:t>№16</w:t>
            </w:r>
          </w:p>
        </w:tc>
        <w:tc>
          <w:tcPr>
            <w:tcW w:w="3222" w:type="dxa"/>
            <w:tcBorders>
              <w:top w:val="nil"/>
              <w:left w:val="nil"/>
              <w:bottom w:val="single" w:sz="4" w:space="0" w:color="000000"/>
              <w:right w:val="single" w:sz="4" w:space="0" w:color="000000"/>
            </w:tcBorders>
            <w:noWrap/>
            <w:vAlign w:val="center"/>
          </w:tcPr>
          <w:p w14:paraId="62B7C962"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3FB599E8" w14:textId="77777777" w:rsidR="005071E0" w:rsidRDefault="005071E0" w:rsidP="005071E0">
            <w:pPr>
              <w:jc w:val="center"/>
              <w:rPr>
                <w:color w:val="000000"/>
              </w:rPr>
            </w:pPr>
            <w:r>
              <w:rPr>
                <w:color w:val="000000"/>
              </w:rPr>
              <w:t>27,96</w:t>
            </w:r>
          </w:p>
        </w:tc>
        <w:tc>
          <w:tcPr>
            <w:tcW w:w="2272" w:type="dxa"/>
            <w:tcBorders>
              <w:top w:val="nil"/>
              <w:left w:val="nil"/>
              <w:bottom w:val="single" w:sz="4" w:space="0" w:color="000000"/>
              <w:right w:val="single" w:sz="4" w:space="0" w:color="000000"/>
            </w:tcBorders>
            <w:noWrap/>
            <w:vAlign w:val="center"/>
          </w:tcPr>
          <w:p w14:paraId="34DE22F0" w14:textId="77777777" w:rsidR="005071E0" w:rsidRDefault="005071E0" w:rsidP="005071E0">
            <w:pPr>
              <w:jc w:val="center"/>
              <w:rPr>
                <w:color w:val="000000"/>
              </w:rPr>
            </w:pPr>
            <w:r>
              <w:rPr>
                <w:color w:val="000000"/>
              </w:rPr>
              <w:t>56,76</w:t>
            </w:r>
          </w:p>
        </w:tc>
        <w:tc>
          <w:tcPr>
            <w:tcW w:w="2272" w:type="dxa"/>
            <w:tcBorders>
              <w:top w:val="nil"/>
              <w:left w:val="nil"/>
              <w:bottom w:val="single" w:sz="4" w:space="0" w:color="000000"/>
              <w:right w:val="single" w:sz="4" w:space="0" w:color="000000"/>
            </w:tcBorders>
            <w:noWrap/>
            <w:vAlign w:val="center"/>
          </w:tcPr>
          <w:p w14:paraId="48EF19DE" w14:textId="77777777" w:rsidR="005071E0" w:rsidRDefault="005071E0" w:rsidP="005071E0">
            <w:pPr>
              <w:jc w:val="center"/>
              <w:rPr>
                <w:color w:val="000000"/>
              </w:rPr>
            </w:pPr>
            <w:r>
              <w:rPr>
                <w:color w:val="000000"/>
              </w:rPr>
              <w:t>85,29</w:t>
            </w:r>
          </w:p>
        </w:tc>
        <w:tc>
          <w:tcPr>
            <w:tcW w:w="2011" w:type="dxa"/>
            <w:tcBorders>
              <w:top w:val="nil"/>
              <w:left w:val="nil"/>
              <w:bottom w:val="single" w:sz="4" w:space="0" w:color="000000"/>
              <w:right w:val="single" w:sz="4" w:space="0" w:color="000000"/>
            </w:tcBorders>
            <w:noWrap/>
            <w:vAlign w:val="center"/>
          </w:tcPr>
          <w:p w14:paraId="17C03AD5" w14:textId="77777777" w:rsidR="005071E0" w:rsidRDefault="005071E0" w:rsidP="005071E0">
            <w:pPr>
              <w:jc w:val="center"/>
              <w:rPr>
                <w:color w:val="000000"/>
              </w:rPr>
            </w:pPr>
            <w:r>
              <w:rPr>
                <w:color w:val="000000"/>
              </w:rPr>
              <w:t>98,07</w:t>
            </w:r>
          </w:p>
        </w:tc>
      </w:tr>
      <w:tr w:rsidR="005071E0" w14:paraId="73A624E8"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73F7CC4D" w14:textId="77777777" w:rsidR="005071E0" w:rsidRDefault="005071E0" w:rsidP="005071E0">
            <w:pPr>
              <w:rPr>
                <w:color w:val="000000"/>
              </w:rPr>
            </w:pPr>
            <w:r>
              <w:rPr>
                <w:color w:val="000000"/>
              </w:rPr>
              <w:t>№17</w:t>
            </w:r>
          </w:p>
        </w:tc>
        <w:tc>
          <w:tcPr>
            <w:tcW w:w="3222" w:type="dxa"/>
            <w:tcBorders>
              <w:top w:val="nil"/>
              <w:left w:val="nil"/>
              <w:bottom w:val="single" w:sz="4" w:space="0" w:color="000000"/>
              <w:right w:val="single" w:sz="4" w:space="0" w:color="000000"/>
            </w:tcBorders>
            <w:noWrap/>
            <w:vAlign w:val="center"/>
          </w:tcPr>
          <w:p w14:paraId="046598EB"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48A8150F" w14:textId="77777777" w:rsidR="005071E0" w:rsidRDefault="005071E0" w:rsidP="005071E0">
            <w:pPr>
              <w:jc w:val="center"/>
              <w:rPr>
                <w:color w:val="000000"/>
              </w:rPr>
            </w:pPr>
            <w:r>
              <w:rPr>
                <w:color w:val="000000"/>
              </w:rPr>
              <w:t>67,75</w:t>
            </w:r>
          </w:p>
        </w:tc>
        <w:tc>
          <w:tcPr>
            <w:tcW w:w="2272" w:type="dxa"/>
            <w:tcBorders>
              <w:top w:val="nil"/>
              <w:left w:val="nil"/>
              <w:bottom w:val="single" w:sz="4" w:space="0" w:color="000000"/>
              <w:right w:val="single" w:sz="4" w:space="0" w:color="000000"/>
            </w:tcBorders>
            <w:noWrap/>
            <w:vAlign w:val="center"/>
          </w:tcPr>
          <w:p w14:paraId="733CC84C" w14:textId="77777777" w:rsidR="005071E0" w:rsidRDefault="005071E0" w:rsidP="005071E0">
            <w:pPr>
              <w:jc w:val="center"/>
              <w:rPr>
                <w:color w:val="000000"/>
              </w:rPr>
            </w:pPr>
            <w:r>
              <w:rPr>
                <w:color w:val="000000"/>
              </w:rPr>
              <w:t>58,74</w:t>
            </w:r>
          </w:p>
        </w:tc>
        <w:tc>
          <w:tcPr>
            <w:tcW w:w="2272" w:type="dxa"/>
            <w:tcBorders>
              <w:top w:val="nil"/>
              <w:left w:val="nil"/>
              <w:bottom w:val="single" w:sz="4" w:space="0" w:color="000000"/>
              <w:right w:val="single" w:sz="4" w:space="0" w:color="000000"/>
            </w:tcBorders>
            <w:noWrap/>
            <w:vAlign w:val="center"/>
          </w:tcPr>
          <w:p w14:paraId="7DDD025E" w14:textId="77777777" w:rsidR="005071E0" w:rsidRDefault="005071E0" w:rsidP="005071E0">
            <w:pPr>
              <w:jc w:val="center"/>
              <w:rPr>
                <w:color w:val="000000"/>
              </w:rPr>
            </w:pPr>
            <w:r>
              <w:rPr>
                <w:color w:val="000000"/>
              </w:rPr>
              <w:t>41,33</w:t>
            </w:r>
          </w:p>
        </w:tc>
        <w:tc>
          <w:tcPr>
            <w:tcW w:w="2011" w:type="dxa"/>
            <w:tcBorders>
              <w:top w:val="nil"/>
              <w:left w:val="nil"/>
              <w:bottom w:val="single" w:sz="4" w:space="0" w:color="000000"/>
              <w:right w:val="single" w:sz="4" w:space="0" w:color="000000"/>
            </w:tcBorders>
            <w:noWrap/>
            <w:vAlign w:val="center"/>
          </w:tcPr>
          <w:p w14:paraId="22B0CC9B" w14:textId="77777777" w:rsidR="005071E0" w:rsidRDefault="005071E0" w:rsidP="005071E0">
            <w:pPr>
              <w:jc w:val="center"/>
              <w:rPr>
                <w:color w:val="000000"/>
              </w:rPr>
            </w:pPr>
            <w:r>
              <w:rPr>
                <w:color w:val="000000"/>
              </w:rPr>
              <w:t>26,45</w:t>
            </w:r>
          </w:p>
        </w:tc>
      </w:tr>
      <w:tr w:rsidR="005071E0" w14:paraId="3B84F1F3"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47E2C6E0" w14:textId="77777777" w:rsidR="005071E0" w:rsidRDefault="005071E0" w:rsidP="005071E0">
            <w:pPr>
              <w:rPr>
                <w:color w:val="000000"/>
              </w:rPr>
            </w:pPr>
            <w:r>
              <w:rPr>
                <w:color w:val="000000"/>
              </w:rPr>
              <w:t>№17</w:t>
            </w:r>
          </w:p>
        </w:tc>
        <w:tc>
          <w:tcPr>
            <w:tcW w:w="3222" w:type="dxa"/>
            <w:tcBorders>
              <w:top w:val="nil"/>
              <w:left w:val="nil"/>
              <w:bottom w:val="single" w:sz="4" w:space="0" w:color="000000"/>
              <w:right w:val="single" w:sz="4" w:space="0" w:color="000000"/>
            </w:tcBorders>
            <w:noWrap/>
            <w:vAlign w:val="center"/>
          </w:tcPr>
          <w:p w14:paraId="61F45D1C"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76A4DDED" w14:textId="77777777" w:rsidR="005071E0" w:rsidRDefault="005071E0" w:rsidP="005071E0">
            <w:pPr>
              <w:jc w:val="center"/>
              <w:rPr>
                <w:color w:val="000000"/>
              </w:rPr>
            </w:pPr>
            <w:r>
              <w:rPr>
                <w:color w:val="000000"/>
              </w:rPr>
              <w:t>32,25</w:t>
            </w:r>
          </w:p>
        </w:tc>
        <w:tc>
          <w:tcPr>
            <w:tcW w:w="2272" w:type="dxa"/>
            <w:tcBorders>
              <w:top w:val="nil"/>
              <w:left w:val="nil"/>
              <w:bottom w:val="single" w:sz="4" w:space="0" w:color="000000"/>
              <w:right w:val="single" w:sz="4" w:space="0" w:color="000000"/>
            </w:tcBorders>
            <w:noWrap/>
            <w:vAlign w:val="center"/>
          </w:tcPr>
          <w:p w14:paraId="2DE2B660" w14:textId="77777777" w:rsidR="005071E0" w:rsidRDefault="005071E0" w:rsidP="005071E0">
            <w:pPr>
              <w:jc w:val="center"/>
              <w:rPr>
                <w:color w:val="000000"/>
              </w:rPr>
            </w:pPr>
            <w:r>
              <w:rPr>
                <w:color w:val="000000"/>
              </w:rPr>
              <w:t>41,26</w:t>
            </w:r>
          </w:p>
        </w:tc>
        <w:tc>
          <w:tcPr>
            <w:tcW w:w="2272" w:type="dxa"/>
            <w:tcBorders>
              <w:top w:val="nil"/>
              <w:left w:val="nil"/>
              <w:bottom w:val="single" w:sz="4" w:space="0" w:color="000000"/>
              <w:right w:val="single" w:sz="4" w:space="0" w:color="000000"/>
            </w:tcBorders>
            <w:noWrap/>
            <w:vAlign w:val="center"/>
          </w:tcPr>
          <w:p w14:paraId="6D7B3C4A" w14:textId="77777777" w:rsidR="005071E0" w:rsidRDefault="005071E0" w:rsidP="005071E0">
            <w:pPr>
              <w:jc w:val="center"/>
              <w:rPr>
                <w:color w:val="000000"/>
              </w:rPr>
            </w:pPr>
            <w:r>
              <w:rPr>
                <w:color w:val="000000"/>
              </w:rPr>
              <w:t>58,67</w:t>
            </w:r>
          </w:p>
        </w:tc>
        <w:tc>
          <w:tcPr>
            <w:tcW w:w="2011" w:type="dxa"/>
            <w:tcBorders>
              <w:top w:val="nil"/>
              <w:left w:val="nil"/>
              <w:bottom w:val="single" w:sz="4" w:space="0" w:color="000000"/>
              <w:right w:val="single" w:sz="4" w:space="0" w:color="000000"/>
            </w:tcBorders>
            <w:noWrap/>
            <w:vAlign w:val="center"/>
          </w:tcPr>
          <w:p w14:paraId="2BC4E4A9" w14:textId="77777777" w:rsidR="005071E0" w:rsidRDefault="005071E0" w:rsidP="005071E0">
            <w:pPr>
              <w:jc w:val="center"/>
              <w:rPr>
                <w:color w:val="000000"/>
              </w:rPr>
            </w:pPr>
            <w:r>
              <w:rPr>
                <w:color w:val="000000"/>
              </w:rPr>
              <w:t>73,55</w:t>
            </w:r>
          </w:p>
        </w:tc>
      </w:tr>
      <w:tr w:rsidR="005071E0" w14:paraId="3AAA26A9"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7642C6D9" w14:textId="77777777" w:rsidR="005071E0" w:rsidRDefault="005071E0" w:rsidP="005071E0">
            <w:pPr>
              <w:rPr>
                <w:color w:val="000000"/>
              </w:rPr>
            </w:pPr>
            <w:r>
              <w:rPr>
                <w:color w:val="000000"/>
              </w:rPr>
              <w:t>№18</w:t>
            </w:r>
          </w:p>
        </w:tc>
        <w:tc>
          <w:tcPr>
            <w:tcW w:w="3222" w:type="dxa"/>
            <w:tcBorders>
              <w:top w:val="nil"/>
              <w:left w:val="nil"/>
              <w:bottom w:val="single" w:sz="4" w:space="0" w:color="000000"/>
              <w:right w:val="single" w:sz="4" w:space="0" w:color="000000"/>
            </w:tcBorders>
            <w:noWrap/>
            <w:vAlign w:val="center"/>
          </w:tcPr>
          <w:p w14:paraId="7AD36F49"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1C61387C" w14:textId="77777777" w:rsidR="005071E0" w:rsidRDefault="005071E0" w:rsidP="005071E0">
            <w:pPr>
              <w:jc w:val="center"/>
              <w:rPr>
                <w:color w:val="000000"/>
              </w:rPr>
            </w:pPr>
            <w:r>
              <w:rPr>
                <w:color w:val="000000"/>
              </w:rPr>
              <w:t>67,58</w:t>
            </w:r>
          </w:p>
        </w:tc>
        <w:tc>
          <w:tcPr>
            <w:tcW w:w="2272" w:type="dxa"/>
            <w:tcBorders>
              <w:top w:val="nil"/>
              <w:left w:val="nil"/>
              <w:bottom w:val="single" w:sz="4" w:space="0" w:color="000000"/>
              <w:right w:val="single" w:sz="4" w:space="0" w:color="000000"/>
            </w:tcBorders>
            <w:noWrap/>
            <w:vAlign w:val="center"/>
          </w:tcPr>
          <w:p w14:paraId="58C0B55A" w14:textId="77777777" w:rsidR="005071E0" w:rsidRDefault="005071E0" w:rsidP="005071E0">
            <w:pPr>
              <w:jc w:val="center"/>
              <w:rPr>
                <w:color w:val="000000"/>
              </w:rPr>
            </w:pPr>
            <w:r>
              <w:rPr>
                <w:color w:val="000000"/>
              </w:rPr>
              <w:t>48,09</w:t>
            </w:r>
          </w:p>
        </w:tc>
        <w:tc>
          <w:tcPr>
            <w:tcW w:w="2272" w:type="dxa"/>
            <w:tcBorders>
              <w:top w:val="nil"/>
              <w:left w:val="nil"/>
              <w:bottom w:val="single" w:sz="4" w:space="0" w:color="000000"/>
              <w:right w:val="single" w:sz="4" w:space="0" w:color="000000"/>
            </w:tcBorders>
            <w:noWrap/>
            <w:vAlign w:val="center"/>
          </w:tcPr>
          <w:p w14:paraId="73FA2265" w14:textId="77777777" w:rsidR="005071E0" w:rsidRDefault="005071E0" w:rsidP="005071E0">
            <w:pPr>
              <w:jc w:val="center"/>
              <w:rPr>
                <w:color w:val="000000"/>
              </w:rPr>
            </w:pPr>
            <w:r>
              <w:rPr>
                <w:color w:val="000000"/>
              </w:rPr>
              <w:t>31,72</w:t>
            </w:r>
          </w:p>
        </w:tc>
        <w:tc>
          <w:tcPr>
            <w:tcW w:w="2011" w:type="dxa"/>
            <w:tcBorders>
              <w:top w:val="nil"/>
              <w:left w:val="nil"/>
              <w:bottom w:val="single" w:sz="4" w:space="0" w:color="000000"/>
              <w:right w:val="single" w:sz="4" w:space="0" w:color="000000"/>
            </w:tcBorders>
            <w:noWrap/>
            <w:vAlign w:val="center"/>
          </w:tcPr>
          <w:p w14:paraId="5E0681B0" w14:textId="77777777" w:rsidR="005071E0" w:rsidRDefault="005071E0" w:rsidP="005071E0">
            <w:pPr>
              <w:jc w:val="center"/>
              <w:rPr>
                <w:color w:val="000000"/>
              </w:rPr>
            </w:pPr>
            <w:r>
              <w:rPr>
                <w:color w:val="000000"/>
              </w:rPr>
              <w:t>16,25</w:t>
            </w:r>
          </w:p>
        </w:tc>
      </w:tr>
      <w:tr w:rsidR="005071E0" w14:paraId="1266A86E"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2C9A068D" w14:textId="77777777" w:rsidR="005071E0" w:rsidRDefault="005071E0" w:rsidP="005071E0">
            <w:pPr>
              <w:rPr>
                <w:color w:val="000000"/>
              </w:rPr>
            </w:pPr>
            <w:r>
              <w:rPr>
                <w:color w:val="000000"/>
              </w:rPr>
              <w:t>№18</w:t>
            </w:r>
          </w:p>
        </w:tc>
        <w:tc>
          <w:tcPr>
            <w:tcW w:w="3222" w:type="dxa"/>
            <w:tcBorders>
              <w:top w:val="nil"/>
              <w:left w:val="nil"/>
              <w:bottom w:val="single" w:sz="4" w:space="0" w:color="000000"/>
              <w:right w:val="single" w:sz="4" w:space="0" w:color="000000"/>
            </w:tcBorders>
            <w:noWrap/>
            <w:vAlign w:val="center"/>
          </w:tcPr>
          <w:p w14:paraId="2BFA0AF1"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32829079" w14:textId="77777777" w:rsidR="005071E0" w:rsidRDefault="005071E0" w:rsidP="005071E0">
            <w:pPr>
              <w:jc w:val="center"/>
              <w:rPr>
                <w:color w:val="000000"/>
              </w:rPr>
            </w:pPr>
            <w:r>
              <w:rPr>
                <w:color w:val="000000"/>
              </w:rPr>
              <w:t>32,42</w:t>
            </w:r>
          </w:p>
        </w:tc>
        <w:tc>
          <w:tcPr>
            <w:tcW w:w="2272" w:type="dxa"/>
            <w:tcBorders>
              <w:top w:val="nil"/>
              <w:left w:val="nil"/>
              <w:bottom w:val="single" w:sz="4" w:space="0" w:color="000000"/>
              <w:right w:val="single" w:sz="4" w:space="0" w:color="000000"/>
            </w:tcBorders>
            <w:noWrap/>
            <w:vAlign w:val="center"/>
          </w:tcPr>
          <w:p w14:paraId="55ED5264" w14:textId="77777777" w:rsidR="005071E0" w:rsidRDefault="005071E0" w:rsidP="005071E0">
            <w:pPr>
              <w:jc w:val="center"/>
              <w:rPr>
                <w:color w:val="000000"/>
              </w:rPr>
            </w:pPr>
            <w:r>
              <w:rPr>
                <w:color w:val="000000"/>
              </w:rPr>
              <w:t>51,91</w:t>
            </w:r>
          </w:p>
        </w:tc>
        <w:tc>
          <w:tcPr>
            <w:tcW w:w="2272" w:type="dxa"/>
            <w:tcBorders>
              <w:top w:val="nil"/>
              <w:left w:val="nil"/>
              <w:bottom w:val="single" w:sz="4" w:space="0" w:color="000000"/>
              <w:right w:val="single" w:sz="4" w:space="0" w:color="000000"/>
            </w:tcBorders>
            <w:noWrap/>
            <w:vAlign w:val="center"/>
          </w:tcPr>
          <w:p w14:paraId="0C7E9767" w14:textId="77777777" w:rsidR="005071E0" w:rsidRDefault="005071E0" w:rsidP="005071E0">
            <w:pPr>
              <w:jc w:val="center"/>
              <w:rPr>
                <w:color w:val="000000"/>
              </w:rPr>
            </w:pPr>
            <w:r>
              <w:rPr>
                <w:color w:val="000000"/>
              </w:rPr>
              <w:t>68,28</w:t>
            </w:r>
          </w:p>
        </w:tc>
        <w:tc>
          <w:tcPr>
            <w:tcW w:w="2011" w:type="dxa"/>
            <w:tcBorders>
              <w:top w:val="nil"/>
              <w:left w:val="nil"/>
              <w:bottom w:val="single" w:sz="4" w:space="0" w:color="000000"/>
              <w:right w:val="single" w:sz="4" w:space="0" w:color="000000"/>
            </w:tcBorders>
            <w:noWrap/>
            <w:vAlign w:val="center"/>
          </w:tcPr>
          <w:p w14:paraId="6F83126C" w14:textId="77777777" w:rsidR="005071E0" w:rsidRDefault="005071E0" w:rsidP="005071E0">
            <w:pPr>
              <w:jc w:val="center"/>
              <w:rPr>
                <w:color w:val="000000"/>
              </w:rPr>
            </w:pPr>
            <w:r>
              <w:rPr>
                <w:color w:val="000000"/>
              </w:rPr>
              <w:t>83,75</w:t>
            </w:r>
          </w:p>
        </w:tc>
      </w:tr>
      <w:tr w:rsidR="005071E0" w14:paraId="28B0AC70"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07584CB8" w14:textId="77777777" w:rsidR="005071E0" w:rsidRDefault="005071E0" w:rsidP="005071E0">
            <w:pPr>
              <w:rPr>
                <w:color w:val="000000"/>
              </w:rPr>
            </w:pPr>
            <w:r>
              <w:rPr>
                <w:color w:val="000000"/>
              </w:rPr>
              <w:t>№19</w:t>
            </w:r>
          </w:p>
        </w:tc>
        <w:tc>
          <w:tcPr>
            <w:tcW w:w="3222" w:type="dxa"/>
            <w:tcBorders>
              <w:top w:val="nil"/>
              <w:left w:val="nil"/>
              <w:bottom w:val="single" w:sz="4" w:space="0" w:color="000000"/>
              <w:right w:val="single" w:sz="4" w:space="0" w:color="000000"/>
            </w:tcBorders>
            <w:noWrap/>
            <w:vAlign w:val="center"/>
          </w:tcPr>
          <w:p w14:paraId="6183F0A1"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1DB33CC3" w14:textId="77777777" w:rsidR="005071E0" w:rsidRDefault="005071E0" w:rsidP="005071E0">
            <w:pPr>
              <w:jc w:val="center"/>
              <w:rPr>
                <w:color w:val="000000"/>
              </w:rPr>
            </w:pPr>
            <w:r>
              <w:rPr>
                <w:color w:val="000000"/>
              </w:rPr>
              <w:t>65,52</w:t>
            </w:r>
          </w:p>
        </w:tc>
        <w:tc>
          <w:tcPr>
            <w:tcW w:w="2272" w:type="dxa"/>
            <w:tcBorders>
              <w:top w:val="nil"/>
              <w:left w:val="nil"/>
              <w:bottom w:val="single" w:sz="4" w:space="0" w:color="000000"/>
              <w:right w:val="single" w:sz="4" w:space="0" w:color="000000"/>
            </w:tcBorders>
            <w:noWrap/>
            <w:vAlign w:val="center"/>
          </w:tcPr>
          <w:p w14:paraId="002ECA61" w14:textId="77777777" w:rsidR="005071E0" w:rsidRDefault="005071E0" w:rsidP="005071E0">
            <w:pPr>
              <w:jc w:val="center"/>
              <w:rPr>
                <w:color w:val="000000"/>
              </w:rPr>
            </w:pPr>
            <w:r>
              <w:rPr>
                <w:color w:val="000000"/>
              </w:rPr>
              <w:t>33,62</w:t>
            </w:r>
          </w:p>
        </w:tc>
        <w:tc>
          <w:tcPr>
            <w:tcW w:w="2272" w:type="dxa"/>
            <w:tcBorders>
              <w:top w:val="nil"/>
              <w:left w:val="nil"/>
              <w:bottom w:val="single" w:sz="4" w:space="0" w:color="000000"/>
              <w:right w:val="single" w:sz="4" w:space="0" w:color="000000"/>
            </w:tcBorders>
            <w:noWrap/>
            <w:vAlign w:val="center"/>
          </w:tcPr>
          <w:p w14:paraId="1E168DEF" w14:textId="77777777" w:rsidR="005071E0" w:rsidRDefault="005071E0" w:rsidP="005071E0">
            <w:pPr>
              <w:jc w:val="center"/>
              <w:rPr>
                <w:color w:val="000000"/>
              </w:rPr>
            </w:pPr>
            <w:r>
              <w:rPr>
                <w:color w:val="000000"/>
              </w:rPr>
              <w:t>19,56</w:t>
            </w:r>
          </w:p>
        </w:tc>
        <w:tc>
          <w:tcPr>
            <w:tcW w:w="2011" w:type="dxa"/>
            <w:tcBorders>
              <w:top w:val="nil"/>
              <w:left w:val="nil"/>
              <w:bottom w:val="single" w:sz="4" w:space="0" w:color="000000"/>
              <w:right w:val="single" w:sz="4" w:space="0" w:color="000000"/>
            </w:tcBorders>
            <w:noWrap/>
            <w:vAlign w:val="center"/>
          </w:tcPr>
          <w:p w14:paraId="624FC11F" w14:textId="77777777" w:rsidR="005071E0" w:rsidRDefault="005071E0" w:rsidP="005071E0">
            <w:pPr>
              <w:jc w:val="center"/>
              <w:rPr>
                <w:color w:val="000000"/>
              </w:rPr>
            </w:pPr>
            <w:r>
              <w:rPr>
                <w:color w:val="000000"/>
              </w:rPr>
              <w:t>12,12</w:t>
            </w:r>
          </w:p>
        </w:tc>
      </w:tr>
      <w:tr w:rsidR="005071E0" w14:paraId="52F242C6"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1CD406ED" w14:textId="77777777" w:rsidR="005071E0" w:rsidRDefault="005071E0" w:rsidP="005071E0">
            <w:pPr>
              <w:rPr>
                <w:color w:val="000000"/>
              </w:rPr>
            </w:pPr>
            <w:r>
              <w:rPr>
                <w:color w:val="000000"/>
              </w:rPr>
              <w:t>№19</w:t>
            </w:r>
          </w:p>
        </w:tc>
        <w:tc>
          <w:tcPr>
            <w:tcW w:w="3222" w:type="dxa"/>
            <w:tcBorders>
              <w:top w:val="nil"/>
              <w:left w:val="nil"/>
              <w:bottom w:val="single" w:sz="4" w:space="0" w:color="000000"/>
              <w:right w:val="single" w:sz="4" w:space="0" w:color="000000"/>
            </w:tcBorders>
            <w:noWrap/>
            <w:vAlign w:val="center"/>
          </w:tcPr>
          <w:p w14:paraId="0D1A7B75"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4BFEE450" w14:textId="77777777" w:rsidR="005071E0" w:rsidRDefault="005071E0" w:rsidP="005071E0">
            <w:pPr>
              <w:jc w:val="center"/>
              <w:rPr>
                <w:color w:val="000000"/>
              </w:rPr>
            </w:pPr>
            <w:r>
              <w:rPr>
                <w:color w:val="000000"/>
              </w:rPr>
              <w:t>34,48</w:t>
            </w:r>
          </w:p>
        </w:tc>
        <w:tc>
          <w:tcPr>
            <w:tcW w:w="2272" w:type="dxa"/>
            <w:tcBorders>
              <w:top w:val="nil"/>
              <w:left w:val="nil"/>
              <w:bottom w:val="single" w:sz="4" w:space="0" w:color="000000"/>
              <w:right w:val="single" w:sz="4" w:space="0" w:color="000000"/>
            </w:tcBorders>
            <w:noWrap/>
            <w:vAlign w:val="center"/>
          </w:tcPr>
          <w:p w14:paraId="0C899C5E" w14:textId="77777777" w:rsidR="005071E0" w:rsidRDefault="005071E0" w:rsidP="005071E0">
            <w:pPr>
              <w:jc w:val="center"/>
              <w:rPr>
                <w:color w:val="000000"/>
              </w:rPr>
            </w:pPr>
            <w:r>
              <w:rPr>
                <w:color w:val="000000"/>
              </w:rPr>
              <w:t>66,38</w:t>
            </w:r>
          </w:p>
        </w:tc>
        <w:tc>
          <w:tcPr>
            <w:tcW w:w="2272" w:type="dxa"/>
            <w:tcBorders>
              <w:top w:val="nil"/>
              <w:left w:val="nil"/>
              <w:bottom w:val="single" w:sz="4" w:space="0" w:color="000000"/>
              <w:right w:val="single" w:sz="4" w:space="0" w:color="000000"/>
            </w:tcBorders>
            <w:noWrap/>
            <w:vAlign w:val="center"/>
          </w:tcPr>
          <w:p w14:paraId="16408AAF" w14:textId="77777777" w:rsidR="005071E0" w:rsidRDefault="005071E0" w:rsidP="005071E0">
            <w:pPr>
              <w:jc w:val="center"/>
              <w:rPr>
                <w:color w:val="000000"/>
              </w:rPr>
            </w:pPr>
            <w:r>
              <w:rPr>
                <w:color w:val="000000"/>
              </w:rPr>
              <w:t>80,44</w:t>
            </w:r>
          </w:p>
        </w:tc>
        <w:tc>
          <w:tcPr>
            <w:tcW w:w="2011" w:type="dxa"/>
            <w:tcBorders>
              <w:top w:val="nil"/>
              <w:left w:val="nil"/>
              <w:bottom w:val="single" w:sz="4" w:space="0" w:color="000000"/>
              <w:right w:val="single" w:sz="4" w:space="0" w:color="000000"/>
            </w:tcBorders>
            <w:noWrap/>
            <w:vAlign w:val="center"/>
          </w:tcPr>
          <w:p w14:paraId="45150875" w14:textId="77777777" w:rsidR="005071E0" w:rsidRDefault="005071E0" w:rsidP="005071E0">
            <w:pPr>
              <w:jc w:val="center"/>
              <w:rPr>
                <w:color w:val="000000"/>
              </w:rPr>
            </w:pPr>
            <w:r>
              <w:rPr>
                <w:color w:val="000000"/>
              </w:rPr>
              <w:t>87,88</w:t>
            </w:r>
          </w:p>
        </w:tc>
      </w:tr>
      <w:tr w:rsidR="005071E0" w14:paraId="13951544"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32F890B4" w14:textId="77777777" w:rsidR="005071E0" w:rsidRDefault="005071E0" w:rsidP="005071E0">
            <w:pPr>
              <w:rPr>
                <w:color w:val="000000"/>
              </w:rPr>
            </w:pPr>
            <w:r>
              <w:rPr>
                <w:color w:val="000000"/>
              </w:rPr>
              <w:t>№20</w:t>
            </w:r>
          </w:p>
        </w:tc>
        <w:tc>
          <w:tcPr>
            <w:tcW w:w="3222" w:type="dxa"/>
            <w:tcBorders>
              <w:top w:val="nil"/>
              <w:left w:val="nil"/>
              <w:bottom w:val="single" w:sz="4" w:space="0" w:color="000000"/>
              <w:right w:val="single" w:sz="4" w:space="0" w:color="000000"/>
            </w:tcBorders>
            <w:noWrap/>
            <w:vAlign w:val="center"/>
          </w:tcPr>
          <w:p w14:paraId="04D41D04"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5869CAD7" w14:textId="77777777" w:rsidR="005071E0" w:rsidRDefault="005071E0" w:rsidP="005071E0">
            <w:pPr>
              <w:jc w:val="center"/>
              <w:rPr>
                <w:color w:val="000000"/>
              </w:rPr>
            </w:pPr>
            <w:r>
              <w:rPr>
                <w:color w:val="000000"/>
              </w:rPr>
              <w:t>88,68</w:t>
            </w:r>
          </w:p>
        </w:tc>
        <w:tc>
          <w:tcPr>
            <w:tcW w:w="2272" w:type="dxa"/>
            <w:tcBorders>
              <w:top w:val="nil"/>
              <w:left w:val="nil"/>
              <w:bottom w:val="single" w:sz="4" w:space="0" w:color="000000"/>
              <w:right w:val="single" w:sz="4" w:space="0" w:color="000000"/>
            </w:tcBorders>
            <w:noWrap/>
            <w:vAlign w:val="center"/>
          </w:tcPr>
          <w:p w14:paraId="6D977045" w14:textId="77777777" w:rsidR="005071E0" w:rsidRDefault="005071E0" w:rsidP="005071E0">
            <w:pPr>
              <w:jc w:val="center"/>
              <w:rPr>
                <w:color w:val="000000"/>
              </w:rPr>
            </w:pPr>
            <w:r>
              <w:rPr>
                <w:color w:val="000000"/>
              </w:rPr>
              <w:t>72,58</w:t>
            </w:r>
          </w:p>
        </w:tc>
        <w:tc>
          <w:tcPr>
            <w:tcW w:w="2272" w:type="dxa"/>
            <w:tcBorders>
              <w:top w:val="nil"/>
              <w:left w:val="nil"/>
              <w:bottom w:val="single" w:sz="4" w:space="0" w:color="000000"/>
              <w:right w:val="single" w:sz="4" w:space="0" w:color="000000"/>
            </w:tcBorders>
            <w:noWrap/>
            <w:vAlign w:val="center"/>
          </w:tcPr>
          <w:p w14:paraId="65BB02EC" w14:textId="77777777" w:rsidR="005071E0" w:rsidRDefault="005071E0" w:rsidP="005071E0">
            <w:pPr>
              <w:jc w:val="center"/>
              <w:rPr>
                <w:color w:val="000000"/>
              </w:rPr>
            </w:pPr>
            <w:r>
              <w:rPr>
                <w:color w:val="000000"/>
              </w:rPr>
              <w:t>38,69</w:t>
            </w:r>
          </w:p>
        </w:tc>
        <w:tc>
          <w:tcPr>
            <w:tcW w:w="2011" w:type="dxa"/>
            <w:tcBorders>
              <w:top w:val="nil"/>
              <w:left w:val="nil"/>
              <w:bottom w:val="single" w:sz="4" w:space="0" w:color="000000"/>
              <w:right w:val="single" w:sz="4" w:space="0" w:color="000000"/>
            </w:tcBorders>
            <w:noWrap/>
            <w:vAlign w:val="center"/>
          </w:tcPr>
          <w:p w14:paraId="526BFB50" w14:textId="77777777" w:rsidR="005071E0" w:rsidRDefault="005071E0" w:rsidP="005071E0">
            <w:pPr>
              <w:jc w:val="center"/>
              <w:rPr>
                <w:color w:val="000000"/>
              </w:rPr>
            </w:pPr>
            <w:r>
              <w:rPr>
                <w:color w:val="000000"/>
              </w:rPr>
              <w:t>6,34</w:t>
            </w:r>
          </w:p>
        </w:tc>
      </w:tr>
      <w:tr w:rsidR="005071E0" w14:paraId="719C25AF"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595D8614" w14:textId="77777777" w:rsidR="005071E0" w:rsidRDefault="005071E0" w:rsidP="005071E0">
            <w:pPr>
              <w:rPr>
                <w:color w:val="000000"/>
              </w:rPr>
            </w:pPr>
            <w:r>
              <w:rPr>
                <w:color w:val="000000"/>
              </w:rPr>
              <w:t>№20</w:t>
            </w:r>
          </w:p>
        </w:tc>
        <w:tc>
          <w:tcPr>
            <w:tcW w:w="3222" w:type="dxa"/>
            <w:tcBorders>
              <w:top w:val="nil"/>
              <w:left w:val="nil"/>
              <w:bottom w:val="single" w:sz="4" w:space="0" w:color="000000"/>
              <w:right w:val="single" w:sz="4" w:space="0" w:color="000000"/>
            </w:tcBorders>
            <w:noWrap/>
            <w:vAlign w:val="center"/>
          </w:tcPr>
          <w:p w14:paraId="73ED85D4"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7A340AAD" w14:textId="77777777" w:rsidR="005071E0" w:rsidRDefault="005071E0" w:rsidP="005071E0">
            <w:pPr>
              <w:jc w:val="center"/>
              <w:rPr>
                <w:color w:val="000000"/>
              </w:rPr>
            </w:pPr>
            <w:r>
              <w:rPr>
                <w:color w:val="000000"/>
              </w:rPr>
              <w:t>11,32</w:t>
            </w:r>
          </w:p>
        </w:tc>
        <w:tc>
          <w:tcPr>
            <w:tcW w:w="2272" w:type="dxa"/>
            <w:tcBorders>
              <w:top w:val="nil"/>
              <w:left w:val="nil"/>
              <w:bottom w:val="single" w:sz="4" w:space="0" w:color="000000"/>
              <w:right w:val="single" w:sz="4" w:space="0" w:color="000000"/>
            </w:tcBorders>
            <w:noWrap/>
            <w:vAlign w:val="center"/>
          </w:tcPr>
          <w:p w14:paraId="398A8802" w14:textId="77777777" w:rsidR="005071E0" w:rsidRDefault="005071E0" w:rsidP="005071E0">
            <w:pPr>
              <w:jc w:val="center"/>
              <w:rPr>
                <w:color w:val="000000"/>
              </w:rPr>
            </w:pPr>
            <w:r>
              <w:rPr>
                <w:color w:val="000000"/>
              </w:rPr>
              <w:t>27,42</w:t>
            </w:r>
          </w:p>
        </w:tc>
        <w:tc>
          <w:tcPr>
            <w:tcW w:w="2272" w:type="dxa"/>
            <w:tcBorders>
              <w:top w:val="nil"/>
              <w:left w:val="nil"/>
              <w:bottom w:val="single" w:sz="4" w:space="0" w:color="000000"/>
              <w:right w:val="single" w:sz="4" w:space="0" w:color="000000"/>
            </w:tcBorders>
            <w:noWrap/>
            <w:vAlign w:val="center"/>
          </w:tcPr>
          <w:p w14:paraId="129083A1" w14:textId="77777777" w:rsidR="005071E0" w:rsidRDefault="005071E0" w:rsidP="005071E0">
            <w:pPr>
              <w:jc w:val="center"/>
              <w:rPr>
                <w:color w:val="000000"/>
              </w:rPr>
            </w:pPr>
            <w:r>
              <w:rPr>
                <w:color w:val="000000"/>
              </w:rPr>
              <w:t>61,31</w:t>
            </w:r>
          </w:p>
        </w:tc>
        <w:tc>
          <w:tcPr>
            <w:tcW w:w="2011" w:type="dxa"/>
            <w:tcBorders>
              <w:top w:val="nil"/>
              <w:left w:val="nil"/>
              <w:bottom w:val="single" w:sz="4" w:space="0" w:color="000000"/>
              <w:right w:val="single" w:sz="4" w:space="0" w:color="000000"/>
            </w:tcBorders>
            <w:noWrap/>
            <w:vAlign w:val="center"/>
          </w:tcPr>
          <w:p w14:paraId="4D16753B" w14:textId="77777777" w:rsidR="005071E0" w:rsidRDefault="005071E0" w:rsidP="005071E0">
            <w:pPr>
              <w:jc w:val="center"/>
              <w:rPr>
                <w:color w:val="000000"/>
              </w:rPr>
            </w:pPr>
            <w:r>
              <w:rPr>
                <w:color w:val="000000"/>
              </w:rPr>
              <w:t>93,66</w:t>
            </w:r>
          </w:p>
        </w:tc>
      </w:tr>
      <w:tr w:rsidR="005071E0" w14:paraId="06C6F1E2"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0E5E8ED5" w14:textId="77777777" w:rsidR="005071E0" w:rsidRDefault="005071E0" w:rsidP="005071E0">
            <w:pPr>
              <w:rPr>
                <w:color w:val="000000"/>
              </w:rPr>
            </w:pPr>
            <w:r>
              <w:rPr>
                <w:color w:val="000000"/>
              </w:rPr>
              <w:t>№21</w:t>
            </w:r>
          </w:p>
        </w:tc>
        <w:tc>
          <w:tcPr>
            <w:tcW w:w="3222" w:type="dxa"/>
            <w:tcBorders>
              <w:top w:val="nil"/>
              <w:left w:val="nil"/>
              <w:bottom w:val="single" w:sz="4" w:space="0" w:color="000000"/>
              <w:right w:val="single" w:sz="4" w:space="0" w:color="000000"/>
            </w:tcBorders>
            <w:noWrap/>
            <w:vAlign w:val="center"/>
          </w:tcPr>
          <w:p w14:paraId="5C9A365A"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232404A5" w14:textId="77777777" w:rsidR="005071E0" w:rsidRDefault="005071E0" w:rsidP="005071E0">
            <w:pPr>
              <w:jc w:val="center"/>
              <w:rPr>
                <w:color w:val="000000"/>
              </w:rPr>
            </w:pPr>
            <w:r>
              <w:rPr>
                <w:color w:val="000000"/>
              </w:rPr>
              <w:t>97,6</w:t>
            </w:r>
          </w:p>
        </w:tc>
        <w:tc>
          <w:tcPr>
            <w:tcW w:w="2272" w:type="dxa"/>
            <w:tcBorders>
              <w:top w:val="nil"/>
              <w:left w:val="nil"/>
              <w:bottom w:val="single" w:sz="4" w:space="0" w:color="000000"/>
              <w:right w:val="single" w:sz="4" w:space="0" w:color="000000"/>
            </w:tcBorders>
            <w:noWrap/>
            <w:vAlign w:val="center"/>
          </w:tcPr>
          <w:p w14:paraId="37D301A3" w14:textId="77777777" w:rsidR="005071E0" w:rsidRDefault="005071E0" w:rsidP="005071E0">
            <w:pPr>
              <w:jc w:val="center"/>
              <w:rPr>
                <w:color w:val="000000"/>
              </w:rPr>
            </w:pPr>
            <w:r>
              <w:rPr>
                <w:color w:val="000000"/>
              </w:rPr>
              <w:t>90,14</w:t>
            </w:r>
          </w:p>
        </w:tc>
        <w:tc>
          <w:tcPr>
            <w:tcW w:w="2272" w:type="dxa"/>
            <w:tcBorders>
              <w:top w:val="nil"/>
              <w:left w:val="nil"/>
              <w:bottom w:val="single" w:sz="4" w:space="0" w:color="000000"/>
              <w:right w:val="single" w:sz="4" w:space="0" w:color="000000"/>
            </w:tcBorders>
            <w:noWrap/>
            <w:vAlign w:val="center"/>
          </w:tcPr>
          <w:p w14:paraId="34F29FEF" w14:textId="77777777" w:rsidR="005071E0" w:rsidRDefault="005071E0" w:rsidP="005071E0">
            <w:pPr>
              <w:jc w:val="center"/>
              <w:rPr>
                <w:color w:val="000000"/>
              </w:rPr>
            </w:pPr>
            <w:r>
              <w:rPr>
                <w:color w:val="000000"/>
              </w:rPr>
              <w:t>66,58</w:t>
            </w:r>
          </w:p>
        </w:tc>
        <w:tc>
          <w:tcPr>
            <w:tcW w:w="2011" w:type="dxa"/>
            <w:tcBorders>
              <w:top w:val="nil"/>
              <w:left w:val="nil"/>
              <w:bottom w:val="single" w:sz="4" w:space="0" w:color="000000"/>
              <w:right w:val="single" w:sz="4" w:space="0" w:color="000000"/>
            </w:tcBorders>
            <w:noWrap/>
            <w:vAlign w:val="center"/>
          </w:tcPr>
          <w:p w14:paraId="5AEE65DF" w14:textId="77777777" w:rsidR="005071E0" w:rsidRDefault="005071E0" w:rsidP="005071E0">
            <w:pPr>
              <w:jc w:val="center"/>
              <w:rPr>
                <w:color w:val="000000"/>
              </w:rPr>
            </w:pPr>
            <w:r>
              <w:rPr>
                <w:color w:val="000000"/>
              </w:rPr>
              <w:t>25,07</w:t>
            </w:r>
          </w:p>
        </w:tc>
      </w:tr>
      <w:tr w:rsidR="005071E0" w14:paraId="1AE4B13D"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193A24B9" w14:textId="77777777" w:rsidR="005071E0" w:rsidRDefault="005071E0" w:rsidP="005071E0">
            <w:pPr>
              <w:rPr>
                <w:color w:val="000000"/>
              </w:rPr>
            </w:pPr>
            <w:r>
              <w:rPr>
                <w:color w:val="000000"/>
              </w:rPr>
              <w:t>№21</w:t>
            </w:r>
          </w:p>
        </w:tc>
        <w:tc>
          <w:tcPr>
            <w:tcW w:w="3222" w:type="dxa"/>
            <w:tcBorders>
              <w:top w:val="nil"/>
              <w:left w:val="nil"/>
              <w:bottom w:val="single" w:sz="4" w:space="0" w:color="000000"/>
              <w:right w:val="single" w:sz="4" w:space="0" w:color="000000"/>
            </w:tcBorders>
            <w:noWrap/>
            <w:vAlign w:val="center"/>
          </w:tcPr>
          <w:p w14:paraId="669F9AD5"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1403BE1D" w14:textId="77777777" w:rsidR="005071E0" w:rsidRDefault="005071E0" w:rsidP="005071E0">
            <w:pPr>
              <w:jc w:val="center"/>
              <w:rPr>
                <w:color w:val="000000"/>
              </w:rPr>
            </w:pPr>
            <w:r>
              <w:rPr>
                <w:color w:val="000000"/>
              </w:rPr>
              <w:t>2,4</w:t>
            </w:r>
          </w:p>
        </w:tc>
        <w:tc>
          <w:tcPr>
            <w:tcW w:w="2272" w:type="dxa"/>
            <w:tcBorders>
              <w:top w:val="nil"/>
              <w:left w:val="nil"/>
              <w:bottom w:val="single" w:sz="4" w:space="0" w:color="000000"/>
              <w:right w:val="single" w:sz="4" w:space="0" w:color="000000"/>
            </w:tcBorders>
            <w:noWrap/>
            <w:vAlign w:val="center"/>
          </w:tcPr>
          <w:p w14:paraId="6EA1251D" w14:textId="77777777" w:rsidR="005071E0" w:rsidRDefault="005071E0" w:rsidP="005071E0">
            <w:pPr>
              <w:jc w:val="center"/>
              <w:rPr>
                <w:color w:val="000000"/>
              </w:rPr>
            </w:pPr>
            <w:r>
              <w:rPr>
                <w:color w:val="000000"/>
              </w:rPr>
              <w:t>9,86</w:t>
            </w:r>
          </w:p>
        </w:tc>
        <w:tc>
          <w:tcPr>
            <w:tcW w:w="2272" w:type="dxa"/>
            <w:tcBorders>
              <w:top w:val="nil"/>
              <w:left w:val="nil"/>
              <w:bottom w:val="single" w:sz="4" w:space="0" w:color="000000"/>
              <w:right w:val="single" w:sz="4" w:space="0" w:color="000000"/>
            </w:tcBorders>
            <w:noWrap/>
            <w:vAlign w:val="center"/>
          </w:tcPr>
          <w:p w14:paraId="3719CDC9" w14:textId="77777777" w:rsidR="005071E0" w:rsidRDefault="005071E0" w:rsidP="005071E0">
            <w:pPr>
              <w:jc w:val="center"/>
              <w:rPr>
                <w:color w:val="000000"/>
              </w:rPr>
            </w:pPr>
            <w:r>
              <w:rPr>
                <w:color w:val="000000"/>
              </w:rPr>
              <w:t>33,42</w:t>
            </w:r>
          </w:p>
        </w:tc>
        <w:tc>
          <w:tcPr>
            <w:tcW w:w="2011" w:type="dxa"/>
            <w:tcBorders>
              <w:top w:val="nil"/>
              <w:left w:val="nil"/>
              <w:bottom w:val="single" w:sz="4" w:space="0" w:color="000000"/>
              <w:right w:val="single" w:sz="4" w:space="0" w:color="000000"/>
            </w:tcBorders>
            <w:noWrap/>
            <w:vAlign w:val="center"/>
          </w:tcPr>
          <w:p w14:paraId="73F8626C" w14:textId="77777777" w:rsidR="005071E0" w:rsidRDefault="005071E0" w:rsidP="005071E0">
            <w:pPr>
              <w:jc w:val="center"/>
              <w:rPr>
                <w:color w:val="000000"/>
              </w:rPr>
            </w:pPr>
            <w:r>
              <w:rPr>
                <w:color w:val="000000"/>
              </w:rPr>
              <w:t>74,93</w:t>
            </w:r>
          </w:p>
        </w:tc>
      </w:tr>
      <w:tr w:rsidR="005071E0" w14:paraId="1C17156F"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52702921" w14:textId="77777777" w:rsidR="005071E0" w:rsidRDefault="005071E0" w:rsidP="005071E0">
            <w:pPr>
              <w:rPr>
                <w:color w:val="000000"/>
              </w:rPr>
            </w:pPr>
            <w:r>
              <w:rPr>
                <w:color w:val="000000"/>
              </w:rPr>
              <w:t>№22</w:t>
            </w:r>
          </w:p>
        </w:tc>
        <w:tc>
          <w:tcPr>
            <w:tcW w:w="3222" w:type="dxa"/>
            <w:tcBorders>
              <w:top w:val="nil"/>
              <w:left w:val="nil"/>
              <w:bottom w:val="single" w:sz="4" w:space="0" w:color="000000"/>
              <w:right w:val="single" w:sz="4" w:space="0" w:color="000000"/>
            </w:tcBorders>
            <w:noWrap/>
            <w:vAlign w:val="center"/>
          </w:tcPr>
          <w:p w14:paraId="33E6CB21"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380B794B" w14:textId="77777777" w:rsidR="005071E0" w:rsidRDefault="005071E0" w:rsidP="005071E0">
            <w:pPr>
              <w:jc w:val="center"/>
              <w:rPr>
                <w:color w:val="000000"/>
              </w:rPr>
            </w:pPr>
            <w:r>
              <w:rPr>
                <w:color w:val="000000"/>
              </w:rPr>
              <w:t>87,14</w:t>
            </w:r>
          </w:p>
        </w:tc>
        <w:tc>
          <w:tcPr>
            <w:tcW w:w="2272" w:type="dxa"/>
            <w:tcBorders>
              <w:top w:val="nil"/>
              <w:left w:val="nil"/>
              <w:bottom w:val="single" w:sz="4" w:space="0" w:color="000000"/>
              <w:right w:val="single" w:sz="4" w:space="0" w:color="000000"/>
            </w:tcBorders>
            <w:noWrap/>
            <w:vAlign w:val="center"/>
          </w:tcPr>
          <w:p w14:paraId="2B3916F4" w14:textId="77777777" w:rsidR="005071E0" w:rsidRDefault="005071E0" w:rsidP="005071E0">
            <w:pPr>
              <w:jc w:val="center"/>
              <w:rPr>
                <w:color w:val="000000"/>
              </w:rPr>
            </w:pPr>
            <w:r>
              <w:rPr>
                <w:color w:val="000000"/>
              </w:rPr>
              <w:t>67,41</w:t>
            </w:r>
          </w:p>
        </w:tc>
        <w:tc>
          <w:tcPr>
            <w:tcW w:w="2272" w:type="dxa"/>
            <w:tcBorders>
              <w:top w:val="nil"/>
              <w:left w:val="nil"/>
              <w:bottom w:val="single" w:sz="4" w:space="0" w:color="000000"/>
              <w:right w:val="single" w:sz="4" w:space="0" w:color="000000"/>
            </w:tcBorders>
            <w:noWrap/>
            <w:vAlign w:val="center"/>
          </w:tcPr>
          <w:p w14:paraId="483246E9" w14:textId="77777777" w:rsidR="005071E0" w:rsidRDefault="005071E0" w:rsidP="005071E0">
            <w:pPr>
              <w:jc w:val="center"/>
              <w:rPr>
                <w:color w:val="000000"/>
              </w:rPr>
            </w:pPr>
            <w:r>
              <w:rPr>
                <w:color w:val="000000"/>
              </w:rPr>
              <w:t>36,73</w:t>
            </w:r>
          </w:p>
        </w:tc>
        <w:tc>
          <w:tcPr>
            <w:tcW w:w="2011" w:type="dxa"/>
            <w:tcBorders>
              <w:top w:val="nil"/>
              <w:left w:val="nil"/>
              <w:bottom w:val="single" w:sz="4" w:space="0" w:color="000000"/>
              <w:right w:val="single" w:sz="4" w:space="0" w:color="000000"/>
            </w:tcBorders>
            <w:noWrap/>
            <w:vAlign w:val="center"/>
          </w:tcPr>
          <w:p w14:paraId="4BD7424B" w14:textId="77777777" w:rsidR="005071E0" w:rsidRDefault="005071E0" w:rsidP="005071E0">
            <w:pPr>
              <w:jc w:val="center"/>
              <w:rPr>
                <w:color w:val="000000"/>
              </w:rPr>
            </w:pPr>
            <w:r>
              <w:rPr>
                <w:color w:val="000000"/>
              </w:rPr>
              <w:t>13,77</w:t>
            </w:r>
          </w:p>
        </w:tc>
      </w:tr>
      <w:tr w:rsidR="005071E0" w14:paraId="58A78BC0"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3C9E032A" w14:textId="77777777" w:rsidR="005071E0" w:rsidRDefault="005071E0" w:rsidP="005071E0">
            <w:pPr>
              <w:rPr>
                <w:color w:val="000000"/>
              </w:rPr>
            </w:pPr>
            <w:r>
              <w:rPr>
                <w:color w:val="000000"/>
              </w:rPr>
              <w:t>№22</w:t>
            </w:r>
          </w:p>
        </w:tc>
        <w:tc>
          <w:tcPr>
            <w:tcW w:w="3222" w:type="dxa"/>
            <w:tcBorders>
              <w:top w:val="nil"/>
              <w:left w:val="nil"/>
              <w:bottom w:val="single" w:sz="4" w:space="0" w:color="000000"/>
              <w:right w:val="single" w:sz="4" w:space="0" w:color="000000"/>
            </w:tcBorders>
            <w:noWrap/>
            <w:vAlign w:val="center"/>
          </w:tcPr>
          <w:p w14:paraId="14EC32CF"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4465ECCA" w14:textId="77777777" w:rsidR="005071E0" w:rsidRDefault="005071E0" w:rsidP="005071E0">
            <w:pPr>
              <w:jc w:val="center"/>
              <w:rPr>
                <w:color w:val="000000"/>
              </w:rPr>
            </w:pPr>
            <w:r>
              <w:rPr>
                <w:color w:val="000000"/>
              </w:rPr>
              <w:t>12,86</w:t>
            </w:r>
          </w:p>
        </w:tc>
        <w:tc>
          <w:tcPr>
            <w:tcW w:w="2272" w:type="dxa"/>
            <w:tcBorders>
              <w:top w:val="nil"/>
              <w:left w:val="nil"/>
              <w:bottom w:val="single" w:sz="4" w:space="0" w:color="000000"/>
              <w:right w:val="single" w:sz="4" w:space="0" w:color="000000"/>
            </w:tcBorders>
            <w:noWrap/>
            <w:vAlign w:val="center"/>
          </w:tcPr>
          <w:p w14:paraId="1539E710" w14:textId="77777777" w:rsidR="005071E0" w:rsidRDefault="005071E0" w:rsidP="005071E0">
            <w:pPr>
              <w:jc w:val="center"/>
              <w:rPr>
                <w:color w:val="000000"/>
              </w:rPr>
            </w:pPr>
            <w:r>
              <w:rPr>
                <w:color w:val="000000"/>
              </w:rPr>
              <w:t>32,59</w:t>
            </w:r>
          </w:p>
        </w:tc>
        <w:tc>
          <w:tcPr>
            <w:tcW w:w="2272" w:type="dxa"/>
            <w:tcBorders>
              <w:top w:val="nil"/>
              <w:left w:val="nil"/>
              <w:bottom w:val="single" w:sz="4" w:space="0" w:color="000000"/>
              <w:right w:val="single" w:sz="4" w:space="0" w:color="000000"/>
            </w:tcBorders>
            <w:noWrap/>
            <w:vAlign w:val="center"/>
          </w:tcPr>
          <w:p w14:paraId="696216F1" w14:textId="77777777" w:rsidR="005071E0" w:rsidRDefault="005071E0" w:rsidP="005071E0">
            <w:pPr>
              <w:jc w:val="center"/>
              <w:rPr>
                <w:color w:val="000000"/>
              </w:rPr>
            </w:pPr>
            <w:r>
              <w:rPr>
                <w:color w:val="000000"/>
              </w:rPr>
              <w:t>63,27</w:t>
            </w:r>
          </w:p>
        </w:tc>
        <w:tc>
          <w:tcPr>
            <w:tcW w:w="2011" w:type="dxa"/>
            <w:tcBorders>
              <w:top w:val="nil"/>
              <w:left w:val="nil"/>
              <w:bottom w:val="single" w:sz="4" w:space="0" w:color="000000"/>
              <w:right w:val="single" w:sz="4" w:space="0" w:color="000000"/>
            </w:tcBorders>
            <w:noWrap/>
            <w:vAlign w:val="center"/>
          </w:tcPr>
          <w:p w14:paraId="73171C5A" w14:textId="77777777" w:rsidR="005071E0" w:rsidRDefault="005071E0" w:rsidP="005071E0">
            <w:pPr>
              <w:jc w:val="center"/>
              <w:rPr>
                <w:color w:val="000000"/>
              </w:rPr>
            </w:pPr>
            <w:r>
              <w:rPr>
                <w:color w:val="000000"/>
              </w:rPr>
              <w:t>86,23</w:t>
            </w:r>
          </w:p>
        </w:tc>
      </w:tr>
      <w:tr w:rsidR="005071E0" w14:paraId="0D27BF80"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2EA923AF" w14:textId="77777777" w:rsidR="005071E0" w:rsidRDefault="005071E0" w:rsidP="005071E0">
            <w:pPr>
              <w:rPr>
                <w:color w:val="000000"/>
              </w:rPr>
            </w:pPr>
            <w:r>
              <w:rPr>
                <w:color w:val="000000"/>
              </w:rPr>
              <w:lastRenderedPageBreak/>
              <w:t>№23</w:t>
            </w:r>
          </w:p>
        </w:tc>
        <w:tc>
          <w:tcPr>
            <w:tcW w:w="3222" w:type="dxa"/>
            <w:tcBorders>
              <w:top w:val="nil"/>
              <w:left w:val="nil"/>
              <w:bottom w:val="single" w:sz="4" w:space="0" w:color="000000"/>
              <w:right w:val="single" w:sz="4" w:space="0" w:color="000000"/>
            </w:tcBorders>
            <w:noWrap/>
            <w:vAlign w:val="center"/>
          </w:tcPr>
          <w:p w14:paraId="29CACFBC"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64902CFF" w14:textId="77777777" w:rsidR="005071E0" w:rsidRDefault="005071E0" w:rsidP="005071E0">
            <w:pPr>
              <w:jc w:val="center"/>
              <w:rPr>
                <w:color w:val="000000"/>
              </w:rPr>
            </w:pPr>
            <w:r>
              <w:rPr>
                <w:color w:val="000000"/>
              </w:rPr>
              <w:t>72,21</w:t>
            </w:r>
          </w:p>
        </w:tc>
        <w:tc>
          <w:tcPr>
            <w:tcW w:w="2272" w:type="dxa"/>
            <w:tcBorders>
              <w:top w:val="nil"/>
              <w:left w:val="nil"/>
              <w:bottom w:val="single" w:sz="4" w:space="0" w:color="000000"/>
              <w:right w:val="single" w:sz="4" w:space="0" w:color="000000"/>
            </w:tcBorders>
            <w:noWrap/>
            <w:vAlign w:val="center"/>
          </w:tcPr>
          <w:p w14:paraId="0A1B1A57" w14:textId="77777777" w:rsidR="005071E0" w:rsidRDefault="005071E0" w:rsidP="005071E0">
            <w:pPr>
              <w:jc w:val="center"/>
              <w:rPr>
                <w:color w:val="000000"/>
              </w:rPr>
            </w:pPr>
            <w:r>
              <w:rPr>
                <w:color w:val="000000"/>
              </w:rPr>
              <w:t>43,32</w:t>
            </w:r>
          </w:p>
        </w:tc>
        <w:tc>
          <w:tcPr>
            <w:tcW w:w="2272" w:type="dxa"/>
            <w:tcBorders>
              <w:top w:val="nil"/>
              <w:left w:val="nil"/>
              <w:bottom w:val="single" w:sz="4" w:space="0" w:color="000000"/>
              <w:right w:val="single" w:sz="4" w:space="0" w:color="000000"/>
            </w:tcBorders>
            <w:noWrap/>
            <w:vAlign w:val="center"/>
          </w:tcPr>
          <w:p w14:paraId="4CCE3E11" w14:textId="77777777" w:rsidR="005071E0" w:rsidRDefault="005071E0" w:rsidP="005071E0">
            <w:pPr>
              <w:jc w:val="center"/>
              <w:rPr>
                <w:color w:val="000000"/>
              </w:rPr>
            </w:pPr>
            <w:r>
              <w:rPr>
                <w:color w:val="000000"/>
              </w:rPr>
              <w:t>16,92</w:t>
            </w:r>
          </w:p>
        </w:tc>
        <w:tc>
          <w:tcPr>
            <w:tcW w:w="2011" w:type="dxa"/>
            <w:tcBorders>
              <w:top w:val="nil"/>
              <w:left w:val="nil"/>
              <w:bottom w:val="single" w:sz="4" w:space="0" w:color="000000"/>
              <w:right w:val="single" w:sz="4" w:space="0" w:color="000000"/>
            </w:tcBorders>
            <w:noWrap/>
            <w:vAlign w:val="center"/>
          </w:tcPr>
          <w:p w14:paraId="1F2FF070" w14:textId="77777777" w:rsidR="005071E0" w:rsidRDefault="005071E0" w:rsidP="005071E0">
            <w:pPr>
              <w:jc w:val="center"/>
              <w:rPr>
                <w:color w:val="000000"/>
              </w:rPr>
            </w:pPr>
            <w:r>
              <w:rPr>
                <w:color w:val="000000"/>
              </w:rPr>
              <w:t>4,41</w:t>
            </w:r>
          </w:p>
        </w:tc>
      </w:tr>
      <w:tr w:rsidR="005071E0" w14:paraId="211E8904"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48EA3790" w14:textId="77777777" w:rsidR="005071E0" w:rsidRDefault="005071E0" w:rsidP="005071E0">
            <w:pPr>
              <w:rPr>
                <w:color w:val="000000"/>
              </w:rPr>
            </w:pPr>
            <w:r>
              <w:rPr>
                <w:color w:val="000000"/>
              </w:rPr>
              <w:t>№23</w:t>
            </w:r>
          </w:p>
        </w:tc>
        <w:tc>
          <w:tcPr>
            <w:tcW w:w="3222" w:type="dxa"/>
            <w:tcBorders>
              <w:top w:val="nil"/>
              <w:left w:val="nil"/>
              <w:bottom w:val="single" w:sz="4" w:space="0" w:color="000000"/>
              <w:right w:val="single" w:sz="4" w:space="0" w:color="000000"/>
            </w:tcBorders>
            <w:noWrap/>
            <w:vAlign w:val="center"/>
          </w:tcPr>
          <w:p w14:paraId="5C6273A4"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47FB3CBC" w14:textId="77777777" w:rsidR="005071E0" w:rsidRDefault="005071E0" w:rsidP="005071E0">
            <w:pPr>
              <w:jc w:val="center"/>
              <w:rPr>
                <w:color w:val="000000"/>
              </w:rPr>
            </w:pPr>
            <w:r>
              <w:rPr>
                <w:color w:val="000000"/>
              </w:rPr>
              <w:t>27,79</w:t>
            </w:r>
          </w:p>
        </w:tc>
        <w:tc>
          <w:tcPr>
            <w:tcW w:w="2272" w:type="dxa"/>
            <w:tcBorders>
              <w:top w:val="nil"/>
              <w:left w:val="nil"/>
              <w:bottom w:val="single" w:sz="4" w:space="0" w:color="000000"/>
              <w:right w:val="single" w:sz="4" w:space="0" w:color="000000"/>
            </w:tcBorders>
            <w:noWrap/>
            <w:vAlign w:val="center"/>
          </w:tcPr>
          <w:p w14:paraId="0C55D031" w14:textId="77777777" w:rsidR="005071E0" w:rsidRDefault="005071E0" w:rsidP="005071E0">
            <w:pPr>
              <w:jc w:val="center"/>
              <w:rPr>
                <w:color w:val="000000"/>
              </w:rPr>
            </w:pPr>
            <w:r>
              <w:rPr>
                <w:color w:val="000000"/>
              </w:rPr>
              <w:t>56,68</w:t>
            </w:r>
          </w:p>
        </w:tc>
        <w:tc>
          <w:tcPr>
            <w:tcW w:w="2272" w:type="dxa"/>
            <w:tcBorders>
              <w:top w:val="nil"/>
              <w:left w:val="nil"/>
              <w:bottom w:val="single" w:sz="4" w:space="0" w:color="000000"/>
              <w:right w:val="single" w:sz="4" w:space="0" w:color="000000"/>
            </w:tcBorders>
            <w:noWrap/>
            <w:vAlign w:val="center"/>
          </w:tcPr>
          <w:p w14:paraId="53209DC0" w14:textId="77777777" w:rsidR="005071E0" w:rsidRDefault="005071E0" w:rsidP="005071E0">
            <w:pPr>
              <w:jc w:val="center"/>
              <w:rPr>
                <w:color w:val="000000"/>
              </w:rPr>
            </w:pPr>
            <w:r>
              <w:rPr>
                <w:color w:val="000000"/>
              </w:rPr>
              <w:t>83,08</w:t>
            </w:r>
          </w:p>
        </w:tc>
        <w:tc>
          <w:tcPr>
            <w:tcW w:w="2011" w:type="dxa"/>
            <w:tcBorders>
              <w:top w:val="nil"/>
              <w:left w:val="nil"/>
              <w:bottom w:val="single" w:sz="4" w:space="0" w:color="000000"/>
              <w:right w:val="single" w:sz="4" w:space="0" w:color="000000"/>
            </w:tcBorders>
            <w:noWrap/>
            <w:vAlign w:val="center"/>
          </w:tcPr>
          <w:p w14:paraId="2550A033" w14:textId="77777777" w:rsidR="005071E0" w:rsidRDefault="005071E0" w:rsidP="005071E0">
            <w:pPr>
              <w:jc w:val="center"/>
              <w:rPr>
                <w:color w:val="000000"/>
              </w:rPr>
            </w:pPr>
            <w:r>
              <w:rPr>
                <w:color w:val="000000"/>
              </w:rPr>
              <w:t>95,59</w:t>
            </w:r>
          </w:p>
        </w:tc>
      </w:tr>
      <w:tr w:rsidR="005071E0" w14:paraId="30DEAA09"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2B7B12AE" w14:textId="77777777" w:rsidR="005071E0" w:rsidRDefault="005071E0" w:rsidP="005071E0">
            <w:pPr>
              <w:rPr>
                <w:color w:val="000000"/>
              </w:rPr>
            </w:pPr>
            <w:r>
              <w:rPr>
                <w:color w:val="000000"/>
              </w:rPr>
              <w:t>№24</w:t>
            </w:r>
          </w:p>
        </w:tc>
        <w:tc>
          <w:tcPr>
            <w:tcW w:w="3222" w:type="dxa"/>
            <w:tcBorders>
              <w:top w:val="nil"/>
              <w:left w:val="nil"/>
              <w:bottom w:val="single" w:sz="4" w:space="0" w:color="000000"/>
              <w:right w:val="single" w:sz="4" w:space="0" w:color="000000"/>
            </w:tcBorders>
            <w:noWrap/>
            <w:vAlign w:val="center"/>
          </w:tcPr>
          <w:p w14:paraId="2B8867D7"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2B0479A6" w14:textId="77777777" w:rsidR="005071E0" w:rsidRDefault="005071E0" w:rsidP="005071E0">
            <w:pPr>
              <w:jc w:val="center"/>
              <w:rPr>
                <w:color w:val="000000"/>
              </w:rPr>
            </w:pPr>
            <w:r>
              <w:rPr>
                <w:color w:val="000000"/>
              </w:rPr>
              <w:t>95,37</w:t>
            </w:r>
          </w:p>
        </w:tc>
        <w:tc>
          <w:tcPr>
            <w:tcW w:w="2272" w:type="dxa"/>
            <w:tcBorders>
              <w:top w:val="nil"/>
              <w:left w:val="nil"/>
              <w:bottom w:val="single" w:sz="4" w:space="0" w:color="000000"/>
              <w:right w:val="single" w:sz="4" w:space="0" w:color="000000"/>
            </w:tcBorders>
            <w:noWrap/>
            <w:vAlign w:val="center"/>
          </w:tcPr>
          <w:p w14:paraId="65BBA746" w14:textId="77777777" w:rsidR="005071E0" w:rsidRDefault="005071E0" w:rsidP="005071E0">
            <w:pPr>
              <w:jc w:val="center"/>
              <w:rPr>
                <w:color w:val="000000"/>
              </w:rPr>
            </w:pPr>
            <w:r>
              <w:rPr>
                <w:color w:val="000000"/>
              </w:rPr>
              <w:t>81,32</w:t>
            </w:r>
          </w:p>
        </w:tc>
        <w:tc>
          <w:tcPr>
            <w:tcW w:w="2272" w:type="dxa"/>
            <w:tcBorders>
              <w:top w:val="nil"/>
              <w:left w:val="nil"/>
              <w:bottom w:val="single" w:sz="4" w:space="0" w:color="000000"/>
              <w:right w:val="single" w:sz="4" w:space="0" w:color="000000"/>
            </w:tcBorders>
            <w:noWrap/>
            <w:vAlign w:val="center"/>
          </w:tcPr>
          <w:p w14:paraId="6B0D1DB1" w14:textId="77777777" w:rsidR="005071E0" w:rsidRDefault="005071E0" w:rsidP="005071E0">
            <w:pPr>
              <w:jc w:val="center"/>
              <w:rPr>
                <w:color w:val="000000"/>
              </w:rPr>
            </w:pPr>
            <w:r>
              <w:rPr>
                <w:color w:val="000000"/>
              </w:rPr>
              <w:t>50,09</w:t>
            </w:r>
          </w:p>
        </w:tc>
        <w:tc>
          <w:tcPr>
            <w:tcW w:w="2011" w:type="dxa"/>
            <w:tcBorders>
              <w:top w:val="nil"/>
              <w:left w:val="nil"/>
              <w:bottom w:val="single" w:sz="4" w:space="0" w:color="000000"/>
              <w:right w:val="single" w:sz="4" w:space="0" w:color="000000"/>
            </w:tcBorders>
            <w:noWrap/>
            <w:vAlign w:val="center"/>
          </w:tcPr>
          <w:p w14:paraId="7138F367" w14:textId="77777777" w:rsidR="005071E0" w:rsidRDefault="005071E0" w:rsidP="005071E0">
            <w:pPr>
              <w:jc w:val="center"/>
              <w:rPr>
                <w:color w:val="000000"/>
              </w:rPr>
            </w:pPr>
            <w:r>
              <w:rPr>
                <w:color w:val="000000"/>
              </w:rPr>
              <w:t>15,7</w:t>
            </w:r>
          </w:p>
        </w:tc>
      </w:tr>
      <w:tr w:rsidR="005071E0" w14:paraId="15DB7E86"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692DD93C" w14:textId="77777777" w:rsidR="005071E0" w:rsidRDefault="005071E0" w:rsidP="005071E0">
            <w:pPr>
              <w:rPr>
                <w:color w:val="000000"/>
              </w:rPr>
            </w:pPr>
            <w:r>
              <w:rPr>
                <w:color w:val="000000"/>
              </w:rPr>
              <w:t>№24</w:t>
            </w:r>
          </w:p>
        </w:tc>
        <w:tc>
          <w:tcPr>
            <w:tcW w:w="3222" w:type="dxa"/>
            <w:tcBorders>
              <w:top w:val="nil"/>
              <w:left w:val="nil"/>
              <w:bottom w:val="single" w:sz="4" w:space="0" w:color="000000"/>
              <w:right w:val="single" w:sz="4" w:space="0" w:color="000000"/>
            </w:tcBorders>
            <w:noWrap/>
            <w:vAlign w:val="center"/>
          </w:tcPr>
          <w:p w14:paraId="1EF3B4F5"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0671CC89" w14:textId="77777777" w:rsidR="005071E0" w:rsidRDefault="005071E0" w:rsidP="005071E0">
            <w:pPr>
              <w:jc w:val="center"/>
              <w:rPr>
                <w:color w:val="000000"/>
              </w:rPr>
            </w:pPr>
            <w:r>
              <w:rPr>
                <w:color w:val="000000"/>
              </w:rPr>
              <w:t>4,63</w:t>
            </w:r>
          </w:p>
        </w:tc>
        <w:tc>
          <w:tcPr>
            <w:tcW w:w="2272" w:type="dxa"/>
            <w:tcBorders>
              <w:top w:val="nil"/>
              <w:left w:val="nil"/>
              <w:bottom w:val="single" w:sz="4" w:space="0" w:color="000000"/>
              <w:right w:val="single" w:sz="4" w:space="0" w:color="000000"/>
            </w:tcBorders>
            <w:noWrap/>
            <w:vAlign w:val="center"/>
          </w:tcPr>
          <w:p w14:paraId="56C059B8" w14:textId="77777777" w:rsidR="005071E0" w:rsidRDefault="005071E0" w:rsidP="005071E0">
            <w:pPr>
              <w:jc w:val="center"/>
              <w:rPr>
                <w:color w:val="000000"/>
              </w:rPr>
            </w:pPr>
            <w:r>
              <w:rPr>
                <w:color w:val="000000"/>
              </w:rPr>
              <w:t>18,68</w:t>
            </w:r>
          </w:p>
        </w:tc>
        <w:tc>
          <w:tcPr>
            <w:tcW w:w="2272" w:type="dxa"/>
            <w:tcBorders>
              <w:top w:val="nil"/>
              <w:left w:val="nil"/>
              <w:bottom w:val="single" w:sz="4" w:space="0" w:color="000000"/>
              <w:right w:val="single" w:sz="4" w:space="0" w:color="000000"/>
            </w:tcBorders>
            <w:noWrap/>
            <w:vAlign w:val="center"/>
          </w:tcPr>
          <w:p w14:paraId="2C3EB94B" w14:textId="77777777" w:rsidR="005071E0" w:rsidRDefault="005071E0" w:rsidP="005071E0">
            <w:pPr>
              <w:jc w:val="center"/>
              <w:rPr>
                <w:color w:val="000000"/>
              </w:rPr>
            </w:pPr>
            <w:r>
              <w:rPr>
                <w:color w:val="000000"/>
              </w:rPr>
              <w:t>49,91</w:t>
            </w:r>
          </w:p>
        </w:tc>
        <w:tc>
          <w:tcPr>
            <w:tcW w:w="2011" w:type="dxa"/>
            <w:tcBorders>
              <w:top w:val="nil"/>
              <w:left w:val="nil"/>
              <w:bottom w:val="single" w:sz="4" w:space="0" w:color="000000"/>
              <w:right w:val="single" w:sz="4" w:space="0" w:color="000000"/>
            </w:tcBorders>
            <w:noWrap/>
            <w:vAlign w:val="center"/>
          </w:tcPr>
          <w:p w14:paraId="7D5736BA" w14:textId="77777777" w:rsidR="005071E0" w:rsidRDefault="005071E0" w:rsidP="005071E0">
            <w:pPr>
              <w:jc w:val="center"/>
              <w:rPr>
                <w:color w:val="000000"/>
              </w:rPr>
            </w:pPr>
            <w:r>
              <w:rPr>
                <w:color w:val="000000"/>
              </w:rPr>
              <w:t>84,3</w:t>
            </w:r>
          </w:p>
        </w:tc>
      </w:tr>
      <w:tr w:rsidR="005071E0" w14:paraId="63731A08"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2091A563" w14:textId="77777777" w:rsidR="005071E0" w:rsidRDefault="005071E0" w:rsidP="005071E0">
            <w:pPr>
              <w:rPr>
                <w:color w:val="000000"/>
              </w:rPr>
            </w:pPr>
            <w:r>
              <w:rPr>
                <w:color w:val="000000"/>
              </w:rPr>
              <w:t>№25</w:t>
            </w:r>
          </w:p>
        </w:tc>
        <w:tc>
          <w:tcPr>
            <w:tcW w:w="3222" w:type="dxa"/>
            <w:tcBorders>
              <w:top w:val="nil"/>
              <w:left w:val="nil"/>
              <w:bottom w:val="single" w:sz="4" w:space="0" w:color="000000"/>
              <w:right w:val="single" w:sz="4" w:space="0" w:color="000000"/>
            </w:tcBorders>
            <w:noWrap/>
            <w:vAlign w:val="center"/>
          </w:tcPr>
          <w:p w14:paraId="0E827E1E"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3F2CEC63" w14:textId="77777777" w:rsidR="005071E0" w:rsidRDefault="005071E0" w:rsidP="005071E0">
            <w:pPr>
              <w:jc w:val="center"/>
              <w:rPr>
                <w:color w:val="000000"/>
              </w:rPr>
            </w:pPr>
            <w:r>
              <w:rPr>
                <w:color w:val="000000"/>
              </w:rPr>
              <w:t>73,41</w:t>
            </w:r>
          </w:p>
        </w:tc>
        <w:tc>
          <w:tcPr>
            <w:tcW w:w="2272" w:type="dxa"/>
            <w:tcBorders>
              <w:top w:val="nil"/>
              <w:left w:val="nil"/>
              <w:bottom w:val="single" w:sz="4" w:space="0" w:color="000000"/>
              <w:right w:val="single" w:sz="4" w:space="0" w:color="000000"/>
            </w:tcBorders>
            <w:noWrap/>
            <w:vAlign w:val="center"/>
          </w:tcPr>
          <w:p w14:paraId="3975613D" w14:textId="77777777" w:rsidR="005071E0" w:rsidRDefault="005071E0" w:rsidP="005071E0">
            <w:pPr>
              <w:jc w:val="center"/>
              <w:rPr>
                <w:color w:val="000000"/>
              </w:rPr>
            </w:pPr>
            <w:r>
              <w:rPr>
                <w:color w:val="000000"/>
              </w:rPr>
              <w:t>37,52</w:t>
            </w:r>
          </w:p>
        </w:tc>
        <w:tc>
          <w:tcPr>
            <w:tcW w:w="2272" w:type="dxa"/>
            <w:tcBorders>
              <w:top w:val="nil"/>
              <w:left w:val="nil"/>
              <w:bottom w:val="single" w:sz="4" w:space="0" w:color="000000"/>
              <w:right w:val="single" w:sz="4" w:space="0" w:color="000000"/>
            </w:tcBorders>
            <w:noWrap/>
            <w:vAlign w:val="center"/>
          </w:tcPr>
          <w:p w14:paraId="672041BE" w14:textId="77777777" w:rsidR="005071E0" w:rsidRDefault="005071E0" w:rsidP="005071E0">
            <w:pPr>
              <w:jc w:val="center"/>
              <w:rPr>
                <w:color w:val="000000"/>
              </w:rPr>
            </w:pPr>
            <w:r>
              <w:rPr>
                <w:color w:val="000000"/>
              </w:rPr>
              <w:t>12,41</w:t>
            </w:r>
          </w:p>
        </w:tc>
        <w:tc>
          <w:tcPr>
            <w:tcW w:w="2011" w:type="dxa"/>
            <w:tcBorders>
              <w:top w:val="nil"/>
              <w:left w:val="nil"/>
              <w:bottom w:val="single" w:sz="4" w:space="0" w:color="000000"/>
              <w:right w:val="single" w:sz="4" w:space="0" w:color="000000"/>
            </w:tcBorders>
            <w:noWrap/>
            <w:vAlign w:val="center"/>
          </w:tcPr>
          <w:p w14:paraId="5B86F508" w14:textId="77777777" w:rsidR="005071E0" w:rsidRDefault="005071E0" w:rsidP="005071E0">
            <w:pPr>
              <w:jc w:val="center"/>
              <w:rPr>
                <w:color w:val="000000"/>
              </w:rPr>
            </w:pPr>
            <w:r>
              <w:rPr>
                <w:color w:val="000000"/>
              </w:rPr>
              <w:t>2,75</w:t>
            </w:r>
          </w:p>
        </w:tc>
      </w:tr>
      <w:tr w:rsidR="005071E0" w14:paraId="10290677"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51BA94D9" w14:textId="77777777" w:rsidR="005071E0" w:rsidRDefault="005071E0" w:rsidP="005071E0">
            <w:pPr>
              <w:rPr>
                <w:color w:val="000000"/>
              </w:rPr>
            </w:pPr>
            <w:r>
              <w:rPr>
                <w:color w:val="000000"/>
              </w:rPr>
              <w:t>№25</w:t>
            </w:r>
          </w:p>
        </w:tc>
        <w:tc>
          <w:tcPr>
            <w:tcW w:w="3222" w:type="dxa"/>
            <w:tcBorders>
              <w:top w:val="nil"/>
              <w:left w:val="nil"/>
              <w:bottom w:val="single" w:sz="4" w:space="0" w:color="000000"/>
              <w:right w:val="single" w:sz="4" w:space="0" w:color="000000"/>
            </w:tcBorders>
            <w:noWrap/>
            <w:vAlign w:val="center"/>
          </w:tcPr>
          <w:p w14:paraId="7DED30E7"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0F7A1996" w14:textId="77777777" w:rsidR="005071E0" w:rsidRDefault="005071E0" w:rsidP="005071E0">
            <w:pPr>
              <w:jc w:val="center"/>
              <w:rPr>
                <w:color w:val="000000"/>
              </w:rPr>
            </w:pPr>
            <w:r>
              <w:rPr>
                <w:color w:val="000000"/>
              </w:rPr>
              <w:t>26,59</w:t>
            </w:r>
          </w:p>
        </w:tc>
        <w:tc>
          <w:tcPr>
            <w:tcW w:w="2272" w:type="dxa"/>
            <w:tcBorders>
              <w:top w:val="nil"/>
              <w:left w:val="nil"/>
              <w:bottom w:val="single" w:sz="4" w:space="0" w:color="000000"/>
              <w:right w:val="single" w:sz="4" w:space="0" w:color="000000"/>
            </w:tcBorders>
            <w:noWrap/>
            <w:vAlign w:val="center"/>
          </w:tcPr>
          <w:p w14:paraId="5A345925" w14:textId="77777777" w:rsidR="005071E0" w:rsidRDefault="005071E0" w:rsidP="005071E0">
            <w:pPr>
              <w:jc w:val="center"/>
              <w:rPr>
                <w:color w:val="000000"/>
              </w:rPr>
            </w:pPr>
            <w:r>
              <w:rPr>
                <w:color w:val="000000"/>
              </w:rPr>
              <w:t>62,48</w:t>
            </w:r>
          </w:p>
        </w:tc>
        <w:tc>
          <w:tcPr>
            <w:tcW w:w="2272" w:type="dxa"/>
            <w:tcBorders>
              <w:top w:val="nil"/>
              <w:left w:val="nil"/>
              <w:bottom w:val="single" w:sz="4" w:space="0" w:color="000000"/>
              <w:right w:val="single" w:sz="4" w:space="0" w:color="000000"/>
            </w:tcBorders>
            <w:noWrap/>
            <w:vAlign w:val="center"/>
          </w:tcPr>
          <w:p w14:paraId="254CCF7D" w14:textId="77777777" w:rsidR="005071E0" w:rsidRDefault="005071E0" w:rsidP="005071E0">
            <w:pPr>
              <w:jc w:val="center"/>
              <w:rPr>
                <w:color w:val="000000"/>
              </w:rPr>
            </w:pPr>
            <w:r>
              <w:rPr>
                <w:color w:val="000000"/>
              </w:rPr>
              <w:t>87,59</w:t>
            </w:r>
          </w:p>
        </w:tc>
        <w:tc>
          <w:tcPr>
            <w:tcW w:w="2011" w:type="dxa"/>
            <w:tcBorders>
              <w:top w:val="nil"/>
              <w:left w:val="nil"/>
              <w:bottom w:val="single" w:sz="4" w:space="0" w:color="000000"/>
              <w:right w:val="single" w:sz="4" w:space="0" w:color="000000"/>
            </w:tcBorders>
            <w:noWrap/>
            <w:vAlign w:val="center"/>
          </w:tcPr>
          <w:p w14:paraId="0EC0A93B" w14:textId="77777777" w:rsidR="005071E0" w:rsidRDefault="005071E0" w:rsidP="005071E0">
            <w:pPr>
              <w:jc w:val="center"/>
              <w:rPr>
                <w:color w:val="000000"/>
              </w:rPr>
            </w:pPr>
            <w:r>
              <w:rPr>
                <w:color w:val="000000"/>
              </w:rPr>
              <w:t>97,25</w:t>
            </w:r>
          </w:p>
        </w:tc>
      </w:tr>
      <w:tr w:rsidR="005071E0" w14:paraId="598F6493"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10E9C864" w14:textId="77777777" w:rsidR="005071E0" w:rsidRDefault="005071E0" w:rsidP="005071E0">
            <w:pPr>
              <w:rPr>
                <w:color w:val="000000"/>
              </w:rPr>
            </w:pPr>
            <w:r>
              <w:rPr>
                <w:color w:val="000000"/>
              </w:rPr>
              <w:t>№26</w:t>
            </w:r>
          </w:p>
        </w:tc>
        <w:tc>
          <w:tcPr>
            <w:tcW w:w="3222" w:type="dxa"/>
            <w:tcBorders>
              <w:top w:val="nil"/>
              <w:left w:val="nil"/>
              <w:bottom w:val="single" w:sz="4" w:space="0" w:color="000000"/>
              <w:right w:val="single" w:sz="4" w:space="0" w:color="000000"/>
            </w:tcBorders>
            <w:noWrap/>
            <w:vAlign w:val="center"/>
          </w:tcPr>
          <w:p w14:paraId="73B970E7"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2C2D402F" w14:textId="77777777" w:rsidR="005071E0" w:rsidRDefault="005071E0" w:rsidP="005071E0">
            <w:pPr>
              <w:jc w:val="center"/>
              <w:rPr>
                <w:color w:val="000000"/>
              </w:rPr>
            </w:pPr>
            <w:r>
              <w:rPr>
                <w:color w:val="000000"/>
              </w:rPr>
              <w:t>72,04</w:t>
            </w:r>
          </w:p>
        </w:tc>
        <w:tc>
          <w:tcPr>
            <w:tcW w:w="2272" w:type="dxa"/>
            <w:tcBorders>
              <w:top w:val="nil"/>
              <w:left w:val="nil"/>
              <w:bottom w:val="single" w:sz="4" w:space="0" w:color="000000"/>
              <w:right w:val="single" w:sz="4" w:space="0" w:color="000000"/>
            </w:tcBorders>
            <w:noWrap/>
            <w:vAlign w:val="center"/>
          </w:tcPr>
          <w:p w14:paraId="5F042510" w14:textId="77777777" w:rsidR="005071E0" w:rsidRDefault="005071E0" w:rsidP="005071E0">
            <w:pPr>
              <w:jc w:val="center"/>
              <w:rPr>
                <w:color w:val="000000"/>
              </w:rPr>
            </w:pPr>
            <w:r>
              <w:rPr>
                <w:color w:val="000000"/>
              </w:rPr>
              <w:t>30,68</w:t>
            </w:r>
          </w:p>
        </w:tc>
        <w:tc>
          <w:tcPr>
            <w:tcW w:w="2272" w:type="dxa"/>
            <w:tcBorders>
              <w:top w:val="nil"/>
              <w:left w:val="nil"/>
              <w:bottom w:val="single" w:sz="4" w:space="0" w:color="000000"/>
              <w:right w:val="single" w:sz="4" w:space="0" w:color="000000"/>
            </w:tcBorders>
            <w:noWrap/>
            <w:vAlign w:val="center"/>
          </w:tcPr>
          <w:p w14:paraId="3D0EB66C" w14:textId="77777777" w:rsidR="005071E0" w:rsidRDefault="005071E0" w:rsidP="005071E0">
            <w:pPr>
              <w:jc w:val="center"/>
              <w:rPr>
                <w:color w:val="000000"/>
              </w:rPr>
            </w:pPr>
            <w:r>
              <w:rPr>
                <w:color w:val="000000"/>
              </w:rPr>
              <w:t>6,89</w:t>
            </w:r>
          </w:p>
        </w:tc>
        <w:tc>
          <w:tcPr>
            <w:tcW w:w="2011" w:type="dxa"/>
            <w:tcBorders>
              <w:top w:val="nil"/>
              <w:left w:val="nil"/>
              <w:bottom w:val="single" w:sz="4" w:space="0" w:color="000000"/>
              <w:right w:val="single" w:sz="4" w:space="0" w:color="000000"/>
            </w:tcBorders>
            <w:noWrap/>
            <w:vAlign w:val="center"/>
          </w:tcPr>
          <w:p w14:paraId="78791E61" w14:textId="77777777" w:rsidR="005071E0" w:rsidRDefault="005071E0" w:rsidP="005071E0">
            <w:pPr>
              <w:jc w:val="center"/>
              <w:rPr>
                <w:color w:val="000000"/>
              </w:rPr>
            </w:pPr>
            <w:r>
              <w:rPr>
                <w:color w:val="000000"/>
              </w:rPr>
              <w:t>1,65</w:t>
            </w:r>
          </w:p>
        </w:tc>
      </w:tr>
      <w:tr w:rsidR="005071E0" w14:paraId="4A747DE4"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6D12469F" w14:textId="77777777" w:rsidR="005071E0" w:rsidRDefault="005071E0" w:rsidP="005071E0">
            <w:pPr>
              <w:rPr>
                <w:color w:val="000000"/>
              </w:rPr>
            </w:pPr>
            <w:r>
              <w:rPr>
                <w:color w:val="000000"/>
              </w:rPr>
              <w:t>№26</w:t>
            </w:r>
          </w:p>
        </w:tc>
        <w:tc>
          <w:tcPr>
            <w:tcW w:w="3222" w:type="dxa"/>
            <w:tcBorders>
              <w:top w:val="nil"/>
              <w:left w:val="nil"/>
              <w:bottom w:val="single" w:sz="4" w:space="0" w:color="000000"/>
              <w:right w:val="single" w:sz="4" w:space="0" w:color="000000"/>
            </w:tcBorders>
            <w:noWrap/>
            <w:vAlign w:val="center"/>
          </w:tcPr>
          <w:p w14:paraId="712C3F30"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49811756" w14:textId="77777777" w:rsidR="005071E0" w:rsidRDefault="005071E0" w:rsidP="005071E0">
            <w:pPr>
              <w:jc w:val="center"/>
              <w:rPr>
                <w:color w:val="000000"/>
              </w:rPr>
            </w:pPr>
            <w:r>
              <w:rPr>
                <w:color w:val="000000"/>
              </w:rPr>
              <w:t>27,96</w:t>
            </w:r>
          </w:p>
        </w:tc>
        <w:tc>
          <w:tcPr>
            <w:tcW w:w="2272" w:type="dxa"/>
            <w:tcBorders>
              <w:top w:val="nil"/>
              <w:left w:val="nil"/>
              <w:bottom w:val="single" w:sz="4" w:space="0" w:color="000000"/>
              <w:right w:val="single" w:sz="4" w:space="0" w:color="000000"/>
            </w:tcBorders>
            <w:noWrap/>
            <w:vAlign w:val="center"/>
          </w:tcPr>
          <w:p w14:paraId="786924AB" w14:textId="77777777" w:rsidR="005071E0" w:rsidRDefault="005071E0" w:rsidP="005071E0">
            <w:pPr>
              <w:jc w:val="center"/>
              <w:rPr>
                <w:color w:val="000000"/>
              </w:rPr>
            </w:pPr>
            <w:r>
              <w:rPr>
                <w:color w:val="000000"/>
              </w:rPr>
              <w:t>69,32</w:t>
            </w:r>
          </w:p>
        </w:tc>
        <w:tc>
          <w:tcPr>
            <w:tcW w:w="2272" w:type="dxa"/>
            <w:tcBorders>
              <w:top w:val="nil"/>
              <w:left w:val="nil"/>
              <w:bottom w:val="single" w:sz="4" w:space="0" w:color="000000"/>
              <w:right w:val="single" w:sz="4" w:space="0" w:color="000000"/>
            </w:tcBorders>
            <w:noWrap/>
            <w:vAlign w:val="center"/>
          </w:tcPr>
          <w:p w14:paraId="74B09992" w14:textId="77777777" w:rsidR="005071E0" w:rsidRDefault="005071E0" w:rsidP="005071E0">
            <w:pPr>
              <w:jc w:val="center"/>
              <w:rPr>
                <w:color w:val="000000"/>
              </w:rPr>
            </w:pPr>
            <w:r>
              <w:rPr>
                <w:color w:val="000000"/>
              </w:rPr>
              <w:t>93,11</w:t>
            </w:r>
          </w:p>
        </w:tc>
        <w:tc>
          <w:tcPr>
            <w:tcW w:w="2011" w:type="dxa"/>
            <w:tcBorders>
              <w:top w:val="nil"/>
              <w:left w:val="nil"/>
              <w:bottom w:val="single" w:sz="4" w:space="0" w:color="000000"/>
              <w:right w:val="single" w:sz="4" w:space="0" w:color="000000"/>
            </w:tcBorders>
            <w:noWrap/>
            <w:vAlign w:val="center"/>
          </w:tcPr>
          <w:p w14:paraId="36007425" w14:textId="77777777" w:rsidR="005071E0" w:rsidRDefault="005071E0" w:rsidP="005071E0">
            <w:pPr>
              <w:jc w:val="center"/>
              <w:rPr>
                <w:color w:val="000000"/>
              </w:rPr>
            </w:pPr>
            <w:r>
              <w:rPr>
                <w:color w:val="000000"/>
              </w:rPr>
              <w:t>98,35</w:t>
            </w:r>
          </w:p>
        </w:tc>
      </w:tr>
      <w:tr w:rsidR="005071E0" w14:paraId="0D2ED35F"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720E747C" w14:textId="77777777" w:rsidR="005071E0" w:rsidRDefault="005071E0" w:rsidP="005071E0">
            <w:pPr>
              <w:rPr>
                <w:color w:val="000000"/>
              </w:rPr>
            </w:pPr>
            <w:r>
              <w:rPr>
                <w:color w:val="000000"/>
              </w:rPr>
              <w:t>№27</w:t>
            </w:r>
          </w:p>
        </w:tc>
        <w:tc>
          <w:tcPr>
            <w:tcW w:w="3222" w:type="dxa"/>
            <w:tcBorders>
              <w:top w:val="nil"/>
              <w:left w:val="nil"/>
              <w:bottom w:val="single" w:sz="4" w:space="0" w:color="000000"/>
              <w:right w:val="single" w:sz="4" w:space="0" w:color="000000"/>
            </w:tcBorders>
            <w:noWrap/>
            <w:vAlign w:val="center"/>
          </w:tcPr>
          <w:p w14:paraId="2F979F07"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66BC8B42" w14:textId="77777777" w:rsidR="005071E0" w:rsidRDefault="005071E0" w:rsidP="005071E0">
            <w:pPr>
              <w:jc w:val="center"/>
              <w:rPr>
                <w:color w:val="000000"/>
              </w:rPr>
            </w:pPr>
            <w:r>
              <w:rPr>
                <w:color w:val="000000"/>
              </w:rPr>
              <w:t>82,68</w:t>
            </w:r>
          </w:p>
        </w:tc>
        <w:tc>
          <w:tcPr>
            <w:tcW w:w="2272" w:type="dxa"/>
            <w:tcBorders>
              <w:top w:val="nil"/>
              <w:left w:val="nil"/>
              <w:bottom w:val="single" w:sz="4" w:space="0" w:color="000000"/>
              <w:right w:val="single" w:sz="4" w:space="0" w:color="000000"/>
            </w:tcBorders>
            <w:noWrap/>
            <w:vAlign w:val="center"/>
          </w:tcPr>
          <w:p w14:paraId="6A375A43" w14:textId="77777777" w:rsidR="005071E0" w:rsidRDefault="005071E0" w:rsidP="005071E0">
            <w:pPr>
              <w:jc w:val="center"/>
              <w:rPr>
                <w:color w:val="000000"/>
              </w:rPr>
            </w:pPr>
            <w:r>
              <w:rPr>
                <w:color w:val="000000"/>
              </w:rPr>
              <w:t>55,48</w:t>
            </w:r>
          </w:p>
        </w:tc>
        <w:tc>
          <w:tcPr>
            <w:tcW w:w="2272" w:type="dxa"/>
            <w:tcBorders>
              <w:top w:val="nil"/>
              <w:left w:val="nil"/>
              <w:bottom w:val="single" w:sz="4" w:space="0" w:color="000000"/>
              <w:right w:val="single" w:sz="4" w:space="0" w:color="000000"/>
            </w:tcBorders>
            <w:noWrap/>
            <w:vAlign w:val="center"/>
          </w:tcPr>
          <w:p w14:paraId="688E9CC5" w14:textId="77777777" w:rsidR="005071E0" w:rsidRDefault="005071E0" w:rsidP="005071E0">
            <w:pPr>
              <w:jc w:val="center"/>
              <w:rPr>
                <w:color w:val="000000"/>
              </w:rPr>
            </w:pPr>
            <w:r>
              <w:rPr>
                <w:color w:val="000000"/>
              </w:rPr>
              <w:t>31,12</w:t>
            </w:r>
          </w:p>
        </w:tc>
        <w:tc>
          <w:tcPr>
            <w:tcW w:w="2011" w:type="dxa"/>
            <w:tcBorders>
              <w:top w:val="nil"/>
              <w:left w:val="nil"/>
              <w:bottom w:val="single" w:sz="4" w:space="0" w:color="000000"/>
              <w:right w:val="single" w:sz="4" w:space="0" w:color="000000"/>
            </w:tcBorders>
            <w:noWrap/>
            <w:vAlign w:val="center"/>
          </w:tcPr>
          <w:p w14:paraId="42212901" w14:textId="77777777" w:rsidR="005071E0" w:rsidRDefault="005071E0" w:rsidP="005071E0">
            <w:pPr>
              <w:jc w:val="center"/>
              <w:rPr>
                <w:color w:val="000000"/>
              </w:rPr>
            </w:pPr>
            <w:r>
              <w:rPr>
                <w:color w:val="000000"/>
              </w:rPr>
              <w:t>6,89</w:t>
            </w:r>
          </w:p>
        </w:tc>
      </w:tr>
      <w:tr w:rsidR="005071E0" w14:paraId="0CF142FA"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586FAC57" w14:textId="77777777" w:rsidR="005071E0" w:rsidRDefault="005071E0" w:rsidP="005071E0">
            <w:pPr>
              <w:rPr>
                <w:color w:val="000000"/>
              </w:rPr>
            </w:pPr>
            <w:r>
              <w:rPr>
                <w:color w:val="000000"/>
              </w:rPr>
              <w:t>№27</w:t>
            </w:r>
          </w:p>
        </w:tc>
        <w:tc>
          <w:tcPr>
            <w:tcW w:w="3222" w:type="dxa"/>
            <w:tcBorders>
              <w:top w:val="nil"/>
              <w:left w:val="nil"/>
              <w:bottom w:val="single" w:sz="4" w:space="0" w:color="000000"/>
              <w:right w:val="single" w:sz="4" w:space="0" w:color="000000"/>
            </w:tcBorders>
            <w:noWrap/>
            <w:vAlign w:val="center"/>
          </w:tcPr>
          <w:p w14:paraId="4F3374B9"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0411C55D" w14:textId="77777777" w:rsidR="005071E0" w:rsidRDefault="005071E0" w:rsidP="005071E0">
            <w:pPr>
              <w:jc w:val="center"/>
              <w:rPr>
                <w:color w:val="000000"/>
              </w:rPr>
            </w:pPr>
            <w:r>
              <w:rPr>
                <w:color w:val="000000"/>
              </w:rPr>
              <w:t>17,32</w:t>
            </w:r>
          </w:p>
        </w:tc>
        <w:tc>
          <w:tcPr>
            <w:tcW w:w="2272" w:type="dxa"/>
            <w:tcBorders>
              <w:top w:val="nil"/>
              <w:left w:val="nil"/>
              <w:bottom w:val="single" w:sz="4" w:space="0" w:color="000000"/>
              <w:right w:val="single" w:sz="4" w:space="0" w:color="000000"/>
            </w:tcBorders>
            <w:noWrap/>
            <w:vAlign w:val="center"/>
          </w:tcPr>
          <w:p w14:paraId="38CD2055" w14:textId="77777777" w:rsidR="005071E0" w:rsidRDefault="005071E0" w:rsidP="005071E0">
            <w:pPr>
              <w:jc w:val="center"/>
              <w:rPr>
                <w:color w:val="000000"/>
              </w:rPr>
            </w:pPr>
            <w:r>
              <w:rPr>
                <w:color w:val="000000"/>
              </w:rPr>
              <w:t>44,52</w:t>
            </w:r>
          </w:p>
        </w:tc>
        <w:tc>
          <w:tcPr>
            <w:tcW w:w="2272" w:type="dxa"/>
            <w:tcBorders>
              <w:top w:val="nil"/>
              <w:left w:val="nil"/>
              <w:bottom w:val="single" w:sz="4" w:space="0" w:color="000000"/>
              <w:right w:val="single" w:sz="4" w:space="0" w:color="000000"/>
            </w:tcBorders>
            <w:noWrap/>
            <w:vAlign w:val="center"/>
          </w:tcPr>
          <w:p w14:paraId="305E226A" w14:textId="77777777" w:rsidR="005071E0" w:rsidRDefault="005071E0" w:rsidP="005071E0">
            <w:pPr>
              <w:jc w:val="center"/>
              <w:rPr>
                <w:color w:val="000000"/>
              </w:rPr>
            </w:pPr>
            <w:r>
              <w:rPr>
                <w:color w:val="000000"/>
              </w:rPr>
              <w:t>68,88</w:t>
            </w:r>
          </w:p>
        </w:tc>
        <w:tc>
          <w:tcPr>
            <w:tcW w:w="2011" w:type="dxa"/>
            <w:tcBorders>
              <w:top w:val="nil"/>
              <w:left w:val="nil"/>
              <w:bottom w:val="single" w:sz="4" w:space="0" w:color="000000"/>
              <w:right w:val="single" w:sz="4" w:space="0" w:color="000000"/>
            </w:tcBorders>
            <w:noWrap/>
            <w:vAlign w:val="center"/>
          </w:tcPr>
          <w:p w14:paraId="265B0591" w14:textId="77777777" w:rsidR="005071E0" w:rsidRDefault="005071E0" w:rsidP="005071E0">
            <w:pPr>
              <w:jc w:val="center"/>
              <w:rPr>
                <w:color w:val="000000"/>
              </w:rPr>
            </w:pPr>
            <w:r>
              <w:rPr>
                <w:color w:val="000000"/>
              </w:rPr>
              <w:t>93,11</w:t>
            </w:r>
          </w:p>
        </w:tc>
      </w:tr>
      <w:tr w:rsidR="005071E0" w14:paraId="262327E3"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1EA3263F" w14:textId="77777777" w:rsidR="005071E0" w:rsidRPr="00B57706" w:rsidRDefault="005071E0" w:rsidP="00ED3269">
            <w:r w:rsidRPr="00B57706">
              <w:t>№28</w:t>
            </w:r>
          </w:p>
        </w:tc>
        <w:tc>
          <w:tcPr>
            <w:tcW w:w="3222" w:type="dxa"/>
            <w:tcBorders>
              <w:top w:val="nil"/>
              <w:left w:val="nil"/>
              <w:bottom w:val="single" w:sz="4" w:space="0" w:color="000000"/>
              <w:right w:val="single" w:sz="4" w:space="0" w:color="000000"/>
            </w:tcBorders>
            <w:noWrap/>
            <w:vAlign w:val="center"/>
          </w:tcPr>
          <w:p w14:paraId="73FF05EA"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1992E9B5" w14:textId="77777777" w:rsidR="005071E0" w:rsidRDefault="005071E0" w:rsidP="005071E0">
            <w:pPr>
              <w:jc w:val="center"/>
              <w:rPr>
                <w:color w:val="000000"/>
              </w:rPr>
            </w:pPr>
            <w:r>
              <w:rPr>
                <w:color w:val="000000"/>
              </w:rPr>
              <w:t>94,85</w:t>
            </w:r>
          </w:p>
        </w:tc>
        <w:tc>
          <w:tcPr>
            <w:tcW w:w="2272" w:type="dxa"/>
            <w:tcBorders>
              <w:top w:val="nil"/>
              <w:left w:val="nil"/>
              <w:bottom w:val="single" w:sz="4" w:space="0" w:color="000000"/>
              <w:right w:val="single" w:sz="4" w:space="0" w:color="000000"/>
            </w:tcBorders>
            <w:noWrap/>
            <w:vAlign w:val="center"/>
          </w:tcPr>
          <w:p w14:paraId="341C766F" w14:textId="77777777" w:rsidR="005071E0" w:rsidRDefault="005071E0" w:rsidP="005071E0">
            <w:pPr>
              <w:jc w:val="center"/>
              <w:rPr>
                <w:color w:val="000000"/>
              </w:rPr>
            </w:pPr>
            <w:r>
              <w:rPr>
                <w:color w:val="000000"/>
              </w:rPr>
              <w:t>70,27</w:t>
            </w:r>
          </w:p>
        </w:tc>
        <w:tc>
          <w:tcPr>
            <w:tcW w:w="2272" w:type="dxa"/>
            <w:tcBorders>
              <w:top w:val="nil"/>
              <w:left w:val="nil"/>
              <w:bottom w:val="single" w:sz="4" w:space="0" w:color="000000"/>
              <w:right w:val="single" w:sz="4" w:space="0" w:color="000000"/>
            </w:tcBorders>
            <w:noWrap/>
            <w:vAlign w:val="center"/>
          </w:tcPr>
          <w:p w14:paraId="42F84436" w14:textId="77777777" w:rsidR="005071E0" w:rsidRDefault="005071E0" w:rsidP="005071E0">
            <w:pPr>
              <w:jc w:val="center"/>
              <w:rPr>
                <w:color w:val="000000"/>
              </w:rPr>
            </w:pPr>
            <w:r>
              <w:rPr>
                <w:color w:val="000000"/>
              </w:rPr>
              <w:t>33,42</w:t>
            </w:r>
          </w:p>
        </w:tc>
        <w:tc>
          <w:tcPr>
            <w:tcW w:w="2011" w:type="dxa"/>
            <w:tcBorders>
              <w:top w:val="nil"/>
              <w:left w:val="nil"/>
              <w:bottom w:val="single" w:sz="4" w:space="0" w:color="000000"/>
              <w:right w:val="single" w:sz="4" w:space="0" w:color="000000"/>
            </w:tcBorders>
            <w:noWrap/>
            <w:vAlign w:val="center"/>
          </w:tcPr>
          <w:p w14:paraId="495D94D2" w14:textId="77777777" w:rsidR="005071E0" w:rsidRDefault="005071E0" w:rsidP="005071E0">
            <w:pPr>
              <w:jc w:val="center"/>
              <w:rPr>
                <w:color w:val="000000"/>
              </w:rPr>
            </w:pPr>
            <w:r>
              <w:rPr>
                <w:color w:val="000000"/>
              </w:rPr>
              <w:t>6,34</w:t>
            </w:r>
          </w:p>
        </w:tc>
      </w:tr>
      <w:tr w:rsidR="005071E0" w14:paraId="28F49418"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2DBE0303" w14:textId="77777777" w:rsidR="005071E0" w:rsidRPr="00B57706" w:rsidRDefault="005071E0" w:rsidP="00ED3269">
            <w:r w:rsidRPr="00B57706">
              <w:t>№28</w:t>
            </w:r>
          </w:p>
        </w:tc>
        <w:tc>
          <w:tcPr>
            <w:tcW w:w="3222" w:type="dxa"/>
            <w:tcBorders>
              <w:top w:val="nil"/>
              <w:left w:val="nil"/>
              <w:bottom w:val="single" w:sz="4" w:space="0" w:color="000000"/>
              <w:right w:val="single" w:sz="4" w:space="0" w:color="000000"/>
            </w:tcBorders>
            <w:noWrap/>
            <w:vAlign w:val="center"/>
          </w:tcPr>
          <w:p w14:paraId="6D8651DE"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54FFB24D" w14:textId="77777777" w:rsidR="005071E0" w:rsidRDefault="005071E0" w:rsidP="005071E0">
            <w:pPr>
              <w:jc w:val="center"/>
              <w:rPr>
                <w:color w:val="000000"/>
              </w:rPr>
            </w:pPr>
            <w:r>
              <w:rPr>
                <w:color w:val="000000"/>
              </w:rPr>
              <w:t>5,15</w:t>
            </w:r>
          </w:p>
        </w:tc>
        <w:tc>
          <w:tcPr>
            <w:tcW w:w="2272" w:type="dxa"/>
            <w:tcBorders>
              <w:top w:val="nil"/>
              <w:left w:val="nil"/>
              <w:bottom w:val="single" w:sz="4" w:space="0" w:color="000000"/>
              <w:right w:val="single" w:sz="4" w:space="0" w:color="000000"/>
            </w:tcBorders>
            <w:noWrap/>
            <w:vAlign w:val="center"/>
          </w:tcPr>
          <w:p w14:paraId="7068092A" w14:textId="77777777" w:rsidR="005071E0" w:rsidRDefault="005071E0" w:rsidP="005071E0">
            <w:pPr>
              <w:jc w:val="center"/>
              <w:rPr>
                <w:color w:val="000000"/>
              </w:rPr>
            </w:pPr>
            <w:r>
              <w:rPr>
                <w:color w:val="000000"/>
              </w:rPr>
              <w:t>29,73</w:t>
            </w:r>
          </w:p>
        </w:tc>
        <w:tc>
          <w:tcPr>
            <w:tcW w:w="2272" w:type="dxa"/>
            <w:tcBorders>
              <w:top w:val="nil"/>
              <w:left w:val="nil"/>
              <w:bottom w:val="single" w:sz="4" w:space="0" w:color="000000"/>
              <w:right w:val="single" w:sz="4" w:space="0" w:color="000000"/>
            </w:tcBorders>
            <w:noWrap/>
            <w:vAlign w:val="center"/>
          </w:tcPr>
          <w:p w14:paraId="62347E40" w14:textId="77777777" w:rsidR="005071E0" w:rsidRDefault="005071E0" w:rsidP="005071E0">
            <w:pPr>
              <w:jc w:val="center"/>
              <w:rPr>
                <w:color w:val="000000"/>
              </w:rPr>
            </w:pPr>
            <w:r>
              <w:rPr>
                <w:color w:val="000000"/>
              </w:rPr>
              <w:t>66,58</w:t>
            </w:r>
          </w:p>
        </w:tc>
        <w:tc>
          <w:tcPr>
            <w:tcW w:w="2011" w:type="dxa"/>
            <w:tcBorders>
              <w:top w:val="nil"/>
              <w:left w:val="nil"/>
              <w:bottom w:val="single" w:sz="4" w:space="0" w:color="000000"/>
              <w:right w:val="single" w:sz="4" w:space="0" w:color="000000"/>
            </w:tcBorders>
            <w:noWrap/>
            <w:vAlign w:val="center"/>
          </w:tcPr>
          <w:p w14:paraId="12DC4FF8" w14:textId="77777777" w:rsidR="005071E0" w:rsidRDefault="005071E0" w:rsidP="005071E0">
            <w:pPr>
              <w:jc w:val="center"/>
              <w:rPr>
                <w:color w:val="000000"/>
              </w:rPr>
            </w:pPr>
            <w:r>
              <w:rPr>
                <w:color w:val="000000"/>
              </w:rPr>
              <w:t>93,66</w:t>
            </w:r>
          </w:p>
        </w:tc>
      </w:tr>
      <w:tr w:rsidR="005071E0" w14:paraId="5FEED334" w14:textId="77777777" w:rsidTr="00B271A6">
        <w:trPr>
          <w:trHeight w:val="312"/>
        </w:trPr>
        <w:tc>
          <w:tcPr>
            <w:tcW w:w="2709" w:type="dxa"/>
            <w:tcBorders>
              <w:top w:val="nil"/>
              <w:left w:val="single" w:sz="4" w:space="0" w:color="000000"/>
              <w:bottom w:val="single" w:sz="4" w:space="0" w:color="000000"/>
              <w:right w:val="single" w:sz="4" w:space="0" w:color="000000"/>
            </w:tcBorders>
            <w:noWrap/>
            <w:vAlign w:val="bottom"/>
          </w:tcPr>
          <w:p w14:paraId="49E21CA2" w14:textId="77777777" w:rsidR="005071E0" w:rsidRPr="00B57706" w:rsidRDefault="005071E0" w:rsidP="00ED3269">
            <w:r w:rsidRPr="00B57706">
              <w:t>№29</w:t>
            </w:r>
          </w:p>
        </w:tc>
        <w:tc>
          <w:tcPr>
            <w:tcW w:w="3222" w:type="dxa"/>
            <w:tcBorders>
              <w:top w:val="nil"/>
              <w:left w:val="nil"/>
              <w:bottom w:val="single" w:sz="4" w:space="0" w:color="000000"/>
              <w:right w:val="single" w:sz="4" w:space="0" w:color="000000"/>
            </w:tcBorders>
            <w:noWrap/>
            <w:vAlign w:val="center"/>
          </w:tcPr>
          <w:p w14:paraId="02714A5F"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bottom"/>
          </w:tcPr>
          <w:p w14:paraId="4F3ED7FB" w14:textId="77777777" w:rsidR="005071E0" w:rsidRPr="005071E0" w:rsidRDefault="005071E0" w:rsidP="005071E0">
            <w:pPr>
              <w:jc w:val="center"/>
              <w:rPr>
                <w:color w:val="000000"/>
              </w:rPr>
            </w:pPr>
            <w:r w:rsidRPr="005071E0">
              <w:rPr>
                <w:color w:val="000000"/>
              </w:rPr>
              <w:t>97,08</w:t>
            </w:r>
          </w:p>
        </w:tc>
        <w:tc>
          <w:tcPr>
            <w:tcW w:w="2272" w:type="dxa"/>
            <w:tcBorders>
              <w:top w:val="nil"/>
              <w:left w:val="nil"/>
              <w:bottom w:val="single" w:sz="4" w:space="0" w:color="000000"/>
              <w:right w:val="single" w:sz="4" w:space="0" w:color="000000"/>
            </w:tcBorders>
            <w:noWrap/>
            <w:vAlign w:val="center"/>
          </w:tcPr>
          <w:p w14:paraId="38F09E3D" w14:textId="77777777" w:rsidR="005071E0" w:rsidRDefault="005071E0" w:rsidP="005071E0">
            <w:pPr>
              <w:jc w:val="center"/>
              <w:rPr>
                <w:color w:val="000000"/>
              </w:rPr>
            </w:pPr>
            <w:r>
              <w:rPr>
                <w:color w:val="000000"/>
              </w:rPr>
              <w:t>86,8</w:t>
            </w:r>
          </w:p>
        </w:tc>
        <w:tc>
          <w:tcPr>
            <w:tcW w:w="2272" w:type="dxa"/>
            <w:tcBorders>
              <w:top w:val="nil"/>
              <w:left w:val="nil"/>
              <w:bottom w:val="single" w:sz="4" w:space="0" w:color="000000"/>
              <w:right w:val="single" w:sz="4" w:space="0" w:color="000000"/>
            </w:tcBorders>
            <w:noWrap/>
            <w:vAlign w:val="center"/>
          </w:tcPr>
          <w:p w14:paraId="01F363C7" w14:textId="77777777" w:rsidR="005071E0" w:rsidRDefault="005071E0" w:rsidP="005071E0">
            <w:pPr>
              <w:jc w:val="center"/>
              <w:rPr>
                <w:color w:val="000000"/>
              </w:rPr>
            </w:pPr>
            <w:r>
              <w:rPr>
                <w:color w:val="000000"/>
              </w:rPr>
              <w:t>67,01</w:t>
            </w:r>
          </w:p>
        </w:tc>
        <w:tc>
          <w:tcPr>
            <w:tcW w:w="2011" w:type="dxa"/>
            <w:tcBorders>
              <w:top w:val="nil"/>
              <w:left w:val="nil"/>
              <w:bottom w:val="single" w:sz="4" w:space="0" w:color="000000"/>
              <w:right w:val="single" w:sz="4" w:space="0" w:color="000000"/>
            </w:tcBorders>
            <w:noWrap/>
            <w:vAlign w:val="center"/>
          </w:tcPr>
          <w:p w14:paraId="7147860F" w14:textId="77777777" w:rsidR="005071E0" w:rsidRDefault="005071E0" w:rsidP="005071E0">
            <w:pPr>
              <w:jc w:val="center"/>
              <w:rPr>
                <w:color w:val="000000"/>
              </w:rPr>
            </w:pPr>
            <w:r>
              <w:rPr>
                <w:color w:val="000000"/>
              </w:rPr>
              <w:t>40,5</w:t>
            </w:r>
          </w:p>
        </w:tc>
      </w:tr>
      <w:tr w:rsidR="005071E0" w14:paraId="1AB9F2D3"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68295611" w14:textId="77777777" w:rsidR="005071E0" w:rsidRPr="00B57706" w:rsidRDefault="005071E0" w:rsidP="00ED3269">
            <w:r w:rsidRPr="00B57706">
              <w:t>№29</w:t>
            </w:r>
          </w:p>
        </w:tc>
        <w:tc>
          <w:tcPr>
            <w:tcW w:w="3222" w:type="dxa"/>
            <w:tcBorders>
              <w:top w:val="nil"/>
              <w:left w:val="nil"/>
              <w:bottom w:val="single" w:sz="4" w:space="0" w:color="000000"/>
              <w:right w:val="single" w:sz="4" w:space="0" w:color="000000"/>
            </w:tcBorders>
            <w:noWrap/>
            <w:vAlign w:val="center"/>
          </w:tcPr>
          <w:p w14:paraId="14D7C4C3"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34A4269C" w14:textId="77777777" w:rsidR="005071E0" w:rsidRDefault="005071E0" w:rsidP="005071E0">
            <w:pPr>
              <w:jc w:val="center"/>
              <w:rPr>
                <w:color w:val="000000"/>
              </w:rPr>
            </w:pPr>
            <w:r>
              <w:rPr>
                <w:color w:val="000000"/>
              </w:rPr>
              <w:t>2,92</w:t>
            </w:r>
          </w:p>
        </w:tc>
        <w:tc>
          <w:tcPr>
            <w:tcW w:w="2272" w:type="dxa"/>
            <w:tcBorders>
              <w:top w:val="nil"/>
              <w:left w:val="nil"/>
              <w:bottom w:val="single" w:sz="4" w:space="0" w:color="000000"/>
              <w:right w:val="single" w:sz="4" w:space="0" w:color="000000"/>
            </w:tcBorders>
            <w:noWrap/>
            <w:vAlign w:val="center"/>
          </w:tcPr>
          <w:p w14:paraId="186A0A3D" w14:textId="77777777" w:rsidR="005071E0" w:rsidRDefault="005071E0" w:rsidP="005071E0">
            <w:pPr>
              <w:jc w:val="center"/>
              <w:rPr>
                <w:color w:val="000000"/>
              </w:rPr>
            </w:pPr>
            <w:r>
              <w:rPr>
                <w:color w:val="000000"/>
              </w:rPr>
              <w:t>13,2</w:t>
            </w:r>
          </w:p>
        </w:tc>
        <w:tc>
          <w:tcPr>
            <w:tcW w:w="2272" w:type="dxa"/>
            <w:tcBorders>
              <w:top w:val="nil"/>
              <w:left w:val="nil"/>
              <w:bottom w:val="single" w:sz="4" w:space="0" w:color="000000"/>
              <w:right w:val="single" w:sz="4" w:space="0" w:color="000000"/>
            </w:tcBorders>
            <w:noWrap/>
            <w:vAlign w:val="center"/>
          </w:tcPr>
          <w:p w14:paraId="3717784A" w14:textId="77777777" w:rsidR="005071E0" w:rsidRDefault="005071E0" w:rsidP="005071E0">
            <w:pPr>
              <w:jc w:val="center"/>
              <w:rPr>
                <w:color w:val="000000"/>
              </w:rPr>
            </w:pPr>
            <w:r>
              <w:rPr>
                <w:color w:val="000000"/>
              </w:rPr>
              <w:t>32,99</w:t>
            </w:r>
          </w:p>
        </w:tc>
        <w:tc>
          <w:tcPr>
            <w:tcW w:w="2011" w:type="dxa"/>
            <w:tcBorders>
              <w:top w:val="nil"/>
              <w:left w:val="nil"/>
              <w:bottom w:val="single" w:sz="4" w:space="0" w:color="000000"/>
              <w:right w:val="single" w:sz="4" w:space="0" w:color="000000"/>
            </w:tcBorders>
            <w:noWrap/>
            <w:vAlign w:val="center"/>
          </w:tcPr>
          <w:p w14:paraId="1A6E7638" w14:textId="77777777" w:rsidR="005071E0" w:rsidRDefault="005071E0" w:rsidP="005071E0">
            <w:pPr>
              <w:jc w:val="center"/>
              <w:rPr>
                <w:color w:val="000000"/>
              </w:rPr>
            </w:pPr>
            <w:r>
              <w:rPr>
                <w:color w:val="000000"/>
              </w:rPr>
              <w:t>59,23</w:t>
            </w:r>
          </w:p>
        </w:tc>
      </w:tr>
      <w:tr w:rsidR="005071E0" w14:paraId="3E9A20B5"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6AA55022" w14:textId="77777777" w:rsidR="005071E0" w:rsidRDefault="005071E0" w:rsidP="005071E0">
            <w:pPr>
              <w:rPr>
                <w:color w:val="000000"/>
              </w:rPr>
            </w:pPr>
            <w:r>
              <w:rPr>
                <w:color w:val="000000"/>
              </w:rPr>
              <w:t>№30</w:t>
            </w:r>
          </w:p>
        </w:tc>
        <w:tc>
          <w:tcPr>
            <w:tcW w:w="3222" w:type="dxa"/>
            <w:tcBorders>
              <w:top w:val="nil"/>
              <w:left w:val="nil"/>
              <w:bottom w:val="single" w:sz="4" w:space="0" w:color="000000"/>
              <w:right w:val="single" w:sz="4" w:space="0" w:color="000000"/>
            </w:tcBorders>
            <w:noWrap/>
            <w:vAlign w:val="center"/>
          </w:tcPr>
          <w:p w14:paraId="63000D21" w14:textId="77777777" w:rsidR="005071E0" w:rsidRDefault="005071E0" w:rsidP="005071E0">
            <w:pPr>
              <w:jc w:val="center"/>
              <w:rPr>
                <w:color w:val="000000"/>
              </w:rPr>
            </w:pPr>
            <w:r>
              <w:rPr>
                <w:color w:val="000000"/>
              </w:rPr>
              <w:t>0</w:t>
            </w:r>
          </w:p>
        </w:tc>
        <w:tc>
          <w:tcPr>
            <w:tcW w:w="2271" w:type="dxa"/>
            <w:tcBorders>
              <w:top w:val="nil"/>
              <w:left w:val="nil"/>
              <w:bottom w:val="single" w:sz="4" w:space="0" w:color="000000"/>
              <w:right w:val="single" w:sz="4" w:space="0" w:color="000000"/>
            </w:tcBorders>
            <w:noWrap/>
            <w:vAlign w:val="center"/>
          </w:tcPr>
          <w:p w14:paraId="14049098" w14:textId="77777777" w:rsidR="005071E0" w:rsidRDefault="005071E0" w:rsidP="005071E0">
            <w:pPr>
              <w:jc w:val="center"/>
              <w:rPr>
                <w:color w:val="000000"/>
              </w:rPr>
            </w:pPr>
            <w:r>
              <w:rPr>
                <w:color w:val="000000"/>
              </w:rPr>
              <w:t>99,31</w:t>
            </w:r>
          </w:p>
        </w:tc>
        <w:tc>
          <w:tcPr>
            <w:tcW w:w="2272" w:type="dxa"/>
            <w:tcBorders>
              <w:top w:val="nil"/>
              <w:left w:val="nil"/>
              <w:bottom w:val="single" w:sz="4" w:space="0" w:color="000000"/>
              <w:right w:val="single" w:sz="4" w:space="0" w:color="000000"/>
            </w:tcBorders>
            <w:noWrap/>
            <w:vAlign w:val="center"/>
          </w:tcPr>
          <w:p w14:paraId="0E2BD663" w14:textId="77777777" w:rsidR="005071E0" w:rsidRDefault="005071E0" w:rsidP="005071E0">
            <w:pPr>
              <w:jc w:val="center"/>
              <w:rPr>
                <w:color w:val="000000"/>
              </w:rPr>
            </w:pPr>
            <w:r>
              <w:rPr>
                <w:color w:val="000000"/>
              </w:rPr>
              <w:t>94,91</w:t>
            </w:r>
          </w:p>
        </w:tc>
        <w:tc>
          <w:tcPr>
            <w:tcW w:w="2272" w:type="dxa"/>
            <w:tcBorders>
              <w:top w:val="nil"/>
              <w:left w:val="nil"/>
              <w:bottom w:val="single" w:sz="4" w:space="0" w:color="000000"/>
              <w:right w:val="single" w:sz="4" w:space="0" w:color="000000"/>
            </w:tcBorders>
            <w:noWrap/>
            <w:vAlign w:val="center"/>
          </w:tcPr>
          <w:p w14:paraId="42CC4C29" w14:textId="77777777" w:rsidR="005071E0" w:rsidRDefault="005071E0" w:rsidP="005071E0">
            <w:pPr>
              <w:jc w:val="center"/>
              <w:rPr>
                <w:color w:val="000000"/>
              </w:rPr>
            </w:pPr>
            <w:r>
              <w:rPr>
                <w:color w:val="000000"/>
              </w:rPr>
              <w:t>82,14</w:t>
            </w:r>
          </w:p>
        </w:tc>
        <w:tc>
          <w:tcPr>
            <w:tcW w:w="2011" w:type="dxa"/>
            <w:tcBorders>
              <w:top w:val="nil"/>
              <w:left w:val="nil"/>
              <w:bottom w:val="single" w:sz="4" w:space="0" w:color="000000"/>
              <w:right w:val="single" w:sz="4" w:space="0" w:color="000000"/>
            </w:tcBorders>
            <w:noWrap/>
            <w:vAlign w:val="center"/>
          </w:tcPr>
          <w:p w14:paraId="3292A394" w14:textId="77777777" w:rsidR="005071E0" w:rsidRDefault="005071E0" w:rsidP="005071E0">
            <w:pPr>
              <w:jc w:val="center"/>
              <w:rPr>
                <w:color w:val="000000"/>
              </w:rPr>
            </w:pPr>
            <w:r>
              <w:rPr>
                <w:color w:val="000000"/>
              </w:rPr>
              <w:t>37,19</w:t>
            </w:r>
          </w:p>
        </w:tc>
      </w:tr>
      <w:tr w:rsidR="005071E0" w14:paraId="38FAA0CE" w14:textId="77777777" w:rsidTr="003F3B22">
        <w:trPr>
          <w:trHeight w:val="312"/>
        </w:trPr>
        <w:tc>
          <w:tcPr>
            <w:tcW w:w="2709" w:type="dxa"/>
            <w:tcBorders>
              <w:top w:val="nil"/>
              <w:left w:val="single" w:sz="4" w:space="0" w:color="000000"/>
              <w:bottom w:val="single" w:sz="4" w:space="0" w:color="000000"/>
              <w:right w:val="single" w:sz="4" w:space="0" w:color="000000"/>
            </w:tcBorders>
            <w:noWrap/>
            <w:vAlign w:val="bottom"/>
          </w:tcPr>
          <w:p w14:paraId="39E5A595" w14:textId="77777777" w:rsidR="005071E0" w:rsidRDefault="005071E0" w:rsidP="005071E0">
            <w:pPr>
              <w:rPr>
                <w:color w:val="000000"/>
              </w:rPr>
            </w:pPr>
            <w:r>
              <w:rPr>
                <w:color w:val="000000"/>
              </w:rPr>
              <w:t>№30</w:t>
            </w:r>
          </w:p>
        </w:tc>
        <w:tc>
          <w:tcPr>
            <w:tcW w:w="3222" w:type="dxa"/>
            <w:tcBorders>
              <w:top w:val="nil"/>
              <w:left w:val="nil"/>
              <w:bottom w:val="single" w:sz="4" w:space="0" w:color="000000"/>
              <w:right w:val="single" w:sz="4" w:space="0" w:color="000000"/>
            </w:tcBorders>
            <w:noWrap/>
            <w:vAlign w:val="center"/>
          </w:tcPr>
          <w:p w14:paraId="3A0E1933" w14:textId="77777777" w:rsidR="005071E0" w:rsidRDefault="005071E0" w:rsidP="005071E0">
            <w:pPr>
              <w:jc w:val="center"/>
              <w:rPr>
                <w:color w:val="000000"/>
              </w:rPr>
            </w:pPr>
            <w:r>
              <w:rPr>
                <w:color w:val="000000"/>
              </w:rPr>
              <w:t>1</w:t>
            </w:r>
          </w:p>
        </w:tc>
        <w:tc>
          <w:tcPr>
            <w:tcW w:w="2271" w:type="dxa"/>
            <w:tcBorders>
              <w:top w:val="nil"/>
              <w:left w:val="nil"/>
              <w:bottom w:val="single" w:sz="4" w:space="0" w:color="000000"/>
              <w:right w:val="single" w:sz="4" w:space="0" w:color="000000"/>
            </w:tcBorders>
            <w:noWrap/>
            <w:vAlign w:val="center"/>
          </w:tcPr>
          <w:p w14:paraId="49E98BB9" w14:textId="77777777" w:rsidR="005071E0" w:rsidRDefault="005071E0" w:rsidP="005071E0">
            <w:pPr>
              <w:jc w:val="center"/>
              <w:rPr>
                <w:color w:val="000000"/>
              </w:rPr>
            </w:pPr>
            <w:r>
              <w:rPr>
                <w:color w:val="000000"/>
              </w:rPr>
              <w:t>0,69</w:t>
            </w:r>
          </w:p>
        </w:tc>
        <w:tc>
          <w:tcPr>
            <w:tcW w:w="2272" w:type="dxa"/>
            <w:tcBorders>
              <w:top w:val="nil"/>
              <w:left w:val="nil"/>
              <w:bottom w:val="single" w:sz="4" w:space="0" w:color="000000"/>
              <w:right w:val="single" w:sz="4" w:space="0" w:color="000000"/>
            </w:tcBorders>
            <w:noWrap/>
            <w:vAlign w:val="center"/>
          </w:tcPr>
          <w:p w14:paraId="1FA21C04" w14:textId="77777777" w:rsidR="005071E0" w:rsidRDefault="005071E0" w:rsidP="005071E0">
            <w:pPr>
              <w:jc w:val="center"/>
              <w:rPr>
                <w:color w:val="000000"/>
              </w:rPr>
            </w:pPr>
            <w:r>
              <w:rPr>
                <w:color w:val="000000"/>
              </w:rPr>
              <w:t>5,09</w:t>
            </w:r>
          </w:p>
        </w:tc>
        <w:tc>
          <w:tcPr>
            <w:tcW w:w="2272" w:type="dxa"/>
            <w:tcBorders>
              <w:top w:val="nil"/>
              <w:left w:val="nil"/>
              <w:bottom w:val="single" w:sz="4" w:space="0" w:color="000000"/>
              <w:right w:val="single" w:sz="4" w:space="0" w:color="000000"/>
            </w:tcBorders>
            <w:noWrap/>
            <w:vAlign w:val="center"/>
          </w:tcPr>
          <w:p w14:paraId="291976D5" w14:textId="77777777" w:rsidR="005071E0" w:rsidRDefault="005071E0" w:rsidP="005071E0">
            <w:pPr>
              <w:jc w:val="center"/>
              <w:rPr>
                <w:color w:val="000000"/>
              </w:rPr>
            </w:pPr>
            <w:r>
              <w:rPr>
                <w:color w:val="000000"/>
              </w:rPr>
              <w:t>17,86</w:t>
            </w:r>
          </w:p>
        </w:tc>
        <w:tc>
          <w:tcPr>
            <w:tcW w:w="2011" w:type="dxa"/>
            <w:tcBorders>
              <w:top w:val="nil"/>
              <w:left w:val="nil"/>
              <w:bottom w:val="single" w:sz="4" w:space="0" w:color="000000"/>
              <w:right w:val="single" w:sz="4" w:space="0" w:color="000000"/>
            </w:tcBorders>
            <w:noWrap/>
            <w:vAlign w:val="center"/>
          </w:tcPr>
          <w:p w14:paraId="50F097C1" w14:textId="77777777" w:rsidR="005071E0" w:rsidRDefault="005071E0" w:rsidP="005071E0">
            <w:pPr>
              <w:jc w:val="center"/>
              <w:rPr>
                <w:color w:val="000000"/>
              </w:rPr>
            </w:pPr>
            <w:r>
              <w:rPr>
                <w:color w:val="000000"/>
              </w:rPr>
              <w:t>62,81</w:t>
            </w:r>
          </w:p>
        </w:tc>
      </w:tr>
    </w:tbl>
    <w:p w14:paraId="01F7C293" w14:textId="77777777" w:rsidR="00572C14" w:rsidRPr="00F60D3F" w:rsidRDefault="00572C14" w:rsidP="006702D6">
      <w:pPr>
        <w:ind w:firstLine="426"/>
        <w:jc w:val="both"/>
        <w:rPr>
          <w:i/>
        </w:rPr>
      </w:pPr>
    </w:p>
    <w:p w14:paraId="18F03CAC" w14:textId="77777777" w:rsidR="00BC354B" w:rsidRDefault="00BC354B" w:rsidP="00E85665">
      <w:pPr>
        <w:spacing w:line="276" w:lineRule="auto"/>
        <w:ind w:firstLine="709"/>
        <w:jc w:val="both"/>
      </w:pPr>
      <w:r>
        <w:t>Среди всех групп</w:t>
      </w:r>
      <w:r w:rsidRPr="00AE3B67">
        <w:t xml:space="preserve"> участников ОГЭ</w:t>
      </w:r>
      <w:r>
        <w:t xml:space="preserve"> наиболее успешно выполнены:</w:t>
      </w:r>
      <w:r w:rsidRPr="00AE3B67">
        <w:t xml:space="preserve"> задания базового уровня сложности</w:t>
      </w:r>
      <w:r>
        <w:t xml:space="preserve"> – задание линии №2 от 53,86% до 100 %, </w:t>
      </w:r>
      <w:r w:rsidRPr="00D703FE">
        <w:t>задания повышенного уровня сложности</w:t>
      </w:r>
      <w:r>
        <w:t xml:space="preserve"> – задание линии №16 от 27,96% до 98, 07%, </w:t>
      </w:r>
      <w:r w:rsidRPr="00D703FE">
        <w:t>задания высокого уровня сложности</w:t>
      </w:r>
      <w:r>
        <w:t xml:space="preserve"> – задание линии №11 от 35,85% до 93,11%.  </w:t>
      </w:r>
    </w:p>
    <w:p w14:paraId="53545FF6" w14:textId="77777777" w:rsidR="00BC354B" w:rsidRPr="00F60D3F" w:rsidRDefault="00BC354B" w:rsidP="00E85665">
      <w:pPr>
        <w:spacing w:line="276" w:lineRule="auto"/>
        <w:ind w:firstLine="709"/>
        <w:jc w:val="both"/>
      </w:pPr>
      <w:r>
        <w:t>Среди всех групп</w:t>
      </w:r>
      <w:r w:rsidRPr="00AE3B67">
        <w:t xml:space="preserve"> участников ОГЭ</w:t>
      </w:r>
      <w:r>
        <w:t xml:space="preserve"> наименее успешно выполнены:</w:t>
      </w:r>
      <w:r w:rsidRPr="00AE3B67">
        <w:t xml:space="preserve"> задания базового уровня сложности</w:t>
      </w:r>
      <w:r>
        <w:t xml:space="preserve"> – задание линии №29 от 2,92% до 59,23%,</w:t>
      </w:r>
      <w:r w:rsidRPr="00D703FE">
        <w:t xml:space="preserve"> задания повышенного уровня сложности</w:t>
      </w:r>
      <w:r>
        <w:t xml:space="preserve"> – задание линии №21 от 2,4% до 74,93%, </w:t>
      </w:r>
      <w:r w:rsidRPr="00D703FE">
        <w:t>задания высокого уровня сложности</w:t>
      </w:r>
      <w:r>
        <w:t xml:space="preserve"> – задание линии №30 от 0,69% до 62,81%.  </w:t>
      </w:r>
    </w:p>
    <w:p w14:paraId="66F24A2A" w14:textId="77777777" w:rsidR="00572C14" w:rsidRPr="00F60D3F" w:rsidRDefault="00572C14" w:rsidP="00D75ECF">
      <w:pPr>
        <w:ind w:firstLine="567"/>
        <w:contextualSpacing/>
        <w:jc w:val="both"/>
        <w:rPr>
          <w:b/>
          <w:bCs/>
        </w:rPr>
      </w:pPr>
    </w:p>
    <w:p w14:paraId="78141960" w14:textId="77777777" w:rsidR="00572C14" w:rsidRPr="00F60D3F" w:rsidRDefault="00572C14" w:rsidP="00D75ECF">
      <w:pPr>
        <w:ind w:firstLine="567"/>
        <w:contextualSpacing/>
        <w:jc w:val="both"/>
        <w:rPr>
          <w:i/>
          <w:iCs/>
        </w:rPr>
      </w:pPr>
      <w:r w:rsidRPr="00F60D3F">
        <w:rPr>
          <w:b/>
          <w:bCs/>
        </w:rPr>
        <w:t>Выявление для каждой группы участников ОГЭ заданий, выполняемых с наибольшей и наименьшей успешностью –</w:t>
      </w:r>
    </w:p>
    <w:p w14:paraId="361E7C33" w14:textId="77777777" w:rsidR="00572C14" w:rsidRPr="00F60D3F" w:rsidRDefault="00572C14" w:rsidP="00F60D3F">
      <w:pPr>
        <w:pStyle w:val="af7"/>
        <w:keepNext/>
        <w:ind w:left="567"/>
        <w:jc w:val="right"/>
        <w:rPr>
          <w:noProof/>
          <w:color w:val="auto"/>
        </w:rPr>
      </w:pPr>
      <w:r w:rsidRPr="00F60D3F">
        <w:rPr>
          <w:color w:val="auto"/>
        </w:rPr>
        <w:t>Таблица 2</w:t>
      </w:r>
      <w:r w:rsidRPr="00F60D3F">
        <w:rPr>
          <w:color w:val="auto"/>
        </w:rPr>
        <w:noBreakHyphen/>
      </w:r>
      <w:r w:rsidRPr="00F60D3F">
        <w:rPr>
          <w:color w:val="auto"/>
        </w:rPr>
        <w:fldChar w:fldCharType="begin"/>
      </w:r>
      <w:r w:rsidRPr="00F60D3F">
        <w:rPr>
          <w:color w:val="auto"/>
        </w:rPr>
        <w:instrText xml:space="preserve"> SEQ Таблица \* ARABIC \s 1 </w:instrText>
      </w:r>
      <w:r w:rsidRPr="00F60D3F">
        <w:rPr>
          <w:color w:val="auto"/>
        </w:rPr>
        <w:fldChar w:fldCharType="separate"/>
      </w:r>
      <w:r w:rsidRPr="00F60D3F">
        <w:rPr>
          <w:noProof/>
          <w:color w:val="auto"/>
        </w:rPr>
        <w:t>1</w:t>
      </w:r>
      <w:r>
        <w:rPr>
          <w:noProof/>
          <w:color w:val="auto"/>
        </w:rPr>
        <w:t>1</w:t>
      </w:r>
      <w:r w:rsidRPr="00F60D3F">
        <w:rPr>
          <w:color w:val="auto"/>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2"/>
        <w:gridCol w:w="3066"/>
        <w:gridCol w:w="2928"/>
        <w:gridCol w:w="2881"/>
        <w:gridCol w:w="3050"/>
      </w:tblGrid>
      <w:tr w:rsidR="00572C14" w:rsidRPr="00F60D3F" w14:paraId="79493A65" w14:textId="77777777" w:rsidTr="002654C3">
        <w:tc>
          <w:tcPr>
            <w:tcW w:w="2376" w:type="dxa"/>
          </w:tcPr>
          <w:p w14:paraId="4A8F81F9" w14:textId="77777777" w:rsidR="00572C14" w:rsidRPr="00F60D3F" w:rsidRDefault="00572C14" w:rsidP="002654C3">
            <w:pPr>
              <w:contextualSpacing/>
              <w:jc w:val="both"/>
              <w:rPr>
                <w:i/>
                <w:iCs/>
              </w:rPr>
            </w:pPr>
          </w:p>
        </w:tc>
        <w:tc>
          <w:tcPr>
            <w:tcW w:w="3119" w:type="dxa"/>
          </w:tcPr>
          <w:p w14:paraId="7E7A184D" w14:textId="77777777" w:rsidR="00572C14" w:rsidRPr="00F60D3F" w:rsidRDefault="00572C14" w:rsidP="002654C3">
            <w:pPr>
              <w:autoSpaceDE w:val="0"/>
              <w:autoSpaceDN w:val="0"/>
              <w:adjustRightInd w:val="0"/>
              <w:jc w:val="center"/>
              <w:rPr>
                <w:bCs/>
                <w:szCs w:val="20"/>
              </w:rPr>
            </w:pPr>
            <w:r w:rsidRPr="00F60D3F">
              <w:rPr>
                <w:bCs/>
                <w:sz w:val="22"/>
                <w:szCs w:val="20"/>
              </w:rPr>
              <w:t>в г</w:t>
            </w:r>
            <w:r>
              <w:rPr>
                <w:bCs/>
                <w:sz w:val="22"/>
                <w:szCs w:val="20"/>
              </w:rPr>
              <w:t xml:space="preserve">руппе </w:t>
            </w:r>
            <w:r>
              <w:rPr>
                <w:bCs/>
                <w:sz w:val="22"/>
                <w:szCs w:val="20"/>
              </w:rPr>
              <w:br/>
              <w:t>получивших отметку «2»</w:t>
            </w:r>
          </w:p>
        </w:tc>
        <w:tc>
          <w:tcPr>
            <w:tcW w:w="2977" w:type="dxa"/>
            <w:vAlign w:val="center"/>
          </w:tcPr>
          <w:p w14:paraId="2D0342ED" w14:textId="77777777" w:rsidR="00572C14" w:rsidRPr="00F60D3F" w:rsidRDefault="00572C14" w:rsidP="00D60881">
            <w:pPr>
              <w:autoSpaceDE w:val="0"/>
              <w:autoSpaceDN w:val="0"/>
              <w:adjustRightInd w:val="0"/>
              <w:jc w:val="center"/>
              <w:rPr>
                <w:bCs/>
                <w:szCs w:val="20"/>
              </w:rPr>
            </w:pPr>
            <w:r w:rsidRPr="00F60D3F">
              <w:rPr>
                <w:bCs/>
                <w:sz w:val="22"/>
                <w:szCs w:val="20"/>
              </w:rPr>
              <w:t xml:space="preserve">в </w:t>
            </w:r>
            <w:r>
              <w:rPr>
                <w:bCs/>
                <w:sz w:val="22"/>
                <w:szCs w:val="20"/>
              </w:rPr>
              <w:t xml:space="preserve">группе </w:t>
            </w:r>
            <w:r>
              <w:rPr>
                <w:bCs/>
                <w:sz w:val="22"/>
                <w:szCs w:val="20"/>
              </w:rPr>
              <w:br/>
              <w:t>получивших отметку «3»</w:t>
            </w:r>
          </w:p>
        </w:tc>
        <w:tc>
          <w:tcPr>
            <w:tcW w:w="2928" w:type="dxa"/>
          </w:tcPr>
          <w:p w14:paraId="712B48CC" w14:textId="77777777" w:rsidR="00572C14" w:rsidRPr="00F60D3F" w:rsidRDefault="00572C14" w:rsidP="002654C3">
            <w:pPr>
              <w:autoSpaceDE w:val="0"/>
              <w:autoSpaceDN w:val="0"/>
              <w:adjustRightInd w:val="0"/>
              <w:jc w:val="center"/>
              <w:rPr>
                <w:bCs/>
                <w:szCs w:val="20"/>
              </w:rPr>
            </w:pPr>
            <w:r w:rsidRPr="00F60D3F">
              <w:rPr>
                <w:bCs/>
                <w:sz w:val="22"/>
                <w:szCs w:val="20"/>
              </w:rPr>
              <w:t>в г</w:t>
            </w:r>
            <w:r>
              <w:rPr>
                <w:bCs/>
                <w:sz w:val="22"/>
                <w:szCs w:val="20"/>
              </w:rPr>
              <w:t xml:space="preserve">руппе </w:t>
            </w:r>
            <w:r>
              <w:rPr>
                <w:bCs/>
                <w:sz w:val="22"/>
                <w:szCs w:val="20"/>
              </w:rPr>
              <w:br/>
              <w:t>получивших отметку «4»</w:t>
            </w:r>
          </w:p>
        </w:tc>
        <w:tc>
          <w:tcPr>
            <w:tcW w:w="3103" w:type="dxa"/>
          </w:tcPr>
          <w:p w14:paraId="2494BDFC" w14:textId="77777777" w:rsidR="00572C14" w:rsidRPr="00F60D3F" w:rsidRDefault="00572C14" w:rsidP="00D60881">
            <w:pPr>
              <w:autoSpaceDE w:val="0"/>
              <w:autoSpaceDN w:val="0"/>
              <w:adjustRightInd w:val="0"/>
              <w:jc w:val="center"/>
              <w:rPr>
                <w:bCs/>
                <w:szCs w:val="20"/>
              </w:rPr>
            </w:pPr>
            <w:r w:rsidRPr="00F60D3F">
              <w:rPr>
                <w:bCs/>
                <w:sz w:val="22"/>
                <w:szCs w:val="20"/>
              </w:rPr>
              <w:t xml:space="preserve">в </w:t>
            </w:r>
            <w:r>
              <w:rPr>
                <w:bCs/>
                <w:sz w:val="22"/>
                <w:szCs w:val="20"/>
              </w:rPr>
              <w:t xml:space="preserve">группе </w:t>
            </w:r>
            <w:r>
              <w:rPr>
                <w:bCs/>
                <w:sz w:val="22"/>
                <w:szCs w:val="20"/>
              </w:rPr>
              <w:br/>
              <w:t>получивших отметку «5»</w:t>
            </w:r>
          </w:p>
        </w:tc>
      </w:tr>
      <w:tr w:rsidR="00572C14" w:rsidRPr="00F60D3F" w14:paraId="22E3EDF1" w14:textId="77777777" w:rsidTr="002654C3">
        <w:tc>
          <w:tcPr>
            <w:tcW w:w="2376" w:type="dxa"/>
          </w:tcPr>
          <w:p w14:paraId="09522A55" w14:textId="77777777" w:rsidR="00572C14" w:rsidRPr="00F60D3F" w:rsidRDefault="00572C14" w:rsidP="002654C3">
            <w:pPr>
              <w:contextualSpacing/>
              <w:jc w:val="center"/>
              <w:rPr>
                <w:iCs/>
              </w:rPr>
            </w:pPr>
            <w:r w:rsidRPr="00F60D3F">
              <w:rPr>
                <w:iCs/>
              </w:rPr>
              <w:t>1</w:t>
            </w:r>
          </w:p>
        </w:tc>
        <w:tc>
          <w:tcPr>
            <w:tcW w:w="3119" w:type="dxa"/>
          </w:tcPr>
          <w:p w14:paraId="302EB940" w14:textId="77777777" w:rsidR="00572C14" w:rsidRPr="00F60D3F" w:rsidRDefault="00572C14" w:rsidP="002654C3">
            <w:pPr>
              <w:autoSpaceDE w:val="0"/>
              <w:autoSpaceDN w:val="0"/>
              <w:adjustRightInd w:val="0"/>
              <w:jc w:val="center"/>
              <w:rPr>
                <w:bCs/>
                <w:szCs w:val="20"/>
              </w:rPr>
            </w:pPr>
            <w:r w:rsidRPr="00F60D3F">
              <w:rPr>
                <w:bCs/>
                <w:sz w:val="22"/>
                <w:szCs w:val="20"/>
              </w:rPr>
              <w:t>2</w:t>
            </w:r>
          </w:p>
        </w:tc>
        <w:tc>
          <w:tcPr>
            <w:tcW w:w="2977" w:type="dxa"/>
            <w:vAlign w:val="center"/>
          </w:tcPr>
          <w:p w14:paraId="0B8592D6" w14:textId="77777777" w:rsidR="00572C14" w:rsidRPr="00F60D3F" w:rsidRDefault="00572C14" w:rsidP="002654C3">
            <w:pPr>
              <w:autoSpaceDE w:val="0"/>
              <w:autoSpaceDN w:val="0"/>
              <w:adjustRightInd w:val="0"/>
              <w:jc w:val="center"/>
              <w:rPr>
                <w:bCs/>
                <w:szCs w:val="20"/>
              </w:rPr>
            </w:pPr>
            <w:r w:rsidRPr="00F60D3F">
              <w:rPr>
                <w:bCs/>
                <w:sz w:val="22"/>
                <w:szCs w:val="20"/>
              </w:rPr>
              <w:t>3</w:t>
            </w:r>
          </w:p>
        </w:tc>
        <w:tc>
          <w:tcPr>
            <w:tcW w:w="2928" w:type="dxa"/>
            <w:vAlign w:val="center"/>
          </w:tcPr>
          <w:p w14:paraId="1E5ED344" w14:textId="77777777" w:rsidR="00572C14" w:rsidRPr="00F60D3F" w:rsidRDefault="00572C14" w:rsidP="002654C3">
            <w:pPr>
              <w:autoSpaceDE w:val="0"/>
              <w:autoSpaceDN w:val="0"/>
              <w:adjustRightInd w:val="0"/>
              <w:jc w:val="center"/>
              <w:rPr>
                <w:bCs/>
                <w:szCs w:val="20"/>
              </w:rPr>
            </w:pPr>
            <w:r w:rsidRPr="00F60D3F">
              <w:rPr>
                <w:bCs/>
                <w:sz w:val="22"/>
                <w:szCs w:val="20"/>
              </w:rPr>
              <w:t>4</w:t>
            </w:r>
          </w:p>
        </w:tc>
        <w:tc>
          <w:tcPr>
            <w:tcW w:w="3103" w:type="dxa"/>
            <w:vAlign w:val="center"/>
          </w:tcPr>
          <w:p w14:paraId="36DBA208" w14:textId="77777777" w:rsidR="00572C14" w:rsidRPr="00F60D3F" w:rsidRDefault="00572C14" w:rsidP="002654C3">
            <w:pPr>
              <w:autoSpaceDE w:val="0"/>
              <w:autoSpaceDN w:val="0"/>
              <w:adjustRightInd w:val="0"/>
              <w:jc w:val="center"/>
              <w:rPr>
                <w:bCs/>
                <w:szCs w:val="20"/>
              </w:rPr>
            </w:pPr>
            <w:r w:rsidRPr="00F60D3F">
              <w:rPr>
                <w:bCs/>
                <w:sz w:val="22"/>
                <w:szCs w:val="20"/>
              </w:rPr>
              <w:t>5</w:t>
            </w:r>
          </w:p>
        </w:tc>
      </w:tr>
      <w:tr w:rsidR="00572C14" w:rsidRPr="00F60D3F" w14:paraId="7C95AF98" w14:textId="77777777" w:rsidTr="002654C3">
        <w:tc>
          <w:tcPr>
            <w:tcW w:w="2376" w:type="dxa"/>
          </w:tcPr>
          <w:p w14:paraId="1D2BF2A5" w14:textId="77777777" w:rsidR="00572C14" w:rsidRPr="00F60D3F" w:rsidRDefault="00572C14" w:rsidP="002654C3">
            <w:pPr>
              <w:contextualSpacing/>
              <w:jc w:val="both"/>
              <w:rPr>
                <w:i/>
                <w:iCs/>
              </w:rPr>
            </w:pPr>
            <w:r w:rsidRPr="00F60D3F">
              <w:rPr>
                <w:b/>
                <w:sz w:val="22"/>
              </w:rPr>
              <w:lastRenderedPageBreak/>
              <w:t>Наиболее</w:t>
            </w:r>
            <w:r w:rsidRPr="00F60D3F">
              <w:rPr>
                <w:sz w:val="22"/>
              </w:rPr>
              <w:t xml:space="preserve"> успешно выполненные задания </w:t>
            </w:r>
            <w:r w:rsidRPr="00F60D3F">
              <w:rPr>
                <w:b/>
                <w:sz w:val="22"/>
              </w:rPr>
              <w:t>базового</w:t>
            </w:r>
            <w:r w:rsidRPr="00F60D3F">
              <w:rPr>
                <w:sz w:val="22"/>
              </w:rPr>
              <w:t xml:space="preserve"> уровня сложности</w:t>
            </w:r>
          </w:p>
        </w:tc>
        <w:tc>
          <w:tcPr>
            <w:tcW w:w="3119" w:type="dxa"/>
          </w:tcPr>
          <w:p w14:paraId="3A087158" w14:textId="77777777" w:rsidR="00572C14" w:rsidRPr="00ED73CF" w:rsidRDefault="00ED73CF" w:rsidP="002654C3">
            <w:pPr>
              <w:contextualSpacing/>
              <w:jc w:val="both"/>
              <w:rPr>
                <w:iCs/>
              </w:rPr>
            </w:pPr>
            <w:r>
              <w:rPr>
                <w:iCs/>
              </w:rPr>
              <w:t>№1, №2, №5, №8</w:t>
            </w:r>
          </w:p>
        </w:tc>
        <w:tc>
          <w:tcPr>
            <w:tcW w:w="2977" w:type="dxa"/>
          </w:tcPr>
          <w:p w14:paraId="70F108CB" w14:textId="77777777" w:rsidR="00572C14" w:rsidRPr="00F60D3F" w:rsidRDefault="00ED73CF" w:rsidP="002654C3">
            <w:pPr>
              <w:contextualSpacing/>
              <w:jc w:val="both"/>
              <w:rPr>
                <w:i/>
                <w:iCs/>
              </w:rPr>
            </w:pPr>
            <w:r>
              <w:rPr>
                <w:iCs/>
              </w:rPr>
              <w:t>№2, №5, №8, №9</w:t>
            </w:r>
          </w:p>
        </w:tc>
        <w:tc>
          <w:tcPr>
            <w:tcW w:w="2928" w:type="dxa"/>
            <w:shd w:val="thinReverseDiagStripe" w:color="auto" w:fill="auto"/>
          </w:tcPr>
          <w:p w14:paraId="69EB4D0E" w14:textId="77777777" w:rsidR="00572C14" w:rsidRPr="00F60D3F" w:rsidRDefault="00572C14" w:rsidP="002654C3">
            <w:pPr>
              <w:contextualSpacing/>
              <w:jc w:val="both"/>
              <w:rPr>
                <w:i/>
                <w:iCs/>
              </w:rPr>
            </w:pPr>
          </w:p>
        </w:tc>
        <w:tc>
          <w:tcPr>
            <w:tcW w:w="3103" w:type="dxa"/>
            <w:shd w:val="thinReverseDiagStripe" w:color="auto" w:fill="auto"/>
          </w:tcPr>
          <w:p w14:paraId="02F7EEED" w14:textId="77777777" w:rsidR="00572C14" w:rsidRPr="00F60D3F" w:rsidRDefault="00572C14" w:rsidP="002654C3">
            <w:pPr>
              <w:contextualSpacing/>
              <w:jc w:val="both"/>
              <w:rPr>
                <w:i/>
                <w:iCs/>
              </w:rPr>
            </w:pPr>
          </w:p>
        </w:tc>
      </w:tr>
      <w:tr w:rsidR="00572C14" w:rsidRPr="00F60D3F" w14:paraId="32E9F60E" w14:textId="77777777" w:rsidTr="002654C3">
        <w:tc>
          <w:tcPr>
            <w:tcW w:w="2376" w:type="dxa"/>
          </w:tcPr>
          <w:p w14:paraId="157E4E96" w14:textId="77777777" w:rsidR="00572C14" w:rsidRPr="00F60D3F" w:rsidRDefault="00572C14" w:rsidP="002654C3">
            <w:pPr>
              <w:contextualSpacing/>
              <w:jc w:val="both"/>
              <w:rPr>
                <w:i/>
                <w:iCs/>
              </w:rPr>
            </w:pPr>
            <w:r w:rsidRPr="00F60D3F">
              <w:rPr>
                <w:b/>
                <w:sz w:val="22"/>
              </w:rPr>
              <w:t>Наименее</w:t>
            </w:r>
            <w:r w:rsidRPr="00F60D3F">
              <w:rPr>
                <w:sz w:val="22"/>
              </w:rPr>
              <w:t xml:space="preserve"> успешно выполненные </w:t>
            </w:r>
            <w:r w:rsidRPr="00F60D3F">
              <w:rPr>
                <w:b/>
                <w:sz w:val="22"/>
              </w:rPr>
              <w:t>задания</w:t>
            </w:r>
            <w:r w:rsidRPr="00F60D3F">
              <w:rPr>
                <w:sz w:val="22"/>
              </w:rPr>
              <w:t xml:space="preserve"> базового уровня сложности</w:t>
            </w:r>
          </w:p>
        </w:tc>
        <w:tc>
          <w:tcPr>
            <w:tcW w:w="3119" w:type="dxa"/>
          </w:tcPr>
          <w:p w14:paraId="29999E58" w14:textId="77777777" w:rsidR="00572C14" w:rsidRPr="00F60D3F" w:rsidRDefault="00ED73CF" w:rsidP="002654C3">
            <w:pPr>
              <w:contextualSpacing/>
              <w:jc w:val="both"/>
              <w:rPr>
                <w:i/>
                <w:iCs/>
              </w:rPr>
            </w:pPr>
            <w:r>
              <w:rPr>
                <w:iCs/>
              </w:rPr>
              <w:t>№13, №20, №28, №29</w:t>
            </w:r>
          </w:p>
        </w:tc>
        <w:tc>
          <w:tcPr>
            <w:tcW w:w="2977" w:type="dxa"/>
          </w:tcPr>
          <w:p w14:paraId="055C653F" w14:textId="77777777" w:rsidR="00572C14" w:rsidRPr="00F60D3F" w:rsidRDefault="00ED73CF" w:rsidP="002654C3">
            <w:pPr>
              <w:contextualSpacing/>
              <w:jc w:val="both"/>
              <w:rPr>
                <w:i/>
                <w:iCs/>
              </w:rPr>
            </w:pPr>
            <w:r>
              <w:rPr>
                <w:iCs/>
              </w:rPr>
              <w:t xml:space="preserve">№20, </w:t>
            </w:r>
            <w:r w:rsidR="005B7A8C">
              <w:rPr>
                <w:iCs/>
              </w:rPr>
              <w:t xml:space="preserve">№28, </w:t>
            </w:r>
            <w:r>
              <w:rPr>
                <w:iCs/>
              </w:rPr>
              <w:t>№29</w:t>
            </w:r>
          </w:p>
        </w:tc>
        <w:tc>
          <w:tcPr>
            <w:tcW w:w="2928" w:type="dxa"/>
          </w:tcPr>
          <w:p w14:paraId="44A4DC1B" w14:textId="77777777" w:rsidR="00572C14" w:rsidRPr="00F60D3F" w:rsidRDefault="00ED73CF" w:rsidP="002654C3">
            <w:pPr>
              <w:contextualSpacing/>
              <w:jc w:val="both"/>
              <w:rPr>
                <w:i/>
                <w:iCs/>
              </w:rPr>
            </w:pPr>
            <w:r>
              <w:rPr>
                <w:iCs/>
              </w:rPr>
              <w:t>№20, №29</w:t>
            </w:r>
          </w:p>
        </w:tc>
        <w:tc>
          <w:tcPr>
            <w:tcW w:w="3103" w:type="dxa"/>
            <w:shd w:val="thinReverseDiagStripe" w:color="auto" w:fill="auto"/>
          </w:tcPr>
          <w:p w14:paraId="039CD6D2" w14:textId="77777777" w:rsidR="00572C14" w:rsidRPr="00F60D3F" w:rsidRDefault="00572C14" w:rsidP="002654C3">
            <w:pPr>
              <w:contextualSpacing/>
              <w:jc w:val="both"/>
              <w:rPr>
                <w:i/>
                <w:iCs/>
              </w:rPr>
            </w:pPr>
          </w:p>
        </w:tc>
      </w:tr>
      <w:tr w:rsidR="00572C14" w:rsidRPr="00F60D3F" w14:paraId="2EB935B8" w14:textId="77777777" w:rsidTr="002654C3">
        <w:tc>
          <w:tcPr>
            <w:tcW w:w="2376" w:type="dxa"/>
          </w:tcPr>
          <w:p w14:paraId="549140AA" w14:textId="77777777" w:rsidR="00572C14" w:rsidRPr="00F60D3F" w:rsidRDefault="00572C14" w:rsidP="002654C3">
            <w:pPr>
              <w:contextualSpacing/>
              <w:jc w:val="both"/>
              <w:rPr>
                <w:i/>
                <w:iCs/>
              </w:rPr>
            </w:pPr>
            <w:r w:rsidRPr="00F60D3F">
              <w:rPr>
                <w:b/>
                <w:sz w:val="22"/>
              </w:rPr>
              <w:t>Наиболее</w:t>
            </w:r>
            <w:r w:rsidRPr="00F60D3F">
              <w:rPr>
                <w:sz w:val="22"/>
              </w:rPr>
              <w:t xml:space="preserve"> успешно выполненные задания </w:t>
            </w:r>
            <w:r w:rsidRPr="00F60D3F">
              <w:rPr>
                <w:b/>
                <w:sz w:val="22"/>
              </w:rPr>
              <w:t>повышенного</w:t>
            </w:r>
            <w:r w:rsidRPr="00F60D3F">
              <w:rPr>
                <w:sz w:val="22"/>
              </w:rPr>
              <w:t xml:space="preserve"> уровня сложности</w:t>
            </w:r>
          </w:p>
        </w:tc>
        <w:tc>
          <w:tcPr>
            <w:tcW w:w="3119" w:type="dxa"/>
          </w:tcPr>
          <w:p w14:paraId="636AA1D5" w14:textId="77777777" w:rsidR="00572C14" w:rsidRPr="00F60D3F" w:rsidRDefault="00ED73CF" w:rsidP="00ED73CF">
            <w:pPr>
              <w:contextualSpacing/>
              <w:jc w:val="both"/>
              <w:rPr>
                <w:i/>
                <w:iCs/>
              </w:rPr>
            </w:pPr>
            <w:r>
              <w:rPr>
                <w:iCs/>
              </w:rPr>
              <w:t>№12, №16, №17, №18</w:t>
            </w:r>
          </w:p>
        </w:tc>
        <w:tc>
          <w:tcPr>
            <w:tcW w:w="2977" w:type="dxa"/>
          </w:tcPr>
          <w:p w14:paraId="0CCF4DAF" w14:textId="77777777" w:rsidR="00572C14" w:rsidRPr="00F60D3F" w:rsidRDefault="00ED73CF" w:rsidP="002654C3">
            <w:pPr>
              <w:contextualSpacing/>
              <w:jc w:val="both"/>
              <w:rPr>
                <w:i/>
                <w:iCs/>
              </w:rPr>
            </w:pPr>
            <w:r>
              <w:rPr>
                <w:iCs/>
              </w:rPr>
              <w:t>№12, №16, №18</w:t>
            </w:r>
          </w:p>
        </w:tc>
        <w:tc>
          <w:tcPr>
            <w:tcW w:w="2928" w:type="dxa"/>
          </w:tcPr>
          <w:p w14:paraId="07E3FC3C" w14:textId="77777777" w:rsidR="00572C14" w:rsidRPr="00F60D3F" w:rsidRDefault="00ED73CF" w:rsidP="00ED73CF">
            <w:pPr>
              <w:contextualSpacing/>
              <w:jc w:val="both"/>
              <w:rPr>
                <w:i/>
                <w:iCs/>
              </w:rPr>
            </w:pPr>
            <w:r>
              <w:rPr>
                <w:iCs/>
              </w:rPr>
              <w:t>№7, №12, №16, №18, №22, №27</w:t>
            </w:r>
          </w:p>
        </w:tc>
        <w:tc>
          <w:tcPr>
            <w:tcW w:w="3103" w:type="dxa"/>
          </w:tcPr>
          <w:p w14:paraId="50502C1D" w14:textId="77777777" w:rsidR="00572C14" w:rsidRPr="00F60D3F" w:rsidRDefault="00ED73CF" w:rsidP="002654C3">
            <w:pPr>
              <w:contextualSpacing/>
              <w:jc w:val="both"/>
              <w:rPr>
                <w:i/>
                <w:iCs/>
              </w:rPr>
            </w:pPr>
            <w:r>
              <w:rPr>
                <w:iCs/>
              </w:rPr>
              <w:t>№7, №12, №16, №18, №22, №24, №27</w:t>
            </w:r>
          </w:p>
        </w:tc>
      </w:tr>
      <w:tr w:rsidR="00572C14" w:rsidRPr="00F60D3F" w14:paraId="43F4F28A" w14:textId="77777777" w:rsidTr="002654C3">
        <w:tc>
          <w:tcPr>
            <w:tcW w:w="2376" w:type="dxa"/>
          </w:tcPr>
          <w:p w14:paraId="124E9DE0" w14:textId="77777777" w:rsidR="00572C14" w:rsidRPr="00F60D3F" w:rsidRDefault="00572C14" w:rsidP="002654C3">
            <w:pPr>
              <w:contextualSpacing/>
              <w:jc w:val="both"/>
              <w:rPr>
                <w:i/>
                <w:iCs/>
              </w:rPr>
            </w:pPr>
            <w:r w:rsidRPr="00F60D3F">
              <w:rPr>
                <w:b/>
                <w:sz w:val="22"/>
              </w:rPr>
              <w:t>Наименее</w:t>
            </w:r>
            <w:r w:rsidRPr="00F60D3F">
              <w:rPr>
                <w:sz w:val="22"/>
              </w:rPr>
              <w:t xml:space="preserve"> успешно выполненные задания </w:t>
            </w:r>
            <w:r w:rsidRPr="00F60D3F">
              <w:rPr>
                <w:b/>
                <w:sz w:val="22"/>
              </w:rPr>
              <w:t>повышенного</w:t>
            </w:r>
            <w:r w:rsidRPr="00F60D3F">
              <w:rPr>
                <w:sz w:val="22"/>
              </w:rPr>
              <w:t xml:space="preserve"> уровня сложности</w:t>
            </w:r>
          </w:p>
        </w:tc>
        <w:tc>
          <w:tcPr>
            <w:tcW w:w="3119" w:type="dxa"/>
            <w:shd w:val="thinReverseDiagStripe" w:color="auto" w:fill="auto"/>
          </w:tcPr>
          <w:p w14:paraId="6D0B5F88" w14:textId="77777777" w:rsidR="00572C14" w:rsidRPr="00F60D3F" w:rsidRDefault="00572C14" w:rsidP="002654C3">
            <w:pPr>
              <w:contextualSpacing/>
              <w:jc w:val="both"/>
              <w:rPr>
                <w:i/>
                <w:iCs/>
              </w:rPr>
            </w:pPr>
          </w:p>
        </w:tc>
        <w:tc>
          <w:tcPr>
            <w:tcW w:w="2977" w:type="dxa"/>
          </w:tcPr>
          <w:p w14:paraId="685CD758" w14:textId="77777777" w:rsidR="00572C14" w:rsidRPr="00F60D3F" w:rsidRDefault="00084D3F" w:rsidP="002654C3">
            <w:pPr>
              <w:contextualSpacing/>
              <w:jc w:val="both"/>
              <w:rPr>
                <w:i/>
                <w:iCs/>
              </w:rPr>
            </w:pPr>
            <w:r>
              <w:rPr>
                <w:iCs/>
              </w:rPr>
              <w:t xml:space="preserve">№7, №15, </w:t>
            </w:r>
            <w:r w:rsidR="00ED73CF">
              <w:rPr>
                <w:iCs/>
              </w:rPr>
              <w:t>№21</w:t>
            </w:r>
            <w:r>
              <w:rPr>
                <w:iCs/>
              </w:rPr>
              <w:t>, №24</w:t>
            </w:r>
          </w:p>
        </w:tc>
        <w:tc>
          <w:tcPr>
            <w:tcW w:w="2928" w:type="dxa"/>
          </w:tcPr>
          <w:p w14:paraId="4CBE3D62" w14:textId="77777777" w:rsidR="00572C14" w:rsidRPr="00F60D3F" w:rsidRDefault="00084D3F" w:rsidP="00ED73CF">
            <w:pPr>
              <w:contextualSpacing/>
              <w:jc w:val="both"/>
              <w:rPr>
                <w:i/>
                <w:iCs/>
              </w:rPr>
            </w:pPr>
            <w:r>
              <w:rPr>
                <w:iCs/>
              </w:rPr>
              <w:t xml:space="preserve">№3, </w:t>
            </w:r>
            <w:r w:rsidR="00ED73CF">
              <w:rPr>
                <w:iCs/>
              </w:rPr>
              <w:t>№21</w:t>
            </w:r>
            <w:r>
              <w:rPr>
                <w:iCs/>
              </w:rPr>
              <w:t>, №24</w:t>
            </w:r>
          </w:p>
        </w:tc>
        <w:tc>
          <w:tcPr>
            <w:tcW w:w="3103" w:type="dxa"/>
          </w:tcPr>
          <w:p w14:paraId="3945C074" w14:textId="77777777" w:rsidR="00572C14" w:rsidRPr="00F60D3F" w:rsidRDefault="00ED73CF" w:rsidP="002654C3">
            <w:pPr>
              <w:contextualSpacing/>
              <w:jc w:val="both"/>
              <w:rPr>
                <w:i/>
                <w:iCs/>
              </w:rPr>
            </w:pPr>
            <w:r>
              <w:rPr>
                <w:iCs/>
              </w:rPr>
              <w:t>№3</w:t>
            </w:r>
          </w:p>
        </w:tc>
      </w:tr>
      <w:tr w:rsidR="00572C14" w:rsidRPr="00F60D3F" w14:paraId="34AC004C" w14:textId="77777777" w:rsidTr="002654C3">
        <w:tc>
          <w:tcPr>
            <w:tcW w:w="2376" w:type="dxa"/>
          </w:tcPr>
          <w:p w14:paraId="27096E27" w14:textId="77777777" w:rsidR="00572C14" w:rsidRPr="00F60D3F" w:rsidRDefault="00572C14" w:rsidP="002654C3">
            <w:pPr>
              <w:contextualSpacing/>
              <w:jc w:val="both"/>
              <w:rPr>
                <w:i/>
                <w:iCs/>
              </w:rPr>
            </w:pPr>
            <w:r w:rsidRPr="00F60D3F">
              <w:rPr>
                <w:b/>
                <w:sz w:val="22"/>
              </w:rPr>
              <w:t>Наиболее</w:t>
            </w:r>
            <w:r w:rsidRPr="00F60D3F">
              <w:rPr>
                <w:sz w:val="22"/>
              </w:rPr>
              <w:t xml:space="preserve"> успешно выполненные задания </w:t>
            </w:r>
            <w:r w:rsidRPr="00F60D3F">
              <w:rPr>
                <w:b/>
                <w:sz w:val="22"/>
              </w:rPr>
              <w:t>высокого</w:t>
            </w:r>
            <w:r w:rsidRPr="00F60D3F">
              <w:rPr>
                <w:sz w:val="22"/>
              </w:rPr>
              <w:t xml:space="preserve"> уровня сложности</w:t>
            </w:r>
          </w:p>
        </w:tc>
        <w:tc>
          <w:tcPr>
            <w:tcW w:w="3119" w:type="dxa"/>
            <w:shd w:val="thinReverseDiagStripe" w:color="auto" w:fill="auto"/>
          </w:tcPr>
          <w:p w14:paraId="2FD395BA" w14:textId="77777777" w:rsidR="00572C14" w:rsidRPr="00F60D3F" w:rsidRDefault="00572C14" w:rsidP="002654C3">
            <w:pPr>
              <w:contextualSpacing/>
              <w:jc w:val="both"/>
              <w:rPr>
                <w:i/>
                <w:iCs/>
              </w:rPr>
            </w:pPr>
          </w:p>
        </w:tc>
        <w:tc>
          <w:tcPr>
            <w:tcW w:w="2977" w:type="dxa"/>
          </w:tcPr>
          <w:p w14:paraId="6323C5F4" w14:textId="77777777" w:rsidR="00572C14" w:rsidRPr="00F60D3F" w:rsidRDefault="00ED73CF" w:rsidP="002654C3">
            <w:pPr>
              <w:contextualSpacing/>
              <w:jc w:val="both"/>
              <w:rPr>
                <w:i/>
                <w:iCs/>
              </w:rPr>
            </w:pPr>
            <w:r>
              <w:rPr>
                <w:iCs/>
              </w:rPr>
              <w:t>№11</w:t>
            </w:r>
          </w:p>
        </w:tc>
        <w:tc>
          <w:tcPr>
            <w:tcW w:w="2928" w:type="dxa"/>
          </w:tcPr>
          <w:p w14:paraId="6E6E031F" w14:textId="77777777" w:rsidR="00572C14" w:rsidRPr="00F60D3F" w:rsidRDefault="00ED73CF" w:rsidP="002654C3">
            <w:pPr>
              <w:contextualSpacing/>
              <w:jc w:val="both"/>
              <w:rPr>
                <w:i/>
                <w:iCs/>
              </w:rPr>
            </w:pPr>
            <w:r>
              <w:rPr>
                <w:iCs/>
              </w:rPr>
              <w:t>№11</w:t>
            </w:r>
          </w:p>
        </w:tc>
        <w:tc>
          <w:tcPr>
            <w:tcW w:w="3103" w:type="dxa"/>
          </w:tcPr>
          <w:p w14:paraId="0D7AA22B" w14:textId="77777777" w:rsidR="00572C14" w:rsidRPr="00F60D3F" w:rsidRDefault="00ED73CF" w:rsidP="002654C3">
            <w:pPr>
              <w:contextualSpacing/>
              <w:jc w:val="both"/>
              <w:rPr>
                <w:i/>
                <w:iCs/>
              </w:rPr>
            </w:pPr>
            <w:r>
              <w:rPr>
                <w:iCs/>
              </w:rPr>
              <w:t>№11</w:t>
            </w:r>
          </w:p>
        </w:tc>
      </w:tr>
      <w:tr w:rsidR="00572C14" w:rsidRPr="00F60D3F" w14:paraId="352C4429" w14:textId="77777777" w:rsidTr="002654C3">
        <w:tc>
          <w:tcPr>
            <w:tcW w:w="2376" w:type="dxa"/>
          </w:tcPr>
          <w:p w14:paraId="459431AF" w14:textId="77777777" w:rsidR="00572C14" w:rsidRPr="00F60D3F" w:rsidRDefault="00572C14" w:rsidP="002654C3">
            <w:pPr>
              <w:contextualSpacing/>
              <w:jc w:val="both"/>
              <w:rPr>
                <w:i/>
                <w:iCs/>
              </w:rPr>
            </w:pPr>
            <w:r w:rsidRPr="00F60D3F">
              <w:rPr>
                <w:b/>
                <w:sz w:val="22"/>
              </w:rPr>
              <w:t>Наименее</w:t>
            </w:r>
            <w:r w:rsidRPr="00F60D3F">
              <w:rPr>
                <w:sz w:val="22"/>
              </w:rPr>
              <w:t xml:space="preserve"> успешно выполненные задания </w:t>
            </w:r>
            <w:r w:rsidRPr="00F60D3F">
              <w:rPr>
                <w:b/>
                <w:sz w:val="22"/>
              </w:rPr>
              <w:t>высокого</w:t>
            </w:r>
            <w:r w:rsidRPr="00F60D3F">
              <w:rPr>
                <w:sz w:val="22"/>
              </w:rPr>
              <w:t xml:space="preserve"> уровня сложности</w:t>
            </w:r>
          </w:p>
        </w:tc>
        <w:tc>
          <w:tcPr>
            <w:tcW w:w="3119" w:type="dxa"/>
            <w:shd w:val="thinReverseDiagStripe" w:color="auto" w:fill="auto"/>
          </w:tcPr>
          <w:p w14:paraId="6142EAC0" w14:textId="77777777" w:rsidR="00572C14" w:rsidRPr="00F60D3F" w:rsidRDefault="00572C14" w:rsidP="002654C3">
            <w:pPr>
              <w:contextualSpacing/>
              <w:jc w:val="both"/>
              <w:rPr>
                <w:i/>
                <w:iCs/>
              </w:rPr>
            </w:pPr>
          </w:p>
        </w:tc>
        <w:tc>
          <w:tcPr>
            <w:tcW w:w="2977" w:type="dxa"/>
            <w:shd w:val="thinReverseDiagStripe" w:color="auto" w:fill="auto"/>
          </w:tcPr>
          <w:p w14:paraId="5F34C255" w14:textId="77777777" w:rsidR="00572C14" w:rsidRPr="00F60D3F" w:rsidRDefault="00572C14" w:rsidP="002654C3">
            <w:pPr>
              <w:contextualSpacing/>
              <w:jc w:val="both"/>
              <w:rPr>
                <w:i/>
                <w:iCs/>
              </w:rPr>
            </w:pPr>
          </w:p>
        </w:tc>
        <w:tc>
          <w:tcPr>
            <w:tcW w:w="2928" w:type="dxa"/>
          </w:tcPr>
          <w:p w14:paraId="06101704" w14:textId="77777777" w:rsidR="00572C14" w:rsidRPr="00F60D3F" w:rsidRDefault="00ED73CF" w:rsidP="002654C3">
            <w:pPr>
              <w:contextualSpacing/>
              <w:jc w:val="both"/>
              <w:rPr>
                <w:i/>
                <w:iCs/>
              </w:rPr>
            </w:pPr>
            <w:r>
              <w:rPr>
                <w:iCs/>
              </w:rPr>
              <w:t>№30</w:t>
            </w:r>
          </w:p>
        </w:tc>
        <w:tc>
          <w:tcPr>
            <w:tcW w:w="3103" w:type="dxa"/>
          </w:tcPr>
          <w:p w14:paraId="324FA9A7" w14:textId="77777777" w:rsidR="00572C14" w:rsidRPr="00F60D3F" w:rsidRDefault="00ED73CF" w:rsidP="002654C3">
            <w:pPr>
              <w:contextualSpacing/>
              <w:jc w:val="both"/>
              <w:rPr>
                <w:i/>
                <w:iCs/>
              </w:rPr>
            </w:pPr>
            <w:r>
              <w:rPr>
                <w:iCs/>
              </w:rPr>
              <w:t>№30</w:t>
            </w:r>
          </w:p>
        </w:tc>
      </w:tr>
    </w:tbl>
    <w:p w14:paraId="7E3FA039" w14:textId="77777777" w:rsidR="00572C14" w:rsidRPr="00F60D3F" w:rsidRDefault="00572C14" w:rsidP="00D75ECF">
      <w:pPr>
        <w:ind w:firstLine="567"/>
        <w:contextualSpacing/>
        <w:jc w:val="center"/>
        <w:rPr>
          <w:b/>
          <w:iCs/>
          <w:szCs w:val="28"/>
        </w:rPr>
      </w:pPr>
    </w:p>
    <w:p w14:paraId="69F2A7E9" w14:textId="77777777" w:rsidR="00572C14" w:rsidRDefault="00572C14" w:rsidP="006C3E45">
      <w:pPr>
        <w:pStyle w:val="3"/>
        <w:numPr>
          <w:ilvl w:val="2"/>
          <w:numId w:val="8"/>
        </w:numPr>
        <w:ind w:left="1791"/>
        <w:rPr>
          <w:rFonts w:ascii="Times New Roman" w:hAnsi="Times New Roman"/>
          <w:bCs w:val="0"/>
          <w:color w:val="auto"/>
        </w:rPr>
      </w:pPr>
      <w:r w:rsidRPr="00F60D3F">
        <w:rPr>
          <w:rFonts w:ascii="Times New Roman" w:hAnsi="Times New Roman"/>
          <w:bCs w:val="0"/>
          <w:color w:val="auto"/>
        </w:rPr>
        <w:t>Прочие результаты статистического анализа (при наличии)</w:t>
      </w:r>
    </w:p>
    <w:p w14:paraId="1D208391" w14:textId="77777777" w:rsidR="00B57706" w:rsidRPr="00B57706" w:rsidRDefault="00B57706" w:rsidP="00B57706">
      <w:r>
        <w:t>Отсутствуют</w:t>
      </w:r>
    </w:p>
    <w:p w14:paraId="03641710" w14:textId="77777777" w:rsidR="00572C14" w:rsidRPr="00F60D3F" w:rsidRDefault="00572C14" w:rsidP="00D75ECF">
      <w:pPr>
        <w:ind w:firstLine="567"/>
        <w:contextualSpacing/>
        <w:jc w:val="center"/>
        <w:rPr>
          <w:b/>
          <w:iCs/>
          <w:sz w:val="28"/>
          <w:szCs w:val="28"/>
        </w:rPr>
      </w:pPr>
    </w:p>
    <w:p w14:paraId="31D57BEF" w14:textId="77777777" w:rsidR="00572C14" w:rsidRPr="00F60D3F" w:rsidRDefault="00572C14" w:rsidP="006C3E45">
      <w:pPr>
        <w:numPr>
          <w:ilvl w:val="1"/>
          <w:numId w:val="8"/>
        </w:numPr>
        <w:ind w:left="999"/>
        <w:contextualSpacing/>
        <w:jc w:val="both"/>
        <w:rPr>
          <w:i/>
        </w:rPr>
      </w:pPr>
      <w:r>
        <w:rPr>
          <w:b/>
          <w:iCs/>
          <w:sz w:val="28"/>
        </w:rPr>
        <w:t xml:space="preserve"> </w:t>
      </w:r>
      <w:r w:rsidRPr="00F60D3F">
        <w:rPr>
          <w:b/>
          <w:iCs/>
          <w:sz w:val="28"/>
        </w:rPr>
        <w:t xml:space="preserve">Методический анализ выполнения заданий КИМ обучающимися с разными уровнями подготовки и рекомендации для учителей по совершенствованию преподавания </w:t>
      </w:r>
      <w:r>
        <w:rPr>
          <w:b/>
          <w:iCs/>
          <w:sz w:val="28"/>
        </w:rPr>
        <w:t>географии</w:t>
      </w:r>
    </w:p>
    <w:p w14:paraId="66003F5D" w14:textId="77777777" w:rsidR="00572C14" w:rsidRPr="00F60D3F" w:rsidRDefault="00572C14" w:rsidP="00D75ECF">
      <w:pPr>
        <w:ind w:firstLine="709"/>
        <w:jc w:val="both"/>
        <w:rPr>
          <w:i/>
        </w:rPr>
      </w:pPr>
    </w:p>
    <w:p w14:paraId="328BADD3" w14:textId="77777777" w:rsidR="00572C14" w:rsidRPr="00F60D3F" w:rsidRDefault="00572C14" w:rsidP="006C3E45">
      <w:pPr>
        <w:pStyle w:val="3"/>
        <w:numPr>
          <w:ilvl w:val="2"/>
          <w:numId w:val="8"/>
        </w:numPr>
        <w:ind w:left="1791"/>
        <w:jc w:val="both"/>
        <w:rPr>
          <w:rFonts w:ascii="Times New Roman" w:hAnsi="Times New Roman"/>
          <w:bCs w:val="0"/>
          <w:color w:val="auto"/>
        </w:rPr>
      </w:pPr>
      <w:r w:rsidRPr="00F60D3F">
        <w:rPr>
          <w:rFonts w:ascii="Times New Roman" w:hAnsi="Times New Roman"/>
          <w:bCs w:val="0"/>
          <w:color w:val="auto"/>
        </w:rPr>
        <w:t>Методический анализ выполнения заданий обучающимися с минимальным уровнем подготовки (получивших отметку «2»), включая методические рекомендации для учителей</w:t>
      </w:r>
    </w:p>
    <w:p w14:paraId="339845BB" w14:textId="77777777" w:rsidR="00572C14" w:rsidRPr="00F60D3F" w:rsidRDefault="00572C14" w:rsidP="00D75ECF">
      <w:pPr>
        <w:ind w:firstLine="567"/>
        <w:jc w:val="both"/>
        <w:rPr>
          <w:bCs/>
          <w:i/>
          <w:iCs/>
        </w:rPr>
      </w:pPr>
    </w:p>
    <w:p w14:paraId="73B7D4BF" w14:textId="77777777" w:rsidR="00572C14" w:rsidRPr="00F60D3F" w:rsidRDefault="00572C14" w:rsidP="006C3E45">
      <w:pPr>
        <w:pStyle w:val="3"/>
        <w:numPr>
          <w:ilvl w:val="3"/>
          <w:numId w:val="8"/>
        </w:numPr>
        <w:tabs>
          <w:tab w:val="left" w:pos="567"/>
        </w:tabs>
        <w:ind w:left="2350"/>
        <w:rPr>
          <w:color w:val="auto"/>
        </w:rPr>
      </w:pPr>
      <w:r w:rsidRPr="00F60D3F">
        <w:rPr>
          <w:color w:val="auto"/>
        </w:rPr>
        <w:lastRenderedPageBreak/>
        <w:t xml:space="preserve">Описание предметной подготовки участников ОГЭ, получивших отметку «2», анализ типичных дефицитов в подготовке </w:t>
      </w:r>
    </w:p>
    <w:p w14:paraId="6E699DF8" w14:textId="77777777" w:rsidR="00572C14" w:rsidRPr="00F60D3F" w:rsidRDefault="00572C14" w:rsidP="00D75ECF">
      <w:pPr>
        <w:ind w:firstLine="567"/>
        <w:jc w:val="both"/>
        <w:rPr>
          <w:b/>
          <w:bCs/>
          <w:i/>
          <w:iCs/>
        </w:rPr>
      </w:pPr>
    </w:p>
    <w:p w14:paraId="64DE133A" w14:textId="77777777" w:rsidR="00572C14" w:rsidRPr="00F60D3F" w:rsidRDefault="00572C14" w:rsidP="006C3E45">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369473B5" w14:textId="77777777" w:rsidR="00572C14" w:rsidRPr="00F60D3F" w:rsidRDefault="00572C14" w:rsidP="00D75ECF">
      <w:pPr>
        <w:ind w:firstLine="567"/>
        <w:jc w:val="both"/>
        <w:rPr>
          <w:bCs/>
          <w:i/>
          <w:iCs/>
        </w:rPr>
      </w:pPr>
    </w:p>
    <w:p w14:paraId="7827C636" w14:textId="77777777" w:rsidR="00572C14" w:rsidRPr="00E85665" w:rsidRDefault="00BC354B" w:rsidP="00E85665">
      <w:pPr>
        <w:spacing w:line="276" w:lineRule="auto"/>
        <w:ind w:firstLine="567"/>
        <w:jc w:val="both"/>
        <w:rPr>
          <w:bCs/>
          <w:iCs/>
        </w:rPr>
      </w:pPr>
      <w:r w:rsidRPr="00BC354B">
        <w:rPr>
          <w:bCs/>
          <w:iCs/>
        </w:rPr>
        <w:t>Исходя из анализа выполнения заданий, можно у</w:t>
      </w:r>
      <w:r w:rsidR="00572C14" w:rsidRPr="00BC354B">
        <w:rPr>
          <w:bCs/>
          <w:iCs/>
        </w:rPr>
        <w:t xml:space="preserve">казать </w:t>
      </w:r>
      <w:r w:rsidRPr="00BC354B">
        <w:rPr>
          <w:bCs/>
          <w:iCs/>
        </w:rPr>
        <w:t>следующие</w:t>
      </w:r>
      <w:r w:rsidR="00572C14" w:rsidRPr="00BC354B">
        <w:rPr>
          <w:bCs/>
          <w:iCs/>
        </w:rPr>
        <w:t xml:space="preserve"> темы программы и умения, которые в н</w:t>
      </w:r>
      <w:r w:rsidRPr="00BC354B">
        <w:rPr>
          <w:bCs/>
          <w:iCs/>
        </w:rPr>
        <w:t>аибольшей степени сформированы у обучающихся данной группы:</w:t>
      </w:r>
    </w:p>
    <w:p w14:paraId="28EBEF31" w14:textId="77777777" w:rsidR="001A20B9" w:rsidRPr="00BC354B" w:rsidRDefault="00B56C37" w:rsidP="00E85665">
      <w:pPr>
        <w:pStyle w:val="a3"/>
        <w:numPr>
          <w:ilvl w:val="0"/>
          <w:numId w:val="13"/>
        </w:numPr>
        <w:jc w:val="both"/>
        <w:rPr>
          <w:rFonts w:ascii="Times New Roman" w:hAnsi="Times New Roman"/>
          <w:sz w:val="24"/>
          <w:szCs w:val="24"/>
        </w:rPr>
      </w:pPr>
      <w:r w:rsidRPr="00BC354B">
        <w:rPr>
          <w:rFonts w:ascii="Times New Roman" w:hAnsi="Times New Roman"/>
          <w:sz w:val="24"/>
          <w:szCs w:val="24"/>
        </w:rPr>
        <w:t>Раздел «Географическое изучение Земли»</w:t>
      </w:r>
      <w:r w:rsidR="001A20B9" w:rsidRPr="00BC354B">
        <w:rPr>
          <w:rFonts w:ascii="Times New Roman" w:hAnsi="Times New Roman"/>
          <w:sz w:val="24"/>
          <w:szCs w:val="24"/>
        </w:rPr>
        <w:t xml:space="preserve">. </w:t>
      </w:r>
      <w:r w:rsidRPr="00BC354B">
        <w:rPr>
          <w:rFonts w:ascii="Times New Roman" w:hAnsi="Times New Roman"/>
          <w:sz w:val="24"/>
          <w:szCs w:val="24"/>
        </w:rPr>
        <w:t>п. 152.5.1. Главные закономерности природы Земли; п. 152.5.2. Человечество на Земле; п. 152.5.3. Материки и страны/ Освоение и применение системы знаний о размещении и основных свойствах географических объектов</w:t>
      </w:r>
      <w:r w:rsidR="001A20B9" w:rsidRPr="00BC354B">
        <w:rPr>
          <w:rFonts w:ascii="Times New Roman" w:hAnsi="Times New Roman"/>
          <w:sz w:val="24"/>
          <w:szCs w:val="24"/>
        </w:rPr>
        <w:t>, линия заданий №1</w:t>
      </w:r>
    </w:p>
    <w:p w14:paraId="7E440217" w14:textId="77777777" w:rsidR="001A20B9" w:rsidRPr="00BC354B" w:rsidRDefault="001A20B9" w:rsidP="00E85665">
      <w:pPr>
        <w:pStyle w:val="a3"/>
        <w:numPr>
          <w:ilvl w:val="0"/>
          <w:numId w:val="13"/>
        </w:numPr>
        <w:jc w:val="both"/>
        <w:rPr>
          <w:rFonts w:ascii="Times New Roman" w:hAnsi="Times New Roman"/>
          <w:sz w:val="24"/>
          <w:szCs w:val="24"/>
        </w:rPr>
      </w:pPr>
      <w:r w:rsidRPr="00BC354B">
        <w:rPr>
          <w:rFonts w:ascii="Times New Roman" w:hAnsi="Times New Roman"/>
          <w:sz w:val="24"/>
          <w:szCs w:val="24"/>
        </w:rPr>
        <w:t>Раздел «География России». п. 152.6.1. Географическое пространство России / Использовать знания о государственной территории для решения практико-ориентированных задач, линия заданий №2</w:t>
      </w:r>
    </w:p>
    <w:p w14:paraId="12111DA6" w14:textId="77777777" w:rsidR="001A20B9" w:rsidRPr="00BC354B" w:rsidRDefault="001A20B9" w:rsidP="00E85665">
      <w:pPr>
        <w:pStyle w:val="a3"/>
        <w:numPr>
          <w:ilvl w:val="0"/>
          <w:numId w:val="13"/>
        </w:numPr>
        <w:jc w:val="both"/>
        <w:rPr>
          <w:rFonts w:ascii="Times New Roman" w:hAnsi="Times New Roman"/>
          <w:sz w:val="24"/>
          <w:szCs w:val="24"/>
        </w:rPr>
      </w:pPr>
      <w:r w:rsidRPr="00BC354B">
        <w:rPr>
          <w:rFonts w:ascii="Times New Roman" w:hAnsi="Times New Roman"/>
          <w:sz w:val="24"/>
          <w:szCs w:val="24"/>
        </w:rPr>
        <w:t xml:space="preserve">Раздел «Оболочки Земли» п. 152.4.1.2. Атмосфера – воздушная оболочка Земли. п. 152.6.2.3. Климат и климатические ресурсы /Уметь объяснять распределение температуры, осадков, поясов атмосферного давления на Земле и их отражение на </w:t>
      </w:r>
      <w:proofErr w:type="gramStart"/>
      <w:r w:rsidRPr="00BC354B">
        <w:rPr>
          <w:rFonts w:ascii="Times New Roman" w:hAnsi="Times New Roman"/>
          <w:sz w:val="24"/>
          <w:szCs w:val="24"/>
        </w:rPr>
        <w:t>климатических  картах</w:t>
      </w:r>
      <w:proofErr w:type="gramEnd"/>
      <w:r w:rsidRPr="00BC354B">
        <w:rPr>
          <w:rFonts w:ascii="Times New Roman" w:hAnsi="Times New Roman"/>
          <w:sz w:val="24"/>
          <w:szCs w:val="24"/>
        </w:rPr>
        <w:t>, линия заданий №5</w:t>
      </w:r>
    </w:p>
    <w:p w14:paraId="35AB355C" w14:textId="77777777" w:rsidR="001A20B9" w:rsidRPr="00BC354B" w:rsidRDefault="001A20B9" w:rsidP="00E85665">
      <w:pPr>
        <w:pStyle w:val="a3"/>
        <w:numPr>
          <w:ilvl w:val="0"/>
          <w:numId w:val="13"/>
        </w:numPr>
        <w:jc w:val="both"/>
        <w:rPr>
          <w:rFonts w:ascii="Times New Roman" w:hAnsi="Times New Roman"/>
          <w:sz w:val="24"/>
          <w:szCs w:val="24"/>
        </w:rPr>
      </w:pPr>
      <w:r w:rsidRPr="00BC354B">
        <w:rPr>
          <w:rFonts w:ascii="Times New Roman" w:hAnsi="Times New Roman"/>
          <w:sz w:val="24"/>
          <w:szCs w:val="24"/>
        </w:rPr>
        <w:t>Раздел «География России». п. 152.6.2. Природа России; п. 152.6.2.2. Геологическое строение, рельеф и полезные ископаемые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линия заданий №8</w:t>
      </w:r>
    </w:p>
    <w:p w14:paraId="042ACBEA" w14:textId="77777777" w:rsidR="001A20B9" w:rsidRPr="00BC354B" w:rsidRDefault="001A20B9" w:rsidP="00E85665">
      <w:pPr>
        <w:pStyle w:val="a3"/>
        <w:numPr>
          <w:ilvl w:val="0"/>
          <w:numId w:val="13"/>
        </w:numPr>
        <w:jc w:val="both"/>
        <w:rPr>
          <w:rFonts w:ascii="Times New Roman" w:hAnsi="Times New Roman"/>
          <w:sz w:val="24"/>
          <w:szCs w:val="24"/>
        </w:rPr>
      </w:pPr>
      <w:r w:rsidRPr="00BC354B">
        <w:rPr>
          <w:rFonts w:ascii="Times New Roman" w:hAnsi="Times New Roman"/>
          <w:sz w:val="24"/>
          <w:szCs w:val="24"/>
        </w:rPr>
        <w:t>Раздел «Изображения земной поверхности». п. 152.3.2. Изображения земной поверхности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линия заданий №12</w:t>
      </w:r>
    </w:p>
    <w:p w14:paraId="78DD7A0A" w14:textId="77777777" w:rsidR="001A20B9" w:rsidRPr="00BC354B" w:rsidRDefault="001A20B9" w:rsidP="00E85665">
      <w:pPr>
        <w:pStyle w:val="a3"/>
        <w:numPr>
          <w:ilvl w:val="0"/>
          <w:numId w:val="13"/>
        </w:numPr>
        <w:jc w:val="both"/>
        <w:rPr>
          <w:rFonts w:ascii="Times New Roman" w:hAnsi="Times New Roman"/>
          <w:sz w:val="24"/>
          <w:szCs w:val="24"/>
        </w:rPr>
      </w:pPr>
      <w:r w:rsidRPr="00BC354B">
        <w:rPr>
          <w:rFonts w:ascii="Times New Roman" w:hAnsi="Times New Roman"/>
          <w:sz w:val="24"/>
          <w:szCs w:val="24"/>
        </w:rPr>
        <w:t xml:space="preserve">Раздел «Земля – планета Солнечной системы». п. 152.3.3. Земля – планета Солнечной системы, п. 152.4.1.2. Атмосфера – воздушная оболочка Земли, п. 152.5.1.3. Атмосфера и климаты Земли, п. 152.6.2.3. Климат и климатические ресурсы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 линия заданий №16. </w:t>
      </w:r>
      <w:r w:rsidR="00EA06B3" w:rsidRPr="00BC354B">
        <w:rPr>
          <w:rFonts w:ascii="Times New Roman" w:hAnsi="Times New Roman"/>
          <w:sz w:val="24"/>
          <w:szCs w:val="24"/>
        </w:rPr>
        <w:t>п. 152.3.3. Земля – планета Солнечной системы /Умение сравнивать высоту Солнца над горизонтом на разных территориях в течение года и суток, линия заданий №17</w:t>
      </w:r>
    </w:p>
    <w:p w14:paraId="639FCE03" w14:textId="77777777" w:rsidR="00EA06B3" w:rsidRPr="00BC354B" w:rsidRDefault="00EA06B3" w:rsidP="00E85665">
      <w:pPr>
        <w:pStyle w:val="a3"/>
        <w:numPr>
          <w:ilvl w:val="0"/>
          <w:numId w:val="13"/>
        </w:numPr>
        <w:jc w:val="both"/>
        <w:rPr>
          <w:rFonts w:ascii="Times New Roman" w:hAnsi="Times New Roman"/>
          <w:sz w:val="24"/>
          <w:szCs w:val="24"/>
        </w:rPr>
      </w:pPr>
      <w:r w:rsidRPr="00BC354B">
        <w:rPr>
          <w:rFonts w:ascii="Times New Roman" w:hAnsi="Times New Roman"/>
          <w:sz w:val="24"/>
          <w:szCs w:val="24"/>
        </w:rPr>
        <w:t>Раздел «Оболочки Земли». п. 152.5.1.3. Атмосфера и климаты Земли /Умение использовать географические знания для описания существенных признаков разнообразных явлений и процессов в повседневной жизни, линия заданий №18</w:t>
      </w:r>
    </w:p>
    <w:p w14:paraId="04AF3703" w14:textId="77777777" w:rsidR="001A20B9" w:rsidRDefault="001A20B9" w:rsidP="001A20B9"/>
    <w:p w14:paraId="50DE3379" w14:textId="77777777" w:rsidR="00572C14" w:rsidRPr="00F60D3F" w:rsidRDefault="00572C14" w:rsidP="006C3E45">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lastRenderedPageBreak/>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77698A70" w14:textId="77777777" w:rsidR="00572C14" w:rsidRPr="00F60D3F" w:rsidRDefault="00572C14" w:rsidP="00D75ECF">
      <w:pPr>
        <w:pStyle w:val="a3"/>
        <w:spacing w:after="0" w:line="240" w:lineRule="auto"/>
        <w:ind w:left="0"/>
        <w:jc w:val="both"/>
        <w:rPr>
          <w:bCs/>
          <w:iCs/>
        </w:rPr>
      </w:pPr>
    </w:p>
    <w:p w14:paraId="26F0D098" w14:textId="77777777" w:rsidR="00572C14" w:rsidRPr="00F60D3F" w:rsidRDefault="00572C14" w:rsidP="00F60D3F">
      <w:pPr>
        <w:pStyle w:val="af7"/>
        <w:keepNext/>
        <w:ind w:left="567"/>
        <w:jc w:val="right"/>
        <w:rPr>
          <w:noProof/>
          <w:color w:val="auto"/>
        </w:rPr>
      </w:pPr>
      <w:r w:rsidRPr="00F60D3F">
        <w:rPr>
          <w:color w:val="auto"/>
        </w:rPr>
        <w:t>Таблица 2</w:t>
      </w:r>
      <w:r w:rsidRPr="00F60D3F">
        <w:rPr>
          <w:color w:val="auto"/>
        </w:rPr>
        <w:noBreakHyphen/>
      </w:r>
      <w:r w:rsidRPr="00F60D3F">
        <w:rPr>
          <w:color w:val="auto"/>
        </w:rPr>
        <w:fldChar w:fldCharType="begin"/>
      </w:r>
      <w:r w:rsidRPr="00F60D3F">
        <w:rPr>
          <w:color w:val="auto"/>
        </w:rPr>
        <w:instrText xml:space="preserve"> SEQ Таблица \* ARABIC \s 1 </w:instrText>
      </w:r>
      <w:r w:rsidRPr="00F60D3F">
        <w:rPr>
          <w:color w:val="auto"/>
        </w:rPr>
        <w:fldChar w:fldCharType="separate"/>
      </w:r>
      <w:r w:rsidRPr="00F60D3F">
        <w:rPr>
          <w:noProof/>
          <w:color w:val="auto"/>
        </w:rPr>
        <w:t>1</w:t>
      </w:r>
      <w:r>
        <w:rPr>
          <w:noProof/>
          <w:color w:val="auto"/>
        </w:rPr>
        <w:t>2</w:t>
      </w:r>
      <w:r w:rsidRPr="00F60D3F">
        <w:rPr>
          <w:color w:val="auto"/>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0512"/>
        <w:gridCol w:w="2516"/>
      </w:tblGrid>
      <w:tr w:rsidR="00572C14" w:rsidRPr="00F60D3F" w14:paraId="7184440F" w14:textId="77777777" w:rsidTr="00C91BA2">
        <w:tc>
          <w:tcPr>
            <w:tcW w:w="540" w:type="dxa"/>
          </w:tcPr>
          <w:p w14:paraId="7F7F0BE4" w14:textId="77777777" w:rsidR="00572C14" w:rsidRPr="00F60D3F" w:rsidRDefault="00572C14"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 п/п</w:t>
            </w:r>
          </w:p>
        </w:tc>
        <w:tc>
          <w:tcPr>
            <w:tcW w:w="10512" w:type="dxa"/>
          </w:tcPr>
          <w:p w14:paraId="47F81E44" w14:textId="77777777" w:rsidR="00572C14" w:rsidRPr="00F60D3F" w:rsidRDefault="00572C14"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Темы программы и умения</w:t>
            </w:r>
          </w:p>
        </w:tc>
        <w:tc>
          <w:tcPr>
            <w:tcW w:w="2516" w:type="dxa"/>
          </w:tcPr>
          <w:p w14:paraId="14ADFB09" w14:textId="77777777" w:rsidR="00572C14" w:rsidRPr="00F60D3F" w:rsidRDefault="00572C14"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Класс(-ы) изучения в соответствии с ФОП</w:t>
            </w:r>
            <w:r w:rsidRPr="00F60D3F">
              <w:rPr>
                <w:rStyle w:val="a6"/>
                <w:rFonts w:ascii="Times New Roman" w:hAnsi="Times New Roman"/>
                <w:bCs/>
                <w:iCs/>
                <w:sz w:val="24"/>
                <w:szCs w:val="24"/>
                <w:lang w:eastAsia="ru-RU"/>
              </w:rPr>
              <w:footnoteReference w:id="7"/>
            </w:r>
          </w:p>
        </w:tc>
      </w:tr>
      <w:tr w:rsidR="00572C14" w:rsidRPr="00F60D3F" w14:paraId="0EB99A5B" w14:textId="77777777" w:rsidTr="00C91BA2">
        <w:tc>
          <w:tcPr>
            <w:tcW w:w="540" w:type="dxa"/>
          </w:tcPr>
          <w:p w14:paraId="7A33F1B3" w14:textId="77777777" w:rsidR="00572C14" w:rsidRPr="00F60D3F" w:rsidRDefault="00572C14"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1.</w:t>
            </w:r>
          </w:p>
        </w:tc>
        <w:tc>
          <w:tcPr>
            <w:tcW w:w="10512" w:type="dxa"/>
          </w:tcPr>
          <w:p w14:paraId="35CC62C7" w14:textId="77777777" w:rsidR="00572C14" w:rsidRPr="00F60D3F" w:rsidRDefault="00EA06B3" w:rsidP="002654C3">
            <w:pPr>
              <w:pStyle w:val="a3"/>
              <w:spacing w:after="0" w:line="240" w:lineRule="auto"/>
              <w:ind w:left="0"/>
              <w:jc w:val="both"/>
              <w:rPr>
                <w:rFonts w:ascii="Times New Roman" w:hAnsi="Times New Roman"/>
                <w:bCs/>
                <w:iCs/>
                <w:sz w:val="24"/>
                <w:szCs w:val="24"/>
                <w:lang w:eastAsia="ru-RU"/>
              </w:rPr>
            </w:pPr>
            <w:r w:rsidRPr="00EA06B3">
              <w:rPr>
                <w:rFonts w:ascii="Times New Roman" w:hAnsi="Times New Roman"/>
                <w:bCs/>
                <w:iCs/>
                <w:sz w:val="24"/>
                <w:szCs w:val="24"/>
                <w:lang w:eastAsia="ru-RU"/>
              </w:rPr>
              <w:t>п. 152.4.1. Оболочки Земли /Умение решать практические задачи</w:t>
            </w:r>
          </w:p>
        </w:tc>
        <w:tc>
          <w:tcPr>
            <w:tcW w:w="2516" w:type="dxa"/>
          </w:tcPr>
          <w:p w14:paraId="7CF644C8" w14:textId="77777777" w:rsidR="00572C14" w:rsidRPr="00F60D3F" w:rsidRDefault="00EA06B3" w:rsidP="002654C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6 класс</w:t>
            </w:r>
          </w:p>
        </w:tc>
      </w:tr>
      <w:tr w:rsidR="00572C14" w:rsidRPr="00F60D3F" w14:paraId="1EC731A2" w14:textId="77777777" w:rsidTr="00C91BA2">
        <w:tc>
          <w:tcPr>
            <w:tcW w:w="540" w:type="dxa"/>
          </w:tcPr>
          <w:p w14:paraId="0163458B" w14:textId="77777777" w:rsidR="00572C14" w:rsidRPr="00F60D3F" w:rsidRDefault="00EA06B3" w:rsidP="002654C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2</w:t>
            </w:r>
          </w:p>
        </w:tc>
        <w:tc>
          <w:tcPr>
            <w:tcW w:w="10512" w:type="dxa"/>
          </w:tcPr>
          <w:p w14:paraId="586F869D" w14:textId="77777777" w:rsidR="00572C14" w:rsidRPr="00F60D3F" w:rsidRDefault="00EA06B3" w:rsidP="002654C3">
            <w:pPr>
              <w:pStyle w:val="a3"/>
              <w:spacing w:after="0" w:line="240" w:lineRule="auto"/>
              <w:ind w:left="0"/>
              <w:jc w:val="both"/>
              <w:rPr>
                <w:rFonts w:ascii="Times New Roman" w:hAnsi="Times New Roman"/>
                <w:bCs/>
                <w:iCs/>
                <w:sz w:val="24"/>
                <w:szCs w:val="24"/>
                <w:lang w:eastAsia="ru-RU"/>
              </w:rPr>
            </w:pPr>
            <w:r w:rsidRPr="00EA06B3">
              <w:rPr>
                <w:rFonts w:ascii="Times New Roman" w:hAnsi="Times New Roman"/>
                <w:bCs/>
                <w:iCs/>
                <w:sz w:val="24"/>
                <w:szCs w:val="24"/>
                <w:lang w:eastAsia="ru-RU"/>
              </w:rPr>
              <w:t>п. 152.5.2.2. Страны и народы мира; п. 152.5.3. Материки и страны. /Умение использовать географические знания для описания существенных признаков разнообразных явлений и процессов в повседневной жизни</w:t>
            </w:r>
          </w:p>
        </w:tc>
        <w:tc>
          <w:tcPr>
            <w:tcW w:w="2516" w:type="dxa"/>
          </w:tcPr>
          <w:p w14:paraId="498C19D1" w14:textId="77777777" w:rsidR="00572C14" w:rsidRPr="00F60D3F" w:rsidRDefault="00EA06B3" w:rsidP="002654C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7 класс</w:t>
            </w:r>
          </w:p>
        </w:tc>
      </w:tr>
      <w:tr w:rsidR="00EA06B3" w:rsidRPr="00F60D3F" w14:paraId="0BA51A2E" w14:textId="77777777" w:rsidTr="00C91BA2">
        <w:tc>
          <w:tcPr>
            <w:tcW w:w="540" w:type="dxa"/>
          </w:tcPr>
          <w:p w14:paraId="5AC7CAFF" w14:textId="77777777" w:rsidR="00EA06B3" w:rsidRPr="00F60D3F" w:rsidRDefault="00EA06B3" w:rsidP="002654C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3</w:t>
            </w:r>
          </w:p>
        </w:tc>
        <w:tc>
          <w:tcPr>
            <w:tcW w:w="10512" w:type="dxa"/>
          </w:tcPr>
          <w:p w14:paraId="3DC38CDA" w14:textId="77777777" w:rsidR="00EA06B3" w:rsidRPr="00EA06B3" w:rsidRDefault="00EA06B3" w:rsidP="002654C3">
            <w:pPr>
              <w:pStyle w:val="a3"/>
              <w:spacing w:after="0" w:line="240" w:lineRule="auto"/>
              <w:ind w:left="0"/>
              <w:jc w:val="both"/>
              <w:rPr>
                <w:rFonts w:ascii="Times New Roman" w:hAnsi="Times New Roman"/>
                <w:bCs/>
                <w:iCs/>
                <w:sz w:val="24"/>
                <w:szCs w:val="24"/>
                <w:lang w:eastAsia="ru-RU"/>
              </w:rPr>
            </w:pPr>
            <w:r w:rsidRPr="00EA06B3">
              <w:rPr>
                <w:rFonts w:ascii="Times New Roman" w:hAnsi="Times New Roman"/>
                <w:bCs/>
                <w:iCs/>
                <w:sz w:val="24"/>
                <w:szCs w:val="24"/>
                <w:lang w:eastAsia="ru-RU"/>
              </w:rPr>
              <w:t>п. 152.5.2.2. Страны и народы мира; п. 152.5.3. Материки и страны.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c>
          <w:tcPr>
            <w:tcW w:w="2516" w:type="dxa"/>
          </w:tcPr>
          <w:p w14:paraId="11FF5679" w14:textId="77777777" w:rsidR="00EA06B3" w:rsidRDefault="00EA06B3" w:rsidP="002654C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7 класс</w:t>
            </w:r>
          </w:p>
        </w:tc>
      </w:tr>
      <w:tr w:rsidR="00EA06B3" w:rsidRPr="00F60D3F" w14:paraId="37D9FC59" w14:textId="77777777" w:rsidTr="00C91BA2">
        <w:tc>
          <w:tcPr>
            <w:tcW w:w="540" w:type="dxa"/>
          </w:tcPr>
          <w:p w14:paraId="57EA0F5B" w14:textId="77777777" w:rsidR="00EA06B3" w:rsidRPr="00F60D3F" w:rsidRDefault="00EA06B3" w:rsidP="002654C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4</w:t>
            </w:r>
          </w:p>
        </w:tc>
        <w:tc>
          <w:tcPr>
            <w:tcW w:w="10512" w:type="dxa"/>
          </w:tcPr>
          <w:p w14:paraId="495BFC30" w14:textId="77777777" w:rsidR="00EA06B3" w:rsidRPr="00EA06B3" w:rsidRDefault="00EA06B3" w:rsidP="00EA06B3">
            <w:pPr>
              <w:jc w:val="both"/>
              <w:rPr>
                <w:bCs/>
                <w:iCs/>
              </w:rPr>
            </w:pPr>
            <w:r w:rsidRPr="00EA06B3">
              <w:rPr>
                <w:bCs/>
                <w:iCs/>
              </w:rPr>
              <w:t>п. 152.6.1. Географическое пространство России; п. 152.6.2. Природа России /Умение использовать географические знания для описания положения и взаиморасположения объектов и явлений</w:t>
            </w:r>
          </w:p>
          <w:p w14:paraId="68E68704" w14:textId="77777777" w:rsidR="00EA06B3" w:rsidRPr="00F60D3F" w:rsidRDefault="00EA06B3" w:rsidP="00EA06B3">
            <w:pPr>
              <w:pStyle w:val="a3"/>
              <w:spacing w:after="0" w:line="240" w:lineRule="auto"/>
              <w:ind w:left="0"/>
              <w:jc w:val="both"/>
              <w:rPr>
                <w:rFonts w:ascii="Times New Roman" w:hAnsi="Times New Roman"/>
                <w:bCs/>
                <w:iCs/>
                <w:sz w:val="24"/>
                <w:szCs w:val="24"/>
                <w:lang w:eastAsia="ru-RU"/>
              </w:rPr>
            </w:pPr>
            <w:r w:rsidRPr="00EA06B3">
              <w:rPr>
                <w:rFonts w:ascii="Times New Roman" w:hAnsi="Times New Roman"/>
                <w:bCs/>
                <w:iCs/>
                <w:sz w:val="24"/>
                <w:szCs w:val="24"/>
                <w:lang w:eastAsia="ru-RU"/>
              </w:rPr>
              <w:t>в пространстве</w:t>
            </w:r>
          </w:p>
        </w:tc>
        <w:tc>
          <w:tcPr>
            <w:tcW w:w="2516" w:type="dxa"/>
          </w:tcPr>
          <w:p w14:paraId="6ED68C87" w14:textId="77777777" w:rsidR="00EA06B3" w:rsidRPr="00F60D3F" w:rsidRDefault="00EA06B3" w:rsidP="002654C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8 класс</w:t>
            </w:r>
          </w:p>
        </w:tc>
      </w:tr>
      <w:tr w:rsidR="00EA06B3" w:rsidRPr="00F60D3F" w14:paraId="1C8D9CAA" w14:textId="77777777" w:rsidTr="00C91BA2">
        <w:tc>
          <w:tcPr>
            <w:tcW w:w="540" w:type="dxa"/>
          </w:tcPr>
          <w:p w14:paraId="40B2ABFD" w14:textId="77777777" w:rsidR="00EA06B3" w:rsidRPr="00F60D3F" w:rsidRDefault="00EA06B3" w:rsidP="002654C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5</w:t>
            </w:r>
          </w:p>
        </w:tc>
        <w:tc>
          <w:tcPr>
            <w:tcW w:w="10512" w:type="dxa"/>
          </w:tcPr>
          <w:p w14:paraId="217CD198" w14:textId="77777777" w:rsidR="00EA06B3" w:rsidRPr="00EA06B3" w:rsidRDefault="00EA06B3" w:rsidP="00EA06B3">
            <w:pPr>
              <w:jc w:val="both"/>
              <w:rPr>
                <w:bCs/>
                <w:iCs/>
              </w:rPr>
            </w:pPr>
            <w:r w:rsidRPr="00EA06B3">
              <w:rPr>
                <w:bCs/>
                <w:iCs/>
              </w:rPr>
              <w:t>п. 152.4.1. Оболочки Земли, п. 152.6.1. Географическое пространство России /Умение использовать географические знания для описания существенных признаков разнообразных явлений и процессов в повседневной жизни</w:t>
            </w:r>
          </w:p>
        </w:tc>
        <w:tc>
          <w:tcPr>
            <w:tcW w:w="2516" w:type="dxa"/>
          </w:tcPr>
          <w:p w14:paraId="4C816F09" w14:textId="77777777" w:rsidR="00EA06B3" w:rsidRPr="00F60D3F" w:rsidRDefault="00EA06B3" w:rsidP="002654C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6 класс, 8 класс</w:t>
            </w:r>
          </w:p>
        </w:tc>
      </w:tr>
      <w:tr w:rsidR="00EA06B3" w:rsidRPr="00F60D3F" w14:paraId="7AAF370B" w14:textId="77777777" w:rsidTr="00C91BA2">
        <w:tc>
          <w:tcPr>
            <w:tcW w:w="540" w:type="dxa"/>
          </w:tcPr>
          <w:p w14:paraId="7FBFEAEA" w14:textId="77777777" w:rsidR="00EA06B3" w:rsidRPr="00F60D3F" w:rsidRDefault="00EA06B3" w:rsidP="002654C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6</w:t>
            </w:r>
          </w:p>
        </w:tc>
        <w:tc>
          <w:tcPr>
            <w:tcW w:w="10512" w:type="dxa"/>
          </w:tcPr>
          <w:p w14:paraId="00A405F4" w14:textId="77777777" w:rsidR="00EA06B3" w:rsidRPr="00EA06B3" w:rsidRDefault="00EA06B3" w:rsidP="00EA06B3">
            <w:pPr>
              <w:jc w:val="both"/>
              <w:rPr>
                <w:bCs/>
                <w:iCs/>
              </w:rPr>
            </w:pPr>
            <w:r w:rsidRPr="00EA06B3">
              <w:rPr>
                <w:bCs/>
                <w:iCs/>
              </w:rPr>
              <w:t>п. 152.6.2. Природа России /Умение оценивать характер взаимодействия деятельности</w:t>
            </w:r>
          </w:p>
          <w:p w14:paraId="2F850755" w14:textId="77777777" w:rsidR="00EA06B3" w:rsidRPr="00EA06B3" w:rsidRDefault="00EA06B3" w:rsidP="00EA06B3">
            <w:pPr>
              <w:jc w:val="both"/>
              <w:rPr>
                <w:bCs/>
                <w:iCs/>
              </w:rPr>
            </w:pPr>
            <w:r w:rsidRPr="00EA06B3">
              <w:rPr>
                <w:bCs/>
                <w:iCs/>
              </w:rPr>
              <w:t>человека и компонентов природы в разных географических условиях с точки зрения концепции устойчивого развития.</w:t>
            </w:r>
          </w:p>
        </w:tc>
        <w:tc>
          <w:tcPr>
            <w:tcW w:w="2516" w:type="dxa"/>
          </w:tcPr>
          <w:p w14:paraId="1D77095F" w14:textId="77777777" w:rsidR="00EA06B3" w:rsidRDefault="00EA06B3" w:rsidP="002654C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8 класс</w:t>
            </w:r>
          </w:p>
        </w:tc>
      </w:tr>
    </w:tbl>
    <w:p w14:paraId="2EDFAC07" w14:textId="77777777" w:rsidR="00572C14" w:rsidRPr="00F60D3F" w:rsidRDefault="00572C14" w:rsidP="00D75ECF">
      <w:pPr>
        <w:pStyle w:val="a3"/>
        <w:spacing w:after="0" w:line="240" w:lineRule="auto"/>
        <w:ind w:left="284"/>
        <w:jc w:val="both"/>
        <w:rPr>
          <w:rFonts w:ascii="Times New Roman" w:hAnsi="Times New Roman"/>
          <w:bCs/>
          <w:iCs/>
          <w:sz w:val="24"/>
          <w:szCs w:val="24"/>
          <w:lang w:eastAsia="ru-RU"/>
        </w:rPr>
      </w:pPr>
    </w:p>
    <w:p w14:paraId="55D7508C" w14:textId="77777777" w:rsidR="00572C14" w:rsidRDefault="00572C14" w:rsidP="006C3E45">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Реалистичные «зоны роста» в части предметной подготовки для уверенного получения отметки «3»</w:t>
      </w:r>
      <w:r w:rsidR="00BC354B">
        <w:rPr>
          <w:rFonts w:ascii="Times New Roman" w:hAnsi="Times New Roman"/>
          <w:bCs/>
          <w:iCs/>
          <w:sz w:val="24"/>
          <w:szCs w:val="24"/>
          <w:lang w:eastAsia="ru-RU"/>
        </w:rPr>
        <w:t xml:space="preserve">: </w:t>
      </w:r>
    </w:p>
    <w:p w14:paraId="4039FA0E" w14:textId="77777777" w:rsidR="00BC354B" w:rsidRPr="00F60D3F" w:rsidRDefault="00BC354B" w:rsidP="00BC354B">
      <w:pPr>
        <w:pStyle w:val="a3"/>
        <w:spacing w:after="0" w:line="240" w:lineRule="auto"/>
        <w:ind w:left="709"/>
        <w:jc w:val="both"/>
        <w:rPr>
          <w:rFonts w:ascii="Times New Roman" w:hAnsi="Times New Roman"/>
          <w:bCs/>
          <w:iCs/>
          <w:sz w:val="24"/>
          <w:szCs w:val="24"/>
          <w:lang w:eastAsia="ru-RU"/>
        </w:rPr>
      </w:pPr>
    </w:p>
    <w:p w14:paraId="0B3AB3D8" w14:textId="77777777" w:rsidR="00A669C2" w:rsidRPr="00A669C2" w:rsidRDefault="006B362F" w:rsidP="00E85665">
      <w:pPr>
        <w:pStyle w:val="a3"/>
        <w:spacing w:after="0"/>
        <w:ind w:left="0" w:firstLine="851"/>
        <w:jc w:val="both"/>
        <w:rPr>
          <w:rFonts w:ascii="Times New Roman" w:hAnsi="Times New Roman"/>
          <w:bCs/>
          <w:iCs/>
          <w:sz w:val="24"/>
          <w:szCs w:val="24"/>
          <w:lang w:eastAsia="ru-RU"/>
        </w:rPr>
      </w:pPr>
      <w:r>
        <w:rPr>
          <w:rFonts w:ascii="Times New Roman" w:hAnsi="Times New Roman"/>
          <w:bCs/>
          <w:iCs/>
          <w:sz w:val="24"/>
          <w:szCs w:val="24"/>
          <w:lang w:eastAsia="ru-RU"/>
        </w:rPr>
        <w:t xml:space="preserve">п. 152.6.2. Природа России/ </w:t>
      </w:r>
      <w:r w:rsidR="00A669C2" w:rsidRPr="00A669C2">
        <w:rPr>
          <w:rFonts w:ascii="Times New Roman" w:hAnsi="Times New Roman"/>
          <w:bCs/>
          <w:iCs/>
          <w:sz w:val="24"/>
          <w:szCs w:val="24"/>
          <w:lang w:eastAsia="ru-RU"/>
        </w:rPr>
        <w:t>Использовать географические знания для сравнения географических объектов и явлений по заданным свойствам (степень континентальности климата)</w:t>
      </w:r>
      <w:r w:rsidR="00A669C2">
        <w:rPr>
          <w:rFonts w:ascii="Times New Roman" w:hAnsi="Times New Roman"/>
          <w:bCs/>
          <w:iCs/>
          <w:sz w:val="24"/>
          <w:szCs w:val="24"/>
          <w:lang w:eastAsia="ru-RU"/>
        </w:rPr>
        <w:t>, линия заданий №3</w:t>
      </w:r>
    </w:p>
    <w:p w14:paraId="66122741" w14:textId="77777777" w:rsidR="00572C14" w:rsidRDefault="00A669C2" w:rsidP="00E85665">
      <w:pPr>
        <w:pStyle w:val="a3"/>
        <w:spacing w:after="0"/>
        <w:ind w:left="0" w:firstLine="851"/>
        <w:jc w:val="both"/>
        <w:rPr>
          <w:rFonts w:ascii="Times New Roman" w:hAnsi="Times New Roman"/>
          <w:bCs/>
          <w:iCs/>
          <w:sz w:val="24"/>
          <w:szCs w:val="24"/>
          <w:lang w:eastAsia="ru-RU"/>
        </w:rPr>
      </w:pPr>
      <w:r w:rsidRPr="00A669C2">
        <w:rPr>
          <w:rFonts w:ascii="Times New Roman" w:hAnsi="Times New Roman"/>
          <w:bCs/>
          <w:iCs/>
          <w:sz w:val="24"/>
          <w:szCs w:val="24"/>
          <w:lang w:eastAsia="ru-RU"/>
        </w:rPr>
        <w:t>п. 152.6.2. Природа России</w:t>
      </w:r>
      <w:proofErr w:type="gramStart"/>
      <w:r w:rsidRPr="00A669C2">
        <w:rPr>
          <w:rFonts w:ascii="Times New Roman" w:hAnsi="Times New Roman"/>
          <w:bCs/>
          <w:iCs/>
          <w:sz w:val="24"/>
          <w:szCs w:val="24"/>
          <w:lang w:eastAsia="ru-RU"/>
        </w:rPr>
        <w:t>/  Умение</w:t>
      </w:r>
      <w:proofErr w:type="gramEnd"/>
      <w:r w:rsidRPr="00A669C2">
        <w:rPr>
          <w:rFonts w:ascii="Times New Roman" w:hAnsi="Times New Roman"/>
          <w:bCs/>
          <w:iCs/>
          <w:sz w:val="24"/>
          <w:szCs w:val="24"/>
          <w:lang w:eastAsia="ru-RU"/>
        </w:rPr>
        <w:t xml:space="preserve">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w:t>
      </w:r>
      <w:r>
        <w:rPr>
          <w:rFonts w:ascii="Times New Roman" w:hAnsi="Times New Roman"/>
          <w:bCs/>
          <w:iCs/>
          <w:sz w:val="24"/>
          <w:szCs w:val="24"/>
          <w:lang w:eastAsia="ru-RU"/>
        </w:rPr>
        <w:t>ских задач в повседневной жизни, линия заданий №4</w:t>
      </w:r>
    </w:p>
    <w:p w14:paraId="6178D4E2" w14:textId="77777777" w:rsidR="00A669C2" w:rsidRDefault="00A669C2" w:rsidP="00E85665">
      <w:pPr>
        <w:pStyle w:val="a3"/>
        <w:spacing w:after="0"/>
        <w:ind w:left="0" w:firstLine="851"/>
        <w:jc w:val="both"/>
        <w:rPr>
          <w:rFonts w:ascii="Times New Roman" w:hAnsi="Times New Roman"/>
          <w:bCs/>
          <w:iCs/>
          <w:sz w:val="24"/>
          <w:szCs w:val="24"/>
          <w:lang w:eastAsia="ru-RU"/>
        </w:rPr>
      </w:pPr>
      <w:r w:rsidRPr="00A669C2">
        <w:rPr>
          <w:rFonts w:ascii="Times New Roman" w:hAnsi="Times New Roman"/>
          <w:bCs/>
          <w:iCs/>
          <w:sz w:val="24"/>
          <w:szCs w:val="24"/>
          <w:lang w:eastAsia="ru-RU"/>
        </w:rPr>
        <w:lastRenderedPageBreak/>
        <w:t>п. 152.6.3. Население России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w:t>
      </w:r>
      <w:r>
        <w:rPr>
          <w:rFonts w:ascii="Times New Roman" w:hAnsi="Times New Roman"/>
          <w:bCs/>
          <w:iCs/>
          <w:sz w:val="24"/>
          <w:szCs w:val="24"/>
          <w:lang w:eastAsia="ru-RU"/>
        </w:rPr>
        <w:t xml:space="preserve"> </w:t>
      </w:r>
      <w:r w:rsidRPr="00A669C2">
        <w:rPr>
          <w:rFonts w:ascii="Times New Roman" w:hAnsi="Times New Roman"/>
          <w:bCs/>
          <w:iCs/>
          <w:sz w:val="24"/>
          <w:szCs w:val="24"/>
          <w:lang w:eastAsia="ru-RU"/>
        </w:rPr>
        <w:t>необходимые для решения учебных, практико-ориентированных задач, практических задач в повседневной жизни</w:t>
      </w:r>
      <w:r>
        <w:rPr>
          <w:rFonts w:ascii="Times New Roman" w:hAnsi="Times New Roman"/>
          <w:bCs/>
          <w:iCs/>
          <w:sz w:val="24"/>
          <w:szCs w:val="24"/>
          <w:lang w:eastAsia="ru-RU"/>
        </w:rPr>
        <w:t>, линия заданий №19</w:t>
      </w:r>
    </w:p>
    <w:p w14:paraId="738BCDFF" w14:textId="77777777" w:rsidR="00A669C2" w:rsidRPr="00A669C2" w:rsidRDefault="00A669C2" w:rsidP="00E85665">
      <w:pPr>
        <w:pStyle w:val="a3"/>
        <w:spacing w:after="0"/>
        <w:ind w:left="0" w:firstLine="851"/>
        <w:jc w:val="both"/>
        <w:rPr>
          <w:rFonts w:ascii="Times New Roman" w:hAnsi="Times New Roman"/>
          <w:bCs/>
          <w:iCs/>
          <w:sz w:val="24"/>
          <w:szCs w:val="24"/>
          <w:lang w:eastAsia="ru-RU"/>
        </w:rPr>
      </w:pPr>
      <w:r w:rsidRPr="00A669C2">
        <w:rPr>
          <w:rFonts w:ascii="Times New Roman" w:hAnsi="Times New Roman"/>
          <w:bCs/>
          <w:iCs/>
          <w:sz w:val="24"/>
          <w:szCs w:val="24"/>
          <w:lang w:eastAsia="ru-RU"/>
        </w:rPr>
        <w:t>п. 152.6.3. Население России /Умение сравнивать изученные географические объекты, явления и процессы на основе выделения их существенных признаков</w:t>
      </w:r>
      <w:r>
        <w:rPr>
          <w:rFonts w:ascii="Times New Roman" w:hAnsi="Times New Roman"/>
          <w:bCs/>
          <w:iCs/>
          <w:sz w:val="24"/>
          <w:szCs w:val="24"/>
          <w:lang w:eastAsia="ru-RU"/>
        </w:rPr>
        <w:t>, линия заданий №25</w:t>
      </w:r>
    </w:p>
    <w:p w14:paraId="556A9F0E" w14:textId="77777777" w:rsidR="00A669C2" w:rsidRPr="00A669C2" w:rsidRDefault="00A669C2" w:rsidP="00E85665">
      <w:pPr>
        <w:pStyle w:val="a3"/>
        <w:spacing w:after="0"/>
        <w:ind w:left="0" w:firstLine="851"/>
        <w:jc w:val="both"/>
        <w:rPr>
          <w:rFonts w:ascii="Times New Roman" w:hAnsi="Times New Roman"/>
          <w:bCs/>
          <w:iCs/>
          <w:sz w:val="24"/>
          <w:szCs w:val="24"/>
          <w:lang w:eastAsia="ru-RU"/>
        </w:rPr>
      </w:pPr>
      <w:r w:rsidRPr="00A669C2">
        <w:rPr>
          <w:rFonts w:ascii="Times New Roman" w:hAnsi="Times New Roman"/>
          <w:bCs/>
          <w:iCs/>
          <w:sz w:val="24"/>
          <w:szCs w:val="24"/>
          <w:lang w:eastAsia="ru-RU"/>
        </w:rPr>
        <w:t>п. 152.6.1. Географическое пространство России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w:t>
      </w:r>
      <w:r>
        <w:rPr>
          <w:rFonts w:ascii="Times New Roman" w:hAnsi="Times New Roman"/>
          <w:bCs/>
          <w:iCs/>
          <w:sz w:val="24"/>
          <w:szCs w:val="24"/>
          <w:lang w:eastAsia="ru-RU"/>
        </w:rPr>
        <w:t xml:space="preserve"> </w:t>
      </w:r>
      <w:r w:rsidRPr="00A669C2">
        <w:rPr>
          <w:rFonts w:ascii="Times New Roman" w:hAnsi="Times New Roman"/>
          <w:bCs/>
          <w:iCs/>
          <w:sz w:val="24"/>
          <w:szCs w:val="24"/>
          <w:lang w:eastAsia="ru-RU"/>
        </w:rPr>
        <w:t>экономической, политической, научной и культурной сферах</w:t>
      </w:r>
      <w:r>
        <w:rPr>
          <w:rFonts w:ascii="Times New Roman" w:hAnsi="Times New Roman"/>
          <w:bCs/>
          <w:iCs/>
          <w:sz w:val="24"/>
          <w:szCs w:val="24"/>
          <w:lang w:eastAsia="ru-RU"/>
        </w:rPr>
        <w:t>,</w:t>
      </w:r>
      <w:r w:rsidRPr="00A669C2">
        <w:rPr>
          <w:rFonts w:ascii="Times New Roman" w:hAnsi="Times New Roman"/>
          <w:bCs/>
          <w:iCs/>
          <w:sz w:val="24"/>
          <w:szCs w:val="24"/>
          <w:lang w:eastAsia="ru-RU"/>
        </w:rPr>
        <w:t xml:space="preserve"> </w:t>
      </w:r>
      <w:r>
        <w:rPr>
          <w:rFonts w:ascii="Times New Roman" w:hAnsi="Times New Roman"/>
          <w:bCs/>
          <w:iCs/>
          <w:sz w:val="24"/>
          <w:szCs w:val="24"/>
          <w:lang w:eastAsia="ru-RU"/>
        </w:rPr>
        <w:t>линия заданий №26</w:t>
      </w:r>
    </w:p>
    <w:p w14:paraId="7664B9D1" w14:textId="77777777" w:rsidR="00A669C2" w:rsidRDefault="00A669C2" w:rsidP="00E85665">
      <w:pPr>
        <w:pStyle w:val="a3"/>
        <w:spacing w:after="0"/>
        <w:ind w:left="0" w:firstLine="851"/>
        <w:jc w:val="both"/>
        <w:rPr>
          <w:rFonts w:ascii="Times New Roman" w:hAnsi="Times New Roman"/>
          <w:bCs/>
          <w:iCs/>
          <w:sz w:val="24"/>
          <w:szCs w:val="24"/>
          <w:lang w:eastAsia="ru-RU"/>
        </w:rPr>
      </w:pPr>
      <w:r w:rsidRPr="00A669C2">
        <w:rPr>
          <w:rFonts w:ascii="Times New Roman" w:hAnsi="Times New Roman"/>
          <w:bCs/>
          <w:iCs/>
          <w:sz w:val="24"/>
          <w:szCs w:val="24"/>
          <w:lang w:eastAsia="ru-RU"/>
        </w:rPr>
        <w:t>п. 152.7.1. Хозяйство России /Освоение и применение системы знаний о размещении предприятий нефтедобывающей отрасли хозяйства и основных свойствах географических объектов в решении современных практических задач своего населённого пункта, Российской Федерации, мирового сообщества, в том числе задачи устойчивого развития</w:t>
      </w:r>
      <w:r>
        <w:rPr>
          <w:rFonts w:ascii="Times New Roman" w:hAnsi="Times New Roman"/>
          <w:bCs/>
          <w:iCs/>
          <w:sz w:val="24"/>
          <w:szCs w:val="24"/>
          <w:lang w:eastAsia="ru-RU"/>
        </w:rPr>
        <w:t>,</w:t>
      </w:r>
      <w:r w:rsidRPr="00A669C2">
        <w:rPr>
          <w:rFonts w:ascii="Times New Roman" w:hAnsi="Times New Roman"/>
          <w:bCs/>
          <w:iCs/>
          <w:sz w:val="24"/>
          <w:szCs w:val="24"/>
          <w:lang w:eastAsia="ru-RU"/>
        </w:rPr>
        <w:t xml:space="preserve"> </w:t>
      </w:r>
      <w:r>
        <w:rPr>
          <w:rFonts w:ascii="Times New Roman" w:hAnsi="Times New Roman"/>
          <w:bCs/>
          <w:iCs/>
          <w:sz w:val="24"/>
          <w:szCs w:val="24"/>
          <w:lang w:eastAsia="ru-RU"/>
        </w:rPr>
        <w:t>линия заданий №27</w:t>
      </w:r>
    </w:p>
    <w:p w14:paraId="1139900C" w14:textId="77777777" w:rsidR="00A669C2" w:rsidRDefault="00A669C2" w:rsidP="00E85665">
      <w:pPr>
        <w:pStyle w:val="a3"/>
        <w:spacing w:after="0"/>
        <w:ind w:left="0" w:firstLine="851"/>
        <w:jc w:val="both"/>
        <w:rPr>
          <w:rFonts w:ascii="Times New Roman" w:hAnsi="Times New Roman"/>
          <w:bCs/>
          <w:iCs/>
          <w:sz w:val="24"/>
          <w:szCs w:val="24"/>
          <w:lang w:eastAsia="ru-RU"/>
        </w:rPr>
      </w:pPr>
      <w:r>
        <w:rPr>
          <w:rFonts w:ascii="Times New Roman" w:hAnsi="Times New Roman"/>
          <w:bCs/>
          <w:iCs/>
          <w:sz w:val="24"/>
          <w:szCs w:val="24"/>
          <w:lang w:eastAsia="ru-RU"/>
        </w:rPr>
        <w:t>Перечисленные выше линии заданий для успешного выполнения требуют умения использовать географические карты атласов, если на</w:t>
      </w:r>
      <w:r w:rsidR="00A42987">
        <w:rPr>
          <w:rFonts w:ascii="Times New Roman" w:hAnsi="Times New Roman"/>
          <w:bCs/>
          <w:iCs/>
          <w:sz w:val="24"/>
          <w:szCs w:val="24"/>
          <w:lang w:eastAsia="ru-RU"/>
        </w:rPr>
        <w:t xml:space="preserve"> каждом</w:t>
      </w:r>
      <w:r>
        <w:rPr>
          <w:rFonts w:ascii="Times New Roman" w:hAnsi="Times New Roman"/>
          <w:bCs/>
          <w:iCs/>
          <w:sz w:val="24"/>
          <w:szCs w:val="24"/>
          <w:lang w:eastAsia="ru-RU"/>
        </w:rPr>
        <w:t xml:space="preserve"> урок</w:t>
      </w:r>
      <w:r w:rsidR="00A42987">
        <w:rPr>
          <w:rFonts w:ascii="Times New Roman" w:hAnsi="Times New Roman"/>
          <w:bCs/>
          <w:iCs/>
          <w:sz w:val="24"/>
          <w:szCs w:val="24"/>
          <w:lang w:eastAsia="ru-RU"/>
        </w:rPr>
        <w:t>е</w:t>
      </w:r>
      <w:r>
        <w:rPr>
          <w:rFonts w:ascii="Times New Roman" w:hAnsi="Times New Roman"/>
          <w:bCs/>
          <w:iCs/>
          <w:sz w:val="24"/>
          <w:szCs w:val="24"/>
          <w:lang w:eastAsia="ru-RU"/>
        </w:rPr>
        <w:t xml:space="preserve"> создать условия для овладения</w:t>
      </w:r>
      <w:r w:rsidRPr="00A669C2">
        <w:rPr>
          <w:rFonts w:ascii="Times New Roman" w:hAnsi="Times New Roman"/>
          <w:bCs/>
          <w:iCs/>
          <w:sz w:val="24"/>
          <w:szCs w:val="24"/>
          <w:lang w:eastAsia="ru-RU"/>
        </w:rPr>
        <w:t xml:space="preserve"> основами картографической грамотности и использования географической карты как одного из языков</w:t>
      </w:r>
      <w:r w:rsidR="00A42987">
        <w:rPr>
          <w:rFonts w:ascii="Times New Roman" w:hAnsi="Times New Roman"/>
          <w:bCs/>
          <w:iCs/>
          <w:sz w:val="24"/>
          <w:szCs w:val="24"/>
          <w:lang w:eastAsia="ru-RU"/>
        </w:rPr>
        <w:t xml:space="preserve"> </w:t>
      </w:r>
      <w:r w:rsidRPr="00A669C2">
        <w:rPr>
          <w:rFonts w:ascii="Times New Roman" w:hAnsi="Times New Roman"/>
          <w:bCs/>
          <w:iCs/>
          <w:sz w:val="24"/>
          <w:szCs w:val="24"/>
          <w:lang w:eastAsia="ru-RU"/>
        </w:rPr>
        <w:t>международного общения</w:t>
      </w:r>
      <w:r w:rsidR="00A42987">
        <w:rPr>
          <w:rFonts w:ascii="Times New Roman" w:hAnsi="Times New Roman"/>
          <w:bCs/>
          <w:iCs/>
          <w:sz w:val="24"/>
          <w:szCs w:val="24"/>
          <w:lang w:eastAsia="ru-RU"/>
        </w:rPr>
        <w:t>, то можно достичь положительных результатов на ГИА.</w:t>
      </w:r>
    </w:p>
    <w:p w14:paraId="6857DF6B" w14:textId="77777777" w:rsidR="00A42987" w:rsidRDefault="00A42987" w:rsidP="00E85665">
      <w:pPr>
        <w:pStyle w:val="a3"/>
        <w:spacing w:after="0"/>
        <w:ind w:left="0" w:firstLine="851"/>
        <w:jc w:val="both"/>
        <w:rPr>
          <w:rFonts w:ascii="Times New Roman" w:hAnsi="Times New Roman"/>
          <w:bCs/>
          <w:iCs/>
          <w:sz w:val="24"/>
          <w:szCs w:val="24"/>
          <w:lang w:eastAsia="ru-RU"/>
        </w:rPr>
      </w:pPr>
    </w:p>
    <w:p w14:paraId="0E22FB85" w14:textId="77777777" w:rsidR="00A42987" w:rsidRPr="00A42987" w:rsidRDefault="00A42987" w:rsidP="00E85665">
      <w:pPr>
        <w:pStyle w:val="a3"/>
        <w:spacing w:after="0"/>
        <w:ind w:left="0" w:firstLine="851"/>
        <w:jc w:val="both"/>
        <w:rPr>
          <w:rFonts w:ascii="Times New Roman" w:hAnsi="Times New Roman"/>
          <w:bCs/>
          <w:iCs/>
          <w:sz w:val="24"/>
          <w:szCs w:val="24"/>
          <w:lang w:eastAsia="ru-RU"/>
        </w:rPr>
      </w:pPr>
      <w:r w:rsidRPr="00A42987">
        <w:rPr>
          <w:rFonts w:ascii="Times New Roman" w:hAnsi="Times New Roman"/>
          <w:bCs/>
          <w:iCs/>
          <w:sz w:val="24"/>
          <w:szCs w:val="24"/>
          <w:lang w:eastAsia="ru-RU"/>
        </w:rPr>
        <w:t>Раздел «Изображения земной поверхности»</w:t>
      </w:r>
      <w:r>
        <w:rPr>
          <w:rFonts w:ascii="Times New Roman" w:hAnsi="Times New Roman"/>
          <w:bCs/>
          <w:iCs/>
          <w:sz w:val="24"/>
          <w:szCs w:val="24"/>
          <w:lang w:eastAsia="ru-RU"/>
        </w:rPr>
        <w:t xml:space="preserve">. </w:t>
      </w:r>
      <w:r w:rsidRPr="00A42987">
        <w:rPr>
          <w:rFonts w:ascii="Times New Roman" w:hAnsi="Times New Roman"/>
          <w:bCs/>
          <w:iCs/>
          <w:sz w:val="24"/>
          <w:szCs w:val="24"/>
          <w:lang w:eastAsia="ru-RU"/>
        </w:rPr>
        <w:t>п. 152.3.2. Изображения земной поверхности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r>
        <w:rPr>
          <w:rFonts w:ascii="Times New Roman" w:hAnsi="Times New Roman"/>
          <w:bCs/>
          <w:iCs/>
          <w:sz w:val="24"/>
          <w:szCs w:val="24"/>
          <w:lang w:eastAsia="ru-RU"/>
        </w:rPr>
        <w:t xml:space="preserve">, линия заданий №9. Возможность получения балла при выполнении этих заданий может появиться при проведении в 6 классе межпредметного урока география +математика по теме «Масштаб», что позволит отработать материал, изученный в 5 классе на уроке географии. </w:t>
      </w:r>
    </w:p>
    <w:p w14:paraId="6F17C327" w14:textId="77777777" w:rsidR="00A42987" w:rsidRDefault="00A42987" w:rsidP="00E85665">
      <w:pPr>
        <w:pStyle w:val="a3"/>
        <w:spacing w:after="0"/>
        <w:ind w:left="0" w:firstLine="851"/>
        <w:jc w:val="both"/>
        <w:rPr>
          <w:rFonts w:ascii="Times New Roman" w:hAnsi="Times New Roman"/>
          <w:bCs/>
          <w:iCs/>
          <w:sz w:val="24"/>
          <w:szCs w:val="24"/>
          <w:lang w:eastAsia="ru-RU"/>
        </w:rPr>
      </w:pPr>
      <w:r w:rsidRPr="00A42987">
        <w:rPr>
          <w:rFonts w:ascii="Times New Roman" w:hAnsi="Times New Roman"/>
          <w:bCs/>
          <w:iCs/>
          <w:sz w:val="24"/>
          <w:szCs w:val="24"/>
          <w:lang w:eastAsia="ru-RU"/>
        </w:rPr>
        <w:t xml:space="preserve"> п. 152.3.2. Изображения земной поверхности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r>
        <w:rPr>
          <w:rFonts w:ascii="Times New Roman" w:hAnsi="Times New Roman"/>
          <w:bCs/>
          <w:iCs/>
          <w:sz w:val="24"/>
          <w:szCs w:val="24"/>
          <w:lang w:eastAsia="ru-RU"/>
        </w:rPr>
        <w:t xml:space="preserve">, линии заданий №10. </w:t>
      </w:r>
      <w:r w:rsidRPr="00A42987">
        <w:rPr>
          <w:rFonts w:ascii="Times New Roman" w:hAnsi="Times New Roman"/>
          <w:bCs/>
          <w:iCs/>
          <w:sz w:val="24"/>
          <w:szCs w:val="24"/>
          <w:lang w:eastAsia="ru-RU"/>
        </w:rPr>
        <w:t>Возможность получения балла при выполнении этих заданий мож</w:t>
      </w:r>
      <w:r>
        <w:rPr>
          <w:rFonts w:ascii="Times New Roman" w:hAnsi="Times New Roman"/>
          <w:bCs/>
          <w:iCs/>
          <w:sz w:val="24"/>
          <w:szCs w:val="24"/>
          <w:lang w:eastAsia="ru-RU"/>
        </w:rPr>
        <w:t>ет появить</w:t>
      </w:r>
      <w:r w:rsidR="00BE4D71">
        <w:rPr>
          <w:rFonts w:ascii="Times New Roman" w:hAnsi="Times New Roman"/>
          <w:bCs/>
          <w:iCs/>
          <w:sz w:val="24"/>
          <w:szCs w:val="24"/>
          <w:lang w:eastAsia="ru-RU"/>
        </w:rPr>
        <w:t>ся при использовании компаса для определения</w:t>
      </w:r>
      <w:r>
        <w:rPr>
          <w:rFonts w:ascii="Times New Roman" w:hAnsi="Times New Roman"/>
          <w:bCs/>
          <w:iCs/>
          <w:sz w:val="24"/>
          <w:szCs w:val="24"/>
          <w:lang w:eastAsia="ru-RU"/>
        </w:rPr>
        <w:t xml:space="preserve"> напра</w:t>
      </w:r>
      <w:r w:rsidR="00A53F39">
        <w:rPr>
          <w:rFonts w:ascii="Times New Roman" w:hAnsi="Times New Roman"/>
          <w:bCs/>
          <w:iCs/>
          <w:sz w:val="24"/>
          <w:szCs w:val="24"/>
          <w:lang w:eastAsia="ru-RU"/>
        </w:rPr>
        <w:t xml:space="preserve">вления на объект </w:t>
      </w:r>
      <w:r>
        <w:rPr>
          <w:rFonts w:ascii="Times New Roman" w:hAnsi="Times New Roman"/>
          <w:bCs/>
          <w:iCs/>
          <w:sz w:val="24"/>
          <w:szCs w:val="24"/>
          <w:lang w:eastAsia="ru-RU"/>
        </w:rPr>
        <w:t>во время урока в 5 классе, что позволит визуализировать информацию.</w:t>
      </w:r>
      <w:r w:rsidR="00727867">
        <w:rPr>
          <w:rFonts w:ascii="Times New Roman" w:hAnsi="Times New Roman"/>
          <w:bCs/>
          <w:iCs/>
          <w:sz w:val="24"/>
          <w:szCs w:val="24"/>
          <w:lang w:eastAsia="ru-RU"/>
        </w:rPr>
        <w:t xml:space="preserve"> </w:t>
      </w:r>
    </w:p>
    <w:p w14:paraId="7DA6A4F4" w14:textId="77777777" w:rsidR="00727867" w:rsidRPr="00F60D3F" w:rsidRDefault="00727867" w:rsidP="00A42987">
      <w:pPr>
        <w:pStyle w:val="a3"/>
        <w:ind w:left="709"/>
        <w:jc w:val="both"/>
        <w:rPr>
          <w:rFonts w:ascii="Times New Roman" w:hAnsi="Times New Roman"/>
          <w:bCs/>
          <w:iCs/>
          <w:sz w:val="24"/>
          <w:szCs w:val="24"/>
          <w:lang w:eastAsia="ru-RU"/>
        </w:rPr>
      </w:pPr>
    </w:p>
    <w:p w14:paraId="7D131328" w14:textId="77777777" w:rsidR="00572C14" w:rsidRPr="00F60D3F" w:rsidRDefault="00572C14" w:rsidP="006C3E45">
      <w:pPr>
        <w:pStyle w:val="3"/>
        <w:numPr>
          <w:ilvl w:val="3"/>
          <w:numId w:val="8"/>
        </w:numPr>
        <w:tabs>
          <w:tab w:val="left" w:pos="567"/>
        </w:tabs>
        <w:ind w:left="2350"/>
        <w:rPr>
          <w:color w:val="auto"/>
        </w:rPr>
      </w:pPr>
      <w:r w:rsidRPr="00F60D3F">
        <w:rPr>
          <w:color w:val="auto"/>
        </w:rPr>
        <w:t>Методический анализ качества освоения метапредметных результатов ФГОС участниками ОГЭ, получивших отметку «2»</w:t>
      </w:r>
    </w:p>
    <w:p w14:paraId="5FD2E2BC" w14:textId="77777777" w:rsidR="00572C14" w:rsidRPr="00F60D3F" w:rsidRDefault="00572C14" w:rsidP="00D75ECF">
      <w:pPr>
        <w:ind w:firstLine="567"/>
        <w:contextualSpacing/>
        <w:jc w:val="both"/>
        <w:rPr>
          <w:i/>
          <w:iCs/>
        </w:rPr>
      </w:pPr>
    </w:p>
    <w:p w14:paraId="38513438" w14:textId="77777777" w:rsidR="00572C14" w:rsidRPr="00F60D3F" w:rsidRDefault="00572C14" w:rsidP="006C3E45">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lastRenderedPageBreak/>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1E4D0DBB" w14:textId="77777777" w:rsidR="00D55699" w:rsidRDefault="00D55699" w:rsidP="00D55699">
      <w:pPr>
        <w:spacing w:line="360" w:lineRule="auto"/>
        <w:jc w:val="both"/>
      </w:pPr>
    </w:p>
    <w:p w14:paraId="0D147A0E" w14:textId="77777777" w:rsidR="00D55699" w:rsidRDefault="00D55699" w:rsidP="00E85665">
      <w:pPr>
        <w:spacing w:line="276" w:lineRule="auto"/>
        <w:ind w:firstLine="851"/>
        <w:jc w:val="both"/>
      </w:pPr>
      <w:r>
        <w:t>Достаточная сформированность метапредметных умений позволила получить баллы, в</w:t>
      </w:r>
      <w:r w:rsidR="00727867">
        <w:t xml:space="preserve"> базовых логических действиях следует выделить умения: выявлять и характеризовать существенные признаки объектов (явлени</w:t>
      </w:r>
      <w:r>
        <w:t>й) линии заданий №1, 2</w:t>
      </w:r>
      <w:r w:rsidR="00727867">
        <w:t xml:space="preserve">, </w:t>
      </w:r>
      <w:r>
        <w:t>5, 8</w:t>
      </w:r>
      <w:r w:rsidR="00727867">
        <w:t>;</w:t>
      </w:r>
      <w:r>
        <w:t xml:space="preserve"> в работе с информацией линии заданий №6, 9 (применять различные методы, инструменты и запросы при поиске и отборе информации или данных из источников</w:t>
      </w:r>
      <w:r w:rsidR="00F26F74">
        <w:t xml:space="preserve"> </w:t>
      </w:r>
      <w:r>
        <w:t xml:space="preserve">с учётом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 </w:t>
      </w:r>
    </w:p>
    <w:p w14:paraId="659B2AA0" w14:textId="77777777" w:rsidR="00450BBC" w:rsidRDefault="00D55699" w:rsidP="00E85665">
      <w:pPr>
        <w:spacing w:line="276" w:lineRule="auto"/>
        <w:ind w:firstLine="851"/>
        <w:jc w:val="both"/>
        <w:rPr>
          <w:bCs/>
          <w:iCs/>
        </w:rPr>
      </w:pPr>
      <w:r>
        <w:rPr>
          <w:bCs/>
          <w:iCs/>
        </w:rPr>
        <w:t>Н</w:t>
      </w:r>
      <w:r w:rsidRPr="00F60D3F">
        <w:rPr>
          <w:bCs/>
          <w:iCs/>
        </w:rPr>
        <w:t>едостаточная сформированность метапредметных умений</w:t>
      </w:r>
      <w:r w:rsidR="00450BBC">
        <w:rPr>
          <w:bCs/>
          <w:iCs/>
        </w:rPr>
        <w:t>, повлиявшая на успешность выполнения:</w:t>
      </w:r>
    </w:p>
    <w:p w14:paraId="0CBF172B" w14:textId="77777777" w:rsidR="00727867" w:rsidRDefault="00450BBC" w:rsidP="00E85665">
      <w:pPr>
        <w:spacing w:line="276" w:lineRule="auto"/>
        <w:ind w:firstLine="851"/>
        <w:jc w:val="both"/>
      </w:pPr>
      <w:r>
        <w:rPr>
          <w:bCs/>
          <w:iCs/>
        </w:rPr>
        <w:t xml:space="preserve"> Познавательные УУД. </w:t>
      </w:r>
      <w:r w:rsidR="00B6049F">
        <w:rPr>
          <w:bCs/>
          <w:iCs/>
        </w:rPr>
        <w:t>В базовых логических действиях: у</w:t>
      </w:r>
      <w:r w:rsidR="00727867">
        <w:t>станавливать существенный признак классификации, основания для обобщения и сравнения, критерии проводимого анализа 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задачи - №3 (</w:t>
      </w:r>
      <w:r>
        <w:t xml:space="preserve">неверно установленная последовательность в </w:t>
      </w:r>
      <w:r w:rsidR="00727867">
        <w:t>порядке уменьш</w:t>
      </w:r>
      <w:r>
        <w:t>ения, а не увеличения степени континентальности</w:t>
      </w:r>
      <w:r w:rsidR="00727867">
        <w:t xml:space="preserve">), </w:t>
      </w:r>
      <w:r>
        <w:t>15, 17</w:t>
      </w:r>
      <w:r w:rsidR="00727867">
        <w:t>, 25; делать выводы с использованием дедуктивных и индуктивных умозаключений, умозаключений по аналогии, формулиров</w:t>
      </w:r>
      <w:r>
        <w:t>ать гипотезы о взаимосвязях – №4, 12, 14, 27, 29, 30</w:t>
      </w:r>
      <w:r w:rsidR="00727867">
        <w:t>;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 №13</w:t>
      </w:r>
      <w:r>
        <w:t>, 30</w:t>
      </w:r>
      <w:r w:rsidR="00727867">
        <w:t>.</w:t>
      </w:r>
    </w:p>
    <w:p w14:paraId="19E87456" w14:textId="77777777" w:rsidR="00727867" w:rsidRDefault="00727867" w:rsidP="00E85665">
      <w:pPr>
        <w:spacing w:line="276" w:lineRule="auto"/>
        <w:ind w:firstLine="851"/>
        <w:jc w:val="both"/>
      </w:pPr>
      <w:r>
        <w:t xml:space="preserve">В базовых исследовательских действиях следует выделить умения:  проводить небольшое исследование по установлению особенностей объекта изучения, причинно-следственных связей и зависимостей объектов между собой, прогнозировать возможное дальнейшее развитие процессов, событий и их последствия в аналогичных или сходных ситуациях,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формировать гипотезу об истинности собственных суждений и суждений других, аргументировать свою позицию, мнение - № 16, </w:t>
      </w:r>
      <w:r w:rsidR="00B6049F">
        <w:t>2</w:t>
      </w:r>
      <w:r>
        <w:t xml:space="preserve">7, 30. </w:t>
      </w:r>
    </w:p>
    <w:p w14:paraId="05C3C510" w14:textId="77777777" w:rsidR="00727867" w:rsidRDefault="00727867" w:rsidP="00E85665">
      <w:pPr>
        <w:spacing w:line="276" w:lineRule="auto"/>
        <w:ind w:firstLine="851"/>
        <w:jc w:val="both"/>
      </w:pPr>
      <w:r>
        <w:t xml:space="preserve">Работа с информацией. Не у всех обучающихся достаточно сформировано умение к самостоятельной информационно-познавательной деятельности,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14:paraId="426BA4AB" w14:textId="77777777" w:rsidR="00B6049F" w:rsidRDefault="00727867" w:rsidP="00E85665">
      <w:pPr>
        <w:spacing w:line="276" w:lineRule="auto"/>
        <w:ind w:firstLine="851"/>
        <w:jc w:val="both"/>
      </w:pPr>
      <w:r>
        <w:t>Коммуникативные УУД</w:t>
      </w:r>
      <w:r w:rsidR="00D952B2">
        <w:t xml:space="preserve">. </w:t>
      </w:r>
      <w:r>
        <w:t xml:space="preserve">При выполнении заданий с развернутыми ответами обучающимся необходимо четко и логично излагать мысли и суждения, отбирать и использовать речевые средства в соответствии с нормами языка, использовать различные типы речи (описание, рассуждение). Основные затруднения возникают из-за неправильного прочтения или непонимания текста самого задания, несформированностью умения работать с имеющейся информацией (поиск, извлечение, отбор, интерпретация, осмысление), наличие </w:t>
      </w:r>
      <w:r>
        <w:lastRenderedPageBreak/>
        <w:t>большого количества речевых и грамматических ошибок, мешающих пониманию написанного. Преодолеть указанные дефициты можно, формируя и развивая коммуникативные УУД, в письменной и устной речи на протяжении всех лет обучения</w:t>
      </w:r>
      <w:r w:rsidR="00B6049F">
        <w:t>. Д</w:t>
      </w:r>
      <w:r>
        <w:t>ля этого задавать и формулировать обучающимися вопросы при работе с текстами, с графическим и табличным</w:t>
      </w:r>
      <w:r w:rsidR="00B6049F">
        <w:t xml:space="preserve"> представлением данных, создавать</w:t>
      </w:r>
      <w:r>
        <w:t xml:space="preserve"> планы текста или </w:t>
      </w:r>
      <w:r w:rsidR="00B6049F">
        <w:t>ответа на вопрос, создавать</w:t>
      </w:r>
      <w:r>
        <w:t xml:space="preserve"> алгоритмы действий при описании объектов, решении задач. </w:t>
      </w:r>
    </w:p>
    <w:p w14:paraId="36991441" w14:textId="77777777" w:rsidR="00727867" w:rsidRDefault="00727867" w:rsidP="00E85665">
      <w:pPr>
        <w:spacing w:line="276" w:lineRule="auto"/>
        <w:ind w:firstLine="851"/>
        <w:jc w:val="both"/>
      </w:pPr>
      <w:r>
        <w:t>Регулятивные УУД</w:t>
      </w:r>
      <w:r w:rsidR="00D952B2">
        <w:t xml:space="preserve">. </w:t>
      </w:r>
      <w:r>
        <w:t xml:space="preserve">Самоорганизация.  Выявлять проблемы для решения в жизненных и учебных ситуациях;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Ориентироваться в различных подходах принятия решений (индивидуальное, принятие решения в группе, принятие решений группой);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 </w:t>
      </w:r>
      <w:r w:rsidR="00B6049F">
        <w:t>Низкий процент выполнения заданий линии №13, 15, 18, 20, 21, 22, 24, 26, 28, 29 подтверждают их несформированность</w:t>
      </w:r>
      <w:r>
        <w:t>.</w:t>
      </w:r>
    </w:p>
    <w:p w14:paraId="29AADD2D" w14:textId="77777777" w:rsidR="002F1BA8" w:rsidRDefault="00B6049F" w:rsidP="00E85665">
      <w:pPr>
        <w:spacing w:line="276" w:lineRule="auto"/>
        <w:ind w:firstLine="851"/>
        <w:jc w:val="both"/>
      </w:pPr>
      <w:r>
        <w:t xml:space="preserve">Особое внимание следует обратить на </w:t>
      </w:r>
      <w:r w:rsidR="002F1BA8">
        <w:t>наименее успешно выполненные задания базового уровня</w:t>
      </w:r>
      <w:r w:rsidR="00C574BC">
        <w:t>:</w:t>
      </w:r>
    </w:p>
    <w:p w14:paraId="1AF3DFD7" w14:textId="77777777" w:rsidR="009379B1" w:rsidRDefault="009379B1" w:rsidP="00E85665">
      <w:pPr>
        <w:spacing w:line="276" w:lineRule="auto"/>
        <w:ind w:firstLine="851"/>
        <w:jc w:val="both"/>
      </w:pPr>
      <w:r>
        <w:t xml:space="preserve">Задание </w:t>
      </w:r>
      <w:r w:rsidR="00C574BC">
        <w:t xml:space="preserve">линии </w:t>
      </w:r>
      <w:r>
        <w:t xml:space="preserve">№13 </w:t>
      </w:r>
    </w:p>
    <w:p w14:paraId="18DF0271" w14:textId="77777777" w:rsidR="009379B1" w:rsidRDefault="002F1BA8" w:rsidP="00E85665">
      <w:pPr>
        <w:spacing w:line="276" w:lineRule="auto"/>
        <w:ind w:firstLine="851"/>
        <w:jc w:val="both"/>
      </w:pPr>
      <w:r>
        <w:t>Процент выполнения</w:t>
      </w:r>
      <w:r w:rsidR="009379B1">
        <w:t xml:space="preserve"> задания</w:t>
      </w:r>
      <w:r>
        <w:t xml:space="preserve"> данной группой участников ГИА -</w:t>
      </w:r>
      <w:r w:rsidR="009379B1">
        <w:t xml:space="preserve"> 15,09%. В задании требовалось определить температуру на вершине горы А, решив учебную задачу. </w:t>
      </w:r>
      <w:r>
        <w:t xml:space="preserve">Несформированность умения 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задачи привела к низким результатам. </w:t>
      </w:r>
      <w:r w:rsidR="009379B1">
        <w:t>Затруднения были связаны с неправильностью порядка действий при решении задачи, а также проблемами при округлении до целого числа. Снижение показателей связано также и с невнимательным прочтением условия задания.</w:t>
      </w:r>
    </w:p>
    <w:p w14:paraId="3E6D5988" w14:textId="77777777" w:rsidR="009379B1" w:rsidRDefault="009379B1" w:rsidP="00E85665">
      <w:pPr>
        <w:spacing w:line="276" w:lineRule="auto"/>
        <w:ind w:firstLine="851"/>
        <w:jc w:val="both"/>
      </w:pPr>
      <w:r>
        <w:t>Формированию требуемых умений способствует тренинг выполнения заданий, в том числе с применением алгоритмов расчетов. Для того, чтобы обучающиеся получили балл за задание с расчетами, нужно помочь им освоить алгоритм, разбив его на 3 действия, выполняемые последовательно, для всех возможных вариантов таких задач. Отработку умения начать на уроках географии в 6 классе по теме «Атмосфера — воздушная оболочка Земли» и повторить при подготовке к экзамену в 9 классе.</w:t>
      </w:r>
    </w:p>
    <w:p w14:paraId="04107DE4" w14:textId="77777777" w:rsidR="009379B1" w:rsidRDefault="009379B1" w:rsidP="00E85665">
      <w:pPr>
        <w:spacing w:line="276" w:lineRule="auto"/>
        <w:ind w:firstLine="851"/>
        <w:jc w:val="both"/>
      </w:pPr>
      <w:r>
        <w:t>Задание</w:t>
      </w:r>
      <w:r w:rsidR="00C574BC">
        <w:t xml:space="preserve"> линии</w:t>
      </w:r>
      <w:r w:rsidR="0075617B">
        <w:t xml:space="preserve"> №20</w:t>
      </w:r>
    </w:p>
    <w:p w14:paraId="07BA523F" w14:textId="77777777" w:rsidR="002A5D16" w:rsidRDefault="002A5D16" w:rsidP="00E85665">
      <w:pPr>
        <w:spacing w:line="276" w:lineRule="auto"/>
        <w:ind w:firstLine="851"/>
        <w:jc w:val="both"/>
      </w:pPr>
      <w:r>
        <w:t>Процент выполнения задания данной группой участников ГИА – 11,32%. В задании требовалось</w:t>
      </w:r>
      <w:r w:rsidRPr="002A5D16">
        <w:t xml:space="preserve"> </w:t>
      </w:r>
      <w:r w:rsidR="00173DE6">
        <w:t>соотнести</w:t>
      </w:r>
      <w:r w:rsidR="00173DE6" w:rsidRPr="00173DE6">
        <w:t xml:space="preserve"> рекламные слоганы с конкретными странами на основе их географических и природных особенностей</w:t>
      </w:r>
      <w:r w:rsidR="00173DE6">
        <w:t>. Задание проверяет у</w:t>
      </w:r>
      <w:r w:rsidR="00173DE6" w:rsidRPr="00173DE6">
        <w:t>мение использовать географические знания для описания существенных признаков разнообразных явлений и процессов в повседневной жизни</w:t>
      </w:r>
      <w:r w:rsidR="00173DE6">
        <w:t>.</w:t>
      </w:r>
      <w:r w:rsidR="00173DE6" w:rsidRPr="00173DE6">
        <w:t xml:space="preserve"> </w:t>
      </w:r>
      <w:r w:rsidRPr="002A5D16">
        <w:t xml:space="preserve">По результатам изучения географии обучающиеся должны иметь </w:t>
      </w:r>
      <w:proofErr w:type="gramStart"/>
      <w:r w:rsidRPr="002A5D16">
        <w:t>представление  о</w:t>
      </w:r>
      <w:proofErr w:type="gramEnd"/>
      <w:r w:rsidRPr="002A5D16">
        <w:t xml:space="preserve"> региональных различиях территорий мира.  Для глубокого понимания и умения вывести на основе типологических характеристик эти различия слабые обучающиеся не получают, как правило, достаточной подготовки. Но для них посильно выучить некоторые наиболее яркие факты – в ряде случаев для выделения типичных черт территорий или выделения </w:t>
      </w:r>
      <w:r w:rsidRPr="002A5D16">
        <w:lastRenderedPageBreak/>
        <w:t xml:space="preserve">одного конкретного региона из группы похожих, имеющих типологические особенности. Также они способны на основе применения знаний о простых взаимосвязях и закономерностях выявить характерные для территории географические черты, например, что в странах, </w:t>
      </w:r>
      <w:proofErr w:type="gramStart"/>
      <w:r w:rsidRPr="002A5D16">
        <w:t>расположенных  в</w:t>
      </w:r>
      <w:proofErr w:type="gramEnd"/>
      <w:r w:rsidRPr="002A5D16">
        <w:t xml:space="preserve"> экваториальны</w:t>
      </w:r>
      <w:r w:rsidR="00173DE6">
        <w:t>х широтах</w:t>
      </w:r>
      <w:r w:rsidRPr="002A5D16">
        <w:t xml:space="preserve"> </w:t>
      </w:r>
      <w:proofErr w:type="gramStart"/>
      <w:r w:rsidR="00173DE6">
        <w:t>во влажных лесах</w:t>
      </w:r>
      <w:proofErr w:type="gramEnd"/>
      <w:r w:rsidR="00173DE6">
        <w:t xml:space="preserve"> можно встретить орангутанов, расположенных за полярным кругом наблюдать «белые ночи» и т.п. Для устранения дефицитов на уроках по региональной географии акцентировать внимание слабоуспевающих</w:t>
      </w:r>
      <w:r w:rsidR="00A53F39">
        <w:t xml:space="preserve"> обучающихся</w:t>
      </w:r>
      <w:r w:rsidR="00173DE6">
        <w:t xml:space="preserve"> на этих особенностях, создавая </w:t>
      </w:r>
      <w:r w:rsidR="0070636F">
        <w:t>подборки иллюстраций, схемы</w:t>
      </w:r>
      <w:r w:rsidR="00A53F39">
        <w:t>, ментальные карты</w:t>
      </w:r>
      <w:r w:rsidR="0070636F">
        <w:t xml:space="preserve"> для создания образа страны, региона, что позволить визуализировать образ.</w:t>
      </w:r>
    </w:p>
    <w:p w14:paraId="11F1FA21" w14:textId="77777777" w:rsidR="00C574BC" w:rsidRDefault="00C574BC" w:rsidP="00E85665">
      <w:pPr>
        <w:spacing w:line="276" w:lineRule="auto"/>
        <w:ind w:firstLine="851"/>
        <w:jc w:val="both"/>
      </w:pPr>
      <w:r>
        <w:t>Задание линии №28</w:t>
      </w:r>
    </w:p>
    <w:p w14:paraId="0B158328" w14:textId="77777777" w:rsidR="00611B3D" w:rsidRDefault="00C574BC" w:rsidP="00E85665">
      <w:pPr>
        <w:spacing w:line="276" w:lineRule="auto"/>
        <w:ind w:firstLine="851"/>
        <w:jc w:val="both"/>
      </w:pPr>
      <w:r w:rsidRPr="00C574BC">
        <w:t xml:space="preserve">Процент выполнения задания данной группой участников ГИА </w:t>
      </w:r>
      <w:r>
        <w:t>–</w:t>
      </w:r>
      <w:r w:rsidRPr="00C574BC">
        <w:t xml:space="preserve"> </w:t>
      </w:r>
      <w:r>
        <w:t>5,15</w:t>
      </w:r>
      <w:r w:rsidRPr="00C574BC">
        <w:t xml:space="preserve">%. </w:t>
      </w:r>
      <w:r>
        <w:t>В заданиях линии 28</w:t>
      </w:r>
      <w:r w:rsidRPr="00C574BC">
        <w:t xml:space="preserve"> экзаменуемые должны были выделить в тексте признаки географического положения объекта и ответить на вопрос, назвав субъект РФ, страну, регион мира, море, и т. п. Ошибки могут быть вызваны несколькими причинами. Главная из них — незнание номенклатуры / несформированность ментальной карты: если требуется по названию административного центра субъекта РФ назвать это субъект, или по описанию </w:t>
      </w:r>
      <w:r>
        <w:t>моря</w:t>
      </w:r>
      <w:r w:rsidRPr="00C574BC">
        <w:t xml:space="preserve"> определить </w:t>
      </w:r>
      <w:r>
        <w:t>частью какого океана оно является.</w:t>
      </w:r>
      <w:r w:rsidRPr="00C574BC">
        <w:t xml:space="preserve"> Также причиной может быть недостаточная сформированность умения обнаружить и выделить в тексте признаки местоположения объекта</w:t>
      </w:r>
      <w:r w:rsidR="00611B3D">
        <w:t>, н</w:t>
      </w:r>
      <w:r w:rsidRPr="00C574BC">
        <w:t>еумение использовать картографические источники географической информации для решения учебных задач. Последнее свидетельствует о несформированности у части выпускников навыков получения информации из источников разных типов, самостоятельного поиска и анализа информации, относящихся к метапредметным.</w:t>
      </w:r>
      <w:r w:rsidR="00611B3D">
        <w:t xml:space="preserve"> Для устранения дефицитов в</w:t>
      </w:r>
      <w:r w:rsidR="00611B3D" w:rsidRPr="00611B3D">
        <w:t>ажна систематическая работа по формированию</w:t>
      </w:r>
      <w:r w:rsidR="00611B3D">
        <w:t xml:space="preserve"> умения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а для этого необходимо уд</w:t>
      </w:r>
      <w:r w:rsidR="00E13A34">
        <w:t xml:space="preserve">елять время на каждом уроке </w:t>
      </w:r>
      <w:r w:rsidR="00611B3D">
        <w:t>работ</w:t>
      </w:r>
      <w:r w:rsidR="00E13A34">
        <w:t>е с картой</w:t>
      </w:r>
      <w:r w:rsidR="00611B3D">
        <w:t xml:space="preserve"> (например, поиск объектов при взаимопроверке номенклатуры).</w:t>
      </w:r>
    </w:p>
    <w:p w14:paraId="53554DBA" w14:textId="77777777" w:rsidR="00B81BBE" w:rsidRDefault="00B81BBE" w:rsidP="00E85665">
      <w:pPr>
        <w:spacing w:line="276" w:lineRule="auto"/>
        <w:ind w:firstLine="851"/>
        <w:jc w:val="both"/>
      </w:pPr>
      <w:r>
        <w:t>Задание линии №29</w:t>
      </w:r>
      <w:r w:rsidR="0014737E">
        <w:t xml:space="preserve">. </w:t>
      </w:r>
      <w:r w:rsidRPr="00C574BC">
        <w:t xml:space="preserve">Процент выполнения задания данной группой участников ГИА </w:t>
      </w:r>
      <w:r>
        <w:t>–</w:t>
      </w:r>
      <w:r w:rsidRPr="00C574BC">
        <w:t xml:space="preserve"> </w:t>
      </w:r>
      <w:r>
        <w:t>2,92</w:t>
      </w:r>
      <w:r w:rsidRPr="00C574BC">
        <w:t xml:space="preserve">%. </w:t>
      </w:r>
      <w:r>
        <w:t xml:space="preserve"> В задании требовалось указать до какой глубины распространяется шельфовая зона.</w:t>
      </w:r>
    </w:p>
    <w:p w14:paraId="0A93BB41" w14:textId="77777777" w:rsidR="00611B3D" w:rsidRDefault="00B81BBE" w:rsidP="00E85665">
      <w:pPr>
        <w:spacing w:line="276" w:lineRule="auto"/>
        <w:ind w:firstLine="851"/>
        <w:jc w:val="both"/>
      </w:pPr>
      <w:r>
        <w:t xml:space="preserve">Низкая сформированность познавательных базовых логических действий (выявлять и характеризовать существенные признаки объектов (явлений); устанавливать существенный признак классификации, 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задачи), работы с информацией и коммуникативных УУД (выражать себя (свою точку зрения) в устных и письменных текстах). </w:t>
      </w:r>
      <w:r w:rsidRPr="00B81BBE">
        <w:t>Одной из причин низкого процента выполнения является отказ от выполнения задания, его пропускают из-за неуверенности в правильном выполнении.</w:t>
      </w:r>
      <w:r w:rsidR="00E13A34">
        <w:t xml:space="preserve"> Типичной ошибкой при ответе на вопрос было указание неверных цифровых значений, т.к. не сформирован понятийный аппарат. Для устранения дефицитов при подготовке к уроку учителям-предметникам необходимо ориентироваться на </w:t>
      </w:r>
      <w:r w:rsidR="00C404DA">
        <w:t>список понятий, опубликованный на сайте ФИПИ (</w:t>
      </w:r>
      <w:hyperlink r:id="rId8" w:history="1">
        <w:r w:rsidR="00C404DA" w:rsidRPr="00DB40C4">
          <w:rPr>
            <w:rStyle w:val="afc"/>
          </w:rPr>
          <w:t>https://fipi.ru</w:t>
        </w:r>
      </w:hyperlink>
      <w:r w:rsidR="00C404DA">
        <w:t xml:space="preserve">)  </w:t>
      </w:r>
      <w:hyperlink r:id="rId9" w:history="1">
        <w:r w:rsidR="00C404DA" w:rsidRPr="00DB40C4">
          <w:rPr>
            <w:rStyle w:val="afc"/>
          </w:rPr>
          <w:t>https://doc.fipi.ru/navigator-podgotovki/navigator-oge/gg-ponyatiya%20oge.pdf</w:t>
        </w:r>
      </w:hyperlink>
      <w:r w:rsidR="00C404DA">
        <w:t xml:space="preserve">, и отрабатывать эти понятия на уроках курса 5-9 класса. При изучении материка Африка в 7 классе разобрать задание </w:t>
      </w:r>
      <w:r w:rsidR="00C404DA" w:rsidRPr="00C404DA">
        <w:t>Номер: 5D4288</w:t>
      </w:r>
    </w:p>
    <w:p w14:paraId="6083688E" w14:textId="77777777" w:rsidR="00572C14" w:rsidRPr="00F60D3F" w:rsidRDefault="00572C14" w:rsidP="00D75ECF">
      <w:pPr>
        <w:pStyle w:val="a3"/>
        <w:spacing w:after="0" w:line="240" w:lineRule="auto"/>
        <w:ind w:left="709"/>
        <w:jc w:val="both"/>
        <w:rPr>
          <w:rFonts w:ascii="Times New Roman" w:hAnsi="Times New Roman"/>
          <w:bCs/>
          <w:iCs/>
          <w:sz w:val="24"/>
          <w:szCs w:val="24"/>
          <w:lang w:eastAsia="ru-RU"/>
        </w:rPr>
      </w:pPr>
    </w:p>
    <w:p w14:paraId="2C4EF56A" w14:textId="77777777" w:rsidR="00572C14" w:rsidRDefault="00572C14" w:rsidP="006C3E45">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6C29B793" w14:textId="77777777" w:rsidR="00A53F39" w:rsidRPr="00F60D3F" w:rsidRDefault="00A53F39" w:rsidP="00E85665">
      <w:pPr>
        <w:pStyle w:val="a3"/>
        <w:spacing w:after="0"/>
        <w:ind w:left="709"/>
        <w:jc w:val="both"/>
        <w:rPr>
          <w:rFonts w:ascii="Times New Roman" w:hAnsi="Times New Roman"/>
          <w:bCs/>
          <w:iCs/>
          <w:sz w:val="24"/>
          <w:szCs w:val="24"/>
          <w:lang w:eastAsia="ru-RU"/>
        </w:rPr>
      </w:pPr>
    </w:p>
    <w:p w14:paraId="17747AF7" w14:textId="77777777" w:rsidR="00224144" w:rsidRDefault="00C404DA" w:rsidP="00E85665">
      <w:pPr>
        <w:spacing w:line="276" w:lineRule="auto"/>
        <w:ind w:firstLine="709"/>
        <w:jc w:val="both"/>
      </w:pPr>
      <w:r>
        <w:t>В группе</w:t>
      </w:r>
      <w:r w:rsidRPr="00C404DA">
        <w:t xml:space="preserve"> обучающихся с минимальным уровнем подготовки</w:t>
      </w:r>
      <w:r>
        <w:t xml:space="preserve"> можно считать достаточно сформированными</w:t>
      </w:r>
      <w:r w:rsidR="00224144">
        <w:t xml:space="preserve"> метапредметными результатами</w:t>
      </w:r>
      <w:r>
        <w:t xml:space="preserve"> </w:t>
      </w:r>
      <w:r w:rsidR="00224144">
        <w:t>базовые логические действия и работа с информацией, т.к. именно в заданиях линий, требующих этих умений, достаточно высокий процент выполнения. К недостигнутым метапредметным результатам</w:t>
      </w:r>
      <w:r w:rsidR="00BE4D71">
        <w:t xml:space="preserve"> можно отнести к</w:t>
      </w:r>
      <w:r w:rsidR="00224144">
        <w:t>оммуникативные и регулятивные УУД</w:t>
      </w:r>
      <w:r w:rsidR="00BE4D71">
        <w:t>.</w:t>
      </w:r>
      <w:r w:rsidR="00224144">
        <w:t xml:space="preserve"> При выполнении заданий с развернутыми ответами обучающимся необходимо четко и логично излагать мысли и суждения, отбирать и использовать речевые средства в соответствии с нормами языка, использовать различные типы речи (описание, рассуждение). Основные затруднения возникают из-за неправильного прочтения или непонимания текста самого задания, наличие большого количества речевых и грамматических ошибок, мешающих пониманию написанного. </w:t>
      </w:r>
      <w:r w:rsidR="00BE4D71">
        <w:t xml:space="preserve"> </w:t>
      </w:r>
      <w:r w:rsidR="00224144">
        <w:t>Выявлять проблемы для решения в жизненных и учебных ситуациях;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r w:rsidR="00BE4D71">
        <w:t xml:space="preserve"> также вызывают серьезные затруднения</w:t>
      </w:r>
      <w:r w:rsidR="00224144">
        <w:t xml:space="preserve">. </w:t>
      </w:r>
    </w:p>
    <w:p w14:paraId="6A9E133F" w14:textId="77777777" w:rsidR="00224144" w:rsidRDefault="00224144" w:rsidP="00E85665">
      <w:pPr>
        <w:spacing w:line="276" w:lineRule="auto"/>
        <w:ind w:firstLine="709"/>
        <w:jc w:val="both"/>
      </w:pPr>
      <w:r>
        <w:t>У части обучающихся слабо сформированы навыки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14:paraId="4D553698" w14:textId="77777777" w:rsidR="00572C14" w:rsidRPr="00F60D3F" w:rsidRDefault="00224144" w:rsidP="00E85665">
      <w:pPr>
        <w:spacing w:line="276" w:lineRule="auto"/>
        <w:ind w:firstLine="709"/>
        <w:jc w:val="both"/>
      </w:pPr>
      <w:r>
        <w:t xml:space="preserve">Владение основами самоконтроля, самооценки, принятия решений и осуществление осознанного выбора в учебно-познавательной деятельности и умение определять понятия, создавать обобщения, устанавливать аналогии, классифицировать, строить логические рассуждения и умозаключения, делать выводы </w:t>
      </w:r>
      <w:r w:rsidR="00BE4D71">
        <w:t xml:space="preserve">слабо </w:t>
      </w:r>
      <w:r>
        <w:t>сформировано у обучающихся</w:t>
      </w:r>
      <w:r w:rsidR="00BE4D71">
        <w:t xml:space="preserve">. </w:t>
      </w:r>
      <w:r w:rsidR="00485302" w:rsidRPr="00485302">
        <w:t>Среди учас</w:t>
      </w:r>
      <w:r w:rsidR="00485302">
        <w:t>тников экзамена, получивших «2»</w:t>
      </w:r>
      <w:r w:rsidR="00485302" w:rsidRPr="00485302">
        <w:t>, выявлен низкий уровень сформированности познавательных УУД: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r w:rsidR="00485302">
        <w:t>.</w:t>
      </w:r>
    </w:p>
    <w:p w14:paraId="591C55D6" w14:textId="77777777" w:rsidR="00572C14" w:rsidRDefault="00572C14" w:rsidP="006C3E45">
      <w:pPr>
        <w:pStyle w:val="3"/>
        <w:numPr>
          <w:ilvl w:val="3"/>
          <w:numId w:val="8"/>
        </w:numPr>
        <w:tabs>
          <w:tab w:val="left" w:pos="567"/>
        </w:tabs>
        <w:ind w:left="2350"/>
        <w:jc w:val="both"/>
        <w:rPr>
          <w:color w:val="auto"/>
        </w:rPr>
      </w:pPr>
      <w:r w:rsidRPr="00F60D3F">
        <w:rPr>
          <w:color w:val="auto"/>
        </w:rPr>
        <w:t>Рекомендации для учителей по совершенствованию преподавания учебного предмета группе обучающихся с минимальным уровнем подготовки</w:t>
      </w:r>
    </w:p>
    <w:p w14:paraId="058DAC1E" w14:textId="77777777" w:rsidR="00DA70C4" w:rsidRDefault="00DA70C4" w:rsidP="00DA70C4"/>
    <w:p w14:paraId="47A4F789" w14:textId="77777777" w:rsidR="00DA70C4" w:rsidRDefault="00DA70C4" w:rsidP="00DA70C4"/>
    <w:p w14:paraId="3E18A893" w14:textId="05FD8569" w:rsidR="007053EE" w:rsidRDefault="007053EE" w:rsidP="00767AA2">
      <w:pPr>
        <w:ind w:firstLine="709"/>
        <w:jc w:val="both"/>
      </w:pPr>
      <w:r w:rsidRPr="007053EE">
        <w:t>Учитель должен не точечно «подтягивать» отстающих, а выстроить систему: сначала диагностировать конкретные дефициты, затем составить индивидуальный образовательный маршрут (ИОМ) с темами, сроками и формами контроля.</w:t>
      </w:r>
    </w:p>
    <w:p w14:paraId="3FADB148" w14:textId="303360E3" w:rsidR="00DA70C4" w:rsidRDefault="00DA70C4" w:rsidP="007053EE">
      <w:pPr>
        <w:jc w:val="both"/>
      </w:pPr>
      <w:r>
        <w:t>Для организации эффективной работы с обучающимися, имеющими минимальный уровень подготовки (риск</w:t>
      </w:r>
      <w:r w:rsidR="00767AA2">
        <w:t xml:space="preserve"> </w:t>
      </w:r>
      <w:r>
        <w:t>получения отметки «2»), рекомендуется:</w:t>
      </w:r>
    </w:p>
    <w:p w14:paraId="10C77FE7" w14:textId="484FC116" w:rsidR="00DA70C4" w:rsidRDefault="00DA70C4" w:rsidP="00767AA2">
      <w:pPr>
        <w:pStyle w:val="a3"/>
        <w:numPr>
          <w:ilvl w:val="0"/>
          <w:numId w:val="19"/>
        </w:numPr>
        <w:spacing w:after="0" w:line="240" w:lineRule="auto"/>
        <w:ind w:left="0" w:firstLine="709"/>
        <w:jc w:val="both"/>
        <w:rPr>
          <w:rFonts w:ascii="Times New Roman" w:hAnsi="Times New Roman"/>
          <w:sz w:val="24"/>
          <w:szCs w:val="24"/>
        </w:rPr>
      </w:pPr>
      <w:r w:rsidRPr="00767AA2">
        <w:rPr>
          <w:rFonts w:ascii="Times New Roman" w:hAnsi="Times New Roman"/>
          <w:sz w:val="24"/>
          <w:szCs w:val="24"/>
        </w:rPr>
        <w:lastRenderedPageBreak/>
        <w:t xml:space="preserve">Организовать систематическую работу по ликвидации пробелов в знаниях по географии в том числе провести диагностику для </w:t>
      </w:r>
      <w:r w:rsidR="001D38E8">
        <w:rPr>
          <w:rFonts w:ascii="Times New Roman" w:hAnsi="Times New Roman"/>
          <w:sz w:val="24"/>
          <w:szCs w:val="24"/>
        </w:rPr>
        <w:t>создания индивидуальных заданий</w:t>
      </w:r>
      <w:r w:rsidRPr="00767AA2">
        <w:rPr>
          <w:rFonts w:ascii="Times New Roman" w:hAnsi="Times New Roman"/>
          <w:sz w:val="24"/>
          <w:szCs w:val="24"/>
        </w:rPr>
        <w:t xml:space="preserve">, вызывающих затруднения </w:t>
      </w:r>
      <w:r w:rsidR="001D38E8">
        <w:rPr>
          <w:rFonts w:ascii="Times New Roman" w:hAnsi="Times New Roman"/>
          <w:sz w:val="24"/>
          <w:szCs w:val="24"/>
        </w:rPr>
        <w:t>у</w:t>
      </w:r>
      <w:r w:rsidR="00767AA2" w:rsidRPr="00767AA2">
        <w:rPr>
          <w:rFonts w:ascii="Times New Roman" w:hAnsi="Times New Roman"/>
          <w:sz w:val="24"/>
          <w:szCs w:val="24"/>
        </w:rPr>
        <w:t xml:space="preserve"> обучающихся</w:t>
      </w:r>
      <w:r w:rsidRPr="00767AA2">
        <w:rPr>
          <w:rFonts w:ascii="Times New Roman" w:hAnsi="Times New Roman"/>
          <w:sz w:val="24"/>
          <w:szCs w:val="24"/>
        </w:rPr>
        <w:t>; разработать ИОМ с указанием тем для повторения, сроков и форм контроля.</w:t>
      </w:r>
    </w:p>
    <w:p w14:paraId="581B4599" w14:textId="2949F199" w:rsidR="001D38E8" w:rsidRDefault="001D38E8" w:rsidP="001D38E8">
      <w:pPr>
        <w:jc w:val="both"/>
        <w:rPr>
          <w:color w:val="060708"/>
          <w:shd w:val="clear" w:color="auto" w:fill="FFFFFF"/>
        </w:rPr>
      </w:pPr>
      <w:r w:rsidRPr="001D38E8">
        <w:t xml:space="preserve">Приём 1. </w:t>
      </w:r>
      <w:r w:rsidRPr="001D38E8">
        <w:rPr>
          <w:rStyle w:val="bold"/>
          <w:color w:val="060708"/>
          <w:shd w:val="clear" w:color="auto" w:fill="FFFFFF"/>
        </w:rPr>
        <w:t>«Входной мини-тест на 10 минут»</w:t>
      </w:r>
      <w:r w:rsidRPr="001D38E8">
        <w:rPr>
          <w:color w:val="060708"/>
          <w:shd w:val="clear" w:color="auto" w:fill="FFFFFF"/>
        </w:rPr>
        <w:t> В начале изучения новой темы — короткая проверка базовых знаний, которые нужны для её понимания. Например, перед темой «Природные зоны России» — тест из 5 вопросов: «Что такое широтная зональность?», «Как меняется климат с севера на юг?», «Покажи на карте тундру». Результаты показывают, кому нужно повторить</w:t>
      </w:r>
      <w:r>
        <w:rPr>
          <w:color w:val="060708"/>
          <w:shd w:val="clear" w:color="auto" w:fill="FFFFFF"/>
        </w:rPr>
        <w:t>.</w:t>
      </w:r>
    </w:p>
    <w:p w14:paraId="3E5AC4BA" w14:textId="14C64D75" w:rsidR="001D38E8" w:rsidRDefault="001D38E8" w:rsidP="001D38E8">
      <w:pPr>
        <w:jc w:val="both"/>
      </w:pPr>
      <w:r w:rsidRPr="001D38E8">
        <w:t xml:space="preserve">Приём </w:t>
      </w:r>
      <w:r>
        <w:t>2</w:t>
      </w:r>
      <w:r w:rsidRPr="001D38E8">
        <w:t>. «Микро-цели в ИОМ» ИОМ не должен быть объёмным. На две недели — одна микро-цель. Например: «Отработать определение расстояний по масштабу». Формат контроля — 3 коротких задания на уроке. После достижения — переход к следующей микро-цели.</w:t>
      </w:r>
    </w:p>
    <w:p w14:paraId="169630F0" w14:textId="77777777" w:rsidR="001D38E8" w:rsidRPr="001D38E8" w:rsidRDefault="001D38E8" w:rsidP="001D38E8">
      <w:pPr>
        <w:jc w:val="both"/>
      </w:pPr>
    </w:p>
    <w:p w14:paraId="332059ED" w14:textId="1AE019D7" w:rsidR="00DA70C4" w:rsidRDefault="00DA70C4" w:rsidP="00767AA2">
      <w:pPr>
        <w:pStyle w:val="a3"/>
        <w:numPr>
          <w:ilvl w:val="0"/>
          <w:numId w:val="19"/>
        </w:numPr>
        <w:spacing w:after="0" w:line="240" w:lineRule="auto"/>
        <w:ind w:left="0" w:firstLine="709"/>
        <w:jc w:val="both"/>
        <w:rPr>
          <w:rFonts w:ascii="Times New Roman" w:hAnsi="Times New Roman"/>
          <w:sz w:val="24"/>
          <w:szCs w:val="24"/>
        </w:rPr>
      </w:pPr>
      <w:r w:rsidRPr="00767AA2">
        <w:rPr>
          <w:rFonts w:ascii="Times New Roman" w:hAnsi="Times New Roman"/>
          <w:sz w:val="24"/>
          <w:szCs w:val="24"/>
        </w:rPr>
        <w:t>Применять технологии поэтапного формирования географических умений: вводить алгоритмы выполнения каждого типа заданий в виде опорных схем и памяток по работе с физической картой; отрабатывать навыки алгоритмов на простых примерах, постепенно усложняя задания.</w:t>
      </w:r>
    </w:p>
    <w:p w14:paraId="3A5421F6" w14:textId="77777777" w:rsidR="001D38E8" w:rsidRDefault="001D38E8" w:rsidP="001D38E8">
      <w:pPr>
        <w:jc w:val="both"/>
        <w:rPr>
          <w:color w:val="060708"/>
          <w:shd w:val="clear" w:color="auto" w:fill="FFFFFF"/>
        </w:rPr>
      </w:pPr>
      <w:r w:rsidRPr="001D38E8">
        <w:rPr>
          <w:rStyle w:val="bold"/>
          <w:color w:val="060708"/>
          <w:shd w:val="clear" w:color="auto" w:fill="FFFFFF"/>
        </w:rPr>
        <w:t>Приём 1. «Памятка-алгоритм на карточке»</w:t>
      </w:r>
      <w:r w:rsidRPr="001D38E8">
        <w:rPr>
          <w:color w:val="060708"/>
          <w:shd w:val="clear" w:color="auto" w:fill="FFFFFF"/>
        </w:rPr>
        <w:t xml:space="preserve"> Для каждого типа задания — карточка с 4–5 шагами. Пример для работы с физической картой: </w:t>
      </w:r>
      <w:r>
        <w:rPr>
          <w:color w:val="060708"/>
          <w:shd w:val="clear" w:color="auto" w:fill="FFFFFF"/>
        </w:rPr>
        <w:t>*</w:t>
      </w:r>
      <w:r w:rsidRPr="001D38E8">
        <w:rPr>
          <w:color w:val="060708"/>
          <w:shd w:val="clear" w:color="auto" w:fill="FFFFFF"/>
        </w:rPr>
        <w:t xml:space="preserve">Найди масштаб карты (внизу). </w:t>
      </w:r>
      <w:r>
        <w:rPr>
          <w:color w:val="060708"/>
          <w:shd w:val="clear" w:color="auto" w:fill="FFFFFF"/>
        </w:rPr>
        <w:t>*</w:t>
      </w:r>
      <w:r w:rsidRPr="001D38E8">
        <w:rPr>
          <w:color w:val="060708"/>
          <w:shd w:val="clear" w:color="auto" w:fill="FFFFFF"/>
        </w:rPr>
        <w:t xml:space="preserve">Определи, какой материк/страна изображён. </w:t>
      </w:r>
      <w:r>
        <w:rPr>
          <w:color w:val="060708"/>
          <w:shd w:val="clear" w:color="auto" w:fill="FFFFFF"/>
        </w:rPr>
        <w:t>*</w:t>
      </w:r>
      <w:r w:rsidRPr="001D38E8">
        <w:rPr>
          <w:color w:val="060708"/>
          <w:shd w:val="clear" w:color="auto" w:fill="FFFFFF"/>
        </w:rPr>
        <w:t xml:space="preserve">Найди нужный объект по названию или координатам. </w:t>
      </w:r>
      <w:r>
        <w:rPr>
          <w:color w:val="060708"/>
          <w:shd w:val="clear" w:color="auto" w:fill="FFFFFF"/>
        </w:rPr>
        <w:t>*</w:t>
      </w:r>
      <w:r w:rsidRPr="001D38E8">
        <w:rPr>
          <w:color w:val="060708"/>
          <w:shd w:val="clear" w:color="auto" w:fill="FFFFFF"/>
        </w:rPr>
        <w:t xml:space="preserve">Опиши его положение относительно других объектов. </w:t>
      </w:r>
      <w:r>
        <w:rPr>
          <w:color w:val="060708"/>
          <w:shd w:val="clear" w:color="auto" w:fill="FFFFFF"/>
        </w:rPr>
        <w:t>*</w:t>
      </w:r>
      <w:r w:rsidRPr="001D38E8">
        <w:rPr>
          <w:color w:val="060708"/>
          <w:shd w:val="clear" w:color="auto" w:fill="FFFFFF"/>
        </w:rPr>
        <w:t xml:space="preserve">Запиши ответ кратко. </w:t>
      </w:r>
    </w:p>
    <w:p w14:paraId="224C1EDB" w14:textId="48A7AAD7" w:rsidR="001D38E8" w:rsidRDefault="001D38E8" w:rsidP="001D38E8">
      <w:pPr>
        <w:jc w:val="both"/>
        <w:rPr>
          <w:color w:val="060708"/>
          <w:shd w:val="clear" w:color="auto" w:fill="FFFFFF"/>
        </w:rPr>
      </w:pPr>
      <w:r w:rsidRPr="001D38E8">
        <w:rPr>
          <w:color w:val="060708"/>
          <w:shd w:val="clear" w:color="auto" w:fill="FFFFFF"/>
        </w:rPr>
        <w:t>Карточка лежит на парте во время работы, ученик сверяется по шагам.</w:t>
      </w:r>
    </w:p>
    <w:p w14:paraId="6351D717" w14:textId="4BA09D07" w:rsidR="001D38E8" w:rsidRPr="001D38E8" w:rsidRDefault="001D38E8" w:rsidP="001D38E8">
      <w:pPr>
        <w:jc w:val="both"/>
        <w:rPr>
          <w:color w:val="060708"/>
          <w:shd w:val="clear" w:color="auto" w:fill="FFFFFF"/>
        </w:rPr>
      </w:pPr>
      <w:r w:rsidRPr="001D38E8">
        <w:rPr>
          <w:rStyle w:val="bold"/>
          <w:color w:val="060708"/>
          <w:shd w:val="clear" w:color="auto" w:fill="FFFFFF"/>
        </w:rPr>
        <w:t>Приём 3. «Проговаривание вслух»</w:t>
      </w:r>
      <w:r w:rsidRPr="001D38E8">
        <w:rPr>
          <w:color w:val="060708"/>
          <w:shd w:val="clear" w:color="auto" w:fill="FFFFFF"/>
        </w:rPr>
        <w:t> Ученик, решая задачу, проговаривает каждый шаг вслух: «Сначала смотрю масштаб — 1:1000. Значит, в 1 см 10 метров. Измеряю расстояние на карте — 5 см. Значит, на местности 50 метров». Это связывает действие с пониманием.</w:t>
      </w:r>
    </w:p>
    <w:p w14:paraId="14BFBCD2" w14:textId="77777777" w:rsidR="001D38E8" w:rsidRPr="001D38E8" w:rsidRDefault="001D38E8" w:rsidP="001D38E8">
      <w:pPr>
        <w:jc w:val="both"/>
      </w:pPr>
    </w:p>
    <w:p w14:paraId="36474767" w14:textId="0B0129B0" w:rsidR="00767AA2" w:rsidRDefault="00767AA2" w:rsidP="00767AA2">
      <w:pPr>
        <w:pStyle w:val="a3"/>
        <w:numPr>
          <w:ilvl w:val="0"/>
          <w:numId w:val="19"/>
        </w:numPr>
        <w:spacing w:after="0" w:line="240" w:lineRule="auto"/>
        <w:ind w:left="0" w:firstLine="709"/>
        <w:jc w:val="both"/>
        <w:rPr>
          <w:rFonts w:ascii="Times New Roman" w:hAnsi="Times New Roman"/>
          <w:sz w:val="24"/>
          <w:szCs w:val="24"/>
        </w:rPr>
      </w:pPr>
      <w:r w:rsidRPr="00767AA2">
        <w:rPr>
          <w:rFonts w:ascii="Times New Roman" w:hAnsi="Times New Roman"/>
          <w:sz w:val="24"/>
          <w:szCs w:val="24"/>
        </w:rPr>
        <w:t xml:space="preserve">Развивать метапредметные умения через предметное содержание: использовать приёмы смыслового чтения текстов по географии: выделение ключевых слов, составление плана решения топографических задач, </w:t>
      </w:r>
      <w:proofErr w:type="spellStart"/>
      <w:r w:rsidRPr="00767AA2">
        <w:rPr>
          <w:rFonts w:ascii="Times New Roman" w:hAnsi="Times New Roman"/>
          <w:sz w:val="24"/>
          <w:szCs w:val="24"/>
        </w:rPr>
        <w:t>переформулирование</w:t>
      </w:r>
      <w:proofErr w:type="spellEnd"/>
      <w:r w:rsidRPr="00767AA2">
        <w:rPr>
          <w:rFonts w:ascii="Times New Roman" w:hAnsi="Times New Roman"/>
          <w:sz w:val="24"/>
          <w:szCs w:val="24"/>
        </w:rPr>
        <w:t xml:space="preserve"> условия задания своими словами.</w:t>
      </w:r>
    </w:p>
    <w:p w14:paraId="46A8FBDC" w14:textId="77F455A2" w:rsidR="001D38E8" w:rsidRDefault="00687F8B" w:rsidP="001D38E8">
      <w:pPr>
        <w:jc w:val="both"/>
        <w:rPr>
          <w:color w:val="060708"/>
          <w:shd w:val="clear" w:color="auto" w:fill="FFFFFF"/>
        </w:rPr>
      </w:pPr>
      <w:r w:rsidRPr="00687F8B">
        <w:rPr>
          <w:rStyle w:val="bold"/>
          <w:color w:val="060708"/>
          <w:shd w:val="clear" w:color="auto" w:fill="FFFFFF"/>
        </w:rPr>
        <w:t xml:space="preserve">Приём </w:t>
      </w:r>
      <w:r>
        <w:rPr>
          <w:rStyle w:val="bold"/>
          <w:color w:val="060708"/>
          <w:shd w:val="clear" w:color="auto" w:fill="FFFFFF"/>
        </w:rPr>
        <w:t>1</w:t>
      </w:r>
      <w:r w:rsidRPr="00687F8B">
        <w:rPr>
          <w:rStyle w:val="bold"/>
          <w:color w:val="060708"/>
          <w:shd w:val="clear" w:color="auto" w:fill="FFFFFF"/>
        </w:rPr>
        <w:t>. «Перескажи условие своими словами»</w:t>
      </w:r>
      <w:r w:rsidRPr="00687F8B">
        <w:rPr>
          <w:color w:val="060708"/>
          <w:shd w:val="clear" w:color="auto" w:fill="FFFFFF"/>
        </w:rPr>
        <w:t> После прочтения задания ученик закрывает текст и говорит: «Здесь нужно найти...», «Дано...», «Вопрос в том, что...». Если не может пересказать — значит, не понял, нужно читать ещё раз. Это выявляет непонимание до того, как начнётся решение.</w:t>
      </w:r>
    </w:p>
    <w:p w14:paraId="68B5CF77" w14:textId="738611F2" w:rsidR="00687F8B" w:rsidRDefault="00687F8B" w:rsidP="001D38E8">
      <w:pPr>
        <w:jc w:val="both"/>
        <w:rPr>
          <w:color w:val="060708"/>
          <w:shd w:val="clear" w:color="auto" w:fill="FFFFFF"/>
        </w:rPr>
      </w:pPr>
      <w:r w:rsidRPr="00687F8B">
        <w:rPr>
          <w:rStyle w:val="bold"/>
          <w:color w:val="060708"/>
          <w:shd w:val="clear" w:color="auto" w:fill="FFFFFF"/>
        </w:rPr>
        <w:t>Приём 2</w:t>
      </w:r>
      <w:r>
        <w:rPr>
          <w:rStyle w:val="bold"/>
          <w:color w:val="060708"/>
          <w:shd w:val="clear" w:color="auto" w:fill="FFFFFF"/>
        </w:rPr>
        <w:t xml:space="preserve"> </w:t>
      </w:r>
      <w:r w:rsidRPr="00687F8B">
        <w:rPr>
          <w:rStyle w:val="bold"/>
          <w:color w:val="060708"/>
          <w:shd w:val="clear" w:color="auto" w:fill="FFFFFF"/>
        </w:rPr>
        <w:t>«Вопросы к тексту»</w:t>
      </w:r>
      <w:r w:rsidRPr="00687F8B">
        <w:rPr>
          <w:color w:val="060708"/>
          <w:shd w:val="clear" w:color="auto" w:fill="FFFFFF"/>
        </w:rPr>
        <w:t> Ученик читает фрагмент текста учебника и составляет 2–3 вопроса: один простой («Где находится...?») и один уточняющий («Почему...?»). Это тренирует не только чтение, но и анализ. Можно использовать в парах: один задаёт вопрос, другой отвечает.</w:t>
      </w:r>
    </w:p>
    <w:p w14:paraId="3DC5B57A" w14:textId="77777777" w:rsidR="00687F8B" w:rsidRDefault="00687F8B" w:rsidP="00687F8B">
      <w:pPr>
        <w:shd w:val="clear" w:color="auto" w:fill="FFFFFF"/>
        <w:jc w:val="both"/>
        <w:rPr>
          <w:rFonts w:eastAsia="Times New Roman"/>
          <w:color w:val="060708"/>
        </w:rPr>
      </w:pPr>
      <w:r w:rsidRPr="00687F8B">
        <w:rPr>
          <w:rFonts w:eastAsia="Times New Roman"/>
          <w:color w:val="060708"/>
        </w:rPr>
        <w:t xml:space="preserve">Приём 3. «План решения топографической задачи» Перед решением ученик записывает план: </w:t>
      </w:r>
      <w:r>
        <w:rPr>
          <w:rFonts w:eastAsia="Times New Roman"/>
          <w:color w:val="060708"/>
        </w:rPr>
        <w:t>*</w:t>
      </w:r>
      <w:r w:rsidRPr="00687F8B">
        <w:rPr>
          <w:rFonts w:eastAsia="Times New Roman"/>
          <w:color w:val="060708"/>
        </w:rPr>
        <w:t xml:space="preserve">Что дано (объекты, координаты, направления). </w:t>
      </w:r>
      <w:r>
        <w:rPr>
          <w:rFonts w:eastAsia="Times New Roman"/>
          <w:color w:val="060708"/>
        </w:rPr>
        <w:t>*</w:t>
      </w:r>
      <w:r w:rsidRPr="00687F8B">
        <w:rPr>
          <w:rFonts w:eastAsia="Times New Roman"/>
          <w:color w:val="060708"/>
        </w:rPr>
        <w:t xml:space="preserve">Что нужно найти. </w:t>
      </w:r>
      <w:r>
        <w:rPr>
          <w:rFonts w:eastAsia="Times New Roman"/>
          <w:color w:val="060708"/>
        </w:rPr>
        <w:t>*</w:t>
      </w:r>
      <w:r w:rsidRPr="00687F8B">
        <w:rPr>
          <w:rFonts w:eastAsia="Times New Roman"/>
          <w:color w:val="060708"/>
        </w:rPr>
        <w:t xml:space="preserve">Какая карта/данные нужны. </w:t>
      </w:r>
      <w:r>
        <w:rPr>
          <w:rFonts w:eastAsia="Times New Roman"/>
          <w:color w:val="060708"/>
        </w:rPr>
        <w:t>*</w:t>
      </w:r>
      <w:r w:rsidRPr="00687F8B">
        <w:rPr>
          <w:rFonts w:eastAsia="Times New Roman"/>
          <w:color w:val="060708"/>
        </w:rPr>
        <w:t xml:space="preserve">Какие шаги выполнить. </w:t>
      </w:r>
      <w:r>
        <w:rPr>
          <w:rFonts w:eastAsia="Times New Roman"/>
          <w:color w:val="060708"/>
        </w:rPr>
        <w:t>*</w:t>
      </w:r>
      <w:r w:rsidRPr="00687F8B">
        <w:rPr>
          <w:rFonts w:eastAsia="Times New Roman"/>
          <w:color w:val="060708"/>
        </w:rPr>
        <w:t>Как записать ответ.</w:t>
      </w:r>
    </w:p>
    <w:p w14:paraId="48FAB56E" w14:textId="64CFD9DE" w:rsidR="00687F8B" w:rsidRPr="00687F8B" w:rsidRDefault="00687F8B" w:rsidP="00687F8B">
      <w:pPr>
        <w:shd w:val="clear" w:color="auto" w:fill="FFFFFF"/>
        <w:jc w:val="both"/>
        <w:rPr>
          <w:rFonts w:eastAsia="Times New Roman"/>
          <w:color w:val="060708"/>
          <w:sz w:val="27"/>
          <w:szCs w:val="27"/>
        </w:rPr>
      </w:pPr>
      <w:r w:rsidRPr="00687F8B">
        <w:rPr>
          <w:rFonts w:eastAsia="Times New Roman"/>
          <w:color w:val="060708"/>
        </w:rPr>
        <w:t xml:space="preserve">План можно оформить как шаблон с пропусками: «Дано: ___. Найти: ___. </w:t>
      </w:r>
      <w:proofErr w:type="spellStart"/>
      <w:r w:rsidRPr="00687F8B">
        <w:rPr>
          <w:rFonts w:eastAsia="Times New Roman"/>
          <w:color w:val="060708"/>
        </w:rPr>
        <w:t>Картa</w:t>
      </w:r>
      <w:proofErr w:type="spellEnd"/>
      <w:r w:rsidRPr="00687F8B">
        <w:rPr>
          <w:rFonts w:eastAsia="Times New Roman"/>
          <w:color w:val="060708"/>
        </w:rPr>
        <w:t>: ___. Шаги: 1) ___, 2) ___. Ответ: ___».</w:t>
      </w:r>
    </w:p>
    <w:p w14:paraId="796B78E8" w14:textId="77777777" w:rsidR="00687F8B" w:rsidRPr="00687F8B" w:rsidRDefault="00687F8B" w:rsidP="001D38E8">
      <w:pPr>
        <w:jc w:val="both"/>
      </w:pPr>
    </w:p>
    <w:p w14:paraId="2F15CCCF" w14:textId="0329FB6C" w:rsidR="0014737E" w:rsidRDefault="00767AA2" w:rsidP="00767AA2">
      <w:pPr>
        <w:pStyle w:val="a3"/>
        <w:numPr>
          <w:ilvl w:val="0"/>
          <w:numId w:val="19"/>
        </w:numPr>
        <w:spacing w:after="0" w:line="240" w:lineRule="auto"/>
        <w:ind w:left="0" w:firstLine="709"/>
        <w:jc w:val="both"/>
        <w:rPr>
          <w:rFonts w:ascii="Times New Roman" w:hAnsi="Times New Roman"/>
          <w:sz w:val="24"/>
          <w:szCs w:val="24"/>
        </w:rPr>
      </w:pPr>
      <w:r w:rsidRPr="00767AA2">
        <w:rPr>
          <w:rFonts w:ascii="Times New Roman" w:hAnsi="Times New Roman"/>
          <w:sz w:val="24"/>
          <w:szCs w:val="24"/>
        </w:rPr>
        <w:lastRenderedPageBreak/>
        <w:t>Создавать для обучающихся с минимальным уровнем подготовки «ситуацию успеха»: предлагать решение географических задач, соответствующих уровню подготовки, с постепенным повышением сложности от нулевого уровня до минимального; акцентировать внимание на достижениях обучающегося, а не на неудачах.</w:t>
      </w:r>
    </w:p>
    <w:p w14:paraId="65AB3CD2" w14:textId="184E05FB" w:rsidR="00F20E68" w:rsidRDefault="00687F8B" w:rsidP="00F20E68">
      <w:pPr>
        <w:jc w:val="both"/>
        <w:rPr>
          <w:color w:val="060708"/>
          <w:shd w:val="clear" w:color="auto" w:fill="FFFFFF"/>
        </w:rPr>
      </w:pPr>
      <w:r w:rsidRPr="00687F8B">
        <w:rPr>
          <w:rStyle w:val="bold"/>
          <w:color w:val="060708"/>
          <w:shd w:val="clear" w:color="auto" w:fill="FFFFFF"/>
        </w:rPr>
        <w:t>Приём 1. «Нулевой уровень — задание, в котором невозможно ошибиться»</w:t>
      </w:r>
      <w:r w:rsidRPr="00687F8B">
        <w:rPr>
          <w:color w:val="060708"/>
          <w:shd w:val="clear" w:color="auto" w:fill="FFFFFF"/>
        </w:rPr>
        <w:t> Например: «Найди на карте Россию и обведи её контур». Или: «Соедини название реки с её изображением на карте». Ученик выполняет и сразу получает положительный результат. Это снимает страх перед географией.</w:t>
      </w:r>
    </w:p>
    <w:p w14:paraId="044831D9" w14:textId="4CDCDE3E" w:rsidR="00687F8B" w:rsidRDefault="00CA74D6" w:rsidP="00F20E68">
      <w:pPr>
        <w:jc w:val="both"/>
        <w:rPr>
          <w:color w:val="060708"/>
          <w:shd w:val="clear" w:color="auto" w:fill="FFFFFF"/>
        </w:rPr>
      </w:pPr>
      <w:r w:rsidRPr="00CA74D6">
        <w:rPr>
          <w:rStyle w:val="bold"/>
          <w:color w:val="060708"/>
          <w:shd w:val="clear" w:color="auto" w:fill="FFFFFF"/>
        </w:rPr>
        <w:t>Приём</w:t>
      </w:r>
      <w:r>
        <w:rPr>
          <w:rStyle w:val="bold"/>
          <w:color w:val="060708"/>
          <w:shd w:val="clear" w:color="auto" w:fill="FFFFFF"/>
        </w:rPr>
        <w:t xml:space="preserve"> 2</w:t>
      </w:r>
      <w:r w:rsidRPr="00CA74D6">
        <w:rPr>
          <w:rStyle w:val="bold"/>
          <w:color w:val="060708"/>
          <w:shd w:val="clear" w:color="auto" w:fill="FFFFFF"/>
        </w:rPr>
        <w:t>. «Задание с выбором»</w:t>
      </w:r>
      <w:r w:rsidRPr="00CA74D6">
        <w:rPr>
          <w:color w:val="060708"/>
          <w:shd w:val="clear" w:color="auto" w:fill="FFFFFF"/>
        </w:rPr>
        <w:t> Предложите ученику выбрать один из 2–3 заданий разного уровня. Это даёт ощущение контроля и снижает тревожность. Ученик сам выбирает то, с чем справится, и чувствует себя успешным.</w:t>
      </w:r>
    </w:p>
    <w:p w14:paraId="1F0F8A5D" w14:textId="37AB06BC" w:rsidR="00CA74D6" w:rsidRDefault="00CA74D6" w:rsidP="00F20E68">
      <w:pPr>
        <w:jc w:val="both"/>
        <w:rPr>
          <w:color w:val="060708"/>
          <w:shd w:val="clear" w:color="auto" w:fill="FFFFFF"/>
        </w:rPr>
      </w:pPr>
      <w:r w:rsidRPr="00CA74D6">
        <w:rPr>
          <w:rStyle w:val="bold"/>
          <w:color w:val="060708"/>
          <w:shd w:val="clear" w:color="auto" w:fill="FFFFFF"/>
        </w:rPr>
        <w:t xml:space="preserve">Приём </w:t>
      </w:r>
      <w:r>
        <w:rPr>
          <w:rStyle w:val="bold"/>
          <w:color w:val="060708"/>
          <w:shd w:val="clear" w:color="auto" w:fill="FFFFFF"/>
        </w:rPr>
        <w:t>3</w:t>
      </w:r>
      <w:r w:rsidRPr="00CA74D6">
        <w:rPr>
          <w:rStyle w:val="bold"/>
          <w:color w:val="060708"/>
          <w:shd w:val="clear" w:color="auto" w:fill="FFFFFF"/>
        </w:rPr>
        <w:t>. «Право на исправление»</w:t>
      </w:r>
      <w:r w:rsidRPr="00CA74D6">
        <w:rPr>
          <w:color w:val="060708"/>
          <w:shd w:val="clear" w:color="auto" w:fill="FFFFFF"/>
        </w:rPr>
        <w:t> Если ученик ошибся, не ставьте сразу отметку. Дайте возможность найти ошибку самому, исправить и представить результат ещё раз. Это учит тому, что ошибка — не провал, а этап.</w:t>
      </w:r>
    </w:p>
    <w:p w14:paraId="372E35DC" w14:textId="77777777" w:rsidR="00CA74D6" w:rsidRPr="00CA74D6" w:rsidRDefault="00CA74D6" w:rsidP="00F20E68">
      <w:pPr>
        <w:jc w:val="both"/>
      </w:pPr>
    </w:p>
    <w:p w14:paraId="7C9F20EB" w14:textId="7ADEC933" w:rsidR="00F20E68" w:rsidRDefault="00F20E68" w:rsidP="00F20E68">
      <w:pPr>
        <w:jc w:val="both"/>
        <w:rPr>
          <w:shd w:val="clear" w:color="auto" w:fill="FFFFFF"/>
        </w:rPr>
      </w:pPr>
      <w:r w:rsidRPr="00F20E68">
        <w:t>Формы организации учебной деятельности</w:t>
      </w:r>
      <w:r w:rsidR="00C6696F">
        <w:t xml:space="preserve">: составление ИОМ, составление опорных схем-алгоритмов, составление плана решения топографических задач, подбор </w:t>
      </w:r>
      <w:r w:rsidR="00C6696F">
        <w:rPr>
          <w:shd w:val="clear" w:color="auto" w:fill="FFFFFF"/>
        </w:rPr>
        <w:t>з</w:t>
      </w:r>
      <w:r w:rsidR="00C6696F" w:rsidRPr="00C6696F">
        <w:rPr>
          <w:shd w:val="clear" w:color="auto" w:fill="FFFFFF"/>
        </w:rPr>
        <w:t>аданий с выбором ответа вместо открытых</w:t>
      </w:r>
      <w:r w:rsidR="00C6696F">
        <w:rPr>
          <w:shd w:val="clear" w:color="auto" w:fill="FFFFFF"/>
        </w:rPr>
        <w:t xml:space="preserve">, </w:t>
      </w:r>
      <w:r w:rsidR="00C6696F" w:rsidRPr="00C6696F">
        <w:rPr>
          <w:shd w:val="clear" w:color="auto" w:fill="FFFFFF"/>
        </w:rPr>
        <w:t>публичное и приватное поощрение</w:t>
      </w:r>
      <w:r w:rsidR="00C6696F">
        <w:rPr>
          <w:shd w:val="clear" w:color="auto" w:fill="FFFFFF"/>
        </w:rPr>
        <w:t>.</w:t>
      </w:r>
    </w:p>
    <w:p w14:paraId="4FD9A53C" w14:textId="28F0D007" w:rsidR="00C6696F" w:rsidRPr="00F20E68" w:rsidRDefault="00C6696F" w:rsidP="00F20E68">
      <w:pPr>
        <w:jc w:val="both"/>
      </w:pPr>
      <w:r w:rsidRPr="00C6696F">
        <w:t xml:space="preserve">Все рекомендации работают в связке: диагностика (п. 1) даёт информацию для индивидуализации, алгоритмы (п. 2) обеспечивают понятный путь выполнения, смысловое чтение (п. 3) помогает понимать условия, а ситуация успеха (п. 4) поддерживает мотивацию. </w:t>
      </w:r>
    </w:p>
    <w:p w14:paraId="71DA1300" w14:textId="77777777" w:rsidR="00572C14" w:rsidRPr="00F60D3F" w:rsidRDefault="00572C14" w:rsidP="006C3E45">
      <w:pPr>
        <w:pStyle w:val="3"/>
        <w:numPr>
          <w:ilvl w:val="2"/>
          <w:numId w:val="8"/>
        </w:numPr>
        <w:ind w:left="1639"/>
        <w:jc w:val="both"/>
        <w:rPr>
          <w:rFonts w:ascii="Times New Roman" w:hAnsi="Times New Roman"/>
          <w:bCs w:val="0"/>
          <w:color w:val="auto"/>
        </w:rPr>
      </w:pPr>
      <w:r w:rsidRPr="00F60D3F">
        <w:rPr>
          <w:rFonts w:ascii="Times New Roman" w:hAnsi="Times New Roman"/>
          <w:bCs w:val="0"/>
          <w:color w:val="auto"/>
        </w:rPr>
        <w:t>Методический анализ выполнения заданий обучающимися с низким уровнем подготовки (в группе получивших отметку «3»), включая методические рекомендации для учителей</w:t>
      </w:r>
    </w:p>
    <w:p w14:paraId="5617CB2E" w14:textId="77777777" w:rsidR="00572C14" w:rsidRPr="00F60D3F" w:rsidRDefault="00572C14" w:rsidP="00D75ECF">
      <w:pPr>
        <w:ind w:firstLine="567"/>
        <w:jc w:val="both"/>
        <w:rPr>
          <w:bCs/>
          <w:i/>
          <w:iCs/>
        </w:rPr>
      </w:pPr>
    </w:p>
    <w:p w14:paraId="69DA7801" w14:textId="77777777" w:rsidR="00572C14" w:rsidRPr="00F60D3F" w:rsidRDefault="00572C14" w:rsidP="006C3E45">
      <w:pPr>
        <w:pStyle w:val="3"/>
        <w:numPr>
          <w:ilvl w:val="3"/>
          <w:numId w:val="8"/>
        </w:numPr>
        <w:tabs>
          <w:tab w:val="left" w:pos="567"/>
        </w:tabs>
        <w:ind w:left="2350"/>
        <w:jc w:val="both"/>
        <w:rPr>
          <w:color w:val="auto"/>
        </w:rPr>
      </w:pPr>
      <w:r w:rsidRPr="00F60D3F">
        <w:rPr>
          <w:color w:val="auto"/>
        </w:rPr>
        <w:t xml:space="preserve">Описание предметной подготовки участников ОГЭ с низким уровнем подготовки, анализ типичных дефицитов в подготовке </w:t>
      </w:r>
    </w:p>
    <w:p w14:paraId="7D3AA576" w14:textId="77777777" w:rsidR="00572C14" w:rsidRPr="00F60D3F" w:rsidRDefault="00572C14" w:rsidP="00D75ECF">
      <w:pPr>
        <w:ind w:firstLine="567"/>
        <w:jc w:val="both"/>
        <w:rPr>
          <w:b/>
          <w:bCs/>
          <w:i/>
          <w:iCs/>
        </w:rPr>
      </w:pPr>
    </w:p>
    <w:p w14:paraId="4DEA9DAC" w14:textId="77777777" w:rsidR="00572C14" w:rsidRPr="00F60D3F" w:rsidRDefault="00572C14" w:rsidP="006C3E45">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3CAFA86D" w14:textId="77777777" w:rsidR="00572C14" w:rsidRPr="00F60D3F" w:rsidRDefault="00572C14" w:rsidP="00D75ECF">
      <w:pPr>
        <w:ind w:firstLine="567"/>
        <w:jc w:val="both"/>
        <w:rPr>
          <w:bCs/>
          <w:i/>
          <w:iCs/>
        </w:rPr>
      </w:pPr>
    </w:p>
    <w:p w14:paraId="39DD2860" w14:textId="77777777" w:rsidR="00572C14" w:rsidRPr="00E85665" w:rsidRDefault="0014737E" w:rsidP="00E85665">
      <w:pPr>
        <w:spacing w:line="276" w:lineRule="auto"/>
        <w:ind w:firstLine="567"/>
        <w:jc w:val="both"/>
        <w:rPr>
          <w:bCs/>
          <w:iCs/>
        </w:rPr>
      </w:pPr>
      <w:r w:rsidRPr="00BC354B">
        <w:rPr>
          <w:bCs/>
          <w:iCs/>
        </w:rPr>
        <w:t>Исходя из анализа выполнения заданий, можно указать следующие темы программы и умения, которые в наибольшей степени сформированы у обучающихся данной группы:</w:t>
      </w:r>
    </w:p>
    <w:p w14:paraId="7462CF5A" w14:textId="77777777" w:rsidR="002E7982" w:rsidRPr="0014737E" w:rsidRDefault="002E7982" w:rsidP="00E85665">
      <w:pPr>
        <w:pStyle w:val="a3"/>
        <w:numPr>
          <w:ilvl w:val="0"/>
          <w:numId w:val="14"/>
        </w:numPr>
        <w:spacing w:after="0"/>
        <w:jc w:val="both"/>
        <w:rPr>
          <w:rFonts w:ascii="Times New Roman" w:hAnsi="Times New Roman"/>
          <w:sz w:val="24"/>
          <w:szCs w:val="24"/>
        </w:rPr>
      </w:pPr>
      <w:r w:rsidRPr="0014737E">
        <w:rPr>
          <w:rFonts w:ascii="Times New Roman" w:hAnsi="Times New Roman"/>
          <w:sz w:val="24"/>
          <w:szCs w:val="24"/>
        </w:rPr>
        <w:t>Раздел «Географическое изучение Земли</w:t>
      </w:r>
      <w:proofErr w:type="gramStart"/>
      <w:r w:rsidRPr="0014737E">
        <w:rPr>
          <w:rFonts w:ascii="Times New Roman" w:hAnsi="Times New Roman"/>
          <w:sz w:val="24"/>
          <w:szCs w:val="24"/>
        </w:rPr>
        <w:t>» .</w:t>
      </w:r>
      <w:proofErr w:type="gramEnd"/>
      <w:r w:rsidRPr="0014737E">
        <w:rPr>
          <w:rFonts w:ascii="Times New Roman" w:hAnsi="Times New Roman"/>
          <w:sz w:val="24"/>
          <w:szCs w:val="24"/>
        </w:rPr>
        <w:t xml:space="preserve"> п. 152.5.1. Главные закономерности природы Земли; п. 152.5.2. Человечество на Земле; п. 152.5.3. Материки и страны/ Освоение и применение системы знаний о размещении и основных свойствах географических объектов, линия заданий №1</w:t>
      </w:r>
    </w:p>
    <w:p w14:paraId="0DB99FCB" w14:textId="77777777" w:rsidR="00A5210B" w:rsidRPr="0014737E" w:rsidRDefault="00A5210B" w:rsidP="00E85665">
      <w:pPr>
        <w:pStyle w:val="a3"/>
        <w:numPr>
          <w:ilvl w:val="0"/>
          <w:numId w:val="14"/>
        </w:numPr>
        <w:spacing w:after="0"/>
        <w:jc w:val="both"/>
        <w:rPr>
          <w:rFonts w:ascii="Times New Roman" w:hAnsi="Times New Roman"/>
          <w:sz w:val="24"/>
          <w:szCs w:val="24"/>
        </w:rPr>
      </w:pPr>
      <w:r w:rsidRPr="0014737E">
        <w:rPr>
          <w:rFonts w:ascii="Times New Roman" w:hAnsi="Times New Roman"/>
          <w:sz w:val="24"/>
          <w:szCs w:val="24"/>
        </w:rPr>
        <w:t>Раздел «География России». п. 152.6.1. Географическое пространство России / Использовать знания о государственной территории для решения практико-ориентированных задач, линия заданий №2</w:t>
      </w:r>
    </w:p>
    <w:p w14:paraId="2533D809" w14:textId="77777777" w:rsidR="00A5210B" w:rsidRPr="0014737E" w:rsidRDefault="00A5210B" w:rsidP="00E85665">
      <w:pPr>
        <w:pStyle w:val="a3"/>
        <w:numPr>
          <w:ilvl w:val="0"/>
          <w:numId w:val="14"/>
        </w:numPr>
        <w:spacing w:after="0"/>
        <w:jc w:val="both"/>
        <w:rPr>
          <w:rFonts w:ascii="Times New Roman" w:hAnsi="Times New Roman"/>
          <w:sz w:val="24"/>
          <w:szCs w:val="24"/>
        </w:rPr>
      </w:pPr>
      <w:r w:rsidRPr="0014737E">
        <w:rPr>
          <w:rFonts w:ascii="Times New Roman" w:hAnsi="Times New Roman"/>
          <w:sz w:val="24"/>
          <w:szCs w:val="24"/>
        </w:rPr>
        <w:lastRenderedPageBreak/>
        <w:t xml:space="preserve">Раздел «Оболочки Земли» п. 152.4.1.2. Атмосфера – воздушная оболочка Земли. п. 152.6.2.3. Климат и климатические ресурсы /Уметь объяснять распределение температуры, осадков, поясов атмосферного давления на Земле и их отражение на </w:t>
      </w:r>
      <w:proofErr w:type="gramStart"/>
      <w:r w:rsidRPr="0014737E">
        <w:rPr>
          <w:rFonts w:ascii="Times New Roman" w:hAnsi="Times New Roman"/>
          <w:sz w:val="24"/>
          <w:szCs w:val="24"/>
        </w:rPr>
        <w:t>климатических  картах</w:t>
      </w:r>
      <w:proofErr w:type="gramEnd"/>
      <w:r w:rsidRPr="0014737E">
        <w:rPr>
          <w:rFonts w:ascii="Times New Roman" w:hAnsi="Times New Roman"/>
          <w:sz w:val="24"/>
          <w:szCs w:val="24"/>
        </w:rPr>
        <w:t>, линия заданий №5</w:t>
      </w:r>
    </w:p>
    <w:p w14:paraId="50F387F7" w14:textId="77777777" w:rsidR="00A5210B" w:rsidRPr="0014737E" w:rsidRDefault="00A5210B" w:rsidP="00E85665">
      <w:pPr>
        <w:pStyle w:val="a3"/>
        <w:numPr>
          <w:ilvl w:val="0"/>
          <w:numId w:val="14"/>
        </w:numPr>
        <w:spacing w:after="0"/>
        <w:jc w:val="both"/>
        <w:rPr>
          <w:rFonts w:ascii="Times New Roman" w:hAnsi="Times New Roman"/>
          <w:sz w:val="24"/>
          <w:szCs w:val="24"/>
        </w:rPr>
      </w:pPr>
      <w:r w:rsidRPr="0014737E">
        <w:rPr>
          <w:rFonts w:ascii="Times New Roman" w:hAnsi="Times New Roman"/>
          <w:sz w:val="24"/>
          <w:szCs w:val="24"/>
        </w:rPr>
        <w:t xml:space="preserve">Раздел «Оболочки Земли». п. 152.4.1.2. Атмосфера – воздушная оболочка Земли. п. 152.6.2.3. Климат и климатические ресурсы /Уметь объяснять распределение температуры, осадков, поясов атмосферного давления на Земле и их отражение на </w:t>
      </w:r>
      <w:proofErr w:type="gramStart"/>
      <w:r w:rsidRPr="0014737E">
        <w:rPr>
          <w:rFonts w:ascii="Times New Roman" w:hAnsi="Times New Roman"/>
          <w:sz w:val="24"/>
          <w:szCs w:val="24"/>
        </w:rPr>
        <w:t>климатических  картах</w:t>
      </w:r>
      <w:proofErr w:type="gramEnd"/>
      <w:r w:rsidRPr="0014737E">
        <w:rPr>
          <w:rFonts w:ascii="Times New Roman" w:hAnsi="Times New Roman"/>
          <w:sz w:val="24"/>
          <w:szCs w:val="24"/>
        </w:rPr>
        <w:t>, линия заданий №6</w:t>
      </w:r>
    </w:p>
    <w:p w14:paraId="29B3FF80" w14:textId="77777777" w:rsidR="00A5210B" w:rsidRPr="0014737E" w:rsidRDefault="00A5210B" w:rsidP="00E85665">
      <w:pPr>
        <w:pStyle w:val="a3"/>
        <w:numPr>
          <w:ilvl w:val="0"/>
          <w:numId w:val="14"/>
        </w:numPr>
        <w:spacing w:after="0"/>
        <w:jc w:val="both"/>
        <w:rPr>
          <w:rFonts w:ascii="Times New Roman" w:hAnsi="Times New Roman"/>
          <w:sz w:val="24"/>
          <w:szCs w:val="24"/>
        </w:rPr>
      </w:pPr>
      <w:r w:rsidRPr="0014737E">
        <w:rPr>
          <w:rFonts w:ascii="Times New Roman" w:hAnsi="Times New Roman"/>
          <w:sz w:val="24"/>
          <w:szCs w:val="24"/>
        </w:rPr>
        <w:t>Раздел «География России». п. 152.6.2. Природа России; п. 152.6.2.2. Геологическое строение, рельеф и полезные ископаемые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линия заданий №8</w:t>
      </w:r>
    </w:p>
    <w:p w14:paraId="795D9322" w14:textId="77777777" w:rsidR="00A5210B" w:rsidRPr="0014737E" w:rsidRDefault="00A5210B" w:rsidP="00E85665">
      <w:pPr>
        <w:pStyle w:val="a3"/>
        <w:numPr>
          <w:ilvl w:val="0"/>
          <w:numId w:val="14"/>
        </w:numPr>
        <w:spacing w:after="0"/>
        <w:jc w:val="both"/>
        <w:rPr>
          <w:rFonts w:ascii="Times New Roman" w:hAnsi="Times New Roman"/>
          <w:sz w:val="24"/>
          <w:szCs w:val="24"/>
        </w:rPr>
      </w:pPr>
      <w:r w:rsidRPr="0014737E">
        <w:rPr>
          <w:rFonts w:ascii="Times New Roman" w:hAnsi="Times New Roman"/>
          <w:sz w:val="24"/>
          <w:szCs w:val="24"/>
        </w:rPr>
        <w:t>Раздел «Изображения земной поверхности». п. 152.3.2. Изображения земной поверхности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 линия заданий №9</w:t>
      </w:r>
    </w:p>
    <w:p w14:paraId="15E2840D" w14:textId="77777777" w:rsidR="00A5210B" w:rsidRPr="0014737E" w:rsidRDefault="00A5210B" w:rsidP="00E85665">
      <w:pPr>
        <w:pStyle w:val="a3"/>
        <w:numPr>
          <w:ilvl w:val="0"/>
          <w:numId w:val="14"/>
        </w:numPr>
        <w:spacing w:after="0"/>
        <w:jc w:val="both"/>
        <w:rPr>
          <w:rFonts w:ascii="Times New Roman" w:hAnsi="Times New Roman"/>
          <w:sz w:val="24"/>
          <w:szCs w:val="24"/>
        </w:rPr>
      </w:pPr>
      <w:r w:rsidRPr="0014737E">
        <w:rPr>
          <w:rFonts w:ascii="Times New Roman" w:hAnsi="Times New Roman"/>
          <w:sz w:val="24"/>
          <w:szCs w:val="24"/>
        </w:rPr>
        <w:t>Раздел «Изображения земной поверхности». п. 152.3.2. Изображения земной поверхности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 линия заданий №10</w:t>
      </w:r>
    </w:p>
    <w:p w14:paraId="2DF0B493" w14:textId="77777777" w:rsidR="00A5210B" w:rsidRPr="0014737E" w:rsidRDefault="00A5210B" w:rsidP="00E85665">
      <w:pPr>
        <w:pStyle w:val="a3"/>
        <w:numPr>
          <w:ilvl w:val="0"/>
          <w:numId w:val="14"/>
        </w:numPr>
        <w:spacing w:after="0"/>
        <w:jc w:val="both"/>
        <w:rPr>
          <w:rFonts w:ascii="Times New Roman" w:hAnsi="Times New Roman"/>
          <w:sz w:val="24"/>
          <w:szCs w:val="24"/>
        </w:rPr>
      </w:pPr>
      <w:r w:rsidRPr="0014737E">
        <w:rPr>
          <w:rFonts w:ascii="Times New Roman" w:hAnsi="Times New Roman"/>
          <w:sz w:val="24"/>
          <w:szCs w:val="24"/>
        </w:rPr>
        <w:t>Раздел «Изображения земной поверхности». п. 152.3.2. Изображения земной поверхности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 линия заданий №11</w:t>
      </w:r>
    </w:p>
    <w:p w14:paraId="064C3AAE" w14:textId="77777777" w:rsidR="00A5210B" w:rsidRPr="0014737E" w:rsidRDefault="00A5210B" w:rsidP="00E85665">
      <w:pPr>
        <w:pStyle w:val="a3"/>
        <w:numPr>
          <w:ilvl w:val="0"/>
          <w:numId w:val="14"/>
        </w:numPr>
        <w:spacing w:after="0"/>
        <w:jc w:val="both"/>
        <w:rPr>
          <w:rFonts w:ascii="Times New Roman" w:hAnsi="Times New Roman"/>
          <w:sz w:val="24"/>
          <w:szCs w:val="24"/>
        </w:rPr>
      </w:pPr>
      <w:r w:rsidRPr="0014737E">
        <w:rPr>
          <w:rFonts w:ascii="Times New Roman" w:hAnsi="Times New Roman"/>
          <w:sz w:val="24"/>
          <w:szCs w:val="24"/>
        </w:rPr>
        <w:t>Раздел «Изображения земной поверхности». п. 152.3.2. Изображения земной поверхности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линия заданий №12</w:t>
      </w:r>
    </w:p>
    <w:p w14:paraId="3573DF6E" w14:textId="77777777" w:rsidR="00A5210B" w:rsidRPr="0014737E" w:rsidRDefault="00A5210B" w:rsidP="00E85665">
      <w:pPr>
        <w:pStyle w:val="a3"/>
        <w:numPr>
          <w:ilvl w:val="0"/>
          <w:numId w:val="14"/>
        </w:numPr>
        <w:spacing w:after="0"/>
        <w:jc w:val="both"/>
        <w:rPr>
          <w:rFonts w:ascii="Times New Roman" w:hAnsi="Times New Roman"/>
          <w:sz w:val="24"/>
          <w:szCs w:val="24"/>
        </w:rPr>
      </w:pPr>
      <w:r w:rsidRPr="0014737E">
        <w:rPr>
          <w:rFonts w:ascii="Times New Roman" w:hAnsi="Times New Roman"/>
          <w:sz w:val="24"/>
          <w:szCs w:val="24"/>
        </w:rPr>
        <w:t xml:space="preserve">Раздел «Земля – планета Солнечной системы». п. 152.3.3. Земля – планета Солнечной системы, п. 152.4.1.2. Атмосфера – воздушная оболочка Земли, п. 152.5.1.3. Атмосфера и климаты Земли, п. 152.6.2.3. Климат и климатические </w:t>
      </w:r>
      <w:proofErr w:type="gramStart"/>
      <w:r w:rsidRPr="0014737E">
        <w:rPr>
          <w:rFonts w:ascii="Times New Roman" w:hAnsi="Times New Roman"/>
          <w:sz w:val="24"/>
          <w:szCs w:val="24"/>
        </w:rPr>
        <w:t>ресурсы  /</w:t>
      </w:r>
      <w:proofErr w:type="gramEnd"/>
      <w:r w:rsidRPr="0014737E">
        <w:rPr>
          <w:rFonts w:ascii="Times New Roman" w:hAnsi="Times New Roman"/>
          <w:sz w:val="24"/>
          <w:szCs w:val="24"/>
        </w:rPr>
        <w:t xml:space="preserve">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 линия заданий №16. </w:t>
      </w:r>
    </w:p>
    <w:p w14:paraId="394F5DF9" w14:textId="77777777" w:rsidR="005B7A8C" w:rsidRPr="0014737E" w:rsidRDefault="00A5210B" w:rsidP="00E85665">
      <w:pPr>
        <w:pStyle w:val="a3"/>
        <w:numPr>
          <w:ilvl w:val="0"/>
          <w:numId w:val="14"/>
        </w:numPr>
        <w:spacing w:after="0"/>
        <w:jc w:val="both"/>
        <w:rPr>
          <w:rFonts w:ascii="Times New Roman" w:hAnsi="Times New Roman"/>
          <w:sz w:val="24"/>
          <w:szCs w:val="24"/>
        </w:rPr>
      </w:pPr>
      <w:r w:rsidRPr="0014737E">
        <w:rPr>
          <w:rFonts w:ascii="Times New Roman" w:hAnsi="Times New Roman"/>
          <w:sz w:val="24"/>
          <w:szCs w:val="24"/>
        </w:rPr>
        <w:t>Раздел «Оболочки Земли». п. 152.5.1.3. Атмосфера и климаты Земли /Умение использовать географические знания для описания существенных признаков разнообразных явлений и процессов в повседневной жизни, линия заданий №18</w:t>
      </w:r>
    </w:p>
    <w:p w14:paraId="34D4D939" w14:textId="77777777" w:rsidR="005B7A8C" w:rsidRPr="0014737E" w:rsidRDefault="005B7A8C" w:rsidP="00E85665">
      <w:pPr>
        <w:pStyle w:val="a3"/>
        <w:numPr>
          <w:ilvl w:val="0"/>
          <w:numId w:val="14"/>
        </w:numPr>
        <w:spacing w:after="0"/>
        <w:jc w:val="both"/>
        <w:rPr>
          <w:rFonts w:ascii="Times New Roman" w:hAnsi="Times New Roman"/>
          <w:sz w:val="24"/>
          <w:szCs w:val="24"/>
        </w:rPr>
      </w:pPr>
      <w:r w:rsidRPr="0014737E">
        <w:rPr>
          <w:rFonts w:ascii="Times New Roman" w:hAnsi="Times New Roman"/>
          <w:sz w:val="24"/>
          <w:szCs w:val="24"/>
        </w:rPr>
        <w:lastRenderedPageBreak/>
        <w:t>Раздел «География России». п. 152.6.3. Население России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 линия заданий №19</w:t>
      </w:r>
    </w:p>
    <w:p w14:paraId="649E2949" w14:textId="77777777" w:rsidR="005B7A8C" w:rsidRPr="0014737E" w:rsidRDefault="005B7A8C" w:rsidP="00E85665">
      <w:pPr>
        <w:pStyle w:val="a3"/>
        <w:numPr>
          <w:ilvl w:val="0"/>
          <w:numId w:val="14"/>
        </w:numPr>
        <w:spacing w:after="0"/>
        <w:jc w:val="both"/>
        <w:rPr>
          <w:rFonts w:ascii="Times New Roman" w:hAnsi="Times New Roman"/>
          <w:sz w:val="24"/>
          <w:szCs w:val="24"/>
        </w:rPr>
      </w:pPr>
      <w:r w:rsidRPr="0014737E">
        <w:rPr>
          <w:rFonts w:ascii="Times New Roman" w:hAnsi="Times New Roman"/>
          <w:sz w:val="24"/>
          <w:szCs w:val="24"/>
        </w:rPr>
        <w:t>Раздел «География России». п. 152.6.3. Население России /Использовать знания о естественном движении населения для решения практико-ориентированных задач в контексте реальной жизни, находить и анализировать статистические показатели, линия заданий №23</w:t>
      </w:r>
    </w:p>
    <w:p w14:paraId="22A2BD99" w14:textId="77777777" w:rsidR="005B7A8C" w:rsidRPr="0014737E" w:rsidRDefault="005B7A8C" w:rsidP="00E85665">
      <w:pPr>
        <w:pStyle w:val="a3"/>
        <w:numPr>
          <w:ilvl w:val="0"/>
          <w:numId w:val="14"/>
        </w:numPr>
        <w:spacing w:after="0"/>
        <w:jc w:val="both"/>
        <w:rPr>
          <w:rFonts w:ascii="Times New Roman" w:hAnsi="Times New Roman"/>
          <w:sz w:val="24"/>
          <w:szCs w:val="24"/>
        </w:rPr>
      </w:pPr>
      <w:r w:rsidRPr="0014737E">
        <w:rPr>
          <w:rFonts w:ascii="Times New Roman" w:hAnsi="Times New Roman"/>
          <w:sz w:val="24"/>
          <w:szCs w:val="24"/>
        </w:rPr>
        <w:t>Раздел «География России». п. 152.6.3. Население России /Умение сравнивать изученные географические объекты, явления и процессы на основе выделения их существенных признаков, линия заданий №25</w:t>
      </w:r>
    </w:p>
    <w:p w14:paraId="58505585" w14:textId="77777777" w:rsidR="00DE5283" w:rsidRDefault="005B7A8C" w:rsidP="00E85665">
      <w:pPr>
        <w:pStyle w:val="a3"/>
        <w:numPr>
          <w:ilvl w:val="0"/>
          <w:numId w:val="14"/>
        </w:numPr>
        <w:spacing w:after="0"/>
        <w:jc w:val="both"/>
        <w:rPr>
          <w:rFonts w:ascii="Times New Roman" w:hAnsi="Times New Roman"/>
          <w:sz w:val="24"/>
          <w:szCs w:val="24"/>
        </w:rPr>
      </w:pPr>
      <w:r w:rsidRPr="0014737E">
        <w:rPr>
          <w:rFonts w:ascii="Times New Roman" w:hAnsi="Times New Roman"/>
          <w:sz w:val="24"/>
          <w:szCs w:val="24"/>
        </w:rPr>
        <w:t>Раздел «География России». п. 152.6.1. Географическое пространство России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 линия заданий №26</w:t>
      </w:r>
      <w:r w:rsidR="00DE5283">
        <w:rPr>
          <w:rFonts w:ascii="Times New Roman" w:hAnsi="Times New Roman"/>
          <w:sz w:val="24"/>
          <w:szCs w:val="24"/>
        </w:rPr>
        <w:t>.</w:t>
      </w:r>
    </w:p>
    <w:p w14:paraId="1CEDBF56" w14:textId="77777777" w:rsidR="00E85665" w:rsidRPr="00E85665" w:rsidRDefault="00E85665" w:rsidP="00E85665">
      <w:pPr>
        <w:pStyle w:val="a3"/>
        <w:spacing w:after="0"/>
        <w:ind w:left="360"/>
        <w:jc w:val="both"/>
        <w:rPr>
          <w:rFonts w:ascii="Times New Roman" w:hAnsi="Times New Roman"/>
          <w:sz w:val="24"/>
          <w:szCs w:val="24"/>
        </w:rPr>
      </w:pPr>
    </w:p>
    <w:p w14:paraId="67D20EEC" w14:textId="77777777" w:rsidR="00572C14" w:rsidRPr="00F60D3F" w:rsidRDefault="00572C14" w:rsidP="006C3E45">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009354EC" w14:textId="77777777" w:rsidR="00572C14" w:rsidRPr="00F60D3F" w:rsidRDefault="00572C14" w:rsidP="00D75ECF">
      <w:pPr>
        <w:pStyle w:val="a3"/>
        <w:spacing w:after="0" w:line="240" w:lineRule="auto"/>
        <w:ind w:left="0"/>
        <w:jc w:val="both"/>
        <w:rPr>
          <w:bCs/>
          <w:iCs/>
        </w:rPr>
      </w:pPr>
    </w:p>
    <w:p w14:paraId="2F2D8567" w14:textId="77777777" w:rsidR="00572C14" w:rsidRPr="00F60D3F" w:rsidRDefault="00572C14" w:rsidP="00F60D3F">
      <w:pPr>
        <w:pStyle w:val="af7"/>
        <w:keepNext/>
        <w:ind w:left="567"/>
        <w:jc w:val="right"/>
        <w:rPr>
          <w:noProof/>
          <w:color w:val="auto"/>
        </w:rPr>
      </w:pPr>
      <w:r w:rsidRPr="00F60D3F">
        <w:rPr>
          <w:color w:val="auto"/>
        </w:rPr>
        <w:t>Таблица 2</w:t>
      </w:r>
      <w:r w:rsidRPr="00F60D3F">
        <w:rPr>
          <w:color w:val="auto"/>
        </w:rPr>
        <w:noBreakHyphen/>
      </w:r>
      <w:r>
        <w:rPr>
          <w:color w:val="auto"/>
        </w:rPr>
        <w:t>13</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0512"/>
        <w:gridCol w:w="2516"/>
      </w:tblGrid>
      <w:tr w:rsidR="00572C14" w:rsidRPr="00F60D3F" w14:paraId="75FAE383" w14:textId="77777777" w:rsidTr="00DE5283">
        <w:tc>
          <w:tcPr>
            <w:tcW w:w="540" w:type="dxa"/>
          </w:tcPr>
          <w:p w14:paraId="00638595" w14:textId="77777777" w:rsidR="00572C14" w:rsidRPr="00F60D3F" w:rsidRDefault="00572C14"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 п/п</w:t>
            </w:r>
          </w:p>
        </w:tc>
        <w:tc>
          <w:tcPr>
            <w:tcW w:w="10512" w:type="dxa"/>
          </w:tcPr>
          <w:p w14:paraId="050856D9" w14:textId="77777777" w:rsidR="00572C14" w:rsidRPr="00F60D3F" w:rsidRDefault="00572C14"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Темы программы и умения</w:t>
            </w:r>
          </w:p>
        </w:tc>
        <w:tc>
          <w:tcPr>
            <w:tcW w:w="2516" w:type="dxa"/>
          </w:tcPr>
          <w:p w14:paraId="2BF87706" w14:textId="77777777" w:rsidR="00572C14" w:rsidRPr="00F60D3F" w:rsidRDefault="00572C14"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Класс(-ы) изучения в соответствии с ФОП</w:t>
            </w:r>
          </w:p>
        </w:tc>
      </w:tr>
      <w:tr w:rsidR="005B7A8C" w:rsidRPr="00F60D3F" w14:paraId="1F35FF19" w14:textId="77777777" w:rsidTr="00DE5283">
        <w:tc>
          <w:tcPr>
            <w:tcW w:w="540" w:type="dxa"/>
          </w:tcPr>
          <w:p w14:paraId="34F70F0D" w14:textId="77777777" w:rsidR="005B7A8C" w:rsidRPr="00F60D3F" w:rsidRDefault="005B7A8C" w:rsidP="002654C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1</w:t>
            </w:r>
          </w:p>
        </w:tc>
        <w:tc>
          <w:tcPr>
            <w:tcW w:w="10512" w:type="dxa"/>
          </w:tcPr>
          <w:p w14:paraId="0509464F" w14:textId="77777777" w:rsidR="005B7A8C" w:rsidRPr="00156BB6" w:rsidRDefault="005B7A8C" w:rsidP="00F857DA">
            <w:pPr>
              <w:jc w:val="both"/>
            </w:pPr>
            <w:r w:rsidRPr="00156BB6">
              <w:rPr>
                <w:spacing w:val="-1"/>
              </w:rPr>
              <w:t>п. 152.3.2.2. Географические карты</w:t>
            </w:r>
            <w:r>
              <w:rPr>
                <w:spacing w:val="-1"/>
              </w:rPr>
              <w:t xml:space="preserve"> /</w:t>
            </w:r>
            <w:r w:rsidRPr="00887407">
              <w:rPr>
                <w:spacing w:val="-1"/>
              </w:rPr>
              <w:t xml:space="preserve">Уметь </w:t>
            </w:r>
            <w:r w:rsidRPr="00887407">
              <w:t>определять</w:t>
            </w:r>
            <w:r w:rsidRPr="00887407">
              <w:rPr>
                <w:spacing w:val="-47"/>
              </w:rPr>
              <w:t xml:space="preserve"> </w:t>
            </w:r>
            <w:r w:rsidRPr="00887407">
              <w:t>на карте</w:t>
            </w:r>
            <w:r w:rsidRPr="00887407">
              <w:rPr>
                <w:spacing w:val="1"/>
              </w:rPr>
              <w:t xml:space="preserve"> </w:t>
            </w:r>
            <w:r w:rsidRPr="00887407">
              <w:t>географические</w:t>
            </w:r>
            <w:r w:rsidRPr="00887407">
              <w:rPr>
                <w:spacing w:val="1"/>
              </w:rPr>
              <w:t xml:space="preserve"> </w:t>
            </w:r>
            <w:r w:rsidRPr="00887407">
              <w:t>координаты и</w:t>
            </w:r>
            <w:r w:rsidRPr="00887407">
              <w:rPr>
                <w:spacing w:val="1"/>
              </w:rPr>
              <w:t xml:space="preserve"> </w:t>
            </w:r>
            <w:r w:rsidRPr="00887407">
              <w:t>местоположение</w:t>
            </w:r>
            <w:r w:rsidRPr="00887407">
              <w:rPr>
                <w:spacing w:val="1"/>
              </w:rPr>
              <w:t xml:space="preserve"> </w:t>
            </w:r>
            <w:r w:rsidRPr="00887407">
              <w:t>географических объектов</w:t>
            </w:r>
          </w:p>
        </w:tc>
        <w:tc>
          <w:tcPr>
            <w:tcW w:w="2516" w:type="dxa"/>
          </w:tcPr>
          <w:p w14:paraId="4FDAFD58" w14:textId="77777777" w:rsidR="005B7A8C" w:rsidRDefault="005B7A8C" w:rsidP="00F857DA">
            <w:pPr>
              <w:pStyle w:val="a3"/>
              <w:spacing w:after="0" w:line="240" w:lineRule="auto"/>
              <w:ind w:left="0"/>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5 класс</w:t>
            </w:r>
          </w:p>
        </w:tc>
      </w:tr>
      <w:tr w:rsidR="005B7A8C" w:rsidRPr="00F60D3F" w14:paraId="387DAB15" w14:textId="77777777" w:rsidTr="00DE5283">
        <w:tc>
          <w:tcPr>
            <w:tcW w:w="540" w:type="dxa"/>
          </w:tcPr>
          <w:p w14:paraId="75882BA9" w14:textId="77777777" w:rsidR="005B7A8C" w:rsidRPr="00F60D3F" w:rsidRDefault="005B7A8C" w:rsidP="002654C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2</w:t>
            </w:r>
          </w:p>
        </w:tc>
        <w:tc>
          <w:tcPr>
            <w:tcW w:w="10512" w:type="dxa"/>
            <w:vAlign w:val="center"/>
          </w:tcPr>
          <w:p w14:paraId="03FFDA79" w14:textId="77777777" w:rsidR="005B7A8C" w:rsidRPr="005B7A8C" w:rsidRDefault="005B7A8C" w:rsidP="00F857DA">
            <w:pPr>
              <w:jc w:val="both"/>
            </w:pPr>
            <w:r w:rsidRPr="005B7A8C">
              <w:rPr>
                <w:szCs w:val="20"/>
              </w:rPr>
              <w:t>п. 152.4.1. Оболочки Земли, п. 152.5.3.3. Взаимодействие природы и общества, п. 152.6.2. Природа России /Уметь приводить примеры рационального и нерационального природопользования; распознавать типы природопользования; выделять существенные признаки рационального и нерационального природопользования</w:t>
            </w:r>
          </w:p>
        </w:tc>
        <w:tc>
          <w:tcPr>
            <w:tcW w:w="2516" w:type="dxa"/>
          </w:tcPr>
          <w:p w14:paraId="096D12FA" w14:textId="77777777" w:rsidR="005B7A8C" w:rsidRDefault="005B7A8C" w:rsidP="00F857DA">
            <w:pPr>
              <w:pStyle w:val="a3"/>
              <w:spacing w:after="0" w:line="240" w:lineRule="auto"/>
              <w:ind w:left="0"/>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6 класс, 7 класс, 8 класс</w:t>
            </w:r>
          </w:p>
        </w:tc>
      </w:tr>
      <w:tr w:rsidR="005B7A8C" w:rsidRPr="00F60D3F" w14:paraId="72B79A5B" w14:textId="77777777" w:rsidTr="00DE5283">
        <w:tc>
          <w:tcPr>
            <w:tcW w:w="540" w:type="dxa"/>
          </w:tcPr>
          <w:p w14:paraId="48190930" w14:textId="77777777" w:rsidR="005B7A8C" w:rsidRPr="00F60D3F" w:rsidRDefault="005B7A8C" w:rsidP="002654C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3</w:t>
            </w:r>
          </w:p>
        </w:tc>
        <w:tc>
          <w:tcPr>
            <w:tcW w:w="10512" w:type="dxa"/>
          </w:tcPr>
          <w:p w14:paraId="03825800" w14:textId="77777777" w:rsidR="005B7A8C" w:rsidRPr="00F60D3F" w:rsidRDefault="005B7A8C" w:rsidP="00F857DA">
            <w:pPr>
              <w:pStyle w:val="a3"/>
              <w:spacing w:after="0" w:line="240" w:lineRule="auto"/>
              <w:ind w:left="0"/>
              <w:jc w:val="both"/>
              <w:rPr>
                <w:rFonts w:ascii="Times New Roman" w:hAnsi="Times New Roman"/>
                <w:bCs/>
                <w:iCs/>
                <w:sz w:val="24"/>
                <w:szCs w:val="24"/>
                <w:lang w:eastAsia="ru-RU"/>
              </w:rPr>
            </w:pPr>
            <w:r w:rsidRPr="00EA06B3">
              <w:rPr>
                <w:rFonts w:ascii="Times New Roman" w:hAnsi="Times New Roman"/>
                <w:bCs/>
                <w:iCs/>
                <w:sz w:val="24"/>
                <w:szCs w:val="24"/>
                <w:lang w:eastAsia="ru-RU"/>
              </w:rPr>
              <w:t>п. 152.5.2.2. Страны и народы мира; п. 152.5.3. Материки и страны. /Умение использовать географические знания для описания существенных признаков разнообразных явлений и процессов в повседневной жизни</w:t>
            </w:r>
          </w:p>
        </w:tc>
        <w:tc>
          <w:tcPr>
            <w:tcW w:w="2516" w:type="dxa"/>
          </w:tcPr>
          <w:p w14:paraId="3A769825" w14:textId="77777777" w:rsidR="005B7A8C" w:rsidRPr="00F60D3F" w:rsidRDefault="005B7A8C" w:rsidP="00F857DA">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7 класс</w:t>
            </w:r>
          </w:p>
        </w:tc>
      </w:tr>
      <w:tr w:rsidR="005B7A8C" w:rsidRPr="00F60D3F" w14:paraId="21494922" w14:textId="77777777" w:rsidTr="00DE5283">
        <w:tc>
          <w:tcPr>
            <w:tcW w:w="540" w:type="dxa"/>
          </w:tcPr>
          <w:p w14:paraId="08A989E0" w14:textId="77777777" w:rsidR="005B7A8C" w:rsidRPr="00F60D3F" w:rsidRDefault="005B7A8C" w:rsidP="002654C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4</w:t>
            </w:r>
          </w:p>
        </w:tc>
        <w:tc>
          <w:tcPr>
            <w:tcW w:w="10512" w:type="dxa"/>
          </w:tcPr>
          <w:p w14:paraId="6B1B10BE" w14:textId="77777777" w:rsidR="005B7A8C" w:rsidRPr="00EA06B3" w:rsidRDefault="005B7A8C" w:rsidP="00F857DA">
            <w:pPr>
              <w:pStyle w:val="a3"/>
              <w:spacing w:after="0" w:line="240" w:lineRule="auto"/>
              <w:ind w:left="0"/>
              <w:jc w:val="both"/>
              <w:rPr>
                <w:rFonts w:ascii="Times New Roman" w:hAnsi="Times New Roman"/>
                <w:bCs/>
                <w:iCs/>
                <w:sz w:val="24"/>
                <w:szCs w:val="24"/>
                <w:lang w:eastAsia="ru-RU"/>
              </w:rPr>
            </w:pPr>
            <w:r w:rsidRPr="00EA06B3">
              <w:rPr>
                <w:rFonts w:ascii="Times New Roman" w:hAnsi="Times New Roman"/>
                <w:bCs/>
                <w:iCs/>
                <w:sz w:val="24"/>
                <w:szCs w:val="24"/>
                <w:lang w:eastAsia="ru-RU"/>
              </w:rPr>
              <w:t>п. 152.5.2.2. Страны и народы мира; п. 152.5.3. Материки и страны.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c>
          <w:tcPr>
            <w:tcW w:w="2516" w:type="dxa"/>
          </w:tcPr>
          <w:p w14:paraId="085E35F9" w14:textId="77777777" w:rsidR="005B7A8C" w:rsidRDefault="005B7A8C" w:rsidP="00F857DA">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7 класс</w:t>
            </w:r>
          </w:p>
        </w:tc>
      </w:tr>
      <w:tr w:rsidR="005B7A8C" w:rsidRPr="00F60D3F" w14:paraId="3870DB7C" w14:textId="77777777" w:rsidTr="00DE5283">
        <w:tc>
          <w:tcPr>
            <w:tcW w:w="540" w:type="dxa"/>
          </w:tcPr>
          <w:p w14:paraId="13874F42" w14:textId="77777777" w:rsidR="005B7A8C" w:rsidRPr="00F60D3F" w:rsidRDefault="008D715C" w:rsidP="002654C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lastRenderedPageBreak/>
              <w:t>5</w:t>
            </w:r>
          </w:p>
        </w:tc>
        <w:tc>
          <w:tcPr>
            <w:tcW w:w="10512" w:type="dxa"/>
          </w:tcPr>
          <w:p w14:paraId="48F84967" w14:textId="77777777" w:rsidR="005B7A8C" w:rsidRPr="00D648A0" w:rsidRDefault="005B7A8C" w:rsidP="00F857DA">
            <w:pPr>
              <w:jc w:val="both"/>
            </w:pPr>
            <w:r w:rsidRPr="00327691">
              <w:t>п. 152.6.3. Население России</w:t>
            </w:r>
            <w:r>
              <w:t xml:space="preserve"> </w:t>
            </w:r>
            <w:r w:rsidRPr="00AC149F">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c>
          <w:tcPr>
            <w:tcW w:w="2516" w:type="dxa"/>
          </w:tcPr>
          <w:p w14:paraId="7824D79F" w14:textId="77777777" w:rsidR="005B7A8C" w:rsidRDefault="005B7A8C" w:rsidP="00F857DA">
            <w:pPr>
              <w:pStyle w:val="a3"/>
              <w:spacing w:after="0" w:line="240" w:lineRule="auto"/>
              <w:ind w:left="0"/>
              <w:jc w:val="both"/>
              <w:rPr>
                <w:rFonts w:ascii="Times New Roman" w:eastAsia="Times New Roman" w:hAnsi="Times New Roman"/>
                <w:bCs/>
                <w:iCs/>
                <w:sz w:val="24"/>
                <w:szCs w:val="24"/>
                <w:lang w:eastAsia="ru-RU"/>
              </w:rPr>
            </w:pPr>
            <w:r w:rsidRPr="00387BAD">
              <w:rPr>
                <w:rFonts w:ascii="Times New Roman" w:eastAsia="Times New Roman" w:hAnsi="Times New Roman"/>
                <w:bCs/>
                <w:iCs/>
                <w:sz w:val="24"/>
                <w:szCs w:val="24"/>
                <w:lang w:eastAsia="ru-RU"/>
              </w:rPr>
              <w:t>8 класс</w:t>
            </w:r>
          </w:p>
        </w:tc>
      </w:tr>
      <w:tr w:rsidR="005B7A8C" w:rsidRPr="00F60D3F" w14:paraId="2F0D775E" w14:textId="77777777" w:rsidTr="00DE5283">
        <w:tc>
          <w:tcPr>
            <w:tcW w:w="540" w:type="dxa"/>
          </w:tcPr>
          <w:p w14:paraId="5CA0ED1A" w14:textId="77777777" w:rsidR="005B7A8C" w:rsidRPr="00F60D3F" w:rsidRDefault="008D715C" w:rsidP="002654C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6</w:t>
            </w:r>
          </w:p>
        </w:tc>
        <w:tc>
          <w:tcPr>
            <w:tcW w:w="10512" w:type="dxa"/>
          </w:tcPr>
          <w:p w14:paraId="24B4DC1C" w14:textId="77777777" w:rsidR="005B7A8C" w:rsidRPr="00EA06B3" w:rsidRDefault="005B7A8C" w:rsidP="00F857DA">
            <w:pPr>
              <w:jc w:val="both"/>
              <w:rPr>
                <w:bCs/>
                <w:iCs/>
              </w:rPr>
            </w:pPr>
            <w:r w:rsidRPr="00EA06B3">
              <w:rPr>
                <w:bCs/>
                <w:iCs/>
              </w:rPr>
              <w:t>п. 152.6.1. Географическое пространство России; п. 152.6.2. Природа России /Умение использовать географические знания для описания положения и взаиморасположения объектов и явлений</w:t>
            </w:r>
          </w:p>
          <w:p w14:paraId="496CD398" w14:textId="77777777" w:rsidR="005B7A8C" w:rsidRPr="00F60D3F" w:rsidRDefault="005B7A8C" w:rsidP="00F857DA">
            <w:pPr>
              <w:pStyle w:val="a3"/>
              <w:spacing w:after="0" w:line="240" w:lineRule="auto"/>
              <w:ind w:left="0"/>
              <w:jc w:val="both"/>
              <w:rPr>
                <w:rFonts w:ascii="Times New Roman" w:hAnsi="Times New Roman"/>
                <w:bCs/>
                <w:iCs/>
                <w:sz w:val="24"/>
                <w:szCs w:val="24"/>
                <w:lang w:eastAsia="ru-RU"/>
              </w:rPr>
            </w:pPr>
            <w:r w:rsidRPr="00EA06B3">
              <w:rPr>
                <w:rFonts w:ascii="Times New Roman" w:hAnsi="Times New Roman"/>
                <w:bCs/>
                <w:iCs/>
                <w:sz w:val="24"/>
                <w:szCs w:val="24"/>
                <w:lang w:eastAsia="ru-RU"/>
              </w:rPr>
              <w:t>в пространстве</w:t>
            </w:r>
          </w:p>
        </w:tc>
        <w:tc>
          <w:tcPr>
            <w:tcW w:w="2516" w:type="dxa"/>
          </w:tcPr>
          <w:p w14:paraId="6EFE5B9D" w14:textId="77777777" w:rsidR="005B7A8C" w:rsidRPr="00F60D3F" w:rsidRDefault="005B7A8C" w:rsidP="00F857DA">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8 класс</w:t>
            </w:r>
          </w:p>
        </w:tc>
      </w:tr>
      <w:tr w:rsidR="005B7A8C" w:rsidRPr="00F60D3F" w14:paraId="787035AC" w14:textId="77777777" w:rsidTr="00DE5283">
        <w:tc>
          <w:tcPr>
            <w:tcW w:w="540" w:type="dxa"/>
          </w:tcPr>
          <w:p w14:paraId="32A92931" w14:textId="77777777" w:rsidR="005B7A8C" w:rsidRPr="00F60D3F" w:rsidRDefault="008D715C" w:rsidP="002654C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7</w:t>
            </w:r>
          </w:p>
        </w:tc>
        <w:tc>
          <w:tcPr>
            <w:tcW w:w="10512" w:type="dxa"/>
          </w:tcPr>
          <w:p w14:paraId="1E9E00B0" w14:textId="77777777" w:rsidR="005B7A8C" w:rsidRPr="00EA06B3" w:rsidRDefault="005B7A8C" w:rsidP="00F857DA">
            <w:pPr>
              <w:jc w:val="both"/>
              <w:rPr>
                <w:bCs/>
                <w:iCs/>
              </w:rPr>
            </w:pPr>
            <w:r w:rsidRPr="00EA06B3">
              <w:rPr>
                <w:bCs/>
                <w:iCs/>
              </w:rPr>
              <w:t>п. 152.4.1. Оболочки Земли, п. 152.6.1. Географическое пространство России /Умение использовать географические знания для описания существенных признаков разнообразных явлений и процессов в повседневной жизни</w:t>
            </w:r>
          </w:p>
        </w:tc>
        <w:tc>
          <w:tcPr>
            <w:tcW w:w="2516" w:type="dxa"/>
          </w:tcPr>
          <w:p w14:paraId="2E8D2925" w14:textId="77777777" w:rsidR="005B7A8C" w:rsidRPr="00F60D3F" w:rsidRDefault="005B7A8C" w:rsidP="00F857DA">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6 класс, 8 класс</w:t>
            </w:r>
          </w:p>
        </w:tc>
      </w:tr>
    </w:tbl>
    <w:p w14:paraId="03C80166" w14:textId="77777777" w:rsidR="00572C14" w:rsidRPr="00F60D3F" w:rsidRDefault="00572C14" w:rsidP="00D75ECF">
      <w:pPr>
        <w:pStyle w:val="a3"/>
        <w:spacing w:after="0" w:line="240" w:lineRule="auto"/>
        <w:ind w:left="709"/>
        <w:jc w:val="both"/>
        <w:rPr>
          <w:rFonts w:ascii="Times New Roman" w:hAnsi="Times New Roman"/>
          <w:bCs/>
          <w:iCs/>
          <w:sz w:val="24"/>
          <w:szCs w:val="24"/>
          <w:lang w:eastAsia="ru-RU"/>
        </w:rPr>
      </w:pPr>
    </w:p>
    <w:p w14:paraId="2AEA478D" w14:textId="77777777" w:rsidR="00572C14" w:rsidRPr="00F60D3F" w:rsidRDefault="00572C14" w:rsidP="006C3E45">
      <w:pPr>
        <w:pStyle w:val="a3"/>
        <w:numPr>
          <w:ilvl w:val="0"/>
          <w:numId w:val="1"/>
        </w:numPr>
        <w:spacing w:after="0" w:line="240" w:lineRule="auto"/>
        <w:ind w:left="1429"/>
        <w:jc w:val="both"/>
        <w:rPr>
          <w:rFonts w:ascii="Times New Roman" w:hAnsi="Times New Roman"/>
          <w:bCs/>
          <w:iCs/>
          <w:sz w:val="24"/>
          <w:szCs w:val="24"/>
          <w:lang w:eastAsia="ru-RU"/>
        </w:rPr>
      </w:pPr>
      <w:r w:rsidRPr="00F60D3F">
        <w:rPr>
          <w:rFonts w:ascii="Times New Roman" w:hAnsi="Times New Roman"/>
          <w:bCs/>
          <w:iCs/>
          <w:sz w:val="24"/>
          <w:szCs w:val="24"/>
          <w:lang w:eastAsia="ru-RU"/>
        </w:rPr>
        <w:t>Реалистичные «зоны роста» в части предметной подготовки для уверенного получения отметки «4»</w:t>
      </w:r>
      <w:r w:rsidR="00DE5283">
        <w:rPr>
          <w:rFonts w:ascii="Times New Roman" w:hAnsi="Times New Roman"/>
          <w:bCs/>
          <w:iCs/>
          <w:sz w:val="24"/>
          <w:szCs w:val="24"/>
          <w:lang w:eastAsia="ru-RU"/>
        </w:rPr>
        <w:t>:</w:t>
      </w:r>
    </w:p>
    <w:p w14:paraId="78C7A71D" w14:textId="77777777" w:rsidR="008D715C" w:rsidRDefault="008D715C" w:rsidP="008D715C">
      <w:pPr>
        <w:spacing w:line="360" w:lineRule="auto"/>
        <w:jc w:val="both"/>
      </w:pPr>
    </w:p>
    <w:p w14:paraId="1E62FAE6" w14:textId="77777777" w:rsidR="008D715C" w:rsidRPr="00DE5283" w:rsidRDefault="00C91BA2" w:rsidP="00E85665">
      <w:pPr>
        <w:pStyle w:val="a3"/>
        <w:numPr>
          <w:ilvl w:val="0"/>
          <w:numId w:val="15"/>
        </w:numPr>
        <w:spacing w:after="0"/>
        <w:jc w:val="both"/>
        <w:rPr>
          <w:rFonts w:ascii="Times New Roman" w:hAnsi="Times New Roman"/>
          <w:sz w:val="24"/>
          <w:szCs w:val="24"/>
        </w:rPr>
      </w:pPr>
      <w:r>
        <w:rPr>
          <w:rFonts w:ascii="Times New Roman" w:hAnsi="Times New Roman"/>
          <w:sz w:val="24"/>
          <w:szCs w:val="24"/>
        </w:rPr>
        <w:t>п. 152.6.2. Природа России/</w:t>
      </w:r>
      <w:r w:rsidR="008D715C" w:rsidRPr="00DE5283">
        <w:rPr>
          <w:rFonts w:ascii="Times New Roman" w:hAnsi="Times New Roman"/>
          <w:sz w:val="24"/>
          <w:szCs w:val="24"/>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 линия заданий №4</w:t>
      </w:r>
      <w:r w:rsidR="00E9688B" w:rsidRPr="00DE5283">
        <w:rPr>
          <w:rFonts w:ascii="Times New Roman" w:hAnsi="Times New Roman"/>
          <w:sz w:val="24"/>
          <w:szCs w:val="24"/>
        </w:rPr>
        <w:t xml:space="preserve">. </w:t>
      </w:r>
    </w:p>
    <w:p w14:paraId="56400AAB" w14:textId="77777777" w:rsidR="008A4AF5" w:rsidRDefault="008D715C" w:rsidP="00E85665">
      <w:pPr>
        <w:pStyle w:val="a3"/>
        <w:numPr>
          <w:ilvl w:val="0"/>
          <w:numId w:val="15"/>
        </w:numPr>
        <w:spacing w:after="0"/>
        <w:jc w:val="both"/>
        <w:rPr>
          <w:rFonts w:ascii="Times New Roman" w:hAnsi="Times New Roman"/>
          <w:sz w:val="24"/>
          <w:szCs w:val="24"/>
        </w:rPr>
      </w:pPr>
      <w:r w:rsidRPr="00DE5283">
        <w:rPr>
          <w:rFonts w:ascii="Times New Roman" w:hAnsi="Times New Roman"/>
          <w:sz w:val="24"/>
          <w:szCs w:val="24"/>
        </w:rPr>
        <w:t>п. 152.7.1. Хозяйство России /Освоение и применение системы знаний о размещении предприятий нефтедобывающей отрасли хозяйства и основных свойствах географических объектов в решении современных практических задач своего населённого пункта, Российской Федерации, мирового сообщества, в том числе задачи устойчивого развития, линия заданий №27</w:t>
      </w:r>
    </w:p>
    <w:p w14:paraId="71E6160A" w14:textId="77777777" w:rsidR="008D715C" w:rsidRPr="008A4AF5" w:rsidRDefault="008D715C" w:rsidP="00E85665">
      <w:pPr>
        <w:spacing w:line="276" w:lineRule="auto"/>
        <w:ind w:firstLine="851"/>
        <w:jc w:val="both"/>
      </w:pPr>
      <w:r w:rsidRPr="008A4AF5">
        <w:t>Перечисленные выше линии заданий для успешного выполнения требуют умения использовать географические карты атласов, если на каждом уроке создать условия для овладения основами картографической грамотности и использования географической карты как одного из языков международного общения, то можно достичь положительных результатов на ГИА.</w:t>
      </w:r>
    </w:p>
    <w:p w14:paraId="22E86842" w14:textId="77777777" w:rsidR="008D715C" w:rsidRPr="00DE5283" w:rsidRDefault="008D715C" w:rsidP="00E85665">
      <w:pPr>
        <w:pStyle w:val="a3"/>
        <w:numPr>
          <w:ilvl w:val="0"/>
          <w:numId w:val="16"/>
        </w:numPr>
        <w:spacing w:after="0"/>
        <w:jc w:val="both"/>
        <w:rPr>
          <w:rFonts w:ascii="Times New Roman" w:hAnsi="Times New Roman"/>
          <w:sz w:val="24"/>
          <w:szCs w:val="24"/>
        </w:rPr>
      </w:pPr>
      <w:r w:rsidRPr="00DE5283">
        <w:rPr>
          <w:rFonts w:ascii="Times New Roman" w:hAnsi="Times New Roman"/>
          <w:sz w:val="24"/>
          <w:szCs w:val="24"/>
        </w:rPr>
        <w:t>п. 152.4.1. Оболочки Земли /Умение решать практические задачи, линия заданий №13. Формированию требуемых умений способствует тренинг выполнения заданий, в том числе с применением алгоритмов расчетов. Для того, чтобы обучающиеся получили балл за задание с расчетами, нужно помочь им освоить алгоритм, разбив его на 3 действия, выполняемые последовательно, для всех возможных вариантов таких задач. Отработку умения начать на уроках географии в 6 классе по теме «Атмосфера — воздушная оболочка Земли» и повторить при подготовке к экзамену в 9 классе.</w:t>
      </w:r>
    </w:p>
    <w:p w14:paraId="48F471BC" w14:textId="77777777" w:rsidR="008D715C" w:rsidRPr="00DE5283" w:rsidRDefault="008D715C" w:rsidP="00E85665">
      <w:pPr>
        <w:pStyle w:val="a3"/>
        <w:numPr>
          <w:ilvl w:val="0"/>
          <w:numId w:val="16"/>
        </w:numPr>
        <w:spacing w:after="0"/>
        <w:jc w:val="both"/>
        <w:rPr>
          <w:rFonts w:ascii="Times New Roman" w:hAnsi="Times New Roman"/>
          <w:sz w:val="24"/>
          <w:szCs w:val="24"/>
        </w:rPr>
      </w:pPr>
      <w:r w:rsidRPr="00DE5283">
        <w:rPr>
          <w:rFonts w:ascii="Times New Roman" w:hAnsi="Times New Roman"/>
          <w:sz w:val="24"/>
          <w:szCs w:val="24"/>
        </w:rPr>
        <w:t xml:space="preserve">п. 152.6.2. Природа </w:t>
      </w:r>
      <w:proofErr w:type="gramStart"/>
      <w:r w:rsidRPr="00DE5283">
        <w:rPr>
          <w:rFonts w:ascii="Times New Roman" w:hAnsi="Times New Roman"/>
          <w:sz w:val="24"/>
          <w:szCs w:val="24"/>
        </w:rPr>
        <w:t>России  /</w:t>
      </w:r>
      <w:proofErr w:type="gramEnd"/>
      <w:r w:rsidRPr="00DE5283">
        <w:rPr>
          <w:rFonts w:ascii="Times New Roman" w:hAnsi="Times New Roman"/>
          <w:sz w:val="24"/>
          <w:szCs w:val="24"/>
        </w:rPr>
        <w:t xml:space="preserve">Умение оценивать характер взаимодействия деятельности человека и компонентов природы в разных географических условиях, линия заданий №14. </w:t>
      </w:r>
      <w:r w:rsidR="00B41F23" w:rsidRPr="00DE5283">
        <w:rPr>
          <w:rFonts w:ascii="Times New Roman" w:hAnsi="Times New Roman"/>
          <w:sz w:val="24"/>
          <w:szCs w:val="24"/>
        </w:rPr>
        <w:t>Суть задания: выбор двух объектов, отвечающих заданным условиям.</w:t>
      </w:r>
      <w:r w:rsidR="00F26F74" w:rsidRPr="00DE5283">
        <w:rPr>
          <w:rFonts w:ascii="Times New Roman" w:hAnsi="Times New Roman"/>
          <w:sz w:val="24"/>
          <w:szCs w:val="24"/>
        </w:rPr>
        <w:t xml:space="preserve"> Для улучшения результата при изучении тем разделов «Оболочки Земли» и  «География России» проработать задания открытого банка заданий ФИПИ с использованием рекомендаций по самостоятельной подготовке к ОГЭ (</w:t>
      </w:r>
      <w:hyperlink r:id="rId10" w:history="1">
        <w:r w:rsidR="00F26F74" w:rsidRPr="00DE5283">
          <w:rPr>
            <w:rStyle w:val="afc"/>
            <w:rFonts w:ascii="Times New Roman" w:hAnsi="Times New Roman"/>
            <w:sz w:val="24"/>
            <w:szCs w:val="24"/>
          </w:rPr>
          <w:t>https://doc.fipi.ru/navigator-podgotovki/navigator-oge/MR_geografia_oge_2026.pdf</w:t>
        </w:r>
      </w:hyperlink>
      <w:r w:rsidR="00F26F74" w:rsidRPr="00DE5283">
        <w:rPr>
          <w:rFonts w:ascii="Times New Roman" w:hAnsi="Times New Roman"/>
          <w:sz w:val="24"/>
          <w:szCs w:val="24"/>
        </w:rPr>
        <w:t xml:space="preserve"> ) Навигатора самостоятельной подготовки ФИПИ. </w:t>
      </w:r>
      <w:r w:rsidR="00B41F23" w:rsidRPr="00DE5283">
        <w:rPr>
          <w:rFonts w:ascii="Times New Roman" w:hAnsi="Times New Roman"/>
          <w:sz w:val="24"/>
          <w:szCs w:val="24"/>
        </w:rPr>
        <w:t xml:space="preserve"> </w:t>
      </w:r>
    </w:p>
    <w:p w14:paraId="64BC1741" w14:textId="77777777" w:rsidR="00572C14" w:rsidRPr="00DE5283" w:rsidRDefault="00B41F23" w:rsidP="00E85665">
      <w:pPr>
        <w:pStyle w:val="a3"/>
        <w:numPr>
          <w:ilvl w:val="0"/>
          <w:numId w:val="16"/>
        </w:numPr>
        <w:spacing w:after="0"/>
        <w:jc w:val="both"/>
        <w:rPr>
          <w:rFonts w:ascii="Times New Roman" w:hAnsi="Times New Roman"/>
          <w:sz w:val="24"/>
          <w:szCs w:val="24"/>
        </w:rPr>
      </w:pPr>
      <w:r w:rsidRPr="00DE5283">
        <w:rPr>
          <w:rFonts w:ascii="Times New Roman" w:hAnsi="Times New Roman"/>
          <w:sz w:val="24"/>
          <w:szCs w:val="24"/>
        </w:rPr>
        <w:lastRenderedPageBreak/>
        <w:t xml:space="preserve">п. 152.3.3. Земля – планета Солнечной системы /Умение сравнивать высоту Солнца над горизонтом на разных территориях в течение года и </w:t>
      </w:r>
      <w:proofErr w:type="gramStart"/>
      <w:r w:rsidRPr="00DE5283">
        <w:rPr>
          <w:rFonts w:ascii="Times New Roman" w:hAnsi="Times New Roman"/>
          <w:sz w:val="24"/>
          <w:szCs w:val="24"/>
        </w:rPr>
        <w:t>суток,  линия</w:t>
      </w:r>
      <w:proofErr w:type="gramEnd"/>
      <w:r w:rsidRPr="00DE5283">
        <w:rPr>
          <w:rFonts w:ascii="Times New Roman" w:hAnsi="Times New Roman"/>
          <w:sz w:val="24"/>
          <w:szCs w:val="24"/>
        </w:rPr>
        <w:t xml:space="preserve"> заданий №17. Участнику экзамена необходимо проанализировать данные таблицы и выбрать верный вариант ответа о высоте Солнца над горизонтом 23 сентября, указав пункт, в котором Солнце позже всего поднимется над горизонтом. Сложности в поиске верного ответа заключаются в том, что выпускники не могут вспомнить следствия движения Земли вокруг Солнца и вокруг оси, зависимость высоты Солнца от географической долготы. Для более успешного выполнения задания при подготовке к экзамену следует систематизировать знания о следствиях движения Земли с помощью перевода текстовой информации в табличный или схематичный вид, обратить внимание на то, что выполнение этого задания не требует использования географических карт.</w:t>
      </w:r>
    </w:p>
    <w:p w14:paraId="1ED51047" w14:textId="77777777" w:rsidR="00572C14" w:rsidRPr="00F60D3F" w:rsidRDefault="00572C14" w:rsidP="00D75ECF">
      <w:pPr>
        <w:pStyle w:val="a3"/>
        <w:spacing w:after="0" w:line="240" w:lineRule="auto"/>
        <w:ind w:left="709"/>
        <w:jc w:val="both"/>
        <w:rPr>
          <w:rFonts w:ascii="Times New Roman" w:hAnsi="Times New Roman"/>
          <w:bCs/>
          <w:iCs/>
          <w:sz w:val="24"/>
          <w:szCs w:val="24"/>
          <w:lang w:eastAsia="ru-RU"/>
        </w:rPr>
      </w:pPr>
    </w:p>
    <w:p w14:paraId="6EDE2A57" w14:textId="77777777" w:rsidR="00572C14" w:rsidRPr="00F60D3F" w:rsidRDefault="00572C14" w:rsidP="006C3E45">
      <w:pPr>
        <w:pStyle w:val="3"/>
        <w:numPr>
          <w:ilvl w:val="3"/>
          <w:numId w:val="8"/>
        </w:numPr>
        <w:tabs>
          <w:tab w:val="left" w:pos="567"/>
        </w:tabs>
        <w:ind w:left="2350"/>
        <w:rPr>
          <w:color w:val="auto"/>
        </w:rPr>
      </w:pPr>
      <w:r w:rsidRPr="00F60D3F">
        <w:rPr>
          <w:color w:val="auto"/>
        </w:rPr>
        <w:t>Методический анализ качества освоения метапредметных результатов ФГОС участниками ОГЭ с низким уровнем подготовки</w:t>
      </w:r>
    </w:p>
    <w:p w14:paraId="5C0B2E6F" w14:textId="77777777" w:rsidR="00572C14" w:rsidRPr="00F60D3F" w:rsidRDefault="00572C14" w:rsidP="00D75ECF">
      <w:pPr>
        <w:ind w:firstLine="567"/>
        <w:contextualSpacing/>
        <w:jc w:val="both"/>
        <w:rPr>
          <w:i/>
          <w:iCs/>
        </w:rPr>
      </w:pPr>
    </w:p>
    <w:p w14:paraId="340148A5" w14:textId="77777777" w:rsidR="00572C14" w:rsidRPr="00F60D3F" w:rsidRDefault="00572C14" w:rsidP="006C3E45">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304CA022" w14:textId="77777777" w:rsidR="00F26F74" w:rsidRDefault="00F26F74" w:rsidP="00F26F74">
      <w:pPr>
        <w:spacing w:line="360" w:lineRule="auto"/>
        <w:ind w:firstLine="709"/>
        <w:jc w:val="both"/>
      </w:pPr>
    </w:p>
    <w:p w14:paraId="06A8090E" w14:textId="77777777" w:rsidR="00F26F74" w:rsidRDefault="00F26F74" w:rsidP="00E85665">
      <w:pPr>
        <w:spacing w:line="276" w:lineRule="auto"/>
        <w:ind w:firstLine="851"/>
        <w:jc w:val="both"/>
      </w:pPr>
      <w:r>
        <w:t>Достаточная сформированность метапредметных умений позволила получить баллы, в базовых логических действиях следует выделить умения: выявлять и характеризовать существенные признаки объектов (явлений) линии заданий №1, 2, 5, 8</w:t>
      </w:r>
      <w:r w:rsidR="002E7982">
        <w:t>, 18,</w:t>
      </w:r>
      <w:r>
        <w:t xml:space="preserve">; </w:t>
      </w:r>
      <w:r w:rsidR="002E7982" w:rsidRPr="002E7982">
        <w:t>делать выводы с использованием дедуктивных и индуктивных умозаключений, умозаключений по аналогии, формулиров</w:t>
      </w:r>
      <w:r w:rsidR="002E7982">
        <w:t xml:space="preserve">ать гипотезы о взаимосвязях – </w:t>
      </w:r>
      <w:r w:rsidR="0032760B">
        <w:t xml:space="preserve">линии заданий </w:t>
      </w:r>
      <w:r w:rsidR="002E7982">
        <w:t xml:space="preserve">№12; </w:t>
      </w:r>
      <w:r>
        <w:t>в работе с информацией линии заданий №6, 9</w:t>
      </w:r>
      <w:r w:rsidR="0032760B">
        <w:t>, 10, 11, 19, 23</w:t>
      </w:r>
      <w:r>
        <w:t xml:space="preserve">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информацию различных видов и фо</w:t>
      </w:r>
      <w:r w:rsidR="002E7982">
        <w:t>рм представления)</w:t>
      </w:r>
      <w:r w:rsidR="0032760B">
        <w:t>, выявлять причинно-следственные связи при изучении явлений и процессов - линии заданий №16, устанавливать существенный признак классификации, основания для обобщения и сравнения, критерии проводимого анализа - линии заданий №25; 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 - линии заданий №26</w:t>
      </w:r>
      <w:r w:rsidR="002E7982">
        <w:t>; в коммуникативных УУД : выражать себя (свою точку зрения) в устных и письменных текстах</w:t>
      </w:r>
      <w:r w:rsidR="0032760B">
        <w:t>.</w:t>
      </w:r>
    </w:p>
    <w:p w14:paraId="7770033F" w14:textId="77777777" w:rsidR="00F26F74" w:rsidRDefault="00F26F74" w:rsidP="00E85665">
      <w:pPr>
        <w:spacing w:line="276" w:lineRule="auto"/>
        <w:ind w:firstLine="851"/>
        <w:jc w:val="both"/>
      </w:pPr>
      <w:r>
        <w:t>Недостаточная сформированность метапредметных умений, повлиявшая на успешность выполнения:</w:t>
      </w:r>
    </w:p>
    <w:p w14:paraId="1F398BB0" w14:textId="77777777" w:rsidR="00F26F74" w:rsidRDefault="00F26F74" w:rsidP="00E85665">
      <w:pPr>
        <w:spacing w:line="276" w:lineRule="auto"/>
        <w:ind w:firstLine="851"/>
        <w:jc w:val="both"/>
      </w:pPr>
      <w:r>
        <w:t xml:space="preserve"> Познавательные УУД. В базовых логических действиях: устанавливать существенный признак классификации, основания для обобщения и сравнения, критерии проводимого анализа с учётом предложенной задачи выявлять закономерности и  противоречия  в  </w:t>
      </w:r>
      <w:r>
        <w:lastRenderedPageBreak/>
        <w:t xml:space="preserve">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задачи - №3 (неверно установленная последовательность в порядке уменьшения, а не увеличения степени континентальности), </w:t>
      </w:r>
      <w:r w:rsidR="0032760B">
        <w:t xml:space="preserve"> 17</w:t>
      </w:r>
      <w:r w:rsidR="004C62B8">
        <w:t>, 24</w:t>
      </w:r>
      <w:r>
        <w:t>; делать выводы с использованием дедуктивных и индуктивных умозаключений, умозаключений по аналогии, формулировать гипотезы о взаимосвязях – №4, 14, 27,</w:t>
      </w:r>
      <w:r w:rsidR="0032760B">
        <w:t>30</w:t>
      </w:r>
      <w:r>
        <w:t xml:space="preserve">;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 № </w:t>
      </w:r>
      <w:r w:rsidR="0032760B">
        <w:t xml:space="preserve">15, </w:t>
      </w:r>
      <w:r>
        <w:t>30.</w:t>
      </w:r>
    </w:p>
    <w:p w14:paraId="7DB0A5E4" w14:textId="77777777" w:rsidR="00F26F74" w:rsidRDefault="00F26F74" w:rsidP="00E85665">
      <w:pPr>
        <w:spacing w:line="276" w:lineRule="auto"/>
        <w:ind w:firstLine="851"/>
        <w:jc w:val="both"/>
      </w:pPr>
      <w:r>
        <w:t xml:space="preserve">В базовых исследовательских действиях следует выделить умения:  проводить небольшое исследование по установлению особенностей объекта изучения, причинно-следственных связей и зависимостей объектов между собой, прогнозировать возможное дальнейшее развитие процессов, событий и их последствия в аналогичных или сходных ситуациях,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формировать гипотезу об истинности собственных суждений и суждений других, аргументировать свою позицию, мнение - №  27, 30. </w:t>
      </w:r>
    </w:p>
    <w:p w14:paraId="7CD91C8D" w14:textId="77777777" w:rsidR="00F26F74" w:rsidRDefault="00F26F74" w:rsidP="00E85665">
      <w:pPr>
        <w:spacing w:line="276" w:lineRule="auto"/>
        <w:ind w:firstLine="851"/>
        <w:jc w:val="both"/>
      </w:pPr>
      <w:r>
        <w:t>Коммуникативные УУД</w:t>
      </w:r>
      <w:r w:rsidR="00D952B2">
        <w:t xml:space="preserve">. </w:t>
      </w:r>
      <w:r>
        <w:t>При выполнении заданий с развернутыми ответами обучающимся необходимо четко и логично излагать мысли и суждения, отбирать и использовать речевые средства в соответствии с нормами языка, использовать различные типы речи (описание, рассуждение). Основные затруднения возникают из-за неправильного прочтения или непонимания текста сам</w:t>
      </w:r>
      <w:r w:rsidR="00396371">
        <w:t>ого задания, несформированности</w:t>
      </w:r>
      <w:r>
        <w:t xml:space="preserve"> умения работать с имеющейся информацией (поиск, извлечение, отбор, интерпретация, осмысление), наличие большого количества речевых и грамматических ошибок, мешающих пониманию написанного. Преодолеть указанные дефициты можно, формируя и развивая коммуникативные УУД, в письменной и устной речи на протяжении всех лет обучения. Для этого задавать и формулировать обучающимися вопросы при работе с текстами, с графическим и табличным представлением данных, создавать планы текста или ответа на вопрос, создавать алгоритмы действий при описании объектов, решении задач. </w:t>
      </w:r>
    </w:p>
    <w:p w14:paraId="30294FD3" w14:textId="77777777" w:rsidR="00F26F74" w:rsidRDefault="00F26F74" w:rsidP="00E85665">
      <w:pPr>
        <w:spacing w:line="276" w:lineRule="auto"/>
        <w:ind w:firstLine="851"/>
        <w:jc w:val="both"/>
      </w:pPr>
      <w:r>
        <w:t>Регулятивные УУД</w:t>
      </w:r>
      <w:r w:rsidR="00D952B2">
        <w:t xml:space="preserve">. </w:t>
      </w:r>
      <w:r>
        <w:t>Самоорганизация.  Выявлять проблемы для решения в жизненных и учебных ситуациях;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Ориентироваться в различных подходах принятия решений (индивидуальное, принятие решения в группе, принятие решений группой);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 Низкий процент выполнения заданий линии № 15, 20, 21, 24, 28, 29</w:t>
      </w:r>
      <w:r w:rsidR="00396371">
        <w:t>, 30</w:t>
      </w:r>
      <w:r>
        <w:t xml:space="preserve"> подтверждают их несформированность.</w:t>
      </w:r>
    </w:p>
    <w:p w14:paraId="3BE81C35" w14:textId="77777777" w:rsidR="00F26F74" w:rsidRDefault="00F26F74" w:rsidP="00E85665">
      <w:pPr>
        <w:spacing w:line="276" w:lineRule="auto"/>
        <w:ind w:firstLine="851"/>
        <w:jc w:val="both"/>
      </w:pPr>
      <w:r>
        <w:t>Особое внимание следует обратить на наиме</w:t>
      </w:r>
      <w:r w:rsidR="00396371">
        <w:t>нее успешно выполненные задания</w:t>
      </w:r>
      <w:r>
        <w:t>:</w:t>
      </w:r>
    </w:p>
    <w:p w14:paraId="528EECD4" w14:textId="77777777" w:rsidR="00396371" w:rsidRDefault="00396371" w:rsidP="00E85665">
      <w:pPr>
        <w:spacing w:line="276" w:lineRule="auto"/>
        <w:ind w:firstLine="851"/>
        <w:jc w:val="both"/>
      </w:pPr>
      <w:r>
        <w:t xml:space="preserve">Задание №7 повышенного уровня сложности. </w:t>
      </w:r>
    </w:p>
    <w:p w14:paraId="5020571C" w14:textId="77777777" w:rsidR="00396371" w:rsidRDefault="00396371" w:rsidP="00E85665">
      <w:pPr>
        <w:spacing w:line="276" w:lineRule="auto"/>
        <w:ind w:firstLine="851"/>
        <w:jc w:val="both"/>
      </w:pPr>
      <w:r w:rsidRPr="00396371">
        <w:t>Умение определять географические координаты объектов, проверяемое в заданиях</w:t>
      </w:r>
      <w:r w:rsidR="00D25BAA">
        <w:t xml:space="preserve"> линии 7</w:t>
      </w:r>
      <w:r w:rsidRPr="00396371">
        <w:t xml:space="preserve"> и с</w:t>
      </w:r>
      <w:r>
        <w:t>оответствующее требованию ФГОС О</w:t>
      </w:r>
      <w:r w:rsidRPr="00396371">
        <w:t>ОО «</w:t>
      </w:r>
      <w:r w:rsidR="00D25BAA">
        <w:t xml:space="preserve">Умение выбирать и использовать источники географической информации (картографические, статистические, текстовые, видео- и </w:t>
      </w:r>
      <w:r w:rsidR="00D25BAA">
        <w:lastRenderedPageBreak/>
        <w:t>фотоизображения, компьютерные базы данных), необходимые для решения учебных, практико-ориентированных задач, практических задач в повседневной жизни»</w:t>
      </w:r>
      <w:r w:rsidRPr="00396371">
        <w:t xml:space="preserve">, сформировано у </w:t>
      </w:r>
      <w:r w:rsidR="00D25BAA">
        <w:t>26,47%</w:t>
      </w:r>
      <w:r w:rsidRPr="00396371">
        <w:t xml:space="preserve"> экзаменуемых. При выполнении заданий можно отм</w:t>
      </w:r>
      <w:r w:rsidR="00D25BAA">
        <w:t xml:space="preserve">етить следующие типичные ошибки: </w:t>
      </w:r>
      <w:r w:rsidRPr="00396371">
        <w:t>путают западную и восточную долготу, северную и южную широту</w:t>
      </w:r>
      <w:r w:rsidR="00D25BAA">
        <w:t>, трудность</w:t>
      </w:r>
      <w:r w:rsidRPr="00396371">
        <w:t xml:space="preserve"> определени</w:t>
      </w:r>
      <w:r w:rsidR="00D25BAA">
        <w:t>я</w:t>
      </w:r>
      <w:r w:rsidRPr="00396371">
        <w:t xml:space="preserve"> координат объекта, если он находится между проведёнными на карте линиями параллелей или меридианов. Если требуется точно вписать объект в сетку между проведёнными на карте линиями параллелей и меридианов, выпускники испытывают затруднения при определении параллели или меридиана, находящейся(-</w:t>
      </w:r>
      <w:proofErr w:type="spellStart"/>
      <w:r w:rsidRPr="00396371">
        <w:t>гося</w:t>
      </w:r>
      <w:proofErr w:type="spellEnd"/>
      <w:r w:rsidRPr="00396371">
        <w:t xml:space="preserve">) на расстоянии нескольких градусов от нанесённых на карту линий градусной сети. По-прежнему типичной является ошибка, когда экзаменуемые дают в ответе название какой-либо страны, </w:t>
      </w:r>
      <w:r w:rsidR="00D25BAA">
        <w:t xml:space="preserve">а не острова, на котором расположен город или вместо названия страны пишут её столицу, что подтверждает массив вееров ответов. </w:t>
      </w:r>
      <w:r w:rsidRPr="00396371">
        <w:t>Доля таких экзаменуемых остаётся небольшой, но постоянной. Можно предположить, что выпускники не вчитываются в формулировку задания, сразу начинают определять координаты. Они не проверяют свой ответ, сверяя его с заданием, и, следовательно, совершают ошибки, которых можно было бы избежать. Данные ошибки свидетельствуют о недостаточной сформированности регулятивных универсальных учебных действий, отслеживания соответствия своих действий и способов поиска ответа на задание.</w:t>
      </w:r>
      <w:r w:rsidR="0018752C">
        <w:t xml:space="preserve"> </w:t>
      </w:r>
      <w:r w:rsidR="00C43E7D" w:rsidRPr="00C43E7D">
        <w:t xml:space="preserve">Умение определять координаты формируется в 5 классе, а совершенствуется в 7-8 классах. </w:t>
      </w:r>
      <w:r w:rsidR="00C43E7D" w:rsidRPr="0018752C">
        <w:t xml:space="preserve">Для улучшения </w:t>
      </w:r>
      <w:proofErr w:type="gramStart"/>
      <w:r w:rsidR="00C43E7D" w:rsidRPr="0018752C">
        <w:t xml:space="preserve">результата </w:t>
      </w:r>
      <w:r w:rsidR="00C43E7D">
        <w:t xml:space="preserve"> уже</w:t>
      </w:r>
      <w:proofErr w:type="gramEnd"/>
      <w:r w:rsidR="00C43E7D">
        <w:t xml:space="preserve"> в 5 классе при изучении темы прорабатывать </w:t>
      </w:r>
      <w:r w:rsidR="00C43E7D" w:rsidRPr="0018752C">
        <w:t xml:space="preserve">задания с использованием рекомендаций по самостоятельной подготовке к ОГЭ (https://doc.fipi.ru/navigator-podgotovki/navigator-oge/MR_geografia_oge_2026.pdf) Навигатора самостоятельной подготовки ФИПИ.  </w:t>
      </w:r>
      <w:r w:rsidR="00C43E7D" w:rsidRPr="00C43E7D">
        <w:t>На уроках в 7 классе при изучении материков, необходимо усилить работу по определению координат крайних точек, столиц государств и пр.; максимально использовать содержание материала 8 класса на определение координат крайних точек. В 9 классе при изучении регионов России включать задания на определение координат городов, центров различных отраслей производств, столиц республик.</w:t>
      </w:r>
    </w:p>
    <w:p w14:paraId="03BA9BB3" w14:textId="77777777" w:rsidR="00C67E5E" w:rsidRDefault="00E526F9" w:rsidP="00E85665">
      <w:pPr>
        <w:spacing w:line="276" w:lineRule="auto"/>
        <w:ind w:firstLine="851"/>
        <w:jc w:val="both"/>
      </w:pPr>
      <w:r>
        <w:t xml:space="preserve">Задание №15 повышенного уровня сложности. </w:t>
      </w:r>
    </w:p>
    <w:p w14:paraId="28F3E34B" w14:textId="77777777" w:rsidR="00C67E5E" w:rsidRDefault="00C67E5E" w:rsidP="00E85665">
      <w:pPr>
        <w:spacing w:line="276" w:lineRule="auto"/>
        <w:ind w:firstLine="851"/>
        <w:jc w:val="both"/>
      </w:pPr>
      <w:r>
        <w:t xml:space="preserve">В задании требуется выделить два вида хозяйственной деятельности, которые служат примерами рационального/нерационального природопользования. Проблема состоит в знании специфической терминологии, отражающей </w:t>
      </w:r>
      <w:proofErr w:type="spellStart"/>
      <w:r>
        <w:t>геоэкологические</w:t>
      </w:r>
      <w:proofErr w:type="spellEnd"/>
      <w:r>
        <w:t xml:space="preserve"> процессы и явления, а именно рациональное и нерациональное природопользование. При выполнении участники путаются из-за невнимательности прочтения задания, а также при незнании теоретического материала.</w:t>
      </w:r>
      <w:r w:rsidRPr="00C67E5E">
        <w:t xml:space="preserve"> Низкая сформированность познавательных базовых логических действий (устанавливать существенный признак классификации, основания для обобщения и сравнения, критерии проводимого анализа; делать выводы с использованием дедуктивных и индуктивных умозаключений, умозаключений по аналогии, формулировать гипотезы о </w:t>
      </w:r>
      <w:proofErr w:type="gramStart"/>
      <w:r w:rsidRPr="00C67E5E">
        <w:t>взаимосвязях)  и</w:t>
      </w:r>
      <w:proofErr w:type="gramEnd"/>
      <w:r w:rsidRPr="00C67E5E">
        <w:t xml:space="preserve"> коммуникативных УУД (выражать себя (свою точку зрения) в устных и письменных текстах). Обучающиеся </w:t>
      </w:r>
      <w:r w:rsidR="00C91BA2">
        <w:t>(</w:t>
      </w:r>
      <w:r>
        <w:t xml:space="preserve">35%) </w:t>
      </w:r>
      <w:r w:rsidRPr="00C67E5E">
        <w:t xml:space="preserve">не смогли правильно оценить примеры природопользования и выделить среди них два примера </w:t>
      </w:r>
      <w:r>
        <w:t xml:space="preserve">рационального/нерационального </w:t>
      </w:r>
      <w:r w:rsidRPr="00C67E5E">
        <w:t>природопользования.</w:t>
      </w:r>
    </w:p>
    <w:p w14:paraId="2F636FBE" w14:textId="77777777" w:rsidR="00C67E5E" w:rsidRDefault="00C67E5E" w:rsidP="00E85665">
      <w:pPr>
        <w:spacing w:line="276" w:lineRule="auto"/>
        <w:ind w:firstLine="851"/>
        <w:jc w:val="both"/>
      </w:pPr>
      <w:r>
        <w:t xml:space="preserve">При изучении темы «Хозяйство России» важно акцентировать внимание обучающихся на том, как различные виды хозяйственной деятельности человека могут повлиять на компоненты природных комплексов, к какому типу природопользования относится тот или иной </w:t>
      </w:r>
      <w:r>
        <w:lastRenderedPageBreak/>
        <w:t>вид хозяйственной деятельности, дополнив работу заданиями из открытого банка заданий ФИПИ, например, Номер: 92EBB8, Номер: 0FD911 и др</w:t>
      </w:r>
      <w:r w:rsidR="00D952B2">
        <w:t>.</w:t>
      </w:r>
    </w:p>
    <w:p w14:paraId="14C2880B" w14:textId="77777777" w:rsidR="00E526F9" w:rsidRDefault="00E526F9" w:rsidP="00E85665">
      <w:pPr>
        <w:spacing w:line="276" w:lineRule="auto"/>
        <w:ind w:firstLine="851"/>
        <w:jc w:val="both"/>
      </w:pPr>
      <w:r>
        <w:t>Задание линии №20 базового уровня сложности</w:t>
      </w:r>
    </w:p>
    <w:p w14:paraId="05E9D46F" w14:textId="77777777" w:rsidR="00E526F9" w:rsidRDefault="00E526F9" w:rsidP="00E85665">
      <w:pPr>
        <w:spacing w:line="276" w:lineRule="auto"/>
        <w:ind w:firstLine="851"/>
        <w:jc w:val="both"/>
      </w:pPr>
      <w:r>
        <w:t>Процент выполнения задания данной группой</w:t>
      </w:r>
      <w:r w:rsidR="00C67E5E">
        <w:t xml:space="preserve"> участников ГИА – 27,42</w:t>
      </w:r>
      <w:r>
        <w:t>%. В задании требовалось</w:t>
      </w:r>
      <w:r w:rsidRPr="002A5D16">
        <w:t xml:space="preserve"> </w:t>
      </w:r>
      <w:r>
        <w:t>соотнести</w:t>
      </w:r>
      <w:r w:rsidRPr="00173DE6">
        <w:t xml:space="preserve"> рекламные слоганы с конкретными странами на основе их географических и природных особенностей</w:t>
      </w:r>
      <w:r>
        <w:t>. Задание проверяет у</w:t>
      </w:r>
      <w:r w:rsidRPr="00173DE6">
        <w:t>мение использовать географические знания для описания существенных признаков разнообразных явлений и процессов в повседневной жизни</w:t>
      </w:r>
      <w:r>
        <w:t>.</w:t>
      </w:r>
      <w:r w:rsidRPr="00173DE6">
        <w:t xml:space="preserve"> </w:t>
      </w:r>
      <w:r w:rsidRPr="002A5D16">
        <w:t xml:space="preserve">По результатам изучения географии обучающиеся должны иметь </w:t>
      </w:r>
      <w:proofErr w:type="gramStart"/>
      <w:r w:rsidRPr="002A5D16">
        <w:t>представление  о</w:t>
      </w:r>
      <w:proofErr w:type="gramEnd"/>
      <w:r w:rsidRPr="002A5D16">
        <w:t xml:space="preserve"> региональных различиях территорий мира.  Для глубокого понимания и умения вывести на основе типологических характеристик эти различия слабые обучающиеся не получают, как правило, достаточной подготовки. Но для них посильно выучить некоторые наиболее яркие факты – в ряде случаев для выделения типичных черт территорий или выделения одного конкретного региона из группы похожих, имеющих типологические особенности. Также они способны на основе применения знаний о простых взаимосвязях и закономерностях выявить характерные для территории географические черты, например, что в странах, </w:t>
      </w:r>
      <w:proofErr w:type="gramStart"/>
      <w:r w:rsidRPr="002A5D16">
        <w:t>расположенных  в</w:t>
      </w:r>
      <w:proofErr w:type="gramEnd"/>
      <w:r w:rsidRPr="002A5D16">
        <w:t xml:space="preserve"> экваториальны</w:t>
      </w:r>
      <w:r>
        <w:t>х широтах</w:t>
      </w:r>
      <w:r w:rsidRPr="002A5D16">
        <w:t xml:space="preserve"> </w:t>
      </w:r>
      <w:proofErr w:type="gramStart"/>
      <w:r>
        <w:t>во влажных лесах</w:t>
      </w:r>
      <w:proofErr w:type="gramEnd"/>
      <w:r>
        <w:t xml:space="preserve"> можно встретить орангутанов, расположенных за полярным кругом наблюдать «белые ночи» и т.п. Для устранения дефицитов на уроках по региональной географии акцентировать внимание слабоуспевающих обучающихся на этих особенностях, создавая подборки иллюстраций, схемы, ментальные карты для создания образа страны, региона, что позволить визуализировать образ.</w:t>
      </w:r>
    </w:p>
    <w:p w14:paraId="76874FE8" w14:textId="77777777" w:rsidR="00C67E5E" w:rsidRDefault="002A5D16" w:rsidP="00E85665">
      <w:pPr>
        <w:spacing w:line="276" w:lineRule="auto"/>
        <w:ind w:firstLine="851"/>
        <w:jc w:val="both"/>
      </w:pPr>
      <w:r>
        <w:t>Задание №21 повышенного уровня сложности</w:t>
      </w:r>
    </w:p>
    <w:p w14:paraId="40117037" w14:textId="77777777" w:rsidR="002A5D16" w:rsidRDefault="00C67E5E" w:rsidP="00E85665">
      <w:pPr>
        <w:spacing w:line="276" w:lineRule="auto"/>
        <w:ind w:firstLine="851"/>
        <w:jc w:val="both"/>
      </w:pPr>
      <w:r>
        <w:t xml:space="preserve">Процент выполнения задания данной группой участников ГИА – 9,86%. </w:t>
      </w:r>
      <w:r w:rsidR="002A5D16">
        <w:t>В задании требовалось определить страну по её краткому описанию.</w:t>
      </w:r>
      <w:r>
        <w:t xml:space="preserve"> </w:t>
      </w:r>
      <w:r w:rsidR="002A5D16">
        <w:t>Типичными ошибками являются определение страны по одному признаку, выделяемому как самый главный, а также написание названия столицы, материка или названия стран с орфографическими ошибками.</w:t>
      </w:r>
    </w:p>
    <w:p w14:paraId="780ACE69" w14:textId="77777777" w:rsidR="002A5D16" w:rsidRDefault="002A5D16" w:rsidP="00E85665">
      <w:pPr>
        <w:spacing w:line="276" w:lineRule="auto"/>
        <w:ind w:firstLine="851"/>
        <w:jc w:val="both"/>
      </w:pPr>
      <w:r>
        <w:t>Для успешного выполнения важно научиться сопоставлять, интерпретировать географическую информацию, полученную при изучении особенностей природы и хозяйства отдельных материков и стран в курсе географии 7 класса. Необходимо внимательно прочитать текст задания. По одному признаку определить страну невозможно; в условии задания присутствуют несколько признаков, которые необходимо выделить. Для выполнения подобного рода заданий необходимо использовать на уроках приемы смыслового чтения для проработки заданий, такие как изучающее чтение и чтение с пометками; создание учебных проектов, акцентирующих внимание на главных особенностях стран, а также введение в практику подготовки выпускников большего количества выполнения заданий для развития читательской грамотности.</w:t>
      </w:r>
    </w:p>
    <w:p w14:paraId="519D8994" w14:textId="77777777" w:rsidR="002A5D16" w:rsidRDefault="002A5D16" w:rsidP="00E85665">
      <w:pPr>
        <w:spacing w:line="276" w:lineRule="auto"/>
        <w:ind w:firstLine="851"/>
        <w:jc w:val="both"/>
      </w:pPr>
      <w:r>
        <w:t xml:space="preserve">Для устранения дефицитов возможно использование инфографики. «Собери пазл»: Ученики получают рассыпанные блоки инфографики о природе материка и должны расставить их в правильной последовательности (например, связь климата и растительности в Африке). «Перевод текста в образ»: Задание превратить скучный абзац из учебника про население Южной Америки в короткую схему, иконку или мини-граф. «Поиск ошибок»: Учитель показывает готовую инфографику с неверными фактами (например, перепутаны </w:t>
      </w:r>
      <w:r>
        <w:lastRenderedPageBreak/>
        <w:t>животные Австралии), а класс находит их. «Сравнение данных»: Построение парных диаграмм или таблиц-картинок для сопоставления климата двух разных материков. (Статья «Применение инфографики на уроках географии» https://moluch.ru/archive/552/121413; статья «</w:t>
      </w:r>
      <w:r w:rsidR="00C91BA2">
        <w:t>Использование инфографики на уроках географии как одно из средств формирования читательской грамотности</w:t>
      </w:r>
      <w:r>
        <w:t xml:space="preserve"> https://cyberleninka.ru/article/n/ispolzovanie-infografiki-na-urokah-geografii-kak-odno-iz-sredstv-formirovaniya-chitatelskoy-gramotnosti)</w:t>
      </w:r>
    </w:p>
    <w:p w14:paraId="23B3E149" w14:textId="77777777" w:rsidR="00C67E5E" w:rsidRDefault="00C67E5E" w:rsidP="00E85665">
      <w:pPr>
        <w:spacing w:line="276" w:lineRule="auto"/>
        <w:ind w:firstLine="851"/>
        <w:jc w:val="both"/>
      </w:pPr>
      <w:r>
        <w:t>Задание №24 повышенного уровня сложности</w:t>
      </w:r>
    </w:p>
    <w:p w14:paraId="46D68449" w14:textId="77777777" w:rsidR="004C62B8" w:rsidRDefault="00C67E5E" w:rsidP="00E85665">
      <w:pPr>
        <w:spacing w:line="276" w:lineRule="auto"/>
        <w:ind w:firstLine="851"/>
        <w:jc w:val="both"/>
      </w:pPr>
      <w:r>
        <w:t>Процент выполнения задания данной группой участников ГИА – 18,86%. Низкий процент выполнения показывает недостаточное о</w:t>
      </w:r>
      <w:r w:rsidRPr="00C67E5E">
        <w:t>владение базовыми географическими понятиями и знаниями географической терминологии и их использование для решения учебных и практических задач</w:t>
      </w:r>
      <w:r w:rsidR="004C62B8">
        <w:t xml:space="preserve"> и сформированность </w:t>
      </w:r>
      <w:r w:rsidR="004C62B8" w:rsidRPr="004C62B8">
        <w:t>базовых логических действиях: устанавливать существенный признак классификации, основания для обобщения и сравнения, критерии проводимого анализа 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задачи</w:t>
      </w:r>
      <w:r w:rsidR="004C62B8">
        <w:t xml:space="preserve">. </w:t>
      </w:r>
      <w:r w:rsidR="00396371" w:rsidRPr="00396371">
        <w:t xml:space="preserve">Ещё одной причиной ошибок может быть недостаточная сформированность математических умений по проведению операций с положительными и отрицательными числами. </w:t>
      </w:r>
      <w:r w:rsidR="004C62B8" w:rsidRPr="004C62B8">
        <w:t>Для улучшения результата при изучении т</w:t>
      </w:r>
      <w:r w:rsidR="004C62B8">
        <w:t xml:space="preserve">ем раздела </w:t>
      </w:r>
      <w:r w:rsidR="004C62B8" w:rsidRPr="004C62B8">
        <w:t>«География России» проработать задания открытого банка заданий ФИПИ с использованием рекомендаций по самостоятельной подготовке к ОГЭ (</w:t>
      </w:r>
      <w:hyperlink r:id="rId11" w:history="1">
        <w:r w:rsidR="004C62B8" w:rsidRPr="00DB40C4">
          <w:rPr>
            <w:rStyle w:val="afc"/>
          </w:rPr>
          <w:t>https://doc.fipi.ru/navigator-podgotovki/navigator-oge/MR_geografia_oge_2026.pdf</w:t>
        </w:r>
      </w:hyperlink>
      <w:r w:rsidR="004C62B8">
        <w:t xml:space="preserve">) </w:t>
      </w:r>
      <w:r w:rsidR="004C62B8" w:rsidRPr="004C62B8">
        <w:t xml:space="preserve">Навигатора самостоятельной подготовки ФИПИ.  </w:t>
      </w:r>
    </w:p>
    <w:p w14:paraId="2E9DCB66" w14:textId="77777777" w:rsidR="004C62B8" w:rsidRDefault="004C62B8" w:rsidP="00E85665">
      <w:pPr>
        <w:spacing w:line="276" w:lineRule="auto"/>
        <w:ind w:firstLine="851"/>
        <w:jc w:val="both"/>
      </w:pPr>
      <w:r>
        <w:t>Задание линии №28 базового уровня сложности</w:t>
      </w:r>
    </w:p>
    <w:p w14:paraId="7690CA97" w14:textId="77777777" w:rsidR="004C62B8" w:rsidRDefault="004C62B8" w:rsidP="00E85665">
      <w:pPr>
        <w:spacing w:line="276" w:lineRule="auto"/>
        <w:ind w:firstLine="851"/>
        <w:jc w:val="both"/>
      </w:pPr>
      <w:r>
        <w:t>Процент выполнения задания данной группой участников ГИА – 29,73%. В заданиях линии 28 экзаменуемые должны были выделить в тексте признаки географического положения объекта и ответить на вопрос, назвав субъект РФ, страну, регион мира, море, и т. п. Ошибки могут быть вызваны несколькими причинами. Главная из них — незнание номенклатуры / несформированность ментальной карты: если требуется по названию административного центра субъекта РФ назвать это субъект, или по описанию моря определить частью какого океана оно является. Также причиной может быть недостаточная сформированность умения обнаружить и выделить в тексте признаки местоположения объекта, неумение использовать картографические источники географической информации для решения учебных задач. Последнее свидетельствует о несформированности у части выпускников навыков получения информации из источников разных типов, самостоятельного поиска и анализа информации, относящихся к метапредметным. Для устранения дефицитов важна систематическая работа по формированию умения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а для этого необходимо уделять время на каждом уроке работе с картой (например, поиск объектов при взаимопроверке номенклатуры).</w:t>
      </w:r>
    </w:p>
    <w:p w14:paraId="2BB8E816" w14:textId="77777777" w:rsidR="004C62B8" w:rsidRDefault="004C62B8" w:rsidP="00E85665">
      <w:pPr>
        <w:spacing w:line="276" w:lineRule="auto"/>
        <w:ind w:firstLine="851"/>
        <w:jc w:val="both"/>
      </w:pPr>
      <w:r>
        <w:t>Задание линии №29 базового уровня сложности</w:t>
      </w:r>
    </w:p>
    <w:p w14:paraId="6FAC56C0" w14:textId="77777777" w:rsidR="004C62B8" w:rsidRDefault="004C62B8" w:rsidP="00E85665">
      <w:pPr>
        <w:spacing w:line="276" w:lineRule="auto"/>
        <w:ind w:firstLine="851"/>
        <w:jc w:val="both"/>
      </w:pPr>
      <w:r>
        <w:t xml:space="preserve">Процент выполнения задания данной группой участников ГИА – 13,2%.  В задании требовалось указать до какой глубины распространяется шельфовая зона. Низкая сформированность познавательных базовых логических действий (выявлять и характеризовать </w:t>
      </w:r>
      <w:r>
        <w:lastRenderedPageBreak/>
        <w:t xml:space="preserve">существенные признаки объектов (явлений); устанавливать существенный признак классификации, 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задачи), работы с информацией и коммуникативных УУД (выражать себя (свою точку зрения) в устных и письменных текстах). Одной из причин низкого процента выполнения является отказ от выполнения задания, его пропускают из-за неуверенности в правильном выполнении. Типичной ошибкой при ответе на вопрос было указание неверных цифровых значений, т.к. не сформирован понятийный аппарат. Для устранения дефицитов при подготовке к уроку учителям-предметникам необходимо ориентироваться на список понятий, опубликованный на сайте ФИПИ (https://fipi.ru)  </w:t>
      </w:r>
      <w:hyperlink r:id="rId12" w:history="1">
        <w:r w:rsidRPr="00DB40C4">
          <w:rPr>
            <w:rStyle w:val="afc"/>
          </w:rPr>
          <w:t>https://doc.fipi.ru/navigator-podgotovki/navigator-oge/gg-ponyatiya%20oge.pdf</w:t>
        </w:r>
      </w:hyperlink>
      <w:r>
        <w:t>, и отрабатывать эти понятия на уроках курса 5-9 класса. При изучении материка Африка в 7 классе разобрать задание Номер: 5D4288</w:t>
      </w:r>
    </w:p>
    <w:p w14:paraId="4188FDE2" w14:textId="77777777" w:rsidR="00572C14" w:rsidRPr="00F60D3F" w:rsidRDefault="00572C14" w:rsidP="00D75ECF">
      <w:pPr>
        <w:pStyle w:val="a3"/>
        <w:spacing w:after="0" w:line="240" w:lineRule="auto"/>
        <w:ind w:left="709"/>
        <w:jc w:val="both"/>
        <w:rPr>
          <w:rFonts w:ascii="Times New Roman" w:hAnsi="Times New Roman"/>
          <w:bCs/>
          <w:iCs/>
          <w:sz w:val="24"/>
          <w:szCs w:val="24"/>
          <w:lang w:eastAsia="ru-RU"/>
        </w:rPr>
      </w:pPr>
    </w:p>
    <w:p w14:paraId="3F80A3F0" w14:textId="77777777" w:rsidR="00572C14" w:rsidRPr="00F60D3F" w:rsidRDefault="00572C14" w:rsidP="006C3E45">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451E0A0D" w14:textId="77777777" w:rsidR="00371801" w:rsidRDefault="00371801" w:rsidP="00371801">
      <w:pPr>
        <w:spacing w:line="360" w:lineRule="auto"/>
        <w:jc w:val="both"/>
      </w:pPr>
    </w:p>
    <w:p w14:paraId="2C7462B9" w14:textId="77777777" w:rsidR="00371801" w:rsidRDefault="00371801" w:rsidP="00E85665">
      <w:pPr>
        <w:spacing w:line="276" w:lineRule="auto"/>
        <w:ind w:firstLine="709"/>
        <w:jc w:val="both"/>
      </w:pPr>
      <w:r>
        <w:t xml:space="preserve">В группе обучающихся с </w:t>
      </w:r>
      <w:r w:rsidRPr="00371801">
        <w:t xml:space="preserve">низким уровнем подготовки </w:t>
      </w:r>
      <w:r w:rsidR="009F0DE3">
        <w:t>можно</w:t>
      </w:r>
      <w:r>
        <w:t xml:space="preserve"> считать достаточно сформированными метапредметными результатами </w:t>
      </w:r>
      <w:r w:rsidR="00090668">
        <w:t>познавательные УУД (</w:t>
      </w:r>
      <w:r>
        <w:t>базовые логические действия</w:t>
      </w:r>
      <w:r w:rsidR="00090668">
        <w:t>, базовые исследовательские действия (оценивать применимость и достоверность информации, полученной в ходе исследования (эксперимента))</w:t>
      </w:r>
      <w:r>
        <w:t xml:space="preserve"> и работа с информацией</w:t>
      </w:r>
      <w:r w:rsidR="00090668">
        <w:t>)</w:t>
      </w:r>
      <w:r>
        <w:t>, т.к. именно в заданиях линий, требующих этих умений, достаточно высокий процент выполнения</w:t>
      </w:r>
      <w:r w:rsidR="00090668">
        <w:t xml:space="preserve">. </w:t>
      </w:r>
      <w:r>
        <w:t xml:space="preserve"> К недостигнутым метапредметным результатам можно отнести коммуникативные и регулятивные УУД. При выполнении заданий с развернутыми ответами обучающимся необходимо четко и логично излагать мысли и суждения, отбирать и использовать речевые средства в соответствии с нормами языка, использовать различные типы речи (описание, рассуждение). Основные затруднения возникают из-за неправильного прочтения или непонимания текста самого задания, наличие большого количества речевых и грамматических ошибок, мешающих пониманию написанного.  Выявлять проблемы для решения в жизненных и учебных ситуациях;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также вызывают серьезные затруднения. </w:t>
      </w:r>
    </w:p>
    <w:p w14:paraId="07FC306C" w14:textId="77777777" w:rsidR="00371801" w:rsidRDefault="00371801" w:rsidP="00E85665">
      <w:pPr>
        <w:spacing w:line="276" w:lineRule="auto"/>
        <w:ind w:firstLine="709"/>
        <w:jc w:val="both"/>
      </w:pPr>
      <w:r>
        <w:t>У части обучающихся слабо сформированы навыки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14:paraId="70DA5135" w14:textId="77777777" w:rsidR="00572C14" w:rsidRPr="00F60D3F" w:rsidRDefault="00371801" w:rsidP="00E85665">
      <w:pPr>
        <w:spacing w:line="276" w:lineRule="auto"/>
        <w:ind w:firstLine="709"/>
        <w:jc w:val="both"/>
      </w:pPr>
      <w:r>
        <w:t xml:space="preserve">Владение основами самоконтроля, самооценки, принятия решений и осуществление осознанного выбора в учебно-познавательной деятельности и умение определять понятия, создавать обобщения, устанавливать аналогии, классифицировать, строить логические рассуждения и умозаключения, делать выводы слабо сформировано у обучающихся. </w:t>
      </w:r>
    </w:p>
    <w:p w14:paraId="026A6461" w14:textId="77777777" w:rsidR="00572C14" w:rsidRPr="00F60D3F" w:rsidRDefault="00572C14" w:rsidP="00D75ECF">
      <w:pPr>
        <w:pStyle w:val="a3"/>
        <w:spacing w:after="0" w:line="240" w:lineRule="auto"/>
        <w:ind w:left="709"/>
        <w:jc w:val="both"/>
        <w:rPr>
          <w:rFonts w:ascii="Times New Roman" w:hAnsi="Times New Roman"/>
          <w:bCs/>
          <w:iCs/>
          <w:sz w:val="24"/>
          <w:szCs w:val="24"/>
          <w:lang w:eastAsia="ru-RU"/>
        </w:rPr>
      </w:pPr>
    </w:p>
    <w:p w14:paraId="4699961C" w14:textId="77777777" w:rsidR="00572C14" w:rsidRDefault="00572C14" w:rsidP="006C3E45">
      <w:pPr>
        <w:pStyle w:val="3"/>
        <w:numPr>
          <w:ilvl w:val="3"/>
          <w:numId w:val="8"/>
        </w:numPr>
        <w:tabs>
          <w:tab w:val="left" w:pos="567"/>
        </w:tabs>
        <w:ind w:left="2350"/>
        <w:rPr>
          <w:color w:val="auto"/>
        </w:rPr>
      </w:pPr>
      <w:r w:rsidRPr="00F60D3F">
        <w:rPr>
          <w:color w:val="auto"/>
        </w:rPr>
        <w:lastRenderedPageBreak/>
        <w:t>Рекомендации для учителей по совершенствованию преподавания учебного предмета группе обучающихся с низким уровнем подготовки</w:t>
      </w:r>
    </w:p>
    <w:p w14:paraId="463374BC" w14:textId="77777777" w:rsidR="00767AA2" w:rsidRDefault="00767AA2" w:rsidP="00767AA2"/>
    <w:p w14:paraId="46EF4868" w14:textId="17839DBD" w:rsidR="007053EE" w:rsidRDefault="007053EE" w:rsidP="00437910">
      <w:pPr>
        <w:ind w:firstLine="709"/>
        <w:jc w:val="both"/>
      </w:pPr>
      <w:bookmarkStart w:id="10" w:name="_Hlk239165069"/>
      <w:r>
        <w:t>П</w:t>
      </w:r>
      <w:r w:rsidRPr="007053EE">
        <w:t>роблема</w:t>
      </w:r>
      <w:r>
        <w:t xml:space="preserve"> обучающихся этой группы</w:t>
      </w:r>
      <w:r w:rsidRPr="007053EE">
        <w:t xml:space="preserve"> — не</w:t>
      </w:r>
      <w:r>
        <w:t xml:space="preserve"> столько</w:t>
      </w:r>
      <w:r w:rsidRPr="007053EE">
        <w:t xml:space="preserve"> пробелы</w:t>
      </w:r>
      <w:r>
        <w:t xml:space="preserve"> в знаниях</w:t>
      </w:r>
      <w:r w:rsidRPr="007053EE">
        <w:t xml:space="preserve">, </w:t>
      </w:r>
      <w:r>
        <w:t>сколько</w:t>
      </w:r>
      <w:r w:rsidRPr="007053EE">
        <w:t xml:space="preserve"> неумение применять отработанное в новой ситуации, слабая саморегуляция и недостаточная практическая отработка. Поэтому формы работы смещаются от индивидуальной коррекции к самостоятельной и групповой деятельности с элементами взаимного обучения.</w:t>
      </w:r>
    </w:p>
    <w:p w14:paraId="39D2B0C3" w14:textId="69F3BEE5" w:rsidR="00767AA2" w:rsidRPr="00437910" w:rsidRDefault="0047652D" w:rsidP="0045220C">
      <w:pPr>
        <w:jc w:val="both"/>
      </w:pPr>
      <w:r w:rsidRPr="00437910">
        <w:t>Для организации работы учителя географии с обучающимися, имеющими отметку «3» и претендующими на «4»</w:t>
      </w:r>
      <w:r w:rsidR="003D5B4A">
        <w:t xml:space="preserve"> при повышении знаний и умений с низкого до среднего уровня</w:t>
      </w:r>
      <w:r w:rsidRPr="00437910">
        <w:t>, рекомендуется:</w:t>
      </w:r>
    </w:p>
    <w:bookmarkEnd w:id="10"/>
    <w:p w14:paraId="28941E02" w14:textId="4A5DBB83" w:rsidR="0047652D" w:rsidRDefault="0047652D" w:rsidP="00437910">
      <w:pPr>
        <w:pStyle w:val="a3"/>
        <w:numPr>
          <w:ilvl w:val="0"/>
          <w:numId w:val="20"/>
        </w:numPr>
        <w:spacing w:after="0" w:line="240" w:lineRule="auto"/>
        <w:ind w:left="0" w:firstLine="709"/>
        <w:jc w:val="both"/>
        <w:rPr>
          <w:rFonts w:ascii="Times New Roman" w:hAnsi="Times New Roman"/>
          <w:sz w:val="24"/>
          <w:szCs w:val="24"/>
        </w:rPr>
      </w:pPr>
      <w:r w:rsidRPr="00437910">
        <w:rPr>
          <w:rFonts w:ascii="Times New Roman" w:hAnsi="Times New Roman"/>
          <w:sz w:val="24"/>
          <w:szCs w:val="24"/>
        </w:rPr>
        <w:t>Усилить практическую направленность обучения: организовать систематическую практическую работу с таблицами, включающую решение задач на обработку данных, построение (температурных, климатических, демографически) диаграмм и графиков; отрабатывать навыки создания презентаций.</w:t>
      </w:r>
    </w:p>
    <w:p w14:paraId="08EF7021" w14:textId="19B90288" w:rsidR="00095CBA" w:rsidRPr="00095CBA" w:rsidRDefault="00095CBA" w:rsidP="00095CBA">
      <w:pPr>
        <w:jc w:val="both"/>
        <w:rPr>
          <w:color w:val="060708"/>
          <w:shd w:val="clear" w:color="auto" w:fill="FFFFFF"/>
        </w:rPr>
      </w:pPr>
      <w:r w:rsidRPr="00095CBA">
        <w:rPr>
          <w:rStyle w:val="bold"/>
          <w:color w:val="060708"/>
          <w:shd w:val="clear" w:color="auto" w:fill="FFFFFF"/>
        </w:rPr>
        <w:t>Приём 1. «Чтение готового графика по алгоритму»</w:t>
      </w:r>
      <w:r w:rsidRPr="00095CBA">
        <w:rPr>
          <w:color w:val="060708"/>
          <w:shd w:val="clear" w:color="auto" w:fill="FFFFFF"/>
        </w:rPr>
        <w:t xml:space="preserve"> Ученик получает </w:t>
      </w:r>
      <w:proofErr w:type="spellStart"/>
      <w:r w:rsidRPr="00095CBA">
        <w:rPr>
          <w:color w:val="060708"/>
          <w:shd w:val="clear" w:color="auto" w:fill="FFFFFF"/>
        </w:rPr>
        <w:t>климатограмму</w:t>
      </w:r>
      <w:proofErr w:type="spellEnd"/>
      <w:r w:rsidRPr="00095CBA">
        <w:rPr>
          <w:color w:val="060708"/>
          <w:shd w:val="clear" w:color="auto" w:fill="FFFFFF"/>
        </w:rPr>
        <w:t xml:space="preserve"> (температура + осадки) и работает по чек-листу</w:t>
      </w:r>
      <w:proofErr w:type="gramStart"/>
      <w:r w:rsidRPr="00095CBA">
        <w:rPr>
          <w:color w:val="060708"/>
          <w:shd w:val="clear" w:color="auto" w:fill="FFFFFF"/>
        </w:rPr>
        <w:t>: Что</w:t>
      </w:r>
      <w:proofErr w:type="gramEnd"/>
      <w:r w:rsidRPr="00095CBA">
        <w:rPr>
          <w:color w:val="060708"/>
          <w:shd w:val="clear" w:color="auto" w:fill="FFFFFF"/>
        </w:rPr>
        <w:t xml:space="preserve"> отложено по оси X (месяцы)? По оси Y (температура, осадки)? Какой максимум/минимум температуры? Какой максимум/минимум осадков? Какой тип климата это описывает? Сначала чек-лист перед глазами, потом — по памяти.</w:t>
      </w:r>
    </w:p>
    <w:p w14:paraId="69A2EA74" w14:textId="41B41B82" w:rsidR="00095CBA" w:rsidRPr="00095CBA" w:rsidRDefault="00095CBA" w:rsidP="00095CBA">
      <w:pPr>
        <w:jc w:val="both"/>
        <w:rPr>
          <w:color w:val="060708"/>
          <w:shd w:val="clear" w:color="auto" w:fill="FFFFFF"/>
        </w:rPr>
      </w:pPr>
      <w:r w:rsidRPr="00095CBA">
        <w:rPr>
          <w:rStyle w:val="bold"/>
          <w:color w:val="060708"/>
          <w:shd w:val="clear" w:color="auto" w:fill="FFFFFF"/>
        </w:rPr>
        <w:t>Приём 2. «Сравни два графика»</w:t>
      </w:r>
      <w:r w:rsidRPr="00095CBA">
        <w:rPr>
          <w:color w:val="060708"/>
          <w:shd w:val="clear" w:color="auto" w:fill="FFFFFF"/>
        </w:rPr>
        <w:t xml:space="preserve"> Ученик получает две </w:t>
      </w:r>
      <w:proofErr w:type="spellStart"/>
      <w:r w:rsidRPr="00095CBA">
        <w:rPr>
          <w:color w:val="060708"/>
          <w:shd w:val="clear" w:color="auto" w:fill="FFFFFF"/>
        </w:rPr>
        <w:t>климатограммы</w:t>
      </w:r>
      <w:proofErr w:type="spellEnd"/>
      <w:r w:rsidRPr="00095CBA">
        <w:rPr>
          <w:color w:val="060708"/>
          <w:shd w:val="clear" w:color="auto" w:fill="FFFFFF"/>
        </w:rPr>
        <w:t xml:space="preserve"> (например, Москва и Сочи) и заполняет таблицу сравнения: температура января, температура июля, годовая амплитуда, количество осадков, тип климата. Вывод: «Чем ближе к югу, тем…». Это учит анализу, а не просто считыванию данных.</w:t>
      </w:r>
    </w:p>
    <w:p w14:paraId="198DC27F" w14:textId="3E68C062" w:rsidR="00095CBA" w:rsidRDefault="00095CBA" w:rsidP="00095CBA">
      <w:pPr>
        <w:jc w:val="both"/>
        <w:rPr>
          <w:color w:val="060708"/>
          <w:shd w:val="clear" w:color="auto" w:fill="FFFFFF"/>
        </w:rPr>
      </w:pPr>
      <w:r w:rsidRPr="00095CBA">
        <w:rPr>
          <w:rStyle w:val="bold"/>
          <w:color w:val="060708"/>
          <w:shd w:val="clear" w:color="auto" w:fill="FFFFFF"/>
        </w:rPr>
        <w:t>Приём 3. «Демографическая задача»</w:t>
      </w:r>
      <w:r w:rsidRPr="00095CBA">
        <w:rPr>
          <w:color w:val="060708"/>
          <w:shd w:val="clear" w:color="auto" w:fill="FFFFFF"/>
        </w:rPr>
        <w:t> Даётся таблица численности населения региона за 5 лет. Задача: рассчитать прирост/убыль, построить диаграмму, сделать вывод о тенденции. Это связывает обработку данных с реальным содержанием.</w:t>
      </w:r>
    </w:p>
    <w:p w14:paraId="53A94E3C" w14:textId="77777777" w:rsidR="00095CBA" w:rsidRPr="00095CBA" w:rsidRDefault="00095CBA" w:rsidP="00095CBA">
      <w:pPr>
        <w:jc w:val="both"/>
      </w:pPr>
    </w:p>
    <w:p w14:paraId="74ACC043" w14:textId="09E84DC2" w:rsidR="0047652D" w:rsidRDefault="0047652D" w:rsidP="00437910">
      <w:pPr>
        <w:pStyle w:val="a3"/>
        <w:numPr>
          <w:ilvl w:val="0"/>
          <w:numId w:val="20"/>
        </w:numPr>
        <w:spacing w:after="0" w:line="240" w:lineRule="auto"/>
        <w:ind w:left="0" w:firstLine="709"/>
        <w:jc w:val="both"/>
        <w:rPr>
          <w:rFonts w:ascii="Times New Roman" w:hAnsi="Times New Roman"/>
          <w:sz w:val="24"/>
          <w:szCs w:val="24"/>
        </w:rPr>
      </w:pPr>
      <w:r w:rsidRPr="00437910">
        <w:rPr>
          <w:rFonts w:ascii="Times New Roman" w:hAnsi="Times New Roman"/>
          <w:sz w:val="24"/>
          <w:szCs w:val="24"/>
        </w:rPr>
        <w:t>Развивать навыки самостоятельного планирования и контроля: использовать приёмы целеполагания (что нужно сделать? в какой последовательности? какой должен быть результат?); практиковать «комментированное решение географических задач» –</w:t>
      </w:r>
      <w:r w:rsidR="00437910" w:rsidRPr="00437910">
        <w:rPr>
          <w:rFonts w:ascii="Times New Roman" w:hAnsi="Times New Roman"/>
          <w:sz w:val="24"/>
          <w:szCs w:val="24"/>
        </w:rPr>
        <w:t xml:space="preserve"> </w:t>
      </w:r>
      <w:r w:rsidRPr="00437910">
        <w:rPr>
          <w:rFonts w:ascii="Times New Roman" w:hAnsi="Times New Roman"/>
          <w:sz w:val="24"/>
          <w:szCs w:val="24"/>
        </w:rPr>
        <w:t>озвучивание своих действий.</w:t>
      </w:r>
    </w:p>
    <w:p w14:paraId="2FFBBF8E" w14:textId="48229854" w:rsidR="00095CBA" w:rsidRPr="00095CBA" w:rsidRDefault="00095CBA" w:rsidP="00095CBA">
      <w:pPr>
        <w:jc w:val="both"/>
        <w:rPr>
          <w:color w:val="060708"/>
          <w:shd w:val="clear" w:color="auto" w:fill="FFFFFF"/>
        </w:rPr>
      </w:pPr>
      <w:r w:rsidRPr="00095CBA">
        <w:rPr>
          <w:rStyle w:val="bold"/>
          <w:color w:val="060708"/>
          <w:shd w:val="clear" w:color="auto" w:fill="FFFFFF"/>
        </w:rPr>
        <w:t xml:space="preserve">Приём </w:t>
      </w:r>
      <w:r>
        <w:rPr>
          <w:rStyle w:val="bold"/>
          <w:color w:val="060708"/>
          <w:shd w:val="clear" w:color="auto" w:fill="FFFFFF"/>
        </w:rPr>
        <w:t>1</w:t>
      </w:r>
      <w:r w:rsidRPr="00095CBA">
        <w:rPr>
          <w:rStyle w:val="bold"/>
          <w:color w:val="060708"/>
          <w:shd w:val="clear" w:color="auto" w:fill="FFFFFF"/>
        </w:rPr>
        <w:t>. «Комментированное решение»</w:t>
      </w:r>
      <w:r w:rsidRPr="00095CBA">
        <w:rPr>
          <w:color w:val="060708"/>
          <w:shd w:val="clear" w:color="auto" w:fill="FFFFFF"/>
        </w:rPr>
        <w:t> Ученик решает у доски и проговаривает вслух каждый шаг: «Сначала определяю масштаб карты — 1:25 000 000, значит в 1 см 250 км. Измеряю расстояние от Москвы до Пскова — 6 см. Умножаю 6 на 250, получаю 1500 км». Учитель и класс могут задавать уточняющие вопросы. Это учит контролировать себя через речь.</w:t>
      </w:r>
    </w:p>
    <w:p w14:paraId="7899BED0" w14:textId="77777777" w:rsidR="00095CBA" w:rsidRDefault="00095CBA" w:rsidP="00095CBA">
      <w:pPr>
        <w:jc w:val="both"/>
        <w:rPr>
          <w:color w:val="060708"/>
          <w:shd w:val="clear" w:color="auto" w:fill="FFFFFF"/>
        </w:rPr>
      </w:pPr>
      <w:r w:rsidRPr="00095CBA">
        <w:rPr>
          <w:rStyle w:val="bold"/>
          <w:color w:val="060708"/>
          <w:shd w:val="clear" w:color="auto" w:fill="FFFFFF"/>
        </w:rPr>
        <w:t xml:space="preserve">Приём </w:t>
      </w:r>
      <w:r>
        <w:rPr>
          <w:rStyle w:val="bold"/>
          <w:color w:val="060708"/>
          <w:shd w:val="clear" w:color="auto" w:fill="FFFFFF"/>
        </w:rPr>
        <w:t>2</w:t>
      </w:r>
      <w:r w:rsidRPr="00095CBA">
        <w:rPr>
          <w:rStyle w:val="bold"/>
          <w:color w:val="060708"/>
          <w:shd w:val="clear" w:color="auto" w:fill="FFFFFF"/>
        </w:rPr>
        <w:t>. «Чек-лист самопроверки»</w:t>
      </w:r>
      <w:r w:rsidRPr="00095CBA">
        <w:rPr>
          <w:color w:val="060708"/>
          <w:shd w:val="clear" w:color="auto" w:fill="FFFFFF"/>
        </w:rPr>
        <w:t xml:space="preserve"> После решения задачи ученик сверяется с чек-листом: Я определил масштаб? Я измерил расстояние? Я перевёл в километры? Я записал ответ с единицами? Я сделал проверку (прикидка)? Галочки ставит сам. Чек-лист постепенно сокращается — ученик запоминает шаги. </w:t>
      </w:r>
    </w:p>
    <w:p w14:paraId="671E3681" w14:textId="79F91BF3" w:rsidR="00095CBA" w:rsidRDefault="00095CBA" w:rsidP="00095CBA">
      <w:pPr>
        <w:jc w:val="both"/>
        <w:rPr>
          <w:color w:val="060708"/>
          <w:shd w:val="clear" w:color="auto" w:fill="FFFFFF"/>
        </w:rPr>
      </w:pPr>
      <w:r w:rsidRPr="00095CBA">
        <w:rPr>
          <w:rStyle w:val="bold"/>
          <w:color w:val="060708"/>
          <w:shd w:val="clear" w:color="auto" w:fill="FFFFFF"/>
        </w:rPr>
        <w:t xml:space="preserve">Приём </w:t>
      </w:r>
      <w:r>
        <w:rPr>
          <w:rStyle w:val="bold"/>
          <w:color w:val="060708"/>
          <w:shd w:val="clear" w:color="auto" w:fill="FFFFFF"/>
        </w:rPr>
        <w:t>3</w:t>
      </w:r>
      <w:r w:rsidRPr="00095CBA">
        <w:rPr>
          <w:rStyle w:val="bold"/>
          <w:color w:val="060708"/>
          <w:shd w:val="clear" w:color="auto" w:fill="FFFFFF"/>
        </w:rPr>
        <w:t>. «Целеполагание в начале урока»</w:t>
      </w:r>
      <w:r w:rsidRPr="00095CBA">
        <w:rPr>
          <w:color w:val="060708"/>
          <w:shd w:val="clear" w:color="auto" w:fill="FFFFFF"/>
        </w:rPr>
        <w:t xml:space="preserve"> Учитель не просто объявляет тему, а спрашивает: «Сегодня мы учимся строить </w:t>
      </w:r>
      <w:proofErr w:type="spellStart"/>
      <w:r w:rsidRPr="00095CBA">
        <w:rPr>
          <w:color w:val="060708"/>
          <w:shd w:val="clear" w:color="auto" w:fill="FFFFFF"/>
        </w:rPr>
        <w:t>климатограмму</w:t>
      </w:r>
      <w:proofErr w:type="spellEnd"/>
      <w:r w:rsidRPr="00095CBA">
        <w:rPr>
          <w:color w:val="060708"/>
          <w:shd w:val="clear" w:color="auto" w:fill="FFFFFF"/>
        </w:rPr>
        <w:t xml:space="preserve">. Что для этого нужно? Какой результат у вас должен получиться?» Ученики формулируют: «Нужны данные по температуре и осадкам, должна получиться </w:t>
      </w:r>
      <w:proofErr w:type="spellStart"/>
      <w:r w:rsidRPr="00095CBA">
        <w:rPr>
          <w:color w:val="060708"/>
          <w:shd w:val="clear" w:color="auto" w:fill="FFFFFF"/>
        </w:rPr>
        <w:t>климатограмма</w:t>
      </w:r>
      <w:proofErr w:type="spellEnd"/>
      <w:r w:rsidRPr="00095CBA">
        <w:rPr>
          <w:color w:val="060708"/>
          <w:shd w:val="clear" w:color="auto" w:fill="FFFFFF"/>
        </w:rPr>
        <w:t xml:space="preserve"> с подписанными осями». Это включает целеполагание.</w:t>
      </w:r>
    </w:p>
    <w:p w14:paraId="7C1F93C7" w14:textId="77777777" w:rsidR="00095CBA" w:rsidRPr="00095CBA" w:rsidRDefault="00095CBA" w:rsidP="00095CBA">
      <w:pPr>
        <w:jc w:val="both"/>
      </w:pPr>
    </w:p>
    <w:p w14:paraId="70DF0717" w14:textId="64B23D00" w:rsidR="00437910" w:rsidRDefault="00437910" w:rsidP="00437910">
      <w:pPr>
        <w:pStyle w:val="a3"/>
        <w:numPr>
          <w:ilvl w:val="0"/>
          <w:numId w:val="20"/>
        </w:numPr>
        <w:spacing w:after="0" w:line="240" w:lineRule="auto"/>
        <w:ind w:left="0" w:firstLine="709"/>
        <w:jc w:val="both"/>
        <w:rPr>
          <w:rFonts w:ascii="Times New Roman" w:hAnsi="Times New Roman"/>
          <w:sz w:val="24"/>
          <w:szCs w:val="24"/>
        </w:rPr>
      </w:pPr>
      <w:r w:rsidRPr="00437910">
        <w:rPr>
          <w:rFonts w:ascii="Times New Roman" w:hAnsi="Times New Roman"/>
          <w:sz w:val="24"/>
          <w:szCs w:val="24"/>
        </w:rPr>
        <w:lastRenderedPageBreak/>
        <w:t>Формировать умение применять знания по географии в новой ситуации: предлагать задания, требующие переноса отработанных географических, в том числе картографических, навыков на новый контекст.; использовать задачи с изменённой формулировкой, аналогичные демонстрационным вариантам ОГЭ по географии.</w:t>
      </w:r>
    </w:p>
    <w:p w14:paraId="24DB0F6E" w14:textId="13C6D544" w:rsidR="00095CBA" w:rsidRPr="00095CBA" w:rsidRDefault="00095CBA" w:rsidP="00095CBA">
      <w:pPr>
        <w:jc w:val="both"/>
        <w:rPr>
          <w:color w:val="060708"/>
          <w:shd w:val="clear" w:color="auto" w:fill="FFFFFF"/>
        </w:rPr>
      </w:pPr>
      <w:r w:rsidRPr="00095CBA">
        <w:rPr>
          <w:rStyle w:val="bold"/>
          <w:color w:val="060708"/>
          <w:shd w:val="clear" w:color="auto" w:fill="FFFFFF"/>
        </w:rPr>
        <w:t>Приём 1. «Задача с изменённой формулировкой»</w:t>
      </w:r>
      <w:r w:rsidRPr="00095CBA">
        <w:rPr>
          <w:color w:val="060708"/>
          <w:shd w:val="clear" w:color="auto" w:fill="FFFFFF"/>
        </w:rPr>
        <w:t> Вместо «Определи среднюю температуру января в Москве» — «Турист планирует поездку в Москву в январе. Какую одежду ему следует взять? Объясни с помощью климатических данных». Тот же навык (знание климата), но в практико-ориентированной обёртке.</w:t>
      </w:r>
    </w:p>
    <w:p w14:paraId="6C7B2090" w14:textId="1766AAE0" w:rsidR="00095CBA" w:rsidRDefault="00095CBA" w:rsidP="00095CBA">
      <w:pPr>
        <w:jc w:val="both"/>
        <w:rPr>
          <w:color w:val="060708"/>
          <w:shd w:val="clear" w:color="auto" w:fill="FFFFFF"/>
        </w:rPr>
      </w:pPr>
      <w:r w:rsidRPr="00095CBA">
        <w:rPr>
          <w:rStyle w:val="bold"/>
          <w:color w:val="060708"/>
          <w:shd w:val="clear" w:color="auto" w:fill="FFFFFF"/>
        </w:rPr>
        <w:t>Приём 2. «Кейс «Планирование экспедиции»</w:t>
      </w:r>
      <w:r w:rsidRPr="00095CBA">
        <w:rPr>
          <w:color w:val="060708"/>
          <w:shd w:val="clear" w:color="auto" w:fill="FFFFFF"/>
        </w:rPr>
        <w:t> Ученик получает вводные: «Экспедиция отправляется на полуостров Камчатка в марте. Что нужно учесть: климат, рельеф, природные опасности». Ученик должен применить знания о климате, рельефе и природных зонах для решения практической задачи — а не просто перечислить факты.</w:t>
      </w:r>
    </w:p>
    <w:p w14:paraId="58B62220" w14:textId="52C21CCB" w:rsidR="007053EE" w:rsidRDefault="007053EE" w:rsidP="00095CBA">
      <w:pPr>
        <w:jc w:val="both"/>
        <w:rPr>
          <w:color w:val="060708"/>
          <w:shd w:val="clear" w:color="auto" w:fill="FFFFFF"/>
        </w:rPr>
      </w:pPr>
      <w:r w:rsidRPr="007053EE">
        <w:rPr>
          <w:rStyle w:val="bold"/>
          <w:color w:val="060708"/>
          <w:shd w:val="clear" w:color="auto" w:fill="FFFFFF"/>
        </w:rPr>
        <w:t>Приём 3. «Перенос на новую карту»</w:t>
      </w:r>
      <w:r w:rsidRPr="007053EE">
        <w:rPr>
          <w:color w:val="060708"/>
          <w:shd w:val="clear" w:color="auto" w:fill="FFFFFF"/>
        </w:rPr>
        <w:t> Ученик отработал определение расстояний по карте России. Следующее задание: «Определи расстояние между двумя городами Африки, используя карту Африки». Алгоритм тот же, но другой контекст — ученик должен понять, что шаги не меняются, а не растеряться от нового материала.</w:t>
      </w:r>
    </w:p>
    <w:p w14:paraId="7BD78BA8" w14:textId="77777777" w:rsidR="007053EE" w:rsidRPr="007053EE" w:rsidRDefault="007053EE" w:rsidP="00095CBA">
      <w:pPr>
        <w:jc w:val="both"/>
      </w:pPr>
    </w:p>
    <w:p w14:paraId="47D0A00E" w14:textId="1715AC29" w:rsidR="00437910" w:rsidRDefault="00437910" w:rsidP="00437910">
      <w:pPr>
        <w:pStyle w:val="a3"/>
        <w:numPr>
          <w:ilvl w:val="0"/>
          <w:numId w:val="20"/>
        </w:numPr>
        <w:spacing w:after="0" w:line="240" w:lineRule="auto"/>
        <w:ind w:left="0" w:firstLine="709"/>
        <w:jc w:val="both"/>
        <w:rPr>
          <w:rFonts w:ascii="Times New Roman" w:hAnsi="Times New Roman"/>
          <w:sz w:val="24"/>
          <w:szCs w:val="24"/>
        </w:rPr>
      </w:pPr>
      <w:r w:rsidRPr="00437910">
        <w:rPr>
          <w:rFonts w:ascii="Times New Roman" w:hAnsi="Times New Roman"/>
          <w:sz w:val="24"/>
          <w:szCs w:val="24"/>
        </w:rPr>
        <w:t>Развивать метапредметные умения: применять групповые формы работы с элементами взаимообучения и взаимоконтроля; включать задания на развитие читательской и функциональной грамотности.</w:t>
      </w:r>
    </w:p>
    <w:p w14:paraId="357A6BC0" w14:textId="7BF84D40" w:rsidR="007053EE" w:rsidRPr="007053EE" w:rsidRDefault="007053EE" w:rsidP="007053EE">
      <w:pPr>
        <w:jc w:val="both"/>
        <w:rPr>
          <w:color w:val="060708"/>
          <w:shd w:val="clear" w:color="auto" w:fill="FFFFFF"/>
        </w:rPr>
      </w:pPr>
      <w:r w:rsidRPr="007053EE">
        <w:rPr>
          <w:rStyle w:val="bold"/>
          <w:color w:val="060708"/>
          <w:shd w:val="clear" w:color="auto" w:fill="FFFFFF"/>
        </w:rPr>
        <w:t>Приём 1. «Взаимообучение в парах»</w:t>
      </w:r>
      <w:r w:rsidRPr="007053EE">
        <w:rPr>
          <w:color w:val="060708"/>
          <w:shd w:val="clear" w:color="auto" w:fill="FFFFFF"/>
        </w:rPr>
        <w:t> Один ученик объясняет другому, как определить координаты объекта по карте. Второй — как определить азимут. Потом меняются. Каждый выступает и в роли учителя, и в роли ученика. Объяснять — лучший способ закрепить.</w:t>
      </w:r>
    </w:p>
    <w:p w14:paraId="7FB87ADF" w14:textId="270B6051" w:rsidR="007053EE" w:rsidRPr="007053EE" w:rsidRDefault="007053EE" w:rsidP="007053EE">
      <w:pPr>
        <w:jc w:val="both"/>
      </w:pPr>
      <w:r w:rsidRPr="007053EE">
        <w:rPr>
          <w:rStyle w:val="bold"/>
          <w:color w:val="060708"/>
          <w:shd w:val="clear" w:color="auto" w:fill="FFFFFF"/>
        </w:rPr>
        <w:t>Приём 2. «Задание на функциональную грамотность»</w:t>
      </w:r>
      <w:r w:rsidRPr="007053EE">
        <w:rPr>
          <w:color w:val="060708"/>
          <w:shd w:val="clear" w:color="auto" w:fill="FFFFFF"/>
        </w:rPr>
        <w:t> Даётся реальный текст — например, прогноз погоды или туристический маршрут — и вопросы: «Почему в этом регионе рекомендуют тёплую одежду даже летом?», «Какая природная зона описана?», «Почему маршрут проходит именно здесь?» Это учит применять географические знания к реальным текстам.</w:t>
      </w:r>
    </w:p>
    <w:p w14:paraId="7ACDDB00" w14:textId="55E6529E" w:rsidR="00767AA2" w:rsidRPr="007053EE" w:rsidRDefault="007053EE" w:rsidP="00767AA2">
      <w:r w:rsidRPr="007053EE">
        <w:rPr>
          <w:rStyle w:val="bold"/>
          <w:color w:val="060708"/>
          <w:shd w:val="clear" w:color="auto" w:fill="FFFFFF"/>
        </w:rPr>
        <w:t>Приём 3. «Географический текст с вопросами-ловушками»</w:t>
      </w:r>
      <w:r w:rsidRPr="007053EE">
        <w:rPr>
          <w:color w:val="060708"/>
          <w:shd w:val="clear" w:color="auto" w:fill="FFFFFF"/>
        </w:rPr>
        <w:t> Даётся текст о природной зоне, где есть лишняя информация и скрытые подсказки. Задание: выписать только то, что относится к климату; найти противоречие в тексте; сформулировать вопрос к тексту, ответ на который требует обращения к карте. Это связывает смысловое чтение с предметными знаниями.</w:t>
      </w:r>
    </w:p>
    <w:p w14:paraId="26C49F29" w14:textId="4917825E" w:rsidR="00767AA2" w:rsidRDefault="00767AA2" w:rsidP="00767AA2"/>
    <w:p w14:paraId="714EA4D6" w14:textId="3C0E88CA" w:rsidR="007053EE" w:rsidRDefault="007053EE" w:rsidP="00767AA2">
      <w:pPr>
        <w:rPr>
          <w:shd w:val="clear" w:color="auto" w:fill="FFFFFF"/>
        </w:rPr>
      </w:pPr>
      <w:r>
        <w:t>Формы организации учебной деятельности</w:t>
      </w:r>
      <w:r w:rsidR="0045220C">
        <w:t>: п</w:t>
      </w:r>
      <w:r w:rsidR="0045220C" w:rsidRPr="0045220C">
        <w:t>остроение климатических и демографических диаграмм</w:t>
      </w:r>
      <w:r w:rsidR="0045220C">
        <w:t>, составление л</w:t>
      </w:r>
      <w:r w:rsidR="0045220C" w:rsidRPr="0045220C">
        <w:t>ист</w:t>
      </w:r>
      <w:r w:rsidR="0045220C">
        <w:t>а</w:t>
      </w:r>
      <w:r w:rsidR="0045220C" w:rsidRPr="0045220C">
        <w:t xml:space="preserve"> целеполагания перед заданием</w:t>
      </w:r>
      <w:r w:rsidR="0045220C">
        <w:t xml:space="preserve">, составление </w:t>
      </w:r>
      <w:r w:rsidR="0045220C" w:rsidRPr="0045220C">
        <w:rPr>
          <w:shd w:val="clear" w:color="auto" w:fill="FFFFFF"/>
        </w:rPr>
        <w:t>чек-листа</w:t>
      </w:r>
      <w:r w:rsidR="0045220C">
        <w:rPr>
          <w:shd w:val="clear" w:color="auto" w:fill="FFFFFF"/>
        </w:rPr>
        <w:t xml:space="preserve"> для самопроверки, составление ряда </w:t>
      </w:r>
      <w:r w:rsidR="0045220C" w:rsidRPr="0045220C">
        <w:rPr>
          <w:shd w:val="clear" w:color="auto" w:fill="FFFFFF"/>
        </w:rPr>
        <w:t>заданий с изменённой формулировкой</w:t>
      </w:r>
      <w:r w:rsidR="0045220C">
        <w:rPr>
          <w:shd w:val="clear" w:color="auto" w:fill="FFFFFF"/>
        </w:rPr>
        <w:t>, составление з</w:t>
      </w:r>
      <w:r w:rsidR="0045220C" w:rsidRPr="0045220C">
        <w:rPr>
          <w:shd w:val="clear" w:color="auto" w:fill="FFFFFF"/>
        </w:rPr>
        <w:t>адач-«ловуш</w:t>
      </w:r>
      <w:r w:rsidR="0045220C">
        <w:rPr>
          <w:shd w:val="clear" w:color="auto" w:fill="FFFFFF"/>
        </w:rPr>
        <w:t>ек</w:t>
      </w:r>
      <w:r w:rsidR="0045220C" w:rsidRPr="0045220C">
        <w:rPr>
          <w:shd w:val="clear" w:color="auto" w:fill="FFFFFF"/>
        </w:rPr>
        <w:t>»</w:t>
      </w:r>
      <w:r w:rsidR="0045220C">
        <w:rPr>
          <w:shd w:val="clear" w:color="auto" w:fill="FFFFFF"/>
        </w:rPr>
        <w:t>, организация г</w:t>
      </w:r>
      <w:r w:rsidR="0045220C" w:rsidRPr="0045220C">
        <w:rPr>
          <w:shd w:val="clear" w:color="auto" w:fill="FFFFFF"/>
        </w:rPr>
        <w:t>руппов</w:t>
      </w:r>
      <w:r w:rsidR="0045220C">
        <w:rPr>
          <w:shd w:val="clear" w:color="auto" w:fill="FFFFFF"/>
        </w:rPr>
        <w:t>ой</w:t>
      </w:r>
      <w:r w:rsidR="0045220C" w:rsidRPr="0045220C">
        <w:rPr>
          <w:shd w:val="clear" w:color="auto" w:fill="FFFFFF"/>
        </w:rPr>
        <w:t xml:space="preserve"> работ</w:t>
      </w:r>
      <w:r w:rsidR="0045220C">
        <w:rPr>
          <w:shd w:val="clear" w:color="auto" w:fill="FFFFFF"/>
        </w:rPr>
        <w:t>ы</w:t>
      </w:r>
      <w:r w:rsidR="0045220C" w:rsidRPr="0045220C">
        <w:rPr>
          <w:shd w:val="clear" w:color="auto" w:fill="FFFFFF"/>
        </w:rPr>
        <w:t xml:space="preserve"> с распределением ролей</w:t>
      </w:r>
      <w:r w:rsidR="0045220C">
        <w:rPr>
          <w:shd w:val="clear" w:color="auto" w:fill="FFFFFF"/>
        </w:rPr>
        <w:t>.</w:t>
      </w:r>
    </w:p>
    <w:p w14:paraId="14A294A3" w14:textId="752861BF" w:rsidR="0045220C" w:rsidRPr="0045220C" w:rsidRDefault="0045220C" w:rsidP="00767AA2">
      <w:r w:rsidRPr="0045220C">
        <w:rPr>
          <w:shd w:val="clear" w:color="auto" w:fill="FFFFFF"/>
        </w:rPr>
        <w:t>Обучающиеся данной группы должны уметь базовые вещи; задача учителя - научить применять их осознанно, в новых условиях и в сотрудничестве с другими. Практическая направленность (п. 1) даёт содержание для отработки, целеполагание и комментирование (п. 2) — механизм самоконтроля, перенос (п. 3) — мостик от тренировки к экзамену, а групповая работа и функциональная грамотность (п. 4) — социальный и смысловой контекст, в котором знания становятся применимыми.</w:t>
      </w:r>
    </w:p>
    <w:p w14:paraId="7E4937F0" w14:textId="77777777" w:rsidR="00572C14" w:rsidRPr="00F60D3F" w:rsidRDefault="00572C14" w:rsidP="006C3E45">
      <w:pPr>
        <w:pStyle w:val="3"/>
        <w:numPr>
          <w:ilvl w:val="2"/>
          <w:numId w:val="8"/>
        </w:numPr>
        <w:ind w:left="1639"/>
        <w:jc w:val="both"/>
        <w:rPr>
          <w:rFonts w:ascii="Times New Roman" w:hAnsi="Times New Roman"/>
          <w:bCs w:val="0"/>
          <w:color w:val="auto"/>
        </w:rPr>
      </w:pPr>
      <w:r w:rsidRPr="00F60D3F">
        <w:rPr>
          <w:rFonts w:ascii="Times New Roman" w:hAnsi="Times New Roman"/>
          <w:bCs w:val="0"/>
          <w:color w:val="auto"/>
        </w:rPr>
        <w:lastRenderedPageBreak/>
        <w:t>Методический анализ выполнения заданий обучающимися со средним уровнем подготовки (в группе получивших отметку «4»), включая методические рекомендации для учителей</w:t>
      </w:r>
    </w:p>
    <w:p w14:paraId="59F3E0C8" w14:textId="77777777" w:rsidR="00572C14" w:rsidRPr="00F60D3F" w:rsidRDefault="00572C14" w:rsidP="00D75ECF">
      <w:pPr>
        <w:ind w:firstLine="567"/>
        <w:jc w:val="both"/>
        <w:rPr>
          <w:bCs/>
          <w:i/>
          <w:iCs/>
        </w:rPr>
      </w:pPr>
    </w:p>
    <w:p w14:paraId="7C033663" w14:textId="77777777" w:rsidR="00572C14" w:rsidRPr="00F60D3F" w:rsidRDefault="00572C14" w:rsidP="006C3E45">
      <w:pPr>
        <w:pStyle w:val="3"/>
        <w:numPr>
          <w:ilvl w:val="3"/>
          <w:numId w:val="8"/>
        </w:numPr>
        <w:tabs>
          <w:tab w:val="left" w:pos="567"/>
        </w:tabs>
        <w:ind w:left="2350"/>
        <w:jc w:val="both"/>
        <w:rPr>
          <w:color w:val="auto"/>
        </w:rPr>
      </w:pPr>
      <w:r w:rsidRPr="00F60D3F">
        <w:rPr>
          <w:color w:val="auto"/>
        </w:rPr>
        <w:t xml:space="preserve">Описание предметной подготовки участников ОГЭ со средним уровнем подготовки, анализ типичных дефицитов в подготовке </w:t>
      </w:r>
    </w:p>
    <w:p w14:paraId="224A7D16" w14:textId="77777777" w:rsidR="00572C14" w:rsidRPr="00F60D3F" w:rsidRDefault="00572C14" w:rsidP="00D75ECF">
      <w:pPr>
        <w:ind w:firstLine="567"/>
        <w:jc w:val="both"/>
        <w:rPr>
          <w:b/>
          <w:bCs/>
          <w:i/>
          <w:iCs/>
        </w:rPr>
      </w:pPr>
    </w:p>
    <w:p w14:paraId="1EAD780E" w14:textId="77777777" w:rsidR="00572C14" w:rsidRPr="00F60D3F" w:rsidRDefault="00572C14" w:rsidP="006C3E45">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7FE37A5D" w14:textId="77777777" w:rsidR="00572C14" w:rsidRPr="00F60D3F" w:rsidRDefault="00572C14" w:rsidP="00D75ECF">
      <w:pPr>
        <w:ind w:firstLine="567"/>
        <w:jc w:val="both"/>
        <w:rPr>
          <w:bCs/>
          <w:i/>
          <w:iCs/>
        </w:rPr>
      </w:pPr>
    </w:p>
    <w:p w14:paraId="54DA3459" w14:textId="77777777" w:rsidR="00FF3073" w:rsidRPr="00BC354B" w:rsidRDefault="00FF3073" w:rsidP="00FF3073">
      <w:pPr>
        <w:ind w:firstLine="567"/>
        <w:jc w:val="both"/>
        <w:rPr>
          <w:bCs/>
          <w:iCs/>
        </w:rPr>
      </w:pPr>
      <w:r w:rsidRPr="00BC354B">
        <w:rPr>
          <w:bCs/>
          <w:iCs/>
        </w:rPr>
        <w:t>Исходя из анализа выполнения заданий, можно указать следующие темы программы и умения, которые в наибольшей степени сформированы у обучающихся данной группы:</w:t>
      </w:r>
    </w:p>
    <w:p w14:paraId="52173032" w14:textId="77777777" w:rsidR="00572C14" w:rsidRPr="00F60D3F" w:rsidRDefault="00572C14" w:rsidP="00D75ECF">
      <w:pPr>
        <w:ind w:firstLine="567"/>
        <w:jc w:val="both"/>
        <w:rPr>
          <w:bCs/>
          <w:i/>
          <w:iCs/>
        </w:rPr>
      </w:pPr>
    </w:p>
    <w:p w14:paraId="5EA0BD49" w14:textId="77777777" w:rsidR="00F857DA" w:rsidRPr="00FF3073" w:rsidRDefault="00F857DA" w:rsidP="00A042D7">
      <w:pPr>
        <w:pStyle w:val="a3"/>
        <w:numPr>
          <w:ilvl w:val="0"/>
          <w:numId w:val="17"/>
        </w:numPr>
        <w:jc w:val="both"/>
        <w:rPr>
          <w:rFonts w:ascii="Times New Roman" w:hAnsi="Times New Roman"/>
          <w:sz w:val="24"/>
          <w:szCs w:val="24"/>
        </w:rPr>
      </w:pPr>
      <w:r w:rsidRPr="00FF3073">
        <w:rPr>
          <w:rFonts w:ascii="Times New Roman" w:hAnsi="Times New Roman"/>
          <w:sz w:val="24"/>
          <w:szCs w:val="24"/>
        </w:rPr>
        <w:t>Раздел «Географическое изучение Земли». п. 152.5.1. Главные закономерности природы Земли; п. 152.5.2. Человечество на Земле; п. 152.5.3. Материки и страны/ Освоение и применение системы знаний о размещении и основных свойствах географических объектов, линия заданий №1</w:t>
      </w:r>
    </w:p>
    <w:p w14:paraId="578A9287" w14:textId="77777777" w:rsidR="00F857DA" w:rsidRPr="00FF3073" w:rsidRDefault="00F857DA" w:rsidP="00A042D7">
      <w:pPr>
        <w:pStyle w:val="a3"/>
        <w:numPr>
          <w:ilvl w:val="0"/>
          <w:numId w:val="17"/>
        </w:numPr>
        <w:jc w:val="both"/>
        <w:rPr>
          <w:rFonts w:ascii="Times New Roman" w:hAnsi="Times New Roman"/>
          <w:sz w:val="24"/>
          <w:szCs w:val="24"/>
        </w:rPr>
      </w:pPr>
      <w:r w:rsidRPr="00FF3073">
        <w:rPr>
          <w:rFonts w:ascii="Times New Roman" w:hAnsi="Times New Roman"/>
          <w:sz w:val="24"/>
          <w:szCs w:val="24"/>
        </w:rPr>
        <w:t>Раздел «География России». п. 152.6.1. Географическое пространство России / Использовать знания о государственной территории для решения практико-ориентированных задач, линия заданий №2</w:t>
      </w:r>
    </w:p>
    <w:p w14:paraId="7A242C4A" w14:textId="77777777" w:rsidR="00F857DA" w:rsidRPr="00FF3073" w:rsidRDefault="00F857DA" w:rsidP="00A042D7">
      <w:pPr>
        <w:pStyle w:val="a3"/>
        <w:numPr>
          <w:ilvl w:val="0"/>
          <w:numId w:val="17"/>
        </w:numPr>
        <w:jc w:val="both"/>
        <w:rPr>
          <w:rFonts w:ascii="Times New Roman" w:hAnsi="Times New Roman"/>
          <w:sz w:val="24"/>
          <w:szCs w:val="24"/>
        </w:rPr>
      </w:pPr>
      <w:r w:rsidRPr="00FF3073">
        <w:rPr>
          <w:rFonts w:ascii="Times New Roman" w:hAnsi="Times New Roman"/>
          <w:sz w:val="24"/>
          <w:szCs w:val="24"/>
        </w:rPr>
        <w:t xml:space="preserve">Раздел «География России». </w:t>
      </w:r>
      <w:r w:rsidRPr="00FF3073">
        <w:rPr>
          <w:rFonts w:ascii="Times New Roman" w:eastAsia="Times New Roman" w:hAnsi="Times New Roman"/>
          <w:bCs/>
          <w:iCs/>
          <w:sz w:val="24"/>
          <w:szCs w:val="24"/>
        </w:rPr>
        <w:t>п. 152.6.2. Природа России</w:t>
      </w:r>
      <w:proofErr w:type="gramStart"/>
      <w:r w:rsidRPr="00FF3073">
        <w:rPr>
          <w:rFonts w:ascii="Times New Roman" w:eastAsia="Times New Roman" w:hAnsi="Times New Roman"/>
          <w:bCs/>
          <w:iCs/>
          <w:sz w:val="24"/>
          <w:szCs w:val="24"/>
        </w:rPr>
        <w:t>/  Умение</w:t>
      </w:r>
      <w:proofErr w:type="gramEnd"/>
      <w:r w:rsidRPr="00FF3073">
        <w:rPr>
          <w:rFonts w:ascii="Times New Roman" w:eastAsia="Times New Roman" w:hAnsi="Times New Roman"/>
          <w:bCs/>
          <w:iCs/>
          <w:sz w:val="24"/>
          <w:szCs w:val="24"/>
        </w:rPr>
        <w:t xml:space="preserve">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r w:rsidRPr="00FF3073">
        <w:rPr>
          <w:rFonts w:ascii="Times New Roman" w:hAnsi="Times New Roman"/>
          <w:sz w:val="24"/>
          <w:szCs w:val="24"/>
        </w:rPr>
        <w:t>, линия заданий №4</w:t>
      </w:r>
    </w:p>
    <w:p w14:paraId="58C41E9F" w14:textId="77777777" w:rsidR="00F857DA" w:rsidRPr="00FF3073" w:rsidRDefault="00F857DA" w:rsidP="00A042D7">
      <w:pPr>
        <w:pStyle w:val="a3"/>
        <w:numPr>
          <w:ilvl w:val="0"/>
          <w:numId w:val="17"/>
        </w:numPr>
        <w:jc w:val="both"/>
        <w:rPr>
          <w:rFonts w:ascii="Times New Roman" w:hAnsi="Times New Roman"/>
          <w:sz w:val="24"/>
          <w:szCs w:val="24"/>
        </w:rPr>
      </w:pPr>
      <w:proofErr w:type="gramStart"/>
      <w:r w:rsidRPr="00FF3073">
        <w:rPr>
          <w:rFonts w:ascii="Times New Roman" w:eastAsia="Times New Roman" w:hAnsi="Times New Roman"/>
          <w:bCs/>
          <w:iCs/>
          <w:sz w:val="24"/>
          <w:szCs w:val="24"/>
        </w:rPr>
        <w:t>.</w:t>
      </w:r>
      <w:r w:rsidRPr="00FF3073">
        <w:rPr>
          <w:rFonts w:ascii="Times New Roman" w:hAnsi="Times New Roman"/>
          <w:sz w:val="24"/>
          <w:szCs w:val="24"/>
        </w:rPr>
        <w:t>Раздел</w:t>
      </w:r>
      <w:proofErr w:type="gramEnd"/>
      <w:r w:rsidRPr="00FF3073">
        <w:rPr>
          <w:rFonts w:ascii="Times New Roman" w:hAnsi="Times New Roman"/>
          <w:sz w:val="24"/>
          <w:szCs w:val="24"/>
        </w:rPr>
        <w:t xml:space="preserve"> «Оболочки Земли» п. 152.4.1.2. Атмосфера – воздушная оболочка Земли. п. 152.6.2.3. Климат и климатические ресурсы /Уметь объяснять распределение температуры, осадков, поясов атмосферного давления на Земле и их отражение на </w:t>
      </w:r>
      <w:proofErr w:type="gramStart"/>
      <w:r w:rsidRPr="00FF3073">
        <w:rPr>
          <w:rFonts w:ascii="Times New Roman" w:hAnsi="Times New Roman"/>
          <w:sz w:val="24"/>
          <w:szCs w:val="24"/>
        </w:rPr>
        <w:t>климатических  картах</w:t>
      </w:r>
      <w:proofErr w:type="gramEnd"/>
      <w:r w:rsidRPr="00FF3073">
        <w:rPr>
          <w:rFonts w:ascii="Times New Roman" w:hAnsi="Times New Roman"/>
          <w:sz w:val="24"/>
          <w:szCs w:val="24"/>
        </w:rPr>
        <w:t>, линия заданий №5</w:t>
      </w:r>
    </w:p>
    <w:p w14:paraId="76D7B0D2" w14:textId="77777777" w:rsidR="00F857DA" w:rsidRPr="00FF3073" w:rsidRDefault="00F857DA" w:rsidP="00A042D7">
      <w:pPr>
        <w:pStyle w:val="a3"/>
        <w:numPr>
          <w:ilvl w:val="0"/>
          <w:numId w:val="17"/>
        </w:numPr>
        <w:jc w:val="both"/>
        <w:rPr>
          <w:rFonts w:ascii="Times New Roman" w:hAnsi="Times New Roman"/>
          <w:sz w:val="24"/>
          <w:szCs w:val="24"/>
        </w:rPr>
      </w:pPr>
      <w:r w:rsidRPr="00FF3073">
        <w:rPr>
          <w:rFonts w:ascii="Times New Roman" w:hAnsi="Times New Roman"/>
          <w:sz w:val="24"/>
          <w:szCs w:val="24"/>
        </w:rPr>
        <w:t xml:space="preserve">Раздел «Оболочки Земли». п. 152.4.1.2. Атмосфера – воздушная оболочка Земли. п. 152.6.2.3. Климат и климатические ресурсы /Уметь объяснять распределение температуры, осадков, поясов атмосферного давления на Земле и их отражение на </w:t>
      </w:r>
      <w:proofErr w:type="gramStart"/>
      <w:r w:rsidRPr="00FF3073">
        <w:rPr>
          <w:rFonts w:ascii="Times New Roman" w:hAnsi="Times New Roman"/>
          <w:sz w:val="24"/>
          <w:szCs w:val="24"/>
        </w:rPr>
        <w:t>климатических  картах</w:t>
      </w:r>
      <w:proofErr w:type="gramEnd"/>
      <w:r w:rsidRPr="00FF3073">
        <w:rPr>
          <w:rFonts w:ascii="Times New Roman" w:hAnsi="Times New Roman"/>
          <w:sz w:val="24"/>
          <w:szCs w:val="24"/>
        </w:rPr>
        <w:t>, линия заданий №6</w:t>
      </w:r>
    </w:p>
    <w:p w14:paraId="4BA75A2E" w14:textId="77777777" w:rsidR="00F857DA" w:rsidRPr="00FF3073" w:rsidRDefault="00F857DA" w:rsidP="00A042D7">
      <w:pPr>
        <w:pStyle w:val="a3"/>
        <w:numPr>
          <w:ilvl w:val="0"/>
          <w:numId w:val="17"/>
        </w:numPr>
        <w:jc w:val="both"/>
        <w:rPr>
          <w:rFonts w:ascii="Times New Roman" w:hAnsi="Times New Roman"/>
          <w:sz w:val="24"/>
          <w:szCs w:val="24"/>
        </w:rPr>
      </w:pPr>
      <w:r w:rsidRPr="00FF3073">
        <w:rPr>
          <w:rFonts w:ascii="Times New Roman" w:hAnsi="Times New Roman"/>
          <w:sz w:val="24"/>
          <w:szCs w:val="24"/>
        </w:rPr>
        <w:t>Раздел «Изображения земной поверхности». п. 152.3.2.2. Географические карты /Уметь определять на карте географические координаты и местоположение географических объектов, линия заданий №7</w:t>
      </w:r>
    </w:p>
    <w:p w14:paraId="6E3B7425" w14:textId="77777777" w:rsidR="00F857DA" w:rsidRPr="00FF3073" w:rsidRDefault="00F857DA" w:rsidP="00A042D7">
      <w:pPr>
        <w:pStyle w:val="a3"/>
        <w:numPr>
          <w:ilvl w:val="0"/>
          <w:numId w:val="17"/>
        </w:numPr>
        <w:jc w:val="both"/>
        <w:rPr>
          <w:rFonts w:ascii="Times New Roman" w:hAnsi="Times New Roman"/>
          <w:sz w:val="24"/>
          <w:szCs w:val="24"/>
        </w:rPr>
      </w:pPr>
      <w:r w:rsidRPr="00FF3073">
        <w:rPr>
          <w:rFonts w:ascii="Times New Roman" w:hAnsi="Times New Roman"/>
          <w:sz w:val="24"/>
          <w:szCs w:val="24"/>
        </w:rPr>
        <w:t>Раздел «География России». п. 152.6.2. Природа России; п. 152.6.2.2. Геологическое строение, рельеф и полезные ископаемые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линия заданий №8</w:t>
      </w:r>
    </w:p>
    <w:p w14:paraId="79E39CAF" w14:textId="77777777" w:rsidR="00F857DA" w:rsidRPr="00FF3073" w:rsidRDefault="00F857DA" w:rsidP="00A042D7">
      <w:pPr>
        <w:pStyle w:val="a3"/>
        <w:numPr>
          <w:ilvl w:val="0"/>
          <w:numId w:val="17"/>
        </w:numPr>
        <w:jc w:val="both"/>
        <w:rPr>
          <w:rFonts w:ascii="Times New Roman" w:hAnsi="Times New Roman"/>
          <w:sz w:val="24"/>
          <w:szCs w:val="24"/>
        </w:rPr>
      </w:pPr>
      <w:r w:rsidRPr="00FF3073">
        <w:rPr>
          <w:rFonts w:ascii="Times New Roman" w:hAnsi="Times New Roman"/>
          <w:sz w:val="24"/>
          <w:szCs w:val="24"/>
        </w:rPr>
        <w:lastRenderedPageBreak/>
        <w:t>Раздел «Изображения земной поверхности». п. 152.3.2. Изображения земной поверхности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 линия заданий №9</w:t>
      </w:r>
    </w:p>
    <w:p w14:paraId="2BFEDF7C" w14:textId="77777777" w:rsidR="00F857DA" w:rsidRPr="00FF3073" w:rsidRDefault="00F857DA" w:rsidP="00A042D7">
      <w:pPr>
        <w:pStyle w:val="a3"/>
        <w:numPr>
          <w:ilvl w:val="0"/>
          <w:numId w:val="17"/>
        </w:numPr>
        <w:jc w:val="both"/>
        <w:rPr>
          <w:rFonts w:ascii="Times New Roman" w:hAnsi="Times New Roman"/>
          <w:sz w:val="24"/>
          <w:szCs w:val="24"/>
        </w:rPr>
      </w:pPr>
      <w:r w:rsidRPr="00FF3073">
        <w:rPr>
          <w:rFonts w:ascii="Times New Roman" w:hAnsi="Times New Roman"/>
          <w:sz w:val="24"/>
          <w:szCs w:val="24"/>
        </w:rPr>
        <w:t>Раздел «Изображения земной поверхности». п. 152.3.2. Изображения земной поверхности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 линия заданий №10</w:t>
      </w:r>
    </w:p>
    <w:p w14:paraId="6BD05FE7" w14:textId="77777777" w:rsidR="00F857DA" w:rsidRPr="00FF3073" w:rsidRDefault="00F857DA" w:rsidP="00A042D7">
      <w:pPr>
        <w:pStyle w:val="a3"/>
        <w:numPr>
          <w:ilvl w:val="0"/>
          <w:numId w:val="17"/>
        </w:numPr>
        <w:jc w:val="both"/>
        <w:rPr>
          <w:rFonts w:ascii="Times New Roman" w:hAnsi="Times New Roman"/>
          <w:sz w:val="24"/>
          <w:szCs w:val="24"/>
        </w:rPr>
      </w:pPr>
      <w:r w:rsidRPr="00FF3073">
        <w:rPr>
          <w:rFonts w:ascii="Times New Roman" w:hAnsi="Times New Roman"/>
          <w:sz w:val="24"/>
          <w:szCs w:val="24"/>
        </w:rPr>
        <w:t>Раздел «Изображения земной поверхности». п. 152.3.2. Изображения земной поверхности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 линия заданий №11</w:t>
      </w:r>
    </w:p>
    <w:p w14:paraId="33FC022D" w14:textId="77777777" w:rsidR="00F857DA" w:rsidRPr="00FF3073" w:rsidRDefault="00F857DA" w:rsidP="00A042D7">
      <w:pPr>
        <w:pStyle w:val="a3"/>
        <w:numPr>
          <w:ilvl w:val="0"/>
          <w:numId w:val="17"/>
        </w:numPr>
        <w:jc w:val="both"/>
        <w:rPr>
          <w:rFonts w:ascii="Times New Roman" w:hAnsi="Times New Roman"/>
          <w:sz w:val="24"/>
          <w:szCs w:val="24"/>
        </w:rPr>
      </w:pPr>
      <w:r w:rsidRPr="00FF3073">
        <w:rPr>
          <w:rFonts w:ascii="Times New Roman" w:hAnsi="Times New Roman"/>
          <w:sz w:val="24"/>
          <w:szCs w:val="24"/>
        </w:rPr>
        <w:t>Раздел «Изображения земной поверхности». п. 152.3.2. Изображения земной поверхности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линия заданий №12</w:t>
      </w:r>
    </w:p>
    <w:p w14:paraId="65EC497E" w14:textId="77777777" w:rsidR="00F857DA" w:rsidRPr="00FF3073" w:rsidRDefault="00F857DA" w:rsidP="00A042D7">
      <w:pPr>
        <w:pStyle w:val="a3"/>
        <w:numPr>
          <w:ilvl w:val="0"/>
          <w:numId w:val="17"/>
        </w:numPr>
        <w:jc w:val="both"/>
        <w:rPr>
          <w:rFonts w:ascii="Times New Roman" w:hAnsi="Times New Roman"/>
          <w:sz w:val="24"/>
          <w:szCs w:val="24"/>
        </w:rPr>
      </w:pPr>
      <w:r w:rsidRPr="00FF3073">
        <w:rPr>
          <w:rFonts w:ascii="Times New Roman" w:hAnsi="Times New Roman"/>
          <w:sz w:val="24"/>
          <w:szCs w:val="24"/>
        </w:rPr>
        <w:t>Раздел «Оболочки Земли». п. 152.4.1. Оболочки Земли /Умение решать практические задачи, линия заданий №13</w:t>
      </w:r>
    </w:p>
    <w:p w14:paraId="34CC5C1D" w14:textId="77777777" w:rsidR="00F857DA" w:rsidRPr="00FF3073" w:rsidRDefault="00F857DA" w:rsidP="00A042D7">
      <w:pPr>
        <w:pStyle w:val="a3"/>
        <w:numPr>
          <w:ilvl w:val="0"/>
          <w:numId w:val="17"/>
        </w:numPr>
        <w:jc w:val="both"/>
        <w:rPr>
          <w:rFonts w:ascii="Times New Roman" w:hAnsi="Times New Roman"/>
          <w:sz w:val="24"/>
          <w:szCs w:val="24"/>
        </w:rPr>
      </w:pPr>
      <w:r w:rsidRPr="00FF3073">
        <w:rPr>
          <w:rFonts w:ascii="Times New Roman" w:hAnsi="Times New Roman"/>
          <w:sz w:val="24"/>
          <w:szCs w:val="24"/>
        </w:rPr>
        <w:t xml:space="preserve">Раздел «Земля – планета Солнечной системы». п. 152.3.3. Земля – планета Солнечной системы, п. 152.4.1.2. Атмосфера – воздушная оболочка Земли, п. 152.5.1.3. Атмосфера и климаты Земли, п. 152.6.2.3. Климат и климатические </w:t>
      </w:r>
      <w:proofErr w:type="gramStart"/>
      <w:r w:rsidRPr="00FF3073">
        <w:rPr>
          <w:rFonts w:ascii="Times New Roman" w:hAnsi="Times New Roman"/>
          <w:sz w:val="24"/>
          <w:szCs w:val="24"/>
        </w:rPr>
        <w:t>ресурсы  /</w:t>
      </w:r>
      <w:proofErr w:type="gramEnd"/>
      <w:r w:rsidRPr="00FF3073">
        <w:rPr>
          <w:rFonts w:ascii="Times New Roman" w:hAnsi="Times New Roman"/>
          <w:sz w:val="24"/>
          <w:szCs w:val="24"/>
        </w:rPr>
        <w:t xml:space="preserve">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 линия заданий №16. </w:t>
      </w:r>
    </w:p>
    <w:p w14:paraId="1EF6893F" w14:textId="77777777" w:rsidR="00F857DA" w:rsidRPr="00FF3073" w:rsidRDefault="00F857DA" w:rsidP="00A042D7">
      <w:pPr>
        <w:pStyle w:val="a3"/>
        <w:numPr>
          <w:ilvl w:val="0"/>
          <w:numId w:val="17"/>
        </w:numPr>
        <w:jc w:val="both"/>
        <w:rPr>
          <w:rFonts w:ascii="Times New Roman" w:hAnsi="Times New Roman"/>
          <w:sz w:val="24"/>
          <w:szCs w:val="24"/>
        </w:rPr>
      </w:pPr>
      <w:r w:rsidRPr="00FF3073">
        <w:rPr>
          <w:rFonts w:ascii="Times New Roman" w:hAnsi="Times New Roman"/>
          <w:sz w:val="24"/>
          <w:szCs w:val="24"/>
        </w:rPr>
        <w:t>Раздел «Земля – планета Солнечной системы». п. 152.3.3. Земля – планета Солнечной системы /Умение сравнивать высоту Солнца над горизонтом на разных территориях в течение года и суток, линия заданий №17</w:t>
      </w:r>
    </w:p>
    <w:p w14:paraId="72FBFF04" w14:textId="77777777" w:rsidR="00F857DA" w:rsidRPr="00FF3073" w:rsidRDefault="00F857DA" w:rsidP="00A042D7">
      <w:pPr>
        <w:pStyle w:val="a3"/>
        <w:numPr>
          <w:ilvl w:val="0"/>
          <w:numId w:val="17"/>
        </w:numPr>
        <w:jc w:val="both"/>
        <w:rPr>
          <w:rFonts w:ascii="Times New Roman" w:hAnsi="Times New Roman"/>
          <w:sz w:val="24"/>
          <w:szCs w:val="24"/>
        </w:rPr>
      </w:pPr>
      <w:r w:rsidRPr="00FF3073">
        <w:rPr>
          <w:rFonts w:ascii="Times New Roman" w:hAnsi="Times New Roman"/>
          <w:sz w:val="24"/>
          <w:szCs w:val="24"/>
        </w:rPr>
        <w:t>Раздел «Оболочки Земли». п. 152.5.1.3. Атмосфера и климаты Земли /Умение использовать географические знания для описания существенных признаков разнообразных явлений и процессов в повседневной жизни, линия заданий №18</w:t>
      </w:r>
    </w:p>
    <w:p w14:paraId="48732115" w14:textId="77777777" w:rsidR="00F857DA" w:rsidRPr="00FF3073" w:rsidRDefault="00F857DA" w:rsidP="00A042D7">
      <w:pPr>
        <w:pStyle w:val="a3"/>
        <w:numPr>
          <w:ilvl w:val="0"/>
          <w:numId w:val="17"/>
        </w:numPr>
        <w:jc w:val="both"/>
        <w:rPr>
          <w:rFonts w:ascii="Times New Roman" w:hAnsi="Times New Roman"/>
          <w:sz w:val="24"/>
          <w:szCs w:val="24"/>
        </w:rPr>
      </w:pPr>
      <w:r w:rsidRPr="00FF3073">
        <w:rPr>
          <w:rFonts w:ascii="Times New Roman" w:hAnsi="Times New Roman"/>
          <w:sz w:val="24"/>
          <w:szCs w:val="24"/>
        </w:rPr>
        <w:t>Раздел «География России». п. 152.6.3. Население России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 линия заданий №19</w:t>
      </w:r>
    </w:p>
    <w:p w14:paraId="03C8FA60" w14:textId="77777777" w:rsidR="00F857DA" w:rsidRPr="00FF3073" w:rsidRDefault="00F857DA" w:rsidP="00A042D7">
      <w:pPr>
        <w:pStyle w:val="a3"/>
        <w:numPr>
          <w:ilvl w:val="0"/>
          <w:numId w:val="17"/>
        </w:numPr>
        <w:jc w:val="both"/>
        <w:rPr>
          <w:rFonts w:ascii="Times New Roman" w:hAnsi="Times New Roman"/>
          <w:sz w:val="24"/>
          <w:szCs w:val="24"/>
        </w:rPr>
      </w:pPr>
      <w:r w:rsidRPr="00FF3073">
        <w:rPr>
          <w:rFonts w:ascii="Times New Roman" w:hAnsi="Times New Roman"/>
          <w:sz w:val="24"/>
          <w:szCs w:val="24"/>
        </w:rPr>
        <w:t>Раздел «География России». п. 152.6.3. Население России /Использовать знания о естественном движении населения для решения практико-ориентированных задач в контексте реальной жизни, находить и анализировать статистические показатели, линия заданий №23</w:t>
      </w:r>
    </w:p>
    <w:p w14:paraId="5039DCE3" w14:textId="77777777" w:rsidR="00F857DA" w:rsidRPr="00FF3073" w:rsidRDefault="00F857DA" w:rsidP="00A042D7">
      <w:pPr>
        <w:pStyle w:val="a3"/>
        <w:numPr>
          <w:ilvl w:val="0"/>
          <w:numId w:val="17"/>
        </w:numPr>
        <w:jc w:val="both"/>
        <w:rPr>
          <w:rFonts w:ascii="Times New Roman" w:hAnsi="Times New Roman"/>
          <w:sz w:val="24"/>
          <w:szCs w:val="24"/>
        </w:rPr>
      </w:pPr>
      <w:r w:rsidRPr="00FF3073">
        <w:rPr>
          <w:rFonts w:ascii="Times New Roman" w:hAnsi="Times New Roman"/>
          <w:sz w:val="24"/>
          <w:szCs w:val="24"/>
        </w:rPr>
        <w:t>Раздел «География России». п. 152.6.3. Население России /Умение сравнивать изученные географические объекты, явления и процессы на основе выделения их существенных признаков, линия заданий №25</w:t>
      </w:r>
    </w:p>
    <w:p w14:paraId="56DBCA27" w14:textId="77777777" w:rsidR="00F857DA" w:rsidRPr="00FF3073" w:rsidRDefault="00F857DA" w:rsidP="00A042D7">
      <w:pPr>
        <w:pStyle w:val="a3"/>
        <w:numPr>
          <w:ilvl w:val="0"/>
          <w:numId w:val="17"/>
        </w:numPr>
        <w:jc w:val="both"/>
        <w:rPr>
          <w:rFonts w:ascii="Times New Roman" w:hAnsi="Times New Roman"/>
          <w:sz w:val="24"/>
          <w:szCs w:val="24"/>
        </w:rPr>
      </w:pPr>
      <w:r w:rsidRPr="00FF3073">
        <w:rPr>
          <w:rFonts w:ascii="Times New Roman" w:hAnsi="Times New Roman"/>
          <w:sz w:val="24"/>
          <w:szCs w:val="24"/>
        </w:rPr>
        <w:lastRenderedPageBreak/>
        <w:t>Раздел «География России». п. 152.6.1. Географическое пространство России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 линия заданий №26</w:t>
      </w:r>
    </w:p>
    <w:p w14:paraId="48E72444" w14:textId="77777777" w:rsidR="00F857DA" w:rsidRPr="00FF3073" w:rsidRDefault="00F857DA" w:rsidP="00A042D7">
      <w:pPr>
        <w:pStyle w:val="a3"/>
        <w:numPr>
          <w:ilvl w:val="0"/>
          <w:numId w:val="17"/>
        </w:numPr>
        <w:jc w:val="both"/>
        <w:rPr>
          <w:rFonts w:ascii="Times New Roman" w:hAnsi="Times New Roman"/>
          <w:sz w:val="24"/>
          <w:szCs w:val="24"/>
        </w:rPr>
      </w:pPr>
      <w:r w:rsidRPr="00FF3073">
        <w:rPr>
          <w:rFonts w:ascii="Times New Roman" w:hAnsi="Times New Roman"/>
          <w:sz w:val="24"/>
          <w:szCs w:val="24"/>
        </w:rPr>
        <w:t>Раздел «География России». п. 152.7.1. Хозяйство России /Освоение и применение системы знаний о размещении предприятий нефтедобывающей отрасли хозяйства и основных свойствах географических объектов в решении современных практических задач своего населённого пункта, Российской Федерации, мирового сообщества, в том числе задачи устойчивого развития, линия заданий №27</w:t>
      </w:r>
    </w:p>
    <w:p w14:paraId="66672655" w14:textId="77777777" w:rsidR="00F857DA" w:rsidRPr="00A042D7" w:rsidRDefault="00F857DA" w:rsidP="00A042D7">
      <w:pPr>
        <w:pStyle w:val="a3"/>
        <w:numPr>
          <w:ilvl w:val="0"/>
          <w:numId w:val="17"/>
        </w:numPr>
        <w:jc w:val="both"/>
      </w:pPr>
      <w:r w:rsidRPr="00FF3073">
        <w:rPr>
          <w:rFonts w:ascii="Times New Roman" w:hAnsi="Times New Roman"/>
          <w:sz w:val="24"/>
          <w:szCs w:val="24"/>
        </w:rPr>
        <w:t>Раздел «География России». п. 152.6.1. Географическое пространство России; п. 152.6.2. Природа России /Умение использовать географические знания для описания положения и взаиморасположения объектов и явлений в пространстве, линия заданий №28</w:t>
      </w:r>
    </w:p>
    <w:p w14:paraId="1E367EB8" w14:textId="77777777" w:rsidR="00A042D7" w:rsidRPr="00F60D3F" w:rsidRDefault="00A042D7" w:rsidP="00A042D7">
      <w:pPr>
        <w:pStyle w:val="a3"/>
        <w:ind w:left="360"/>
        <w:jc w:val="both"/>
      </w:pPr>
    </w:p>
    <w:p w14:paraId="2BA82BA4" w14:textId="77777777" w:rsidR="00572C14" w:rsidRPr="00F60D3F" w:rsidRDefault="00572C14" w:rsidP="006C3E45">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6D9F0166" w14:textId="77777777" w:rsidR="00572C14" w:rsidRPr="00F60D3F" w:rsidRDefault="00572C14" w:rsidP="00D75ECF">
      <w:pPr>
        <w:pStyle w:val="a3"/>
        <w:spacing w:after="0" w:line="240" w:lineRule="auto"/>
        <w:ind w:left="0"/>
        <w:jc w:val="both"/>
        <w:rPr>
          <w:bCs/>
          <w:iCs/>
        </w:rPr>
      </w:pPr>
    </w:p>
    <w:p w14:paraId="0805A98F" w14:textId="77777777" w:rsidR="00572C14" w:rsidRPr="00F60D3F" w:rsidRDefault="00572C14" w:rsidP="00F60D3F">
      <w:pPr>
        <w:pStyle w:val="af7"/>
        <w:keepNext/>
        <w:ind w:left="567"/>
        <w:jc w:val="right"/>
        <w:rPr>
          <w:noProof/>
          <w:color w:val="auto"/>
        </w:rPr>
      </w:pPr>
      <w:r w:rsidRPr="00F60D3F">
        <w:rPr>
          <w:color w:val="auto"/>
        </w:rPr>
        <w:t>Таблица 2</w:t>
      </w:r>
      <w:r w:rsidRPr="00F60D3F">
        <w:rPr>
          <w:color w:val="auto"/>
        </w:rPr>
        <w:noBreakHyphen/>
      </w:r>
      <w:r w:rsidRPr="00F60D3F">
        <w:rPr>
          <w:color w:val="auto"/>
        </w:rPr>
        <w:fldChar w:fldCharType="begin"/>
      </w:r>
      <w:r w:rsidRPr="00F60D3F">
        <w:rPr>
          <w:color w:val="auto"/>
        </w:rPr>
        <w:instrText xml:space="preserve"> SEQ Таблица \* ARABIC \s 1 </w:instrText>
      </w:r>
      <w:r w:rsidRPr="00F60D3F">
        <w:rPr>
          <w:color w:val="auto"/>
        </w:rPr>
        <w:fldChar w:fldCharType="separate"/>
      </w:r>
      <w:r w:rsidRPr="00F60D3F">
        <w:rPr>
          <w:noProof/>
          <w:color w:val="auto"/>
        </w:rPr>
        <w:t>1</w:t>
      </w:r>
      <w:r>
        <w:rPr>
          <w:noProof/>
          <w:color w:val="auto"/>
        </w:rPr>
        <w:t>4</w:t>
      </w:r>
      <w:r w:rsidRPr="00F60D3F">
        <w:rPr>
          <w:color w:val="auto"/>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0512"/>
        <w:gridCol w:w="2516"/>
      </w:tblGrid>
      <w:tr w:rsidR="00572C14" w:rsidRPr="00F60D3F" w14:paraId="3306ED05" w14:textId="77777777" w:rsidTr="00FF3073">
        <w:tc>
          <w:tcPr>
            <w:tcW w:w="540" w:type="dxa"/>
          </w:tcPr>
          <w:p w14:paraId="5C467E08" w14:textId="77777777" w:rsidR="00572C14" w:rsidRPr="00F60D3F" w:rsidRDefault="00572C14"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 п/п</w:t>
            </w:r>
          </w:p>
        </w:tc>
        <w:tc>
          <w:tcPr>
            <w:tcW w:w="10512" w:type="dxa"/>
          </w:tcPr>
          <w:p w14:paraId="175DE3C2" w14:textId="77777777" w:rsidR="00572C14" w:rsidRPr="00F60D3F" w:rsidRDefault="00572C14"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Темы программы и умения</w:t>
            </w:r>
          </w:p>
        </w:tc>
        <w:tc>
          <w:tcPr>
            <w:tcW w:w="2516" w:type="dxa"/>
          </w:tcPr>
          <w:p w14:paraId="07F73DB5" w14:textId="77777777" w:rsidR="00572C14" w:rsidRPr="00F60D3F" w:rsidRDefault="00572C14"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Класс(-ы) изучения в соответствии с ФОП</w:t>
            </w:r>
          </w:p>
        </w:tc>
      </w:tr>
      <w:tr w:rsidR="00F857DA" w:rsidRPr="00F60D3F" w14:paraId="03D9300A" w14:textId="77777777" w:rsidTr="00FF3073">
        <w:tc>
          <w:tcPr>
            <w:tcW w:w="540" w:type="dxa"/>
          </w:tcPr>
          <w:p w14:paraId="2BBFAF5C" w14:textId="77777777" w:rsidR="00F857DA" w:rsidRPr="00F60D3F" w:rsidRDefault="00F857DA" w:rsidP="00F857DA">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1</w:t>
            </w:r>
          </w:p>
        </w:tc>
        <w:tc>
          <w:tcPr>
            <w:tcW w:w="10512" w:type="dxa"/>
          </w:tcPr>
          <w:p w14:paraId="73B72E64" w14:textId="77777777" w:rsidR="00F857DA" w:rsidRPr="00F60D3F" w:rsidRDefault="00F857DA" w:rsidP="00F857DA">
            <w:pPr>
              <w:pStyle w:val="a3"/>
              <w:spacing w:after="0" w:line="240" w:lineRule="auto"/>
              <w:ind w:left="0"/>
              <w:jc w:val="both"/>
              <w:rPr>
                <w:rFonts w:ascii="Times New Roman" w:eastAsia="Times New Roman" w:hAnsi="Times New Roman"/>
                <w:bCs/>
                <w:iCs/>
                <w:sz w:val="24"/>
                <w:szCs w:val="24"/>
                <w:lang w:eastAsia="ru-RU"/>
              </w:rPr>
            </w:pPr>
            <w:r w:rsidRPr="001904B4">
              <w:rPr>
                <w:rFonts w:ascii="Times New Roman" w:eastAsia="Times New Roman" w:hAnsi="Times New Roman"/>
                <w:bCs/>
                <w:iCs/>
                <w:sz w:val="24"/>
                <w:szCs w:val="24"/>
                <w:lang w:eastAsia="ru-RU"/>
              </w:rPr>
              <w:t>п. 152.6.2. Природа России</w:t>
            </w:r>
            <w:r w:rsidR="00A042D7">
              <w:rPr>
                <w:rFonts w:ascii="Times New Roman" w:eastAsia="Times New Roman" w:hAnsi="Times New Roman"/>
                <w:bCs/>
                <w:iCs/>
                <w:sz w:val="24"/>
                <w:szCs w:val="24"/>
                <w:lang w:eastAsia="ru-RU"/>
              </w:rPr>
              <w:t xml:space="preserve">/ </w:t>
            </w:r>
            <w:r w:rsidRPr="001904B4">
              <w:rPr>
                <w:rFonts w:ascii="Times New Roman" w:eastAsia="Times New Roman" w:hAnsi="Times New Roman"/>
                <w:bCs/>
                <w:iCs/>
                <w:sz w:val="24"/>
                <w:szCs w:val="24"/>
                <w:lang w:eastAsia="ru-RU"/>
              </w:rPr>
              <w:t>Использовать географические знания для сравнения географических объектов и явлений по заданным свойствам (</w:t>
            </w:r>
            <w:r>
              <w:rPr>
                <w:rFonts w:ascii="Times New Roman" w:eastAsia="Times New Roman" w:hAnsi="Times New Roman"/>
                <w:bCs/>
                <w:iCs/>
                <w:sz w:val="24"/>
                <w:szCs w:val="24"/>
                <w:lang w:eastAsia="ru-RU"/>
              </w:rPr>
              <w:t>степень континентальности климата</w:t>
            </w:r>
            <w:r w:rsidRPr="001904B4">
              <w:rPr>
                <w:rFonts w:ascii="Times New Roman" w:eastAsia="Times New Roman" w:hAnsi="Times New Roman"/>
                <w:bCs/>
                <w:iCs/>
                <w:sz w:val="24"/>
                <w:szCs w:val="24"/>
                <w:lang w:eastAsia="ru-RU"/>
              </w:rPr>
              <w:t>)</w:t>
            </w:r>
          </w:p>
        </w:tc>
        <w:tc>
          <w:tcPr>
            <w:tcW w:w="2516" w:type="dxa"/>
          </w:tcPr>
          <w:p w14:paraId="557BA797" w14:textId="77777777" w:rsidR="00F857DA" w:rsidRPr="00F60D3F" w:rsidRDefault="00F857DA" w:rsidP="00F857DA">
            <w:pPr>
              <w:pStyle w:val="a3"/>
              <w:spacing w:after="0" w:line="240" w:lineRule="auto"/>
              <w:ind w:left="0"/>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8 класс</w:t>
            </w:r>
          </w:p>
        </w:tc>
      </w:tr>
      <w:tr w:rsidR="00F857DA" w:rsidRPr="00F60D3F" w14:paraId="74BACBF0" w14:textId="77777777" w:rsidTr="00FF3073">
        <w:tc>
          <w:tcPr>
            <w:tcW w:w="540" w:type="dxa"/>
          </w:tcPr>
          <w:p w14:paraId="3E149D7D" w14:textId="77777777" w:rsidR="00F857DA" w:rsidRPr="00F60D3F" w:rsidRDefault="00F857DA" w:rsidP="00F857DA">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2</w:t>
            </w:r>
          </w:p>
        </w:tc>
        <w:tc>
          <w:tcPr>
            <w:tcW w:w="10512" w:type="dxa"/>
          </w:tcPr>
          <w:p w14:paraId="37EAA48B" w14:textId="77777777" w:rsidR="00F857DA" w:rsidRPr="00F60D3F" w:rsidRDefault="00F857DA" w:rsidP="00F857DA">
            <w:pPr>
              <w:pStyle w:val="a3"/>
              <w:spacing w:after="0" w:line="240" w:lineRule="auto"/>
              <w:ind w:left="0"/>
              <w:jc w:val="both"/>
              <w:rPr>
                <w:rFonts w:ascii="Times New Roman" w:hAnsi="Times New Roman"/>
                <w:bCs/>
                <w:iCs/>
                <w:sz w:val="24"/>
                <w:szCs w:val="24"/>
                <w:lang w:eastAsia="ru-RU"/>
              </w:rPr>
            </w:pPr>
            <w:r w:rsidRPr="00EA06B3">
              <w:rPr>
                <w:rFonts w:ascii="Times New Roman" w:hAnsi="Times New Roman"/>
                <w:bCs/>
                <w:iCs/>
                <w:sz w:val="24"/>
                <w:szCs w:val="24"/>
                <w:lang w:eastAsia="ru-RU"/>
              </w:rPr>
              <w:t>п. 152.5.2.2. Страны и народы мира; п. 152.5.3. Материки и страны. /Умение использовать географические знания для описания существенных признаков разнообразных явлений и процессов в повседневной жизни</w:t>
            </w:r>
          </w:p>
        </w:tc>
        <w:tc>
          <w:tcPr>
            <w:tcW w:w="2516" w:type="dxa"/>
          </w:tcPr>
          <w:p w14:paraId="3FB7440F" w14:textId="77777777" w:rsidR="00F857DA" w:rsidRPr="00F60D3F" w:rsidRDefault="00F857DA" w:rsidP="00F857DA">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7 класс</w:t>
            </w:r>
          </w:p>
        </w:tc>
      </w:tr>
      <w:tr w:rsidR="00F857DA" w:rsidRPr="00F60D3F" w14:paraId="5C5F8978" w14:textId="77777777" w:rsidTr="00FF3073">
        <w:tc>
          <w:tcPr>
            <w:tcW w:w="540" w:type="dxa"/>
          </w:tcPr>
          <w:p w14:paraId="3D2EA3E2" w14:textId="77777777" w:rsidR="00F857DA" w:rsidRPr="00F60D3F" w:rsidRDefault="00F857DA" w:rsidP="00F857DA">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3</w:t>
            </w:r>
          </w:p>
        </w:tc>
        <w:tc>
          <w:tcPr>
            <w:tcW w:w="10512" w:type="dxa"/>
          </w:tcPr>
          <w:p w14:paraId="4151EBF2" w14:textId="77777777" w:rsidR="00F857DA" w:rsidRPr="00EA06B3" w:rsidRDefault="00F857DA" w:rsidP="00F857DA">
            <w:pPr>
              <w:pStyle w:val="a3"/>
              <w:spacing w:after="0" w:line="240" w:lineRule="auto"/>
              <w:ind w:left="0"/>
              <w:jc w:val="both"/>
              <w:rPr>
                <w:rFonts w:ascii="Times New Roman" w:hAnsi="Times New Roman"/>
                <w:bCs/>
                <w:iCs/>
                <w:sz w:val="24"/>
                <w:szCs w:val="24"/>
                <w:lang w:eastAsia="ru-RU"/>
              </w:rPr>
            </w:pPr>
            <w:r w:rsidRPr="00EA06B3">
              <w:rPr>
                <w:rFonts w:ascii="Times New Roman" w:hAnsi="Times New Roman"/>
                <w:bCs/>
                <w:iCs/>
                <w:sz w:val="24"/>
                <w:szCs w:val="24"/>
                <w:lang w:eastAsia="ru-RU"/>
              </w:rPr>
              <w:t>п. 152.5.2.2. Страны и народы мира; п. 152.5.3. Материки и страны.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c>
          <w:tcPr>
            <w:tcW w:w="2516" w:type="dxa"/>
          </w:tcPr>
          <w:p w14:paraId="7ED56A64" w14:textId="77777777" w:rsidR="00F857DA" w:rsidRDefault="00F857DA" w:rsidP="00F857DA">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7 класс</w:t>
            </w:r>
          </w:p>
        </w:tc>
      </w:tr>
      <w:tr w:rsidR="00F857DA" w:rsidRPr="00F60D3F" w14:paraId="163A77CF" w14:textId="77777777" w:rsidTr="00FF3073">
        <w:tc>
          <w:tcPr>
            <w:tcW w:w="540" w:type="dxa"/>
          </w:tcPr>
          <w:p w14:paraId="5829A645" w14:textId="77777777" w:rsidR="00F857DA" w:rsidRPr="00F60D3F" w:rsidRDefault="00F857DA" w:rsidP="00F857DA">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4</w:t>
            </w:r>
          </w:p>
        </w:tc>
        <w:tc>
          <w:tcPr>
            <w:tcW w:w="10512" w:type="dxa"/>
          </w:tcPr>
          <w:p w14:paraId="50DC9190" w14:textId="77777777" w:rsidR="00F857DA" w:rsidRPr="00D648A0" w:rsidRDefault="00F857DA" w:rsidP="00F857DA">
            <w:pPr>
              <w:jc w:val="both"/>
            </w:pPr>
            <w:r w:rsidRPr="00327691">
              <w:t>п. 152.6.3. Население России</w:t>
            </w:r>
            <w:r>
              <w:t xml:space="preserve"> </w:t>
            </w:r>
            <w:r w:rsidRPr="00AC149F">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c>
          <w:tcPr>
            <w:tcW w:w="2516" w:type="dxa"/>
          </w:tcPr>
          <w:p w14:paraId="38C91BC0" w14:textId="77777777" w:rsidR="00F857DA" w:rsidRDefault="00F857DA" w:rsidP="00F857DA">
            <w:pPr>
              <w:pStyle w:val="a3"/>
              <w:spacing w:after="0" w:line="240" w:lineRule="auto"/>
              <w:ind w:left="0"/>
              <w:jc w:val="both"/>
              <w:rPr>
                <w:rFonts w:ascii="Times New Roman" w:eastAsia="Times New Roman" w:hAnsi="Times New Roman"/>
                <w:bCs/>
                <w:iCs/>
                <w:sz w:val="24"/>
                <w:szCs w:val="24"/>
                <w:lang w:eastAsia="ru-RU"/>
              </w:rPr>
            </w:pPr>
            <w:r w:rsidRPr="00387BAD">
              <w:rPr>
                <w:rFonts w:ascii="Times New Roman" w:eastAsia="Times New Roman" w:hAnsi="Times New Roman"/>
                <w:bCs/>
                <w:iCs/>
                <w:sz w:val="24"/>
                <w:szCs w:val="24"/>
                <w:lang w:eastAsia="ru-RU"/>
              </w:rPr>
              <w:t>8 класс</w:t>
            </w:r>
          </w:p>
        </w:tc>
      </w:tr>
      <w:tr w:rsidR="00F857DA" w:rsidRPr="00F60D3F" w14:paraId="3E2ED35D" w14:textId="77777777" w:rsidTr="00FF3073">
        <w:tc>
          <w:tcPr>
            <w:tcW w:w="540" w:type="dxa"/>
          </w:tcPr>
          <w:p w14:paraId="5C12F89E" w14:textId="77777777" w:rsidR="00F857DA" w:rsidRPr="00F60D3F" w:rsidRDefault="00F857DA" w:rsidP="00F857DA">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5</w:t>
            </w:r>
          </w:p>
        </w:tc>
        <w:tc>
          <w:tcPr>
            <w:tcW w:w="10512" w:type="dxa"/>
          </w:tcPr>
          <w:p w14:paraId="5ED8BCFC" w14:textId="77777777" w:rsidR="00F857DA" w:rsidRPr="00EA06B3" w:rsidRDefault="00F857DA" w:rsidP="00F857DA">
            <w:pPr>
              <w:jc w:val="both"/>
              <w:rPr>
                <w:bCs/>
                <w:iCs/>
              </w:rPr>
            </w:pPr>
            <w:r w:rsidRPr="00EA06B3">
              <w:rPr>
                <w:bCs/>
                <w:iCs/>
              </w:rPr>
              <w:t>п. 152.4.1. Оболочки Земли, п. 152.6.1. Географическое пространство России /Умение использовать географические знания для описания существенных признаков разнообразных явлений и процессов в повседневной жизни</w:t>
            </w:r>
          </w:p>
        </w:tc>
        <w:tc>
          <w:tcPr>
            <w:tcW w:w="2516" w:type="dxa"/>
          </w:tcPr>
          <w:p w14:paraId="3BD6E57D" w14:textId="77777777" w:rsidR="00F857DA" w:rsidRPr="00F60D3F" w:rsidRDefault="00F857DA" w:rsidP="00F857DA">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6 класс, 8 класс</w:t>
            </w:r>
          </w:p>
        </w:tc>
      </w:tr>
      <w:tr w:rsidR="00F857DA" w:rsidRPr="00F60D3F" w14:paraId="45A83AE2" w14:textId="77777777" w:rsidTr="00FF3073">
        <w:tc>
          <w:tcPr>
            <w:tcW w:w="540" w:type="dxa"/>
          </w:tcPr>
          <w:p w14:paraId="256F604B" w14:textId="77777777" w:rsidR="00F857DA" w:rsidRPr="00F60D3F" w:rsidRDefault="00F857DA" w:rsidP="00F857DA">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6</w:t>
            </w:r>
          </w:p>
        </w:tc>
        <w:tc>
          <w:tcPr>
            <w:tcW w:w="10512" w:type="dxa"/>
          </w:tcPr>
          <w:p w14:paraId="3CCDD7FE" w14:textId="77777777" w:rsidR="00F857DA" w:rsidRPr="00EA06B3" w:rsidRDefault="00F857DA" w:rsidP="00F857DA">
            <w:pPr>
              <w:jc w:val="both"/>
              <w:rPr>
                <w:bCs/>
                <w:iCs/>
              </w:rPr>
            </w:pPr>
            <w:r w:rsidRPr="00EA06B3">
              <w:rPr>
                <w:bCs/>
                <w:iCs/>
              </w:rPr>
              <w:t>п. 152.6.2. Природа России /Умение оценивать характер взаимодействия деятельности</w:t>
            </w:r>
          </w:p>
          <w:p w14:paraId="3FE3EE56" w14:textId="77777777" w:rsidR="00F857DA" w:rsidRPr="00EA06B3" w:rsidRDefault="00F857DA" w:rsidP="00F857DA">
            <w:pPr>
              <w:jc w:val="both"/>
              <w:rPr>
                <w:bCs/>
                <w:iCs/>
              </w:rPr>
            </w:pPr>
            <w:r w:rsidRPr="00EA06B3">
              <w:rPr>
                <w:bCs/>
                <w:iCs/>
              </w:rPr>
              <w:lastRenderedPageBreak/>
              <w:t>человека и компонентов природы в разных географических условиях с точки зрения концепции устойчивого развития.</w:t>
            </w:r>
          </w:p>
        </w:tc>
        <w:tc>
          <w:tcPr>
            <w:tcW w:w="2516" w:type="dxa"/>
          </w:tcPr>
          <w:p w14:paraId="263B2286" w14:textId="77777777" w:rsidR="00F857DA" w:rsidRDefault="00F857DA" w:rsidP="00F857DA">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lastRenderedPageBreak/>
              <w:t>8 класс</w:t>
            </w:r>
          </w:p>
        </w:tc>
      </w:tr>
    </w:tbl>
    <w:p w14:paraId="61E7BF86" w14:textId="77777777" w:rsidR="00572C14" w:rsidRPr="00F60D3F" w:rsidRDefault="00572C14" w:rsidP="00D75ECF">
      <w:pPr>
        <w:pStyle w:val="a3"/>
        <w:spacing w:after="0" w:line="240" w:lineRule="auto"/>
        <w:ind w:left="1069"/>
        <w:jc w:val="both"/>
        <w:rPr>
          <w:rFonts w:ascii="Times New Roman" w:hAnsi="Times New Roman"/>
          <w:bCs/>
          <w:iCs/>
          <w:sz w:val="24"/>
          <w:szCs w:val="24"/>
          <w:lang w:eastAsia="ru-RU"/>
        </w:rPr>
      </w:pPr>
    </w:p>
    <w:p w14:paraId="12AB6634" w14:textId="77777777" w:rsidR="00572C14" w:rsidRDefault="00572C14" w:rsidP="006C3E45">
      <w:pPr>
        <w:pStyle w:val="a3"/>
        <w:numPr>
          <w:ilvl w:val="0"/>
          <w:numId w:val="1"/>
        </w:numPr>
        <w:spacing w:after="0" w:line="240" w:lineRule="auto"/>
        <w:ind w:left="1429"/>
        <w:jc w:val="both"/>
        <w:rPr>
          <w:rFonts w:ascii="Times New Roman" w:hAnsi="Times New Roman"/>
          <w:bCs/>
          <w:iCs/>
          <w:sz w:val="24"/>
          <w:szCs w:val="24"/>
          <w:lang w:eastAsia="ru-RU"/>
        </w:rPr>
      </w:pPr>
      <w:r w:rsidRPr="00F60D3F">
        <w:rPr>
          <w:rFonts w:ascii="Times New Roman" w:hAnsi="Times New Roman"/>
          <w:bCs/>
          <w:iCs/>
          <w:sz w:val="24"/>
          <w:szCs w:val="24"/>
          <w:lang w:eastAsia="ru-RU"/>
        </w:rPr>
        <w:t>Реалистичные «зоны роста» в части предметной подготовки для уверенного получения отметки «5»</w:t>
      </w:r>
      <w:r w:rsidR="00FF3073">
        <w:rPr>
          <w:rFonts w:ascii="Times New Roman" w:hAnsi="Times New Roman"/>
          <w:bCs/>
          <w:iCs/>
          <w:sz w:val="24"/>
          <w:szCs w:val="24"/>
          <w:lang w:eastAsia="ru-RU"/>
        </w:rPr>
        <w:t>:</w:t>
      </w:r>
    </w:p>
    <w:p w14:paraId="547C894B" w14:textId="77777777" w:rsidR="005F4BAE" w:rsidRPr="00F60D3F" w:rsidRDefault="005F4BAE" w:rsidP="005F4BAE">
      <w:pPr>
        <w:pStyle w:val="a3"/>
        <w:spacing w:after="0" w:line="240" w:lineRule="auto"/>
        <w:ind w:left="1429"/>
        <w:jc w:val="both"/>
        <w:rPr>
          <w:rFonts w:ascii="Times New Roman" w:hAnsi="Times New Roman"/>
          <w:bCs/>
          <w:iCs/>
          <w:sz w:val="24"/>
          <w:szCs w:val="24"/>
          <w:lang w:eastAsia="ru-RU"/>
        </w:rPr>
      </w:pPr>
    </w:p>
    <w:p w14:paraId="48ABE91F" w14:textId="77777777" w:rsidR="008D6043" w:rsidRPr="00727482" w:rsidRDefault="008D6043" w:rsidP="00A042D7">
      <w:pPr>
        <w:spacing w:line="276" w:lineRule="auto"/>
        <w:ind w:firstLine="851"/>
        <w:jc w:val="both"/>
      </w:pPr>
      <w:r w:rsidRPr="008D6043">
        <w:t xml:space="preserve">п. 152.6.2. Природа </w:t>
      </w:r>
      <w:proofErr w:type="gramStart"/>
      <w:r w:rsidRPr="008D6043">
        <w:t>России  /</w:t>
      </w:r>
      <w:proofErr w:type="gramEnd"/>
      <w:r w:rsidRPr="008D6043">
        <w:t xml:space="preserve">Умение оценивать характер взаимодействия деятельности человека и компонентов природы в разных географических условиях, линия заданий №14. Суть задания: выбор двух объектов, отвечающих заданным условиям. Для улучшения </w:t>
      </w:r>
      <w:r w:rsidRPr="00727482">
        <w:t xml:space="preserve">результата при изучении тем разделов «Оболочки Земли» </w:t>
      </w:r>
      <w:proofErr w:type="gramStart"/>
      <w:r w:rsidRPr="00727482">
        <w:t>и  «</w:t>
      </w:r>
      <w:proofErr w:type="gramEnd"/>
      <w:r w:rsidRPr="00727482">
        <w:t>География России» проработать задания открытого банка заданий ФИПИ с использованием рекомендаций по самостоятельной подготовке к ОГЭ (</w:t>
      </w:r>
      <w:proofErr w:type="gramStart"/>
      <w:r w:rsidR="006B362F" w:rsidRPr="00727482">
        <w:t>https://fipi.ru/navigator-podgotovki/navigator-oge#gg</w:t>
      </w:r>
      <w:r w:rsidRPr="00727482">
        <w:t xml:space="preserve"> )</w:t>
      </w:r>
      <w:proofErr w:type="gramEnd"/>
      <w:r w:rsidRPr="00727482">
        <w:t xml:space="preserve"> </w:t>
      </w:r>
      <w:r w:rsidR="006B362F" w:rsidRPr="00727482">
        <w:t xml:space="preserve">Навигатора самостоятельной подготовки к ОГЭ по географии, размещённого на сайте </w:t>
      </w:r>
      <w:r w:rsidRPr="00727482">
        <w:t xml:space="preserve">ФИПИ.  </w:t>
      </w:r>
    </w:p>
    <w:p w14:paraId="061B332A" w14:textId="77777777" w:rsidR="008D6043" w:rsidRDefault="008D6043" w:rsidP="00A042D7">
      <w:pPr>
        <w:spacing w:line="276" w:lineRule="auto"/>
        <w:ind w:firstLine="851"/>
        <w:jc w:val="both"/>
      </w:pPr>
      <w:r w:rsidRPr="008D6043">
        <w:t>п. 152.4.1. Оболочки Земли, п. 152.5.3.3. Взаимодействие природы и общества, п. 152.6.2. Природа России /Уметь приводить примеры рационального и нерационального природопользования; распознавать типы природопользования; выделять существенные признаки рационального и нерационального природопользования</w:t>
      </w:r>
      <w:r>
        <w:t>, линия заданий №15. В задании требуется выделить два вида хозяйственной деятельности, которые служат примерами рационального/нерационального природопользования. При изучении темы «Хозяйство России» важно акцентировать внимание обучающихся на том, как различные виды хозяйственной деятельности человека могут повлиять на компоненты природных комплексов, к какому типу природопользования относится тот или иной вид хозяйственной деятельности, дополнив работу заданиями из открытого банка заданий ФИПИ, например, Номер: 92EBB8, Номер: 0FD911 и др.</w:t>
      </w:r>
    </w:p>
    <w:p w14:paraId="5C86911F" w14:textId="77777777" w:rsidR="008D6043" w:rsidRDefault="008D6043" w:rsidP="00A042D7">
      <w:pPr>
        <w:spacing w:line="276" w:lineRule="auto"/>
        <w:ind w:firstLine="851"/>
        <w:jc w:val="both"/>
      </w:pPr>
      <w:r w:rsidRPr="00124930">
        <w:rPr>
          <w:szCs w:val="20"/>
        </w:rPr>
        <w:t xml:space="preserve">п. 152.5.2.2. Страны и народы мира; п. 152.5.3. Материки и страны. </w:t>
      </w:r>
      <w:r>
        <w:rPr>
          <w:szCs w:val="20"/>
        </w:rPr>
        <w:t>/</w:t>
      </w:r>
      <w:r w:rsidRPr="0076636F">
        <w:rPr>
          <w:szCs w:val="20"/>
        </w:rPr>
        <w:t>Умение использовать географические знания для описания существенных признаков разнообразных явлений и процессов в повседневной жизни</w:t>
      </w:r>
      <w:r>
        <w:t xml:space="preserve">, линия заданий №20. </w:t>
      </w:r>
      <w:r w:rsidRPr="008D6043">
        <w:t>В задании требовалось соотнести рекламные слоганы с конкретными странами на основе их географических и природных особенностей. Задание проверяет умение использовать географические знания для описания существенных признаков разнообразных явлений и процессов в повседневной жизни. Для устранения дефицитов на уроках по региональной географии акцентировать внимание слабоуспевающих обучающихся на этих особенностях, создавая подборки иллюстраций, схемы, ментальные карты для создания образа страны, региона, что позволить визуализировать образ.</w:t>
      </w:r>
    </w:p>
    <w:p w14:paraId="317A3B50" w14:textId="77777777" w:rsidR="00572C14" w:rsidRPr="00F60D3F" w:rsidRDefault="008D6043" w:rsidP="00A042D7">
      <w:pPr>
        <w:spacing w:line="276" w:lineRule="auto"/>
        <w:ind w:firstLine="851"/>
        <w:jc w:val="both"/>
      </w:pPr>
      <w:r w:rsidRPr="008D6043">
        <w:t>п. 152.6.3. Население России /Овладение    базовыми    географическими    понятиями и знаниями географической терминологии и их использование для решения учебных и практических задач</w:t>
      </w:r>
      <w:r>
        <w:t>, линия заданий №22</w:t>
      </w:r>
      <w:r w:rsidR="005F4BAE">
        <w:t xml:space="preserve">. </w:t>
      </w:r>
      <w:r w:rsidR="005F4BAE" w:rsidRPr="005F4BAE">
        <w:t>Суть задания: выбор двух объектов</w:t>
      </w:r>
      <w:r w:rsidR="005F4BAE">
        <w:t>, отвечающих заданным условиям, проверяет о</w:t>
      </w:r>
      <w:r w:rsidR="005F4BAE" w:rsidRPr="005F4BAE">
        <w:t xml:space="preserve">владение базовыми географическими понятиями и знаниями географической терминологии и их использование для решения учебных и практических задач. </w:t>
      </w:r>
      <w:r w:rsidR="005F4BAE">
        <w:t>Дефициты вызваны слабым владением</w:t>
      </w:r>
      <w:r w:rsidRPr="008D6043">
        <w:t xml:space="preserve"> понятийным аппаратом по раздел</w:t>
      </w:r>
      <w:r w:rsidR="005F4BAE">
        <w:t>ам курса 5-9 класс.</w:t>
      </w:r>
      <w:r w:rsidRPr="008D6043">
        <w:t xml:space="preserve"> Для успешного выполнения подобных заданий необходимо вспомнить определение нужного понятия, его главные признаки, проанализировать каждое высказывание и найти в нём проявление этих признаков. </w:t>
      </w:r>
      <w:r w:rsidR="005F4BAE" w:rsidRPr="005F4BAE">
        <w:t xml:space="preserve">При подготовке к уроку необходимо </w:t>
      </w:r>
      <w:r w:rsidR="005F4BAE" w:rsidRPr="005F4BAE">
        <w:lastRenderedPageBreak/>
        <w:t>ориентироваться на список понятий, опубликованный на сайте ФИПИ (https://fipi.ru) (</w:t>
      </w:r>
      <w:proofErr w:type="gramStart"/>
      <w:r w:rsidR="005F4BAE" w:rsidRPr="005F4BAE">
        <w:t>https://doc.fipi.ru/navigator-podgotovki/navigator-oge/gg-ponyatiya%20oge.pdf )</w:t>
      </w:r>
      <w:proofErr w:type="gramEnd"/>
      <w:r w:rsidR="005F4BAE" w:rsidRPr="005F4BAE">
        <w:t>, и отрабатывать эти понятия на уроках курса 5-9 класса. Для борьбы с формальным заучиванием терминов использовать приемы визуализации: составление ментальных карт, схем взаимос</w:t>
      </w:r>
      <w:r w:rsidR="005F4BAE">
        <w:t>вязей, ассоциативных кластеров.</w:t>
      </w:r>
    </w:p>
    <w:p w14:paraId="394238DD" w14:textId="77777777" w:rsidR="00572C14" w:rsidRPr="00F60D3F" w:rsidRDefault="00572C14" w:rsidP="006C3E45">
      <w:pPr>
        <w:pStyle w:val="3"/>
        <w:numPr>
          <w:ilvl w:val="3"/>
          <w:numId w:val="8"/>
        </w:numPr>
        <w:tabs>
          <w:tab w:val="left" w:pos="567"/>
        </w:tabs>
        <w:ind w:left="2350"/>
        <w:rPr>
          <w:color w:val="auto"/>
        </w:rPr>
      </w:pPr>
      <w:r w:rsidRPr="00F60D3F">
        <w:rPr>
          <w:color w:val="auto"/>
        </w:rPr>
        <w:t>Методический анализ качества освоения метапредметных результатов ФГОС участниками ОГЭ со средним уровнем подготовки</w:t>
      </w:r>
    </w:p>
    <w:p w14:paraId="3C8C5718" w14:textId="77777777" w:rsidR="00572C14" w:rsidRPr="00F60D3F" w:rsidRDefault="00572C14" w:rsidP="00D75ECF">
      <w:pPr>
        <w:ind w:firstLine="567"/>
        <w:contextualSpacing/>
        <w:jc w:val="both"/>
        <w:rPr>
          <w:i/>
          <w:iCs/>
        </w:rPr>
      </w:pPr>
    </w:p>
    <w:p w14:paraId="6EF60144" w14:textId="77777777" w:rsidR="00572C14" w:rsidRDefault="00572C14" w:rsidP="006C3E45">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w:t>
      </w:r>
      <w:r w:rsidR="00FF3073">
        <w:rPr>
          <w:rFonts w:ascii="Times New Roman" w:hAnsi="Times New Roman"/>
          <w:bCs/>
          <w:iCs/>
          <w:sz w:val="24"/>
          <w:szCs w:val="24"/>
          <w:lang w:eastAsia="ru-RU"/>
        </w:rPr>
        <w:t>ена на соответствующие задания</w:t>
      </w:r>
    </w:p>
    <w:p w14:paraId="6E9B8DD4" w14:textId="77777777" w:rsidR="00FF3073" w:rsidRPr="00F60D3F" w:rsidRDefault="00FF3073" w:rsidP="00FF3073">
      <w:pPr>
        <w:pStyle w:val="a3"/>
        <w:spacing w:after="0" w:line="240" w:lineRule="auto"/>
        <w:ind w:left="709"/>
        <w:jc w:val="both"/>
        <w:rPr>
          <w:rFonts w:ascii="Times New Roman" w:hAnsi="Times New Roman"/>
          <w:bCs/>
          <w:iCs/>
          <w:sz w:val="24"/>
          <w:szCs w:val="24"/>
          <w:lang w:eastAsia="ru-RU"/>
        </w:rPr>
      </w:pPr>
    </w:p>
    <w:p w14:paraId="609CEF3B" w14:textId="77777777" w:rsidR="00C57905" w:rsidRDefault="00C57905" w:rsidP="00A042D7">
      <w:pPr>
        <w:spacing w:line="276" w:lineRule="auto"/>
        <w:ind w:firstLine="709"/>
        <w:jc w:val="both"/>
      </w:pPr>
      <w:r>
        <w:t>Достаточная сформированность метапредметных умений позволила получить баллы, в базовых логических действиях следует выделить умения: выявлять и характеризовать существенные признаки объектов (явлений) линии заданий №1, 2, 5, 8, 18,</w:t>
      </w:r>
      <w:r w:rsidR="00D50204">
        <w:t>22 28</w:t>
      </w:r>
      <w:r>
        <w:t>; делать выводы с использованием дедуктивных и индуктивных умозаключений, умозаключений по аналогии, формулировать гипотезы о взаимосвязях – линии заданий №12; в работе с информацией линии заданий №</w:t>
      </w:r>
      <w:r w:rsidR="00D50204">
        <w:t xml:space="preserve">4, </w:t>
      </w:r>
      <w:r>
        <w:t xml:space="preserve">6, </w:t>
      </w:r>
      <w:r w:rsidR="003F3993">
        <w:t xml:space="preserve">7, </w:t>
      </w:r>
      <w:r>
        <w:t>9, 10, 11, 19, 23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 выявлять причинно-следственные связи при изучении явлений и процессов - линии заданий №16, устанавливать существенный признак классификации, основания для обобщения и сравнения, критерии проводимого анализа - линии заданий №25; 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 - линии заданий №26; в коммуникативных УУД : выражать себя (свою точку зрения</w:t>
      </w:r>
      <w:r w:rsidR="003F3993">
        <w:t>) в устных и письменных текстах</w:t>
      </w:r>
      <w:r w:rsidR="006479ED">
        <w:t>; в регулятивных УУД: выявлять проблемы для решения в жизненных и учебных ситуациях;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r w:rsidR="006479ED" w:rsidRPr="006479ED">
        <w:t xml:space="preserve"> </w:t>
      </w:r>
      <w:r w:rsidR="006479ED">
        <w:t>при выполнении заданий -</w:t>
      </w:r>
      <w:r w:rsidR="006479ED" w:rsidRPr="006479ED">
        <w:t xml:space="preserve"> № 12, 23, 27, 28. Справиться с волнением на экзамене, уложиться во времени, уметь проверить правильность полученных ответов также помогают сформированные регулятивные УУД: владеть способами самоконтроля, </w:t>
      </w:r>
      <w:proofErr w:type="spellStart"/>
      <w:r w:rsidR="006479ED" w:rsidRPr="006479ED">
        <w:t>самомотивации</w:t>
      </w:r>
      <w:proofErr w:type="spellEnd"/>
      <w:r w:rsidR="006479ED" w:rsidRPr="006479ED">
        <w:t xml:space="preserve"> и рефлексии, вносить коррективы в деятельность, учитывать контекст и предвидеть трудности, которые могут возникнуть при решении учебной задачи, адаптировать решение к меняющимся обстоятельствам, оценивать соответствие результата цели и условиям.</w:t>
      </w:r>
      <w:r w:rsidR="006479ED">
        <w:t xml:space="preserve"> Можно предположить, что у этой группы данные метапредметные умения сформированы.</w:t>
      </w:r>
    </w:p>
    <w:p w14:paraId="7F9295F4" w14:textId="77777777" w:rsidR="00C57905" w:rsidRDefault="00C57905" w:rsidP="00A042D7">
      <w:pPr>
        <w:spacing w:line="276" w:lineRule="auto"/>
        <w:ind w:firstLine="709"/>
        <w:jc w:val="both"/>
      </w:pPr>
      <w:r>
        <w:t>Недостаточная сформированность метапредметных умений, повлиявшая на успешность выполнения:</w:t>
      </w:r>
    </w:p>
    <w:p w14:paraId="358FA495" w14:textId="77777777" w:rsidR="00C57905" w:rsidRDefault="00C57905" w:rsidP="00A042D7">
      <w:pPr>
        <w:spacing w:line="276" w:lineRule="auto"/>
        <w:ind w:firstLine="993"/>
        <w:jc w:val="both"/>
      </w:pPr>
      <w:r>
        <w:lastRenderedPageBreak/>
        <w:t xml:space="preserve"> Познавательные УУД. В базовых логических действиях: устанавливать существенный признак классификации, основания для обобщения и сравнения, критерии проводимого анализа 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задачи - №3 (неверно установленная последовательность в порядке уменьшения, а не увеличения</w:t>
      </w:r>
      <w:r w:rsidR="00D50204">
        <w:t xml:space="preserve"> степени континентальности)</w:t>
      </w:r>
      <w:r>
        <w:t xml:space="preserve">, 24; делать выводы с использованием дедуктивных и индуктивных умозаключений, умозаключений по аналогии, формулировать гипотезы о взаимосвязях – №,30;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 № </w:t>
      </w:r>
      <w:r w:rsidR="003F3993">
        <w:t>24</w:t>
      </w:r>
      <w:r>
        <w:t>, 30.</w:t>
      </w:r>
    </w:p>
    <w:p w14:paraId="62A9B42E" w14:textId="77777777" w:rsidR="00C57905" w:rsidRDefault="00C57905" w:rsidP="00A042D7">
      <w:pPr>
        <w:spacing w:line="276" w:lineRule="auto"/>
        <w:ind w:firstLine="993"/>
        <w:jc w:val="both"/>
      </w:pPr>
      <w:r>
        <w:t xml:space="preserve">В базовых исследовательских действиях следует выделить умения:  проводить небольшое исследование по установлению особенностей объекта изучения, причинно-следственных связей и зависимостей объектов между собой, прогнозировать возможное дальнейшее развитие процессов, событий и их последствия в аналогичных или сходных ситуациях,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формировать гипотезу об истинности собственных суждений и суждений других, аргументировать свою позицию, мнение - №  27, 30. </w:t>
      </w:r>
    </w:p>
    <w:p w14:paraId="23723090" w14:textId="77777777" w:rsidR="003F3993" w:rsidRDefault="00C57905" w:rsidP="00A042D7">
      <w:pPr>
        <w:spacing w:line="276" w:lineRule="auto"/>
        <w:ind w:firstLine="993"/>
        <w:jc w:val="both"/>
      </w:pPr>
      <w:r>
        <w:t>Регулятивные УУД</w:t>
      </w:r>
      <w:r w:rsidR="006479ED">
        <w:t xml:space="preserve">. </w:t>
      </w:r>
      <w:r>
        <w:t xml:space="preserve">Самоорганизация.  Выявлять проблемы для решения в жизненных и учебных ситуациях;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Ориентироваться в различных подходах принятия решений (индивидуальное, принятие решения в группе, принятие решений группой);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 Низкий процент выполнения заданий линии № 15, 20, 21, 24, 28, 29, 30 подтверждают их </w:t>
      </w:r>
      <w:r w:rsidR="003F3993">
        <w:t>недостаточную с</w:t>
      </w:r>
      <w:r>
        <w:t>формированность.</w:t>
      </w:r>
    </w:p>
    <w:p w14:paraId="6EBDD4B5" w14:textId="77777777" w:rsidR="00C57905" w:rsidRDefault="00C57905" w:rsidP="00A042D7">
      <w:pPr>
        <w:spacing w:line="276" w:lineRule="auto"/>
        <w:ind w:firstLine="993"/>
        <w:jc w:val="both"/>
      </w:pPr>
      <w:r>
        <w:t>Особое внимание следует обратить на наименее успешно выполненные задания:</w:t>
      </w:r>
    </w:p>
    <w:p w14:paraId="03962024" w14:textId="77777777" w:rsidR="00C57905" w:rsidRDefault="00C57905" w:rsidP="00A042D7">
      <w:pPr>
        <w:spacing w:line="276" w:lineRule="auto"/>
        <w:ind w:firstLine="993"/>
        <w:jc w:val="both"/>
      </w:pPr>
      <w:r>
        <w:t>Задание №3 повышенного уровня сложности</w:t>
      </w:r>
    </w:p>
    <w:p w14:paraId="315BA646" w14:textId="77777777" w:rsidR="007D41C4" w:rsidRDefault="00C57905" w:rsidP="00A042D7">
      <w:pPr>
        <w:spacing w:line="276" w:lineRule="auto"/>
        <w:ind w:firstLine="993"/>
        <w:jc w:val="both"/>
      </w:pPr>
      <w:r>
        <w:t xml:space="preserve">Процент выполнения задания данной группой участников ГИА – 49,06%. </w:t>
      </w:r>
      <w:r w:rsidR="006479ED" w:rsidRPr="006479ED">
        <w:t>Суть задания: установление последовательности объектов в заданном порядке.</w:t>
      </w:r>
      <w:r w:rsidR="00070A3A" w:rsidRPr="00070A3A">
        <w:t xml:space="preserve"> По-прежнему велика доля экзаменуемых, которые в ответе дают последовательность, противоположную требуемой</w:t>
      </w:r>
      <w:r w:rsidR="00070A3A">
        <w:t xml:space="preserve">. </w:t>
      </w:r>
      <w:r w:rsidR="00070A3A" w:rsidRPr="00070A3A">
        <w:t xml:space="preserve">Трудно определить, что является причиной — невнимательное чтение задания, неверная запись ответа или незнание закономерностей. Однако можно предположить, что наряду с обычным для заданий на установление последовательности «перепутыванием», часть таких ответов можно рассматривать как незнание закономерностей. </w:t>
      </w:r>
      <w:r w:rsidR="00070A3A">
        <w:t xml:space="preserve">Для устранения дефицитов на уроках использовать приемы смыслового чтения для проработки заданий, такие как чтение с пометками. Отработать алгоритм прочтения задания: 1. </w:t>
      </w:r>
      <w:r w:rsidR="00092936">
        <w:t>П</w:t>
      </w:r>
      <w:r w:rsidR="00070A3A" w:rsidRPr="00070A3A">
        <w:t>рочитав задание, ответить на след</w:t>
      </w:r>
      <w:r w:rsidR="00070A3A">
        <w:t xml:space="preserve">ующие вопросы о задании. 1. Какие показатели нужно изучить? 2. В какой последовательности расположить объекты, имеющие данные показатели? </w:t>
      </w:r>
      <w:r w:rsidR="00092936">
        <w:t xml:space="preserve">(особое внимание обратить на показатели температуры января, т.к. </w:t>
      </w:r>
      <w:r w:rsidR="00070A3A" w:rsidRPr="00070A3A">
        <w:t xml:space="preserve">требуется сравнить </w:t>
      </w:r>
      <w:r w:rsidR="00070A3A" w:rsidRPr="00070A3A">
        <w:lastRenderedPageBreak/>
        <w:t>от</w:t>
      </w:r>
      <w:r w:rsidR="00092936">
        <w:t>рицательные температуры воздуха). 2. У</w:t>
      </w:r>
      <w:r w:rsidR="00070A3A" w:rsidRPr="00070A3A">
        <w:t>беди</w:t>
      </w:r>
      <w:r w:rsidR="00092936">
        <w:t>ться</w:t>
      </w:r>
      <w:r w:rsidR="00070A3A" w:rsidRPr="00070A3A">
        <w:t xml:space="preserve">, что </w:t>
      </w:r>
      <w:r w:rsidR="00092936">
        <w:t xml:space="preserve">порядок цифр в ответе соответствует требуемой последовательность (в порядке увеличения/уменьшения). </w:t>
      </w:r>
      <w:r w:rsidR="007D41C4">
        <w:t>Задание линии №20 базового уровня сложности</w:t>
      </w:r>
    </w:p>
    <w:p w14:paraId="240690D1" w14:textId="77777777" w:rsidR="007D41C4" w:rsidRDefault="007D41C4" w:rsidP="00A042D7">
      <w:pPr>
        <w:spacing w:line="276" w:lineRule="auto"/>
        <w:ind w:firstLine="993"/>
        <w:jc w:val="both"/>
      </w:pPr>
      <w:r>
        <w:t xml:space="preserve">Процент выполнения задания данной группой участников ГИА – 61,31%. В задании требовалось соотнести рекламные слоганы с конкретными странами на основе их географических и природных особенностей. Задание проверяет умение использовать географические знания для описания существенных признаков разнообразных явлений и процессов в повседневной жизни. По результатам изучения географии обучающиеся должны иметь </w:t>
      </w:r>
      <w:proofErr w:type="gramStart"/>
      <w:r>
        <w:t>представление  о</w:t>
      </w:r>
      <w:proofErr w:type="gramEnd"/>
      <w:r>
        <w:t xml:space="preserve"> региональных различиях территорий мира.  Для глубокого понимания и умения вывести на основе типологических характеристик эти различия слабые обучающиеся не получают, как правило, достаточной подготовки. Но для них посильно выучить некоторые наиболее яркие факты – в ряде случаев для выделения типичных черт территорий или выделения одного конкретного региона из группы похожих, имеющих типологические особенности. Также они способны на основе применения знаний о простых взаимосвязях и закономерностях выявить характерные для территории географические черты, например, что в странах, </w:t>
      </w:r>
      <w:proofErr w:type="gramStart"/>
      <w:r>
        <w:t>расположенных  в</w:t>
      </w:r>
      <w:proofErr w:type="gramEnd"/>
      <w:r>
        <w:t xml:space="preserve"> экваториальных широтах </w:t>
      </w:r>
      <w:proofErr w:type="gramStart"/>
      <w:r>
        <w:t>во влажных лесах</w:t>
      </w:r>
      <w:proofErr w:type="gramEnd"/>
      <w:r>
        <w:t xml:space="preserve"> можно встретить орангутанов, расположенных за полярным кругом наблюдать «белые ночи» и т.п. Для устранения дефицитов на уроках по региональной географии акцентировать внимание слабоуспевающих обучающихся на этих особенностях, создавая подборки иллюстраций, схемы, ментальные карты для создания образа страны, региона, что позволить визуализировать образ.</w:t>
      </w:r>
    </w:p>
    <w:p w14:paraId="2AEE5D0C" w14:textId="77777777" w:rsidR="007D41C4" w:rsidRDefault="007D41C4" w:rsidP="00A042D7">
      <w:pPr>
        <w:spacing w:line="276" w:lineRule="auto"/>
        <w:ind w:firstLine="993"/>
        <w:jc w:val="both"/>
      </w:pPr>
      <w:r>
        <w:t>Задание №21 повышенного уровня сложности</w:t>
      </w:r>
    </w:p>
    <w:p w14:paraId="157454E7" w14:textId="77777777" w:rsidR="007D41C4" w:rsidRDefault="007D41C4" w:rsidP="00A042D7">
      <w:pPr>
        <w:spacing w:line="276" w:lineRule="auto"/>
        <w:ind w:firstLine="993"/>
        <w:jc w:val="both"/>
      </w:pPr>
      <w:r>
        <w:t>Процент выполнения задания данной группой участников ГИА – 33,42%. В задании требовалось определить страну по её краткому описанию. Типичными ошибками являются определение страны по одному признаку, выделяемому как самый главный, а также написание названия столицы, материка или названия стран с орфографическими ошибками.</w:t>
      </w:r>
    </w:p>
    <w:p w14:paraId="2AE9D698" w14:textId="77777777" w:rsidR="007D41C4" w:rsidRDefault="007D41C4" w:rsidP="00A042D7">
      <w:pPr>
        <w:spacing w:line="276" w:lineRule="auto"/>
        <w:ind w:firstLine="993"/>
        <w:jc w:val="both"/>
      </w:pPr>
      <w:r>
        <w:t>Для успешного выполнения важно научиться сопоставлять, интерпретировать географическую информацию, полученную при изучении особенностей природы и хозяйства отдельных материков и стран в курсе географии 7 класса. Необходимо внимательно прочитать текст задания. По одному признаку определить страну невозможно; в условии задания присутствуют несколько признаков, которые необходимо выделить. Для выполнения подобного рода заданий необходимо использовать на уроках приемы смыслового чтения для проработки заданий, такие как изучающее чтение и чтение с пометками; создание учебных проектов, акцентирующих внимание на главных особенностях стран, а также введение в практику подготовки выпускников большего количества выполнения заданий для развития читательской грамотности. Для устранения дефицитов возможно использование инфографики.</w:t>
      </w:r>
    </w:p>
    <w:p w14:paraId="67DA534B" w14:textId="77777777" w:rsidR="00D045C4" w:rsidRDefault="00D045C4" w:rsidP="00A042D7">
      <w:pPr>
        <w:spacing w:line="276" w:lineRule="auto"/>
        <w:ind w:firstLine="993"/>
        <w:jc w:val="both"/>
      </w:pPr>
      <w:r>
        <w:t>З</w:t>
      </w:r>
      <w:r w:rsidRPr="00D045C4">
        <w:t>адани</w:t>
      </w:r>
      <w:r>
        <w:t>е</w:t>
      </w:r>
      <w:r w:rsidRPr="00D045C4">
        <w:t xml:space="preserve"> №24</w:t>
      </w:r>
      <w:r>
        <w:t xml:space="preserve"> повышенного уровня сложности</w:t>
      </w:r>
      <w:r w:rsidRPr="00D045C4">
        <w:t xml:space="preserve">. </w:t>
      </w:r>
    </w:p>
    <w:p w14:paraId="3DBA486D" w14:textId="77777777" w:rsidR="00D045C4" w:rsidRDefault="00D045C4" w:rsidP="00A042D7">
      <w:pPr>
        <w:spacing w:line="276" w:lineRule="auto"/>
        <w:ind w:firstLine="993"/>
        <w:jc w:val="both"/>
      </w:pPr>
      <w:r>
        <w:t xml:space="preserve">Процент выполнения задания данной группой участников ГИА – 49,94%. </w:t>
      </w:r>
      <w:r w:rsidRPr="00D045C4">
        <w:t xml:space="preserve">Суть задания: определение значения параметра по графику/таблице. Недостаточное овладение базовыми географическими понятиями и знаниями географической терминологии и их использование для решения учебных и практических задач и сформированность базовых логических действиях: устанавливать существенный признак классификации, основания для обобщения и сравнения, критерии проводимого анализа с учётом предложенной </w:t>
      </w:r>
      <w:r w:rsidRPr="00D045C4">
        <w:lastRenderedPageBreak/>
        <w:t xml:space="preserve">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задачи. Ещё одной причиной ошибок может быть недостаточная сформированность математических умений по проведению операций с положительными и отрицательными числами. Типичными ошибками является то, что учащиеся при решении задачи получают неверный ответ, не записывают знак «-», в случае получения отрицательного числа в ответе, не записывают запятую в случае, если ответ получен в виде десятичной дроби. Возможными причинами получения ошибочных ответов может быть то, что учащиеся не знают формулы для вычисления естественного и миграционного прироста, плотности населения, густоты транспортной сети и т.п., не умеют выбрать из статистических данных необходимые для расчёта числовые значения, допускают вычислительные ошибки, невнимательно читают условие задания. Для устранения данных ошибок, при изучении тем «Население России», «Хозяйство России», необходимо включать задания на отработку данных умений. Такие задания следует включать в уроки при изучении особенностей населения и хозяйства регионов России в теме «Регионы России» с целью отработки и закрепления данных умений. Для улучшения результата при изучении тем раздела «География России» проработать задания открытого банка заданий ФИПИ с использованием рекомендаций по самостоятельной подготовке к ОГЭ (https://doc.fipi.ru/navigator-podgotovki/navigator-oge/MR_geografia_oge_2026.pdf) Навигатора самостоятельной подготовки ФИПИ.  </w:t>
      </w:r>
    </w:p>
    <w:p w14:paraId="2E7951D2" w14:textId="77777777" w:rsidR="00B10B4F" w:rsidRDefault="00B10B4F" w:rsidP="00A042D7">
      <w:pPr>
        <w:spacing w:line="276" w:lineRule="auto"/>
        <w:ind w:firstLine="993"/>
        <w:jc w:val="both"/>
      </w:pPr>
      <w:r>
        <w:t>Задание линии №29 базового уровня сложности</w:t>
      </w:r>
    </w:p>
    <w:p w14:paraId="7F449F0E" w14:textId="77777777" w:rsidR="00B10B4F" w:rsidRDefault="00B10B4F" w:rsidP="00A042D7">
      <w:pPr>
        <w:spacing w:line="276" w:lineRule="auto"/>
        <w:ind w:firstLine="993"/>
        <w:jc w:val="both"/>
      </w:pPr>
      <w:r>
        <w:t xml:space="preserve">Процент выполнения задания данной группой участников ГИА – </w:t>
      </w:r>
      <w:r w:rsidR="00092936">
        <w:t>32,99</w:t>
      </w:r>
      <w:r>
        <w:t xml:space="preserve">%.  В задании требовалось указать до какой глубины распространяется шельфовая зона. Низкая сформированность познавательных базовых логических действий (выявлять и характеризовать существенные признаки объектов (явлений); устанавливать существенный признак классификации, 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задачи), работы с информацией и коммуникативных УУД (выражать себя (свою точку зрения) в устных и письменных текстах). Одной из причин низкого процента выполнения является отказ от выполнения задания, его пропускают из-за неуверенности в правильном выполнении. Типичной ошибкой при ответе на вопрос было указание неверных цифровых значений, т.к. не сформирован понятийный аппарат. </w:t>
      </w:r>
      <w:r w:rsidR="007D41C4" w:rsidRPr="007D41C4">
        <w:t>Возможными причинами получения ошибочных ответов может быть то, что у учащихся слабо сформирована читательская грамотность, учащиеся не умеют внимательно читать текст, выделять в тексте ключи-подсказки, сопоставлять информацию в тексте с информацией на географических картах. Для устранения данных ошибок, в уроки необходимо включать задания, тренирующие умение работать с текстом - «узнай страну (субъект РФ, природную зону, город) по описанию», выделять ключевые слова-подсказки в тексте, сопоставлять информацию из текста с информацией на географической карте.</w:t>
      </w:r>
      <w:r w:rsidR="007D41C4">
        <w:t xml:space="preserve"> </w:t>
      </w:r>
      <w:r>
        <w:t>Для устранения дефицитов при подготовке к уроку учителям-предметникам необходимо ориентироваться на список понятий, опубликованный на сайте ФИПИ (</w:t>
      </w:r>
      <w:proofErr w:type="gramStart"/>
      <w:r>
        <w:t>https://fipi.ru)  https://doc.fipi.ru/navigator-podgotovki/navigator-oge/gg-ponyatiya%20oge.pdf</w:t>
      </w:r>
      <w:proofErr w:type="gramEnd"/>
      <w:r>
        <w:t>, и отрабатывать эти понятия на уроках курса 5-9 класса. При изучении материка Африка в 7 классе разобрать задание Номер: 5D4288</w:t>
      </w:r>
    </w:p>
    <w:p w14:paraId="0696DE04" w14:textId="77777777" w:rsidR="00B10B4F" w:rsidRDefault="00B10B4F" w:rsidP="00A042D7">
      <w:pPr>
        <w:spacing w:line="276" w:lineRule="auto"/>
        <w:ind w:firstLine="993"/>
        <w:jc w:val="both"/>
      </w:pPr>
      <w:r>
        <w:lastRenderedPageBreak/>
        <w:t>Задание №30 высокого уровня сложности.</w:t>
      </w:r>
    </w:p>
    <w:p w14:paraId="64CFF1BA" w14:textId="77777777" w:rsidR="00572C14" w:rsidRPr="00F60D3F" w:rsidRDefault="00B10B4F" w:rsidP="00A042D7">
      <w:pPr>
        <w:spacing w:line="276" w:lineRule="auto"/>
        <w:ind w:firstLine="993"/>
        <w:jc w:val="both"/>
      </w:pPr>
      <w:r>
        <w:t xml:space="preserve">Процент выполнения задания данной группой участников ГИА – </w:t>
      </w:r>
      <w:r w:rsidR="00092936">
        <w:t>17,86</w:t>
      </w:r>
      <w:r>
        <w:t>%. В задании требовалось объяснить какие особенности природы вызывают необходимость использования технологий, предохраняющих платформы от разрушения. Низкий процент выполнения свидетельствует о несформированности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Типичной ошибкой при ответе на вопрос было указание на сильный ветер, сильные волны, а это внешние проявления, а не особенности природы. Затруднения были связаны и с невнимательным чтением текста задания, и с недостатком знаний об особенностях природы региона. Типичными ошибками является то, что учащиеся не раскрывают ответ на вопрос, дают неполный ответ на вопрос или переписывают предложения из текста. Возможными причинами получения ошибочных ответов может быть то, что у учащихся недостаточно географических знаний, они не умеют устанавливать причинно-следственные связи, не могут выражать свои мысли в письменных текстах. Для устранения данных ошибок необходимо включать в уроки такие задания, как ответить на вопрос, но не с использованием текста, не найти ответ в тексте, а на основе информации в тексте. Для выполнения подобного рода заданий необходимо использовать на уроках приемы смыслового чтения для проработки заданий, такие как изучающее чтение и чтение с пометками; создание учебных проектов, акцентирующих внимание на главных особенностях регионов, а также введение в практику подготовки выпускников большего количества выполнения заданий для развития читательской грамотности. Проработать задания открытого банка заданий ФИПИ с использованием рекомендаций по самостоятельной подготовке к ОГЭ (https://doc.fipi.ru/navigator-podgotovki/navigator-oge/MR_geografia_oge_2026.pdf) Навигатора с</w:t>
      </w:r>
      <w:r w:rsidR="00C57905">
        <w:t>амостоятельной подготовки ФИПИ.</w:t>
      </w:r>
    </w:p>
    <w:p w14:paraId="18796834" w14:textId="77777777" w:rsidR="00572C14" w:rsidRPr="00F60D3F" w:rsidRDefault="00572C14" w:rsidP="00D75ECF">
      <w:pPr>
        <w:pStyle w:val="a3"/>
        <w:spacing w:after="0" w:line="240" w:lineRule="auto"/>
        <w:ind w:left="709"/>
        <w:jc w:val="both"/>
        <w:rPr>
          <w:rFonts w:ascii="Times New Roman" w:hAnsi="Times New Roman"/>
          <w:bCs/>
          <w:iCs/>
          <w:sz w:val="24"/>
          <w:szCs w:val="24"/>
          <w:lang w:eastAsia="ru-RU"/>
        </w:rPr>
      </w:pPr>
    </w:p>
    <w:p w14:paraId="049F617F" w14:textId="77777777" w:rsidR="00572C14" w:rsidRPr="00F60D3F" w:rsidRDefault="00572C14" w:rsidP="006C3E45">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716BE700" w14:textId="77777777" w:rsidR="00092936" w:rsidRDefault="00092936" w:rsidP="00D75ECF">
      <w:pPr>
        <w:spacing w:line="360" w:lineRule="auto"/>
        <w:jc w:val="both"/>
      </w:pPr>
    </w:p>
    <w:p w14:paraId="5389EF19" w14:textId="77777777" w:rsidR="00572C14" w:rsidRPr="00F60D3F" w:rsidRDefault="009F0DE3" w:rsidP="00A042D7">
      <w:pPr>
        <w:spacing w:line="276" w:lineRule="auto"/>
        <w:ind w:firstLine="709"/>
        <w:jc w:val="both"/>
      </w:pPr>
      <w:r w:rsidRPr="009F0DE3">
        <w:t xml:space="preserve">В группе </w:t>
      </w:r>
      <w:r w:rsidR="00092936">
        <w:t>обучающихся со средним</w:t>
      </w:r>
      <w:r w:rsidRPr="009F0DE3">
        <w:t xml:space="preserve"> уровнем подготовки можно считать достаточно сформированными метапредметными результатами познавательные УУД (базовые логические действия</w:t>
      </w:r>
      <w:r w:rsidR="00092936">
        <w:t>, кроме устанавливать существенный признак классификации, основания для обобщения и сравнения, критерии проводимого</w:t>
      </w:r>
      <w:r w:rsidR="00E5138D">
        <w:t xml:space="preserve"> </w:t>
      </w:r>
      <w:r w:rsidR="00092936">
        <w:t>анализа</w:t>
      </w:r>
      <w:r w:rsidRPr="009F0DE3">
        <w:t>, базовые исследовательские действия и работа с информацией)</w:t>
      </w:r>
      <w:r w:rsidR="00E5138D">
        <w:t xml:space="preserve"> и коммуникативные УУД</w:t>
      </w:r>
      <w:r w:rsidRPr="009F0DE3">
        <w:t>, т.к. именно в заданиях линий, требующих этих умений, достаточно высокий процент выполнения.  К недостигнутым метапредметным результатам можно отнести регулятивные УУД</w:t>
      </w:r>
      <w:r w:rsidR="00E5138D">
        <w:t xml:space="preserve"> </w:t>
      </w:r>
      <w:r w:rsidR="00E5138D" w:rsidRPr="00E5138D">
        <w:t>из блоков «самоорганизация»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и «самоконтроль» (оценивать соответствие результата, цели и условий; владеть способами самоконтроля и рефлексии).</w:t>
      </w:r>
      <w:r w:rsidRPr="009F0DE3">
        <w:t xml:space="preserve"> </w:t>
      </w:r>
    </w:p>
    <w:p w14:paraId="6DA674E9" w14:textId="77777777" w:rsidR="00572C14" w:rsidRDefault="00572C14" w:rsidP="006C3E45">
      <w:pPr>
        <w:pStyle w:val="3"/>
        <w:numPr>
          <w:ilvl w:val="3"/>
          <w:numId w:val="8"/>
        </w:numPr>
        <w:tabs>
          <w:tab w:val="left" w:pos="567"/>
        </w:tabs>
        <w:ind w:left="2350"/>
        <w:rPr>
          <w:color w:val="auto"/>
        </w:rPr>
      </w:pPr>
      <w:r w:rsidRPr="00F60D3F">
        <w:rPr>
          <w:color w:val="auto"/>
        </w:rPr>
        <w:lastRenderedPageBreak/>
        <w:t xml:space="preserve">Рекомендации для учителей по совершенствованию преподавания учебного предмета группе обучающихся </w:t>
      </w:r>
      <w:bookmarkStart w:id="11" w:name="_Hlk239165113"/>
      <w:r w:rsidRPr="00F60D3F">
        <w:rPr>
          <w:color w:val="auto"/>
        </w:rPr>
        <w:t>со средним уровнем подготовки</w:t>
      </w:r>
      <w:bookmarkEnd w:id="11"/>
    </w:p>
    <w:p w14:paraId="25DFFEE4" w14:textId="77777777" w:rsidR="002C5323" w:rsidRPr="002C5323" w:rsidRDefault="002C5323" w:rsidP="002C5323"/>
    <w:p w14:paraId="1D422834" w14:textId="77777777" w:rsidR="00E9688B" w:rsidRPr="009E08D7" w:rsidRDefault="00E9688B" w:rsidP="009E08D7">
      <w:pPr>
        <w:ind w:firstLine="709"/>
        <w:jc w:val="both"/>
      </w:pPr>
      <w:r w:rsidRPr="009E08D7">
        <w:t>При работе с такими обучающимися важно обращать внимание на осознанное постоянное применение знаний о географических закономерностях для объяснения особенностей природы разных участков территорий и акваторий. Для них важны как выявление общего в частном, так и выявление частного в общем и объяснение конкретных особенностей территорий. Обучающимся из этой группы, возможно, нужно больше внимания уделять формированию умений оценивать различные географические явления, экологические ситуации с разных точек зрения, приводить аргументы в соответствии с поставленной задачей.</w:t>
      </w:r>
    </w:p>
    <w:p w14:paraId="0E0D0F49" w14:textId="27E70B99" w:rsidR="008C7762" w:rsidRDefault="00E9688B" w:rsidP="009E08D7">
      <w:pPr>
        <w:ind w:firstLine="709"/>
        <w:jc w:val="both"/>
      </w:pPr>
      <w:r w:rsidRPr="009E08D7">
        <w:t>Также для них важно расширять географический кругозор, иметь представление о проблемах России и мира, которые решаются с помощью географии. Эффективным направлением их подготовки может стать поиск решения проблем, связанных с природой, населением и хозяйством страны.</w:t>
      </w:r>
    </w:p>
    <w:p w14:paraId="65B4A7A0" w14:textId="513EF13E" w:rsidR="00BB3B2C" w:rsidRPr="009E08D7" w:rsidRDefault="000673D8" w:rsidP="009E08D7">
      <w:pPr>
        <w:ind w:firstLine="709"/>
        <w:jc w:val="both"/>
      </w:pPr>
      <w:r>
        <w:t xml:space="preserve">Цель учителя, работающего с данной группой обучающихся - </w:t>
      </w:r>
      <w:r w:rsidRPr="000673D8">
        <w:t>научить ученика не просто отвечать, а доказательно рассуждать в условиях, где нет готового шаблона.</w:t>
      </w:r>
    </w:p>
    <w:p w14:paraId="36A894D2" w14:textId="29E3AF81" w:rsidR="003D5B4A" w:rsidRPr="009E08D7" w:rsidRDefault="003D5B4A" w:rsidP="000673D8">
      <w:pPr>
        <w:jc w:val="both"/>
      </w:pPr>
      <w:r w:rsidRPr="009E08D7">
        <w:t>Для организации работы учителя географии с обучающимися со средним уровнем подготовки при повышении их знаний и умений до высокого, рекомендуется:</w:t>
      </w:r>
    </w:p>
    <w:p w14:paraId="0827B741" w14:textId="77777777" w:rsidR="00BB3B2C" w:rsidRDefault="008727C4" w:rsidP="00BB3B2C">
      <w:pPr>
        <w:pStyle w:val="a3"/>
        <w:numPr>
          <w:ilvl w:val="0"/>
          <w:numId w:val="22"/>
        </w:numPr>
        <w:spacing w:after="0" w:line="240" w:lineRule="auto"/>
        <w:ind w:left="0" w:firstLine="709"/>
        <w:jc w:val="both"/>
        <w:rPr>
          <w:rFonts w:ascii="Times New Roman" w:hAnsi="Times New Roman"/>
          <w:sz w:val="24"/>
          <w:szCs w:val="24"/>
        </w:rPr>
      </w:pPr>
      <w:r w:rsidRPr="009E08D7">
        <w:rPr>
          <w:rFonts w:ascii="Times New Roman" w:hAnsi="Times New Roman"/>
          <w:sz w:val="24"/>
          <w:szCs w:val="24"/>
        </w:rPr>
        <w:t>Введение алгоритмов сравнения, классификации, установления причинно-следственных связей</w:t>
      </w:r>
      <w:r w:rsidR="009E08D7" w:rsidRPr="009E08D7">
        <w:rPr>
          <w:rFonts w:ascii="Times New Roman" w:hAnsi="Times New Roman"/>
          <w:sz w:val="24"/>
          <w:szCs w:val="24"/>
        </w:rPr>
        <w:t>.</w:t>
      </w:r>
    </w:p>
    <w:p w14:paraId="16196E74" w14:textId="77777777" w:rsidR="00CF35EA" w:rsidRDefault="00BB3B2C" w:rsidP="00CF35EA">
      <w:pPr>
        <w:jc w:val="both"/>
      </w:pPr>
      <w:r w:rsidRPr="00BB3B2C">
        <w:rPr>
          <w:rFonts w:eastAsia="Times New Roman"/>
        </w:rPr>
        <w:t>Приём 1. «Установи причину» — ученику даётся следствие, нужно назвать причину и обосновать её. Например: «На восточных склонах Уральских гор осадков меньше, чем на западных. Почему?» Ученик строит цепочку: горы преграждают путь влажным воздушным массам с Атлантики → осадки выпадают на западных склонах → воздух, перевалив через хребет, становится сухим → эффект дождевой тени на востоке. Для «четвёрочника» важно проговорить не один факт, а всю цепочку — это и есть причинно-следственная связь.</w:t>
      </w:r>
    </w:p>
    <w:p w14:paraId="058CE2EA" w14:textId="736C2020" w:rsidR="00BB3B2C" w:rsidRPr="00BB3B2C" w:rsidRDefault="00CF35EA" w:rsidP="00CF35EA">
      <w:pPr>
        <w:jc w:val="both"/>
      </w:pPr>
      <w:r w:rsidRPr="00CF35EA">
        <w:rPr>
          <w:rFonts w:eastAsia="Times New Roman"/>
        </w:rPr>
        <w:t xml:space="preserve">Приём 2. </w:t>
      </w:r>
      <w:r w:rsidR="00BB3B2C" w:rsidRPr="00BB3B2C">
        <w:rPr>
          <w:rFonts w:eastAsia="Times New Roman"/>
        </w:rPr>
        <w:t>Классификация с самостоятельным основанием — ученику предлагается набор объектов (например, 10 рек России) и задание: «Сгруппируйте реки по самостоятельно выбранному признаку и объясните выбор основания». Один ученик группирует по бассейнам (Северный Ледовитый океан / Тихий / Атлантический), другой — по характеру течения (равнинные / горные), третий — по питанию. Главное — не само деление, а обоснование: «Я выбрал этот признак, потому что…». Это развивает аналитическое мышление, а не просто выполнение по инструкции.</w:t>
      </w:r>
    </w:p>
    <w:p w14:paraId="6405FC36" w14:textId="77777777" w:rsidR="00BB3B2C" w:rsidRPr="00BB3B2C" w:rsidRDefault="00BB3B2C" w:rsidP="00BB3B2C">
      <w:pPr>
        <w:jc w:val="both"/>
      </w:pPr>
    </w:p>
    <w:p w14:paraId="220B9E33" w14:textId="68AF114F" w:rsidR="008727C4" w:rsidRDefault="008727C4" w:rsidP="009E08D7">
      <w:pPr>
        <w:pStyle w:val="a3"/>
        <w:numPr>
          <w:ilvl w:val="0"/>
          <w:numId w:val="22"/>
        </w:numPr>
        <w:spacing w:after="0" w:line="240" w:lineRule="auto"/>
        <w:ind w:left="0" w:firstLine="709"/>
        <w:jc w:val="both"/>
        <w:rPr>
          <w:rFonts w:ascii="Times New Roman" w:hAnsi="Times New Roman"/>
          <w:sz w:val="24"/>
          <w:szCs w:val="24"/>
        </w:rPr>
      </w:pPr>
      <w:r w:rsidRPr="009E08D7">
        <w:rPr>
          <w:rFonts w:ascii="Times New Roman" w:hAnsi="Times New Roman"/>
          <w:sz w:val="24"/>
          <w:szCs w:val="24"/>
        </w:rPr>
        <w:t>Регулярные практикумы с комплексными источниками (карта + текст + таблица + диаграмма)</w:t>
      </w:r>
      <w:r w:rsidR="009E08D7" w:rsidRPr="009E08D7">
        <w:rPr>
          <w:rFonts w:ascii="Times New Roman" w:hAnsi="Times New Roman"/>
          <w:sz w:val="24"/>
          <w:szCs w:val="24"/>
        </w:rPr>
        <w:t>.</w:t>
      </w:r>
    </w:p>
    <w:p w14:paraId="1F37F43E" w14:textId="12B060E9" w:rsidR="00CF35EA" w:rsidRDefault="00CF35EA" w:rsidP="00CF35EA">
      <w:pPr>
        <w:jc w:val="both"/>
      </w:pPr>
      <w:r>
        <w:t xml:space="preserve">Приём 1. </w:t>
      </w:r>
      <w:r w:rsidRPr="00CF35EA">
        <w:t>«Найди противоречие» — ученику предлагаются два источника, которые на первый взгляд противоречат друг другу. Например: текст сообщает, что в регионе развито земледелие, а климатическая таблица показывает всего 350 мм осадков в год. Ученик должен объяснить, почему земледелие всё же возможно (например, рельеф — чернозёмов нет, но подзолистые почвы используются под посевы ржи и льна). Это развивает критическое чтение источников и умение сопоставлять данные.</w:t>
      </w:r>
    </w:p>
    <w:p w14:paraId="13829607" w14:textId="3CDA8D26" w:rsidR="00CF35EA" w:rsidRPr="00CF35EA" w:rsidRDefault="00CF35EA" w:rsidP="00CF35EA">
      <w:pPr>
        <w:jc w:val="both"/>
      </w:pPr>
      <w:r>
        <w:t xml:space="preserve">Приём 2. </w:t>
      </w:r>
      <w:r w:rsidRPr="00CF35EA">
        <w:t xml:space="preserve">Практикум «Четыре источника — один вывод» — ученик работает с картой, текстом, таблицей и графиком по одной теме (например, «Природные зоны России»). Каждый источник даёт часть информации, но окончательный вывод можно сделать только </w:t>
      </w:r>
      <w:r w:rsidRPr="00CF35EA">
        <w:lastRenderedPageBreak/>
        <w:t>совокупив все четыре. Например: карта показывает расположение зоны степей, таблица — климатические показатели, текст — описание почв, график — динамику распашки. Вывод: «Степная зона наиболее изменена человеком, потому что…».</w:t>
      </w:r>
    </w:p>
    <w:p w14:paraId="2C01091C" w14:textId="2765D0A2" w:rsidR="008727C4" w:rsidRDefault="008727C4" w:rsidP="009E08D7">
      <w:pPr>
        <w:pStyle w:val="a3"/>
        <w:numPr>
          <w:ilvl w:val="0"/>
          <w:numId w:val="22"/>
        </w:numPr>
        <w:spacing w:after="0" w:line="240" w:lineRule="auto"/>
        <w:ind w:left="0" w:firstLine="709"/>
        <w:jc w:val="both"/>
        <w:rPr>
          <w:rFonts w:ascii="Times New Roman" w:hAnsi="Times New Roman"/>
          <w:sz w:val="24"/>
          <w:szCs w:val="24"/>
        </w:rPr>
      </w:pPr>
      <w:r w:rsidRPr="009E08D7">
        <w:rPr>
          <w:rFonts w:ascii="Times New Roman" w:hAnsi="Times New Roman"/>
          <w:sz w:val="24"/>
          <w:szCs w:val="24"/>
        </w:rPr>
        <w:t>Переход от решения географических однотипных заданий по образцу к практико-ориентированным кейсам (своя местность, реально существующие проблемы)</w:t>
      </w:r>
      <w:r w:rsidR="009E08D7" w:rsidRPr="009E08D7">
        <w:rPr>
          <w:rFonts w:ascii="Times New Roman" w:hAnsi="Times New Roman"/>
          <w:sz w:val="24"/>
          <w:szCs w:val="24"/>
        </w:rPr>
        <w:t>.</w:t>
      </w:r>
    </w:p>
    <w:p w14:paraId="0801AAED" w14:textId="593F9932" w:rsidR="00CF35EA" w:rsidRDefault="00CF35EA" w:rsidP="00CF35EA">
      <w:pPr>
        <w:jc w:val="both"/>
      </w:pPr>
      <w:r>
        <w:t xml:space="preserve">Приём 1. </w:t>
      </w:r>
      <w:r w:rsidRPr="00CF35EA">
        <w:t>Кейс «Хозяйственное освоение» — ученику предлагается реальная ситуация, связанная с родным регионом. Например, для Псковской области: «Обсуждается проект строительства нового целлюлозно-бумажного комбината на берегу реки Великой. Сформулируйте географические аргументы «за» и «против», используя физическую и экономическую карту области». Ученик должен учесть: наличие лесных ресурсов, транспортную доступность, влияние на экосистему реки, близость к потребителям, наличие рабочей силы. Итог — развёрнутый ответ с аргументацией обеих сторон и собственным выводом.</w:t>
      </w:r>
    </w:p>
    <w:p w14:paraId="77E50487" w14:textId="2911F7D4" w:rsidR="00CF35EA" w:rsidRDefault="00CF35EA" w:rsidP="00CF35EA">
      <w:pPr>
        <w:jc w:val="both"/>
      </w:pPr>
      <w:r>
        <w:t xml:space="preserve">Приём 2. </w:t>
      </w:r>
      <w:r w:rsidRPr="00CF35EA">
        <w:t>Кейс «Маршрут» — составление реального маршрута с географическим обоснованием. Например: «Семья из Пскова планирует недельную поездку по Северо-Западу. Предложите маршрут из 3–4 городов, обоснуйте выбор с точки зрения транспортной доступности, достопримечательностей и природных особенностей». Ученик работает с картой, учитывает расстояния, типы дорог, времена в пути, климат. Это отрабатывает не только картографические навыки, но и умение принимать решение на основе географических данных.</w:t>
      </w:r>
    </w:p>
    <w:p w14:paraId="315D55E2" w14:textId="45BCAFBB" w:rsidR="00CF35EA" w:rsidRDefault="00CF35EA" w:rsidP="00CF35EA">
      <w:pPr>
        <w:jc w:val="both"/>
      </w:pPr>
      <w:r>
        <w:t xml:space="preserve">Приём 3. </w:t>
      </w:r>
      <w:r w:rsidRPr="00CF35EA">
        <w:t>Кейс «Оценка территории» — ученику предлагается оценить территорию для конкретного вида хозяйственной деятельности. Например: «Оцените территории Псковской области для развития птицеводства. Учтите климат, наличие кормовой базы, транспорт, рынки сбыта». Ученик составляет карту-схему с обозначением благоприятных и неблагоприятных факторов. Это комплексное задание, требующее интеграции знаний из разных разделов географии.</w:t>
      </w:r>
    </w:p>
    <w:p w14:paraId="72AE84FA" w14:textId="77777777" w:rsidR="00CF35EA" w:rsidRPr="00CF35EA" w:rsidRDefault="00CF35EA" w:rsidP="00CF35EA">
      <w:pPr>
        <w:jc w:val="both"/>
      </w:pPr>
    </w:p>
    <w:p w14:paraId="514C250C" w14:textId="2AAEFE5B" w:rsidR="008727C4" w:rsidRDefault="008727C4" w:rsidP="009E08D7">
      <w:pPr>
        <w:pStyle w:val="a3"/>
        <w:numPr>
          <w:ilvl w:val="0"/>
          <w:numId w:val="22"/>
        </w:numPr>
        <w:spacing w:after="0" w:line="240" w:lineRule="auto"/>
        <w:ind w:left="0" w:firstLine="709"/>
        <w:jc w:val="both"/>
        <w:rPr>
          <w:rFonts w:ascii="Times New Roman" w:hAnsi="Times New Roman"/>
          <w:sz w:val="24"/>
          <w:szCs w:val="24"/>
        </w:rPr>
      </w:pPr>
      <w:r w:rsidRPr="009E08D7">
        <w:rPr>
          <w:rFonts w:ascii="Times New Roman" w:hAnsi="Times New Roman"/>
          <w:sz w:val="24"/>
          <w:szCs w:val="24"/>
        </w:rPr>
        <w:t>Систематическая отработка навыка развёрнутого ответа с аргументацией, выводами и чтением карты</w:t>
      </w:r>
      <w:r w:rsidR="009E08D7" w:rsidRPr="009E08D7">
        <w:rPr>
          <w:rFonts w:ascii="Times New Roman" w:hAnsi="Times New Roman"/>
          <w:sz w:val="24"/>
          <w:szCs w:val="24"/>
        </w:rPr>
        <w:t>.</w:t>
      </w:r>
    </w:p>
    <w:p w14:paraId="4194037A" w14:textId="11027629" w:rsidR="00E4759F" w:rsidRDefault="00E4759F" w:rsidP="00E4759F">
      <w:pPr>
        <w:jc w:val="both"/>
      </w:pPr>
      <w:r>
        <w:t>Приём 1. Шаблон развёрнутого ответа — ученик осваивает жёсткую структуру:</w:t>
      </w:r>
    </w:p>
    <w:p w14:paraId="665631D1" w14:textId="77777777" w:rsidR="00E4759F" w:rsidRDefault="00E4759F" w:rsidP="00E4759F">
      <w:pPr>
        <w:jc w:val="both"/>
      </w:pPr>
      <w:r>
        <w:t>Тезис (один-два предложения — что утверждаю).</w:t>
      </w:r>
    </w:p>
    <w:p w14:paraId="13C20F3F" w14:textId="77777777" w:rsidR="00E4759F" w:rsidRDefault="00E4759F" w:rsidP="00E4759F">
      <w:pPr>
        <w:jc w:val="both"/>
      </w:pPr>
      <w:r>
        <w:t>Доказательство с опорой на карту (два-три факта, каждый подкреплён картой или данными).</w:t>
      </w:r>
    </w:p>
    <w:p w14:paraId="16CFA214" w14:textId="77777777" w:rsidR="00E4759F" w:rsidRDefault="00E4759F" w:rsidP="00E4759F">
      <w:pPr>
        <w:jc w:val="both"/>
      </w:pPr>
      <w:r>
        <w:t>Вывод (одно предложение — что из этого следует).</w:t>
      </w:r>
    </w:p>
    <w:p w14:paraId="5A4A3442" w14:textId="267BB6D2" w:rsidR="00E4759F" w:rsidRDefault="00E4759F" w:rsidP="00E4759F">
      <w:pPr>
        <w:jc w:val="both"/>
      </w:pPr>
      <w:r>
        <w:t>Например, на вопрос «Почему в Восточной Сибири климат резче континентальный, чем в Западной?»:</w:t>
      </w:r>
    </w:p>
    <w:p w14:paraId="6BC3A569" w14:textId="77777777" w:rsidR="00E4759F" w:rsidRDefault="00E4759F" w:rsidP="00E4759F">
      <w:pPr>
        <w:jc w:val="both"/>
      </w:pPr>
      <w:r>
        <w:t>Тезис: «Восточная Сибирь расположена дальше от Атлантики и изолирована горами».</w:t>
      </w:r>
    </w:p>
    <w:p w14:paraId="4BAD9A64" w14:textId="73216B68" w:rsidR="00E4759F" w:rsidRDefault="00E4759F" w:rsidP="00E4759F">
      <w:pPr>
        <w:jc w:val="both"/>
      </w:pPr>
      <w:r>
        <w:t>Доказательство: «По карте видно, что расстояние от Атлантического океана до Иркутска значительно больше, чем до Тюмени. Уральские и Сибирские горы задерживают воздушные массы с запада. Кроме того, зимой здесь формируется Азиатский антициклон, что усиливает континентальность».</w:t>
      </w:r>
    </w:p>
    <w:p w14:paraId="2E186F09" w14:textId="71862244" w:rsidR="00E4759F" w:rsidRDefault="00E4759F" w:rsidP="00E4759F">
      <w:pPr>
        <w:jc w:val="both"/>
      </w:pPr>
      <w:r>
        <w:t xml:space="preserve">Приём 2. </w:t>
      </w:r>
      <w:r w:rsidRPr="00E4759F">
        <w:t>Защита ответа у карты — ученик отвечает у настенной карты, обязательно показывая объекты, о которых говорит. Если называет объект, но не показывает — ответ считается неполным. Для «четвёрочника» это сложнее, чем кажется: нужно одновременно формулировать мысль, держать нить рассуждения и работать с картой. Но именно это умение отличает «пятёрку».</w:t>
      </w:r>
    </w:p>
    <w:p w14:paraId="1660A47B" w14:textId="41DD855C" w:rsidR="00E4759F" w:rsidRDefault="00E4759F" w:rsidP="00E4759F">
      <w:pPr>
        <w:jc w:val="both"/>
      </w:pPr>
      <w:r>
        <w:t>Вывод: «Таким образом, географическое положение и рельеф определяют резкую континентальность климата Восточной Сибири».</w:t>
      </w:r>
    </w:p>
    <w:p w14:paraId="6A520199" w14:textId="77777777" w:rsidR="000673D8" w:rsidRPr="00E4759F" w:rsidRDefault="000673D8" w:rsidP="00E4759F">
      <w:pPr>
        <w:jc w:val="both"/>
      </w:pPr>
    </w:p>
    <w:p w14:paraId="7FD7F757" w14:textId="671428FD" w:rsidR="008727C4" w:rsidRDefault="008727C4" w:rsidP="009E08D7">
      <w:pPr>
        <w:pStyle w:val="a3"/>
        <w:numPr>
          <w:ilvl w:val="0"/>
          <w:numId w:val="22"/>
        </w:numPr>
        <w:spacing w:after="0" w:line="240" w:lineRule="auto"/>
        <w:ind w:left="0" w:firstLine="709"/>
        <w:jc w:val="both"/>
        <w:rPr>
          <w:rFonts w:ascii="Times New Roman" w:hAnsi="Times New Roman"/>
          <w:sz w:val="24"/>
          <w:szCs w:val="24"/>
        </w:rPr>
      </w:pPr>
      <w:r w:rsidRPr="009E08D7">
        <w:rPr>
          <w:rFonts w:ascii="Times New Roman" w:hAnsi="Times New Roman"/>
          <w:sz w:val="24"/>
          <w:szCs w:val="24"/>
        </w:rPr>
        <w:lastRenderedPageBreak/>
        <w:t xml:space="preserve">Подготовка к олимпиадам и конкурсам: привлечение обучающихся к участию в олимпиадах по </w:t>
      </w:r>
      <w:r w:rsidR="009E08D7" w:rsidRPr="009E08D7">
        <w:rPr>
          <w:rFonts w:ascii="Times New Roman" w:hAnsi="Times New Roman"/>
          <w:sz w:val="24"/>
          <w:szCs w:val="24"/>
        </w:rPr>
        <w:t>географии</w:t>
      </w:r>
      <w:r w:rsidRPr="009E08D7">
        <w:rPr>
          <w:rFonts w:ascii="Times New Roman" w:hAnsi="Times New Roman"/>
          <w:sz w:val="24"/>
          <w:szCs w:val="24"/>
        </w:rPr>
        <w:t>, конкурсах проектов, научно-практических конференциях</w:t>
      </w:r>
      <w:r w:rsidR="009E08D7" w:rsidRPr="009E08D7">
        <w:rPr>
          <w:rFonts w:ascii="Times New Roman" w:hAnsi="Times New Roman"/>
          <w:sz w:val="24"/>
          <w:szCs w:val="24"/>
        </w:rPr>
        <w:t>;</w:t>
      </w:r>
      <w:r w:rsidRPr="009E08D7">
        <w:rPr>
          <w:rFonts w:ascii="Times New Roman" w:hAnsi="Times New Roman"/>
          <w:sz w:val="24"/>
          <w:szCs w:val="24"/>
        </w:rPr>
        <w:t xml:space="preserve"> </w:t>
      </w:r>
      <w:r w:rsidR="009E08D7" w:rsidRPr="009E08D7">
        <w:rPr>
          <w:rFonts w:ascii="Times New Roman" w:hAnsi="Times New Roman"/>
          <w:sz w:val="24"/>
          <w:szCs w:val="24"/>
        </w:rPr>
        <w:t>и</w:t>
      </w:r>
      <w:r w:rsidRPr="009E08D7">
        <w:rPr>
          <w:rFonts w:ascii="Times New Roman" w:hAnsi="Times New Roman"/>
          <w:sz w:val="24"/>
          <w:szCs w:val="24"/>
        </w:rPr>
        <w:t>спользова</w:t>
      </w:r>
      <w:r w:rsidR="009E08D7" w:rsidRPr="009E08D7">
        <w:rPr>
          <w:rFonts w:ascii="Times New Roman" w:hAnsi="Times New Roman"/>
          <w:sz w:val="24"/>
          <w:szCs w:val="24"/>
        </w:rPr>
        <w:t>ние</w:t>
      </w:r>
      <w:r w:rsidRPr="009E08D7">
        <w:rPr>
          <w:rFonts w:ascii="Times New Roman" w:hAnsi="Times New Roman"/>
          <w:sz w:val="24"/>
          <w:szCs w:val="24"/>
        </w:rPr>
        <w:t xml:space="preserve"> задани</w:t>
      </w:r>
      <w:r w:rsidR="009E08D7" w:rsidRPr="009E08D7">
        <w:rPr>
          <w:rFonts w:ascii="Times New Roman" w:hAnsi="Times New Roman"/>
          <w:sz w:val="24"/>
          <w:szCs w:val="24"/>
        </w:rPr>
        <w:t>й</w:t>
      </w:r>
      <w:r w:rsidRPr="009E08D7">
        <w:rPr>
          <w:rFonts w:ascii="Times New Roman" w:hAnsi="Times New Roman"/>
          <w:sz w:val="24"/>
          <w:szCs w:val="24"/>
        </w:rPr>
        <w:t xml:space="preserve"> повышенной сложности для развития творческого</w:t>
      </w:r>
      <w:r w:rsidR="009E08D7" w:rsidRPr="009E08D7">
        <w:rPr>
          <w:rFonts w:ascii="Times New Roman" w:hAnsi="Times New Roman"/>
          <w:sz w:val="24"/>
          <w:szCs w:val="24"/>
        </w:rPr>
        <w:t>/критического</w:t>
      </w:r>
      <w:r w:rsidRPr="009E08D7">
        <w:rPr>
          <w:rFonts w:ascii="Times New Roman" w:hAnsi="Times New Roman"/>
          <w:sz w:val="24"/>
          <w:szCs w:val="24"/>
        </w:rPr>
        <w:t xml:space="preserve"> мышления</w:t>
      </w:r>
      <w:r w:rsidR="009E08D7" w:rsidRPr="009E08D7">
        <w:rPr>
          <w:rFonts w:ascii="Times New Roman" w:hAnsi="Times New Roman"/>
          <w:sz w:val="24"/>
          <w:szCs w:val="24"/>
        </w:rPr>
        <w:t>.</w:t>
      </w:r>
    </w:p>
    <w:p w14:paraId="0B756D05" w14:textId="46942831" w:rsidR="000673D8" w:rsidRDefault="000673D8" w:rsidP="000673D8">
      <w:pPr>
        <w:jc w:val="both"/>
      </w:pPr>
      <w:r>
        <w:t xml:space="preserve">Приём 1. </w:t>
      </w:r>
      <w:r w:rsidRPr="000673D8">
        <w:t>«Географический парадокс» — формулировки, которые на первый взгляд противоречат здравому смыслу, и ученик должен объяснить, почему парадокса нет. Например: «В Антарктиде — самая низкая температура на Земле, но в атмосфере над ней — одно из самых высоких содержание водяного пара для полярных широт. Как это возможно?» Решение: из-за сублимации льда при сильных ветрах. Такие задания развивают нестандартное мышление.</w:t>
      </w:r>
    </w:p>
    <w:p w14:paraId="3CD6B0F3" w14:textId="60985370" w:rsidR="000673D8" w:rsidRDefault="000673D8" w:rsidP="000673D8">
      <w:pPr>
        <w:jc w:val="both"/>
      </w:pPr>
      <w:r>
        <w:t xml:space="preserve">Прим 2. </w:t>
      </w:r>
      <w:r w:rsidRPr="000673D8">
        <w:t>«Оценка источника» — ученику предлагаются два текста об одном географическом объекте, написанные с разных позиций (например, туристический справочник и научная статья). Задача — сравнить, какие факты объективны, какие — оценочные, где источники расходятся и почему. Это развивает критическое чтение, необходимое и для олимпиад, и для исследовательской работы.</w:t>
      </w:r>
    </w:p>
    <w:p w14:paraId="711B962F" w14:textId="6FA6A357" w:rsidR="000673D8" w:rsidRDefault="000673D8" w:rsidP="000673D8">
      <w:pPr>
        <w:jc w:val="both"/>
      </w:pPr>
      <w:r>
        <w:t xml:space="preserve">Приём 3. </w:t>
      </w:r>
      <w:r w:rsidRPr="000673D8">
        <w:t>Индивидуальный исследовательский проект — ученик выбирает тему, связанную с родным краем (например, «Изменение береговой линии реки Великой за последние 50 лет» или «Анализ демографической ситуации в Псковской области»), проводит сбор данных, их обработку, готовит презентацию и защищает на школьной или районной конференции. Процесс учит самостоятельной работе с источниками, формулированию выводов и публичной защите.</w:t>
      </w:r>
    </w:p>
    <w:p w14:paraId="66D53B90" w14:textId="2AC2264C" w:rsidR="000673D8" w:rsidRDefault="000673D8" w:rsidP="000673D8">
      <w:pPr>
        <w:jc w:val="both"/>
      </w:pPr>
    </w:p>
    <w:p w14:paraId="7543FE8F" w14:textId="144189E3" w:rsidR="000673D8" w:rsidRPr="000673D8" w:rsidRDefault="000673D8" w:rsidP="000673D8">
      <w:pPr>
        <w:jc w:val="both"/>
      </w:pPr>
      <w:r>
        <w:t xml:space="preserve">Формы </w:t>
      </w:r>
      <w:bookmarkStart w:id="12" w:name="_Hlk239198385"/>
      <w:r>
        <w:t xml:space="preserve">организации учебной деятельности: </w:t>
      </w:r>
      <w:bookmarkEnd w:id="12"/>
      <w:r>
        <w:t>з</w:t>
      </w:r>
      <w:r w:rsidRPr="000673D8">
        <w:t>ащита ответа у настенной карты</w:t>
      </w:r>
      <w:r>
        <w:t xml:space="preserve">, </w:t>
      </w:r>
      <w:r w:rsidR="00996025">
        <w:t xml:space="preserve">отработка структуры ответа </w:t>
      </w:r>
      <w:r w:rsidR="00996025" w:rsidRPr="00996025">
        <w:t>«Тезис — Доказательство — Вывод»</w:t>
      </w:r>
      <w:r w:rsidR="00996025">
        <w:t>, а</w:t>
      </w:r>
      <w:r w:rsidR="00996025" w:rsidRPr="00996025">
        <w:t>нализ альтернативных источников</w:t>
      </w:r>
      <w:r w:rsidR="00996025">
        <w:t>, написание и</w:t>
      </w:r>
      <w:r w:rsidR="00996025" w:rsidRPr="00996025">
        <w:t>сследовательск</w:t>
      </w:r>
      <w:r w:rsidR="00996025">
        <w:t>ого</w:t>
      </w:r>
      <w:r w:rsidR="00996025" w:rsidRPr="00996025">
        <w:t xml:space="preserve"> проект</w:t>
      </w:r>
      <w:r w:rsidR="00996025">
        <w:t>а</w:t>
      </w:r>
      <w:r w:rsidR="00996025" w:rsidRPr="00996025">
        <w:t xml:space="preserve"> по географии своей местности</w:t>
      </w:r>
      <w:r w:rsidR="00996025">
        <w:t>, составление з</w:t>
      </w:r>
      <w:r w:rsidR="00996025" w:rsidRPr="00996025">
        <w:t>адани</w:t>
      </w:r>
      <w:r w:rsidR="00996025">
        <w:t>й</w:t>
      </w:r>
      <w:r w:rsidR="00996025" w:rsidRPr="00996025">
        <w:t>-«парадокс</w:t>
      </w:r>
      <w:r w:rsidR="00996025">
        <w:t>ов</w:t>
      </w:r>
      <w:r w:rsidR="00996025" w:rsidRPr="00996025">
        <w:t>»</w:t>
      </w:r>
      <w:r w:rsidR="00996025">
        <w:t>.</w:t>
      </w:r>
    </w:p>
    <w:p w14:paraId="1A140739" w14:textId="0605E22A" w:rsidR="003D5B4A" w:rsidRDefault="000673D8" w:rsidP="008727C4">
      <w:pPr>
        <w:spacing w:line="276" w:lineRule="auto"/>
        <w:jc w:val="both"/>
      </w:pPr>
      <w:r>
        <w:t xml:space="preserve">Для обучающихся данной группы необходимо </w:t>
      </w:r>
      <w:r w:rsidRPr="000673D8">
        <w:t>перейти от воспроизведения к анализу. Алгоритмы сравнения (п. 1) дают инструмент анализа, комплексные источники (п. 2) — материал для него, кейсы (п. 3) — контекст, в котором анализ осмыслен, развёрнутый ответ (п. 4) — форму предъявления результата, а олимпиады (п. 5) — мотивацию и площадку для демонстрации.</w:t>
      </w:r>
    </w:p>
    <w:p w14:paraId="36574147" w14:textId="77777777" w:rsidR="003D5B4A" w:rsidRDefault="003D5B4A" w:rsidP="00A042D7">
      <w:pPr>
        <w:spacing w:line="276" w:lineRule="auto"/>
        <w:ind w:firstLine="851"/>
        <w:jc w:val="both"/>
      </w:pPr>
    </w:p>
    <w:p w14:paraId="4984FC0B" w14:textId="77777777" w:rsidR="00572C14" w:rsidRPr="006B362F" w:rsidRDefault="00572C14" w:rsidP="006C3E45">
      <w:pPr>
        <w:pStyle w:val="3"/>
        <w:numPr>
          <w:ilvl w:val="2"/>
          <w:numId w:val="8"/>
        </w:numPr>
        <w:ind w:left="1639"/>
        <w:jc w:val="both"/>
        <w:rPr>
          <w:rFonts w:ascii="Times New Roman" w:hAnsi="Times New Roman"/>
          <w:bCs w:val="0"/>
          <w:color w:val="auto"/>
        </w:rPr>
      </w:pPr>
      <w:r w:rsidRPr="006B362F">
        <w:rPr>
          <w:rFonts w:ascii="Times New Roman" w:hAnsi="Times New Roman"/>
          <w:bCs w:val="0"/>
          <w:color w:val="auto"/>
        </w:rPr>
        <w:t>Методический анализ выполнения заданий обучающимися с высоким уровнем подготовки (в группе получивших отметку «5»), включая методические рекомендации для учителей</w:t>
      </w:r>
    </w:p>
    <w:p w14:paraId="0DC6198D" w14:textId="77777777" w:rsidR="00572C14" w:rsidRPr="006B362F" w:rsidRDefault="00572C14" w:rsidP="00D75ECF">
      <w:pPr>
        <w:ind w:firstLine="567"/>
        <w:jc w:val="both"/>
        <w:rPr>
          <w:bCs/>
          <w:i/>
          <w:iCs/>
        </w:rPr>
      </w:pPr>
    </w:p>
    <w:p w14:paraId="03CEEAC0" w14:textId="77777777" w:rsidR="00572C14" w:rsidRPr="006B362F" w:rsidRDefault="00572C14" w:rsidP="006C3E45">
      <w:pPr>
        <w:pStyle w:val="3"/>
        <w:numPr>
          <w:ilvl w:val="3"/>
          <w:numId w:val="8"/>
        </w:numPr>
        <w:tabs>
          <w:tab w:val="left" w:pos="567"/>
        </w:tabs>
        <w:ind w:left="2350"/>
        <w:jc w:val="both"/>
        <w:rPr>
          <w:color w:val="auto"/>
        </w:rPr>
      </w:pPr>
      <w:r w:rsidRPr="006B362F">
        <w:rPr>
          <w:color w:val="auto"/>
        </w:rPr>
        <w:t xml:space="preserve">Описание предметной подготовки участников ОГЭ с высоким уровнем подготовки, анализ типичных дефицитов в подготовке </w:t>
      </w:r>
    </w:p>
    <w:p w14:paraId="341087E4" w14:textId="77777777" w:rsidR="00572C14" w:rsidRPr="006B362F" w:rsidRDefault="00572C14" w:rsidP="006C3E45">
      <w:pPr>
        <w:pStyle w:val="a3"/>
        <w:numPr>
          <w:ilvl w:val="0"/>
          <w:numId w:val="1"/>
        </w:numPr>
        <w:spacing w:after="0" w:line="240" w:lineRule="auto"/>
        <w:ind w:left="709" w:hanging="425"/>
        <w:jc w:val="both"/>
        <w:rPr>
          <w:rFonts w:ascii="Times New Roman" w:hAnsi="Times New Roman"/>
          <w:bCs/>
          <w:iCs/>
          <w:sz w:val="24"/>
          <w:szCs w:val="24"/>
          <w:lang w:eastAsia="ru-RU"/>
        </w:rPr>
      </w:pPr>
      <w:r w:rsidRPr="006B362F">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7939FBE2" w14:textId="77777777" w:rsidR="00572C14" w:rsidRPr="006B362F" w:rsidRDefault="00572C14" w:rsidP="00D75ECF">
      <w:pPr>
        <w:ind w:firstLine="567"/>
        <w:jc w:val="both"/>
        <w:rPr>
          <w:bCs/>
          <w:i/>
          <w:iCs/>
        </w:rPr>
      </w:pPr>
    </w:p>
    <w:p w14:paraId="408106EF" w14:textId="77777777" w:rsidR="006B362F" w:rsidRPr="00BC354B" w:rsidRDefault="006B362F" w:rsidP="00A042D7">
      <w:pPr>
        <w:spacing w:line="276" w:lineRule="auto"/>
        <w:ind w:firstLine="567"/>
        <w:jc w:val="both"/>
        <w:rPr>
          <w:bCs/>
          <w:iCs/>
        </w:rPr>
      </w:pPr>
      <w:r w:rsidRPr="00BC354B">
        <w:rPr>
          <w:bCs/>
          <w:iCs/>
        </w:rPr>
        <w:t>Исходя из анализа выполнения заданий, можно указать следующие темы программы и умения, которые в наибольшей степени сформированы у обучающихся данной группы:</w:t>
      </w:r>
    </w:p>
    <w:p w14:paraId="30F3E627" w14:textId="77777777" w:rsidR="00632269" w:rsidRPr="00A042D7" w:rsidRDefault="00632269" w:rsidP="00A042D7">
      <w:pPr>
        <w:pStyle w:val="a3"/>
        <w:numPr>
          <w:ilvl w:val="0"/>
          <w:numId w:val="18"/>
        </w:numPr>
        <w:jc w:val="both"/>
        <w:rPr>
          <w:rFonts w:ascii="Times New Roman" w:hAnsi="Times New Roman"/>
          <w:sz w:val="24"/>
          <w:szCs w:val="24"/>
        </w:rPr>
      </w:pPr>
      <w:r w:rsidRPr="00A042D7">
        <w:rPr>
          <w:rFonts w:ascii="Times New Roman" w:hAnsi="Times New Roman"/>
          <w:sz w:val="24"/>
          <w:szCs w:val="24"/>
        </w:rPr>
        <w:lastRenderedPageBreak/>
        <w:t>Раздел «Географическое изучение Земли». п. 152.5.1. Главные закономерности природы Земли; п. 152.5.2. Человечество на Земле; п. 152.5.3. Материки и страны/ Освоение и применение системы знаний о размещении и основных свойствах географических объектов, линия заданий №1</w:t>
      </w:r>
    </w:p>
    <w:p w14:paraId="17D12C27" w14:textId="77777777" w:rsidR="00632269" w:rsidRPr="00A042D7" w:rsidRDefault="00632269" w:rsidP="00A042D7">
      <w:pPr>
        <w:pStyle w:val="a3"/>
        <w:numPr>
          <w:ilvl w:val="0"/>
          <w:numId w:val="18"/>
        </w:numPr>
        <w:jc w:val="both"/>
        <w:rPr>
          <w:rFonts w:ascii="Times New Roman" w:hAnsi="Times New Roman"/>
          <w:sz w:val="24"/>
          <w:szCs w:val="24"/>
        </w:rPr>
      </w:pPr>
      <w:r w:rsidRPr="00A042D7">
        <w:rPr>
          <w:rFonts w:ascii="Times New Roman" w:hAnsi="Times New Roman"/>
          <w:sz w:val="24"/>
          <w:szCs w:val="24"/>
        </w:rPr>
        <w:t>Раздел «География России». п. 152.6.1. Географическое пространство России / Использовать знания о государственной территории для решения практико-ориентированных задач, линия заданий №2</w:t>
      </w:r>
    </w:p>
    <w:p w14:paraId="4E97A0AB" w14:textId="77777777" w:rsidR="00632269" w:rsidRPr="00A042D7" w:rsidRDefault="00632269" w:rsidP="00A042D7">
      <w:pPr>
        <w:pStyle w:val="a3"/>
        <w:numPr>
          <w:ilvl w:val="0"/>
          <w:numId w:val="18"/>
        </w:numPr>
        <w:jc w:val="both"/>
        <w:rPr>
          <w:rFonts w:ascii="Times New Roman" w:hAnsi="Times New Roman"/>
          <w:sz w:val="24"/>
          <w:szCs w:val="24"/>
        </w:rPr>
      </w:pPr>
      <w:r w:rsidRPr="00A042D7">
        <w:rPr>
          <w:rFonts w:ascii="Times New Roman" w:hAnsi="Times New Roman"/>
          <w:sz w:val="24"/>
          <w:szCs w:val="24"/>
        </w:rPr>
        <w:t>Раздел «География России</w:t>
      </w:r>
      <w:r w:rsidR="00A042D7">
        <w:rPr>
          <w:rFonts w:ascii="Times New Roman" w:hAnsi="Times New Roman"/>
          <w:sz w:val="24"/>
          <w:szCs w:val="24"/>
        </w:rPr>
        <w:t xml:space="preserve">». п. 152.6.2. Природа России/ </w:t>
      </w:r>
      <w:r w:rsidRPr="00A042D7">
        <w:rPr>
          <w:rFonts w:ascii="Times New Roman" w:hAnsi="Times New Roman"/>
          <w:sz w:val="24"/>
          <w:szCs w:val="24"/>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 линия заданий №4</w:t>
      </w:r>
    </w:p>
    <w:p w14:paraId="29FBAB6C" w14:textId="77777777" w:rsidR="00632269" w:rsidRPr="00A042D7" w:rsidRDefault="00632269" w:rsidP="00A042D7">
      <w:pPr>
        <w:pStyle w:val="a3"/>
        <w:numPr>
          <w:ilvl w:val="0"/>
          <w:numId w:val="18"/>
        </w:numPr>
        <w:jc w:val="both"/>
        <w:rPr>
          <w:rFonts w:ascii="Times New Roman" w:hAnsi="Times New Roman"/>
          <w:sz w:val="24"/>
          <w:szCs w:val="24"/>
        </w:rPr>
      </w:pPr>
      <w:r w:rsidRPr="00A042D7">
        <w:rPr>
          <w:rFonts w:ascii="Times New Roman" w:hAnsi="Times New Roman"/>
          <w:sz w:val="24"/>
          <w:szCs w:val="24"/>
        </w:rPr>
        <w:t>Раздел «Оболочки Земли» п. 152.4.1.2. Атмосфера – воздушная оболочка Земли. п. 152.6.2.3. Климат и климатические ресурсы /Уметь объяснять распределение температуры, осадков, поясов атмосферного давления на Земле и</w:t>
      </w:r>
      <w:r w:rsidR="00A042D7">
        <w:rPr>
          <w:rFonts w:ascii="Times New Roman" w:hAnsi="Times New Roman"/>
          <w:sz w:val="24"/>
          <w:szCs w:val="24"/>
        </w:rPr>
        <w:t xml:space="preserve"> их отражение на климатических </w:t>
      </w:r>
      <w:r w:rsidRPr="00A042D7">
        <w:rPr>
          <w:rFonts w:ascii="Times New Roman" w:hAnsi="Times New Roman"/>
          <w:sz w:val="24"/>
          <w:szCs w:val="24"/>
        </w:rPr>
        <w:t>картах, линия заданий №5</w:t>
      </w:r>
    </w:p>
    <w:p w14:paraId="36EC05E8" w14:textId="77777777" w:rsidR="00632269" w:rsidRPr="00A042D7" w:rsidRDefault="00632269" w:rsidP="00A042D7">
      <w:pPr>
        <w:pStyle w:val="a3"/>
        <w:numPr>
          <w:ilvl w:val="0"/>
          <w:numId w:val="18"/>
        </w:numPr>
        <w:jc w:val="both"/>
        <w:rPr>
          <w:rFonts w:ascii="Times New Roman" w:hAnsi="Times New Roman"/>
          <w:sz w:val="24"/>
          <w:szCs w:val="24"/>
        </w:rPr>
      </w:pPr>
      <w:r w:rsidRPr="00A042D7">
        <w:rPr>
          <w:rFonts w:ascii="Times New Roman" w:hAnsi="Times New Roman"/>
          <w:sz w:val="24"/>
          <w:szCs w:val="24"/>
        </w:rPr>
        <w:t>Раздел «Оболочки Земли». п. 152.4.1.2. Атмосфера – воздушная оболочка Земли. п. 152.6.2.3. Климат и климатические ресурсы /Уметь объяснять распределение температуры, осадков, поясов атмосферного давления на Земле и</w:t>
      </w:r>
      <w:r w:rsidR="00A042D7">
        <w:rPr>
          <w:rFonts w:ascii="Times New Roman" w:hAnsi="Times New Roman"/>
          <w:sz w:val="24"/>
          <w:szCs w:val="24"/>
        </w:rPr>
        <w:t xml:space="preserve"> их отражение на климатических </w:t>
      </w:r>
      <w:r w:rsidRPr="00A042D7">
        <w:rPr>
          <w:rFonts w:ascii="Times New Roman" w:hAnsi="Times New Roman"/>
          <w:sz w:val="24"/>
          <w:szCs w:val="24"/>
        </w:rPr>
        <w:t>картах, линия заданий №6</w:t>
      </w:r>
    </w:p>
    <w:p w14:paraId="17AB6D8D" w14:textId="77777777" w:rsidR="00632269" w:rsidRPr="00A042D7" w:rsidRDefault="00632269" w:rsidP="00A042D7">
      <w:pPr>
        <w:pStyle w:val="a3"/>
        <w:numPr>
          <w:ilvl w:val="0"/>
          <w:numId w:val="18"/>
        </w:numPr>
        <w:jc w:val="both"/>
        <w:rPr>
          <w:rFonts w:ascii="Times New Roman" w:hAnsi="Times New Roman"/>
          <w:sz w:val="24"/>
          <w:szCs w:val="24"/>
        </w:rPr>
      </w:pPr>
      <w:r w:rsidRPr="00A042D7">
        <w:rPr>
          <w:rFonts w:ascii="Times New Roman" w:hAnsi="Times New Roman"/>
          <w:sz w:val="24"/>
          <w:szCs w:val="24"/>
        </w:rPr>
        <w:t>Раздел «Изображения земной поверхности». п. 152.3.2.2. Географические карты /Уметь определять на карте географические координаты и местоположение географических объектов, линия заданий №7</w:t>
      </w:r>
    </w:p>
    <w:p w14:paraId="26966CA7" w14:textId="77777777" w:rsidR="00632269" w:rsidRPr="00A042D7" w:rsidRDefault="00632269" w:rsidP="00A042D7">
      <w:pPr>
        <w:pStyle w:val="a3"/>
        <w:numPr>
          <w:ilvl w:val="0"/>
          <w:numId w:val="18"/>
        </w:numPr>
        <w:jc w:val="both"/>
        <w:rPr>
          <w:rFonts w:ascii="Times New Roman" w:hAnsi="Times New Roman"/>
          <w:sz w:val="24"/>
          <w:szCs w:val="24"/>
        </w:rPr>
      </w:pPr>
      <w:r w:rsidRPr="00A042D7">
        <w:rPr>
          <w:rFonts w:ascii="Times New Roman" w:hAnsi="Times New Roman"/>
          <w:sz w:val="24"/>
          <w:szCs w:val="24"/>
        </w:rPr>
        <w:t>Раздел «География России». п. 152.6.2. Природа России; п. 152.6.2.2. Геологическое строение, рельеф и полезные ископаемые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линия заданий №8</w:t>
      </w:r>
    </w:p>
    <w:p w14:paraId="73D2FF82" w14:textId="77777777" w:rsidR="00632269" w:rsidRPr="00A042D7" w:rsidRDefault="00632269" w:rsidP="00A042D7">
      <w:pPr>
        <w:pStyle w:val="a3"/>
        <w:numPr>
          <w:ilvl w:val="0"/>
          <w:numId w:val="18"/>
        </w:numPr>
        <w:jc w:val="both"/>
        <w:rPr>
          <w:rFonts w:ascii="Times New Roman" w:hAnsi="Times New Roman"/>
          <w:sz w:val="24"/>
          <w:szCs w:val="24"/>
        </w:rPr>
      </w:pPr>
      <w:r w:rsidRPr="00A042D7">
        <w:rPr>
          <w:rFonts w:ascii="Times New Roman" w:hAnsi="Times New Roman"/>
          <w:sz w:val="24"/>
          <w:szCs w:val="24"/>
        </w:rPr>
        <w:t>Раздел «Изображения земной поверхности». п. 152.3.2. Изображения земной поверхности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 линия заданий №9</w:t>
      </w:r>
    </w:p>
    <w:p w14:paraId="00A10AF4" w14:textId="77777777" w:rsidR="00632269" w:rsidRPr="00A042D7" w:rsidRDefault="00632269" w:rsidP="00A042D7">
      <w:pPr>
        <w:pStyle w:val="a3"/>
        <w:numPr>
          <w:ilvl w:val="0"/>
          <w:numId w:val="18"/>
        </w:numPr>
        <w:jc w:val="both"/>
        <w:rPr>
          <w:rFonts w:ascii="Times New Roman" w:hAnsi="Times New Roman"/>
          <w:sz w:val="24"/>
          <w:szCs w:val="24"/>
        </w:rPr>
      </w:pPr>
      <w:r w:rsidRPr="00A042D7">
        <w:rPr>
          <w:rFonts w:ascii="Times New Roman" w:hAnsi="Times New Roman"/>
          <w:sz w:val="24"/>
          <w:szCs w:val="24"/>
        </w:rPr>
        <w:t>Раздел «Изображения земной поверхности». п. 152.3.2. Изображения земной поверхности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 линия заданий №10</w:t>
      </w:r>
    </w:p>
    <w:p w14:paraId="3D2DD555" w14:textId="77777777" w:rsidR="00632269" w:rsidRPr="00A042D7" w:rsidRDefault="00632269" w:rsidP="00A042D7">
      <w:pPr>
        <w:pStyle w:val="a3"/>
        <w:numPr>
          <w:ilvl w:val="0"/>
          <w:numId w:val="18"/>
        </w:numPr>
        <w:jc w:val="both"/>
        <w:rPr>
          <w:rFonts w:ascii="Times New Roman" w:hAnsi="Times New Roman"/>
          <w:sz w:val="24"/>
          <w:szCs w:val="24"/>
        </w:rPr>
      </w:pPr>
      <w:r w:rsidRPr="00A042D7">
        <w:rPr>
          <w:rFonts w:ascii="Times New Roman" w:hAnsi="Times New Roman"/>
          <w:sz w:val="24"/>
          <w:szCs w:val="24"/>
        </w:rPr>
        <w:t>Раздел «Изображения земной поверхности». п. 152.3.2. Изображения земной поверхности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 линия заданий №11</w:t>
      </w:r>
    </w:p>
    <w:p w14:paraId="225DFB8B" w14:textId="77777777" w:rsidR="00632269" w:rsidRPr="00A042D7" w:rsidRDefault="00632269" w:rsidP="00A042D7">
      <w:pPr>
        <w:pStyle w:val="a3"/>
        <w:numPr>
          <w:ilvl w:val="0"/>
          <w:numId w:val="18"/>
        </w:numPr>
        <w:jc w:val="both"/>
        <w:rPr>
          <w:rFonts w:ascii="Times New Roman" w:hAnsi="Times New Roman"/>
          <w:sz w:val="24"/>
          <w:szCs w:val="24"/>
        </w:rPr>
      </w:pPr>
      <w:r w:rsidRPr="00A042D7">
        <w:rPr>
          <w:rFonts w:ascii="Times New Roman" w:hAnsi="Times New Roman"/>
          <w:sz w:val="24"/>
          <w:szCs w:val="24"/>
        </w:rPr>
        <w:t>Раздел «Оболочки Земли». п. 152.4.1. Оболочки Земли /Умение решать практические задачи, линия заданий №13</w:t>
      </w:r>
    </w:p>
    <w:p w14:paraId="0A87C463" w14:textId="77777777" w:rsidR="00632269" w:rsidRPr="00A042D7" w:rsidRDefault="00632269" w:rsidP="00A042D7">
      <w:pPr>
        <w:pStyle w:val="a3"/>
        <w:numPr>
          <w:ilvl w:val="0"/>
          <w:numId w:val="18"/>
        </w:numPr>
        <w:jc w:val="both"/>
        <w:rPr>
          <w:rFonts w:ascii="Times New Roman" w:hAnsi="Times New Roman"/>
          <w:sz w:val="24"/>
          <w:szCs w:val="24"/>
        </w:rPr>
      </w:pPr>
      <w:r w:rsidRPr="00A042D7">
        <w:rPr>
          <w:rFonts w:ascii="Times New Roman" w:hAnsi="Times New Roman"/>
          <w:sz w:val="24"/>
          <w:szCs w:val="24"/>
        </w:rPr>
        <w:lastRenderedPageBreak/>
        <w:t xml:space="preserve">Раздел «Земля – планета Солнечной системы». п. 152.3.3. Земля – планета Солнечной системы, п. 152.4.1.2. Атмосфера – воздушная оболочка Земли, п. 152.5.1.3. Атмосфера и климаты Земли, п. 152.6.2.3. Климат и климатические </w:t>
      </w:r>
      <w:proofErr w:type="gramStart"/>
      <w:r w:rsidRPr="00A042D7">
        <w:rPr>
          <w:rFonts w:ascii="Times New Roman" w:hAnsi="Times New Roman"/>
          <w:sz w:val="24"/>
          <w:szCs w:val="24"/>
        </w:rPr>
        <w:t>ресурсы  /</w:t>
      </w:r>
      <w:proofErr w:type="gramEnd"/>
      <w:r w:rsidRPr="00A042D7">
        <w:rPr>
          <w:rFonts w:ascii="Times New Roman" w:hAnsi="Times New Roman"/>
          <w:sz w:val="24"/>
          <w:szCs w:val="24"/>
        </w:rPr>
        <w:t xml:space="preserve">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 линия заданий №16. </w:t>
      </w:r>
    </w:p>
    <w:p w14:paraId="1585C8FC" w14:textId="77777777" w:rsidR="00632269" w:rsidRPr="00A042D7" w:rsidRDefault="00632269" w:rsidP="00A042D7">
      <w:pPr>
        <w:pStyle w:val="a3"/>
        <w:numPr>
          <w:ilvl w:val="0"/>
          <w:numId w:val="18"/>
        </w:numPr>
        <w:jc w:val="both"/>
        <w:rPr>
          <w:rFonts w:ascii="Times New Roman" w:hAnsi="Times New Roman"/>
          <w:sz w:val="24"/>
          <w:szCs w:val="24"/>
        </w:rPr>
      </w:pPr>
      <w:r w:rsidRPr="00A042D7">
        <w:rPr>
          <w:rFonts w:ascii="Times New Roman" w:hAnsi="Times New Roman"/>
          <w:sz w:val="24"/>
          <w:szCs w:val="24"/>
        </w:rPr>
        <w:t>Раздел «География России». п. 152.6.3. Население России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 линия заданий №19</w:t>
      </w:r>
    </w:p>
    <w:p w14:paraId="487C15CE" w14:textId="77777777" w:rsidR="00632269" w:rsidRPr="00A042D7" w:rsidRDefault="00632269" w:rsidP="00A042D7">
      <w:pPr>
        <w:pStyle w:val="a3"/>
        <w:numPr>
          <w:ilvl w:val="0"/>
          <w:numId w:val="18"/>
        </w:numPr>
        <w:jc w:val="both"/>
        <w:rPr>
          <w:rFonts w:ascii="Times New Roman" w:hAnsi="Times New Roman"/>
          <w:sz w:val="24"/>
          <w:szCs w:val="24"/>
        </w:rPr>
      </w:pPr>
      <w:r w:rsidRPr="00A042D7">
        <w:rPr>
          <w:rFonts w:ascii="Times New Roman" w:hAnsi="Times New Roman"/>
          <w:sz w:val="24"/>
          <w:szCs w:val="24"/>
        </w:rPr>
        <w:t xml:space="preserve">Раздел «Человечество на Земле. Материки и страны». п. 152.5.2.2. Страны и народы мира; п. 152.5.3. Материки и страны. /Умение использовать географические знания для описания существенных признаков разнообразных явлений и процессов в повседневной жизни, линия заданий №20. </w:t>
      </w:r>
    </w:p>
    <w:p w14:paraId="5B5D6AC2" w14:textId="77777777" w:rsidR="00632269" w:rsidRPr="00A042D7" w:rsidRDefault="00632269" w:rsidP="00A042D7">
      <w:pPr>
        <w:pStyle w:val="a3"/>
        <w:numPr>
          <w:ilvl w:val="0"/>
          <w:numId w:val="18"/>
        </w:numPr>
        <w:jc w:val="both"/>
        <w:rPr>
          <w:rFonts w:ascii="Times New Roman" w:hAnsi="Times New Roman"/>
          <w:sz w:val="24"/>
          <w:szCs w:val="24"/>
        </w:rPr>
      </w:pPr>
      <w:r w:rsidRPr="00A042D7">
        <w:rPr>
          <w:rFonts w:ascii="Times New Roman" w:hAnsi="Times New Roman"/>
          <w:sz w:val="24"/>
          <w:szCs w:val="24"/>
        </w:rPr>
        <w:t>Раздел «География России». п. 152.6.3. Население России /Использовать знания о естественном движении населения для решения практико-ориентированных задач в контексте реальной жизни, находить и анализировать статистические показатели, линия заданий №23</w:t>
      </w:r>
    </w:p>
    <w:p w14:paraId="29D57609" w14:textId="77777777" w:rsidR="00632269" w:rsidRPr="00A042D7" w:rsidRDefault="00632269" w:rsidP="00A042D7">
      <w:pPr>
        <w:pStyle w:val="a3"/>
        <w:numPr>
          <w:ilvl w:val="0"/>
          <w:numId w:val="18"/>
        </w:numPr>
        <w:jc w:val="both"/>
        <w:rPr>
          <w:rFonts w:ascii="Times New Roman" w:hAnsi="Times New Roman"/>
          <w:sz w:val="24"/>
          <w:szCs w:val="24"/>
        </w:rPr>
      </w:pPr>
      <w:r w:rsidRPr="00A042D7">
        <w:rPr>
          <w:rFonts w:ascii="Times New Roman" w:hAnsi="Times New Roman"/>
          <w:sz w:val="24"/>
          <w:szCs w:val="24"/>
        </w:rPr>
        <w:t>Раздел «География России». п. 152.6.3. Население России /Умение сравнивать изученные географические объекты, явления и процессы на основе выделения их существенных признаков, линия заданий №25</w:t>
      </w:r>
    </w:p>
    <w:p w14:paraId="7D1DFDC6" w14:textId="77777777" w:rsidR="00632269" w:rsidRPr="00A042D7" w:rsidRDefault="00632269" w:rsidP="00A042D7">
      <w:pPr>
        <w:pStyle w:val="a3"/>
        <w:numPr>
          <w:ilvl w:val="0"/>
          <w:numId w:val="18"/>
        </w:numPr>
        <w:jc w:val="both"/>
        <w:rPr>
          <w:rFonts w:ascii="Times New Roman" w:hAnsi="Times New Roman"/>
          <w:sz w:val="24"/>
          <w:szCs w:val="24"/>
        </w:rPr>
      </w:pPr>
      <w:r w:rsidRPr="00A042D7">
        <w:rPr>
          <w:rFonts w:ascii="Times New Roman" w:hAnsi="Times New Roman"/>
          <w:sz w:val="24"/>
          <w:szCs w:val="24"/>
        </w:rPr>
        <w:t>Раздел «География России». п. 152.6.1. Географическое пространство России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 линия заданий №26</w:t>
      </w:r>
    </w:p>
    <w:p w14:paraId="029D9237" w14:textId="77777777" w:rsidR="00632269" w:rsidRPr="00A042D7" w:rsidRDefault="00632269" w:rsidP="00A042D7">
      <w:pPr>
        <w:pStyle w:val="a3"/>
        <w:numPr>
          <w:ilvl w:val="0"/>
          <w:numId w:val="18"/>
        </w:numPr>
        <w:jc w:val="both"/>
        <w:rPr>
          <w:rFonts w:ascii="Times New Roman" w:hAnsi="Times New Roman"/>
          <w:sz w:val="24"/>
          <w:szCs w:val="24"/>
        </w:rPr>
      </w:pPr>
      <w:r w:rsidRPr="00A042D7">
        <w:rPr>
          <w:rFonts w:ascii="Times New Roman" w:hAnsi="Times New Roman"/>
          <w:sz w:val="24"/>
          <w:szCs w:val="24"/>
        </w:rPr>
        <w:t>Раздел «География России». п. 152.7.1. Хозяйство России /Освоение и применение системы знаний о размещении предприятий нефтедобывающей отрасли хозяйства и основных свойствах географических объектов в решении современных практических задач своего населённого пункта, Российской Федерации, мирового сообщества, в том числе задачи устойчивого развития, линия заданий №27</w:t>
      </w:r>
    </w:p>
    <w:p w14:paraId="71FEF010" w14:textId="77777777" w:rsidR="00572C14" w:rsidRPr="00A042D7" w:rsidRDefault="00632269" w:rsidP="00A042D7">
      <w:pPr>
        <w:pStyle w:val="a3"/>
        <w:numPr>
          <w:ilvl w:val="0"/>
          <w:numId w:val="18"/>
        </w:numPr>
        <w:jc w:val="both"/>
        <w:rPr>
          <w:rFonts w:ascii="Times New Roman" w:hAnsi="Times New Roman"/>
          <w:sz w:val="24"/>
          <w:szCs w:val="24"/>
        </w:rPr>
      </w:pPr>
      <w:r w:rsidRPr="00A042D7">
        <w:rPr>
          <w:rFonts w:ascii="Times New Roman" w:hAnsi="Times New Roman"/>
          <w:sz w:val="24"/>
          <w:szCs w:val="24"/>
        </w:rPr>
        <w:t>Раздел «География России». п. 152.6.1. Географическое пространство России; п. 152.6.2. Природа России /Умение использовать географические знания для описания положения и взаиморасположения объектов и явлений в пространстве, линия заданий №28</w:t>
      </w:r>
    </w:p>
    <w:p w14:paraId="5C4C9CD6" w14:textId="77777777" w:rsidR="00632269" w:rsidRPr="00F60D3F" w:rsidRDefault="00632269" w:rsidP="00632269">
      <w:pPr>
        <w:spacing w:line="360" w:lineRule="auto"/>
        <w:jc w:val="both"/>
      </w:pPr>
    </w:p>
    <w:p w14:paraId="02299470" w14:textId="77777777" w:rsidR="00572C14" w:rsidRPr="00F60D3F" w:rsidRDefault="00572C14" w:rsidP="006C3E45">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1030463C" w14:textId="77777777" w:rsidR="00572C14" w:rsidRPr="00F60D3F" w:rsidRDefault="00572C14" w:rsidP="00D75ECF">
      <w:pPr>
        <w:pStyle w:val="a3"/>
        <w:spacing w:after="0" w:line="240" w:lineRule="auto"/>
        <w:ind w:left="0"/>
        <w:jc w:val="both"/>
        <w:rPr>
          <w:bCs/>
          <w:iCs/>
        </w:rPr>
      </w:pPr>
    </w:p>
    <w:p w14:paraId="27033275" w14:textId="77777777" w:rsidR="00572C14" w:rsidRPr="00F60D3F" w:rsidRDefault="00572C14" w:rsidP="00F60D3F">
      <w:pPr>
        <w:pStyle w:val="af7"/>
        <w:keepNext/>
        <w:ind w:left="567"/>
        <w:jc w:val="right"/>
        <w:rPr>
          <w:noProof/>
          <w:color w:val="auto"/>
        </w:rPr>
      </w:pPr>
      <w:r w:rsidRPr="00F60D3F">
        <w:rPr>
          <w:color w:val="auto"/>
        </w:rPr>
        <w:lastRenderedPageBreak/>
        <w:t>Таблица 2</w:t>
      </w:r>
      <w:r w:rsidRPr="00F60D3F">
        <w:rPr>
          <w:color w:val="auto"/>
        </w:rPr>
        <w:noBreakHyphen/>
      </w:r>
      <w:r w:rsidRPr="00F60D3F">
        <w:rPr>
          <w:color w:val="auto"/>
        </w:rPr>
        <w:fldChar w:fldCharType="begin"/>
      </w:r>
      <w:r w:rsidRPr="00F60D3F">
        <w:rPr>
          <w:color w:val="auto"/>
        </w:rPr>
        <w:instrText xml:space="preserve"> SEQ Таблица \* ARABIC \s 1 </w:instrText>
      </w:r>
      <w:r w:rsidRPr="00F60D3F">
        <w:rPr>
          <w:color w:val="auto"/>
        </w:rPr>
        <w:fldChar w:fldCharType="separate"/>
      </w:r>
      <w:r w:rsidRPr="00F60D3F">
        <w:rPr>
          <w:noProof/>
          <w:color w:val="auto"/>
        </w:rPr>
        <w:t>1</w:t>
      </w:r>
      <w:r>
        <w:rPr>
          <w:noProof/>
          <w:color w:val="auto"/>
        </w:rPr>
        <w:t>5</w:t>
      </w:r>
      <w:r w:rsidRPr="00F60D3F">
        <w:rPr>
          <w:color w:val="auto"/>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0512"/>
        <w:gridCol w:w="2516"/>
      </w:tblGrid>
      <w:tr w:rsidR="00572C14" w:rsidRPr="00F60D3F" w14:paraId="6C918D8E" w14:textId="77777777" w:rsidTr="006B362F">
        <w:tc>
          <w:tcPr>
            <w:tcW w:w="540" w:type="dxa"/>
          </w:tcPr>
          <w:p w14:paraId="40B387FF" w14:textId="77777777" w:rsidR="00572C14" w:rsidRPr="00F60D3F" w:rsidRDefault="00572C14"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 п/п</w:t>
            </w:r>
          </w:p>
        </w:tc>
        <w:tc>
          <w:tcPr>
            <w:tcW w:w="10512" w:type="dxa"/>
          </w:tcPr>
          <w:p w14:paraId="42752524" w14:textId="77777777" w:rsidR="00572C14" w:rsidRPr="00F60D3F" w:rsidRDefault="00572C14"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Темы программы и умения</w:t>
            </w:r>
          </w:p>
        </w:tc>
        <w:tc>
          <w:tcPr>
            <w:tcW w:w="2516" w:type="dxa"/>
          </w:tcPr>
          <w:p w14:paraId="231EB850" w14:textId="77777777" w:rsidR="00572C14" w:rsidRPr="00F60D3F" w:rsidRDefault="00572C14"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Класс(-ы) изучения в соответствии с ФОП</w:t>
            </w:r>
          </w:p>
        </w:tc>
      </w:tr>
      <w:tr w:rsidR="005F4BAE" w:rsidRPr="00F60D3F" w14:paraId="41B314FA" w14:textId="77777777" w:rsidTr="006B362F">
        <w:tc>
          <w:tcPr>
            <w:tcW w:w="540" w:type="dxa"/>
          </w:tcPr>
          <w:p w14:paraId="26F07F24" w14:textId="77777777" w:rsidR="005F4BAE" w:rsidRPr="00F60D3F" w:rsidRDefault="005F4BAE"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1.</w:t>
            </w:r>
          </w:p>
        </w:tc>
        <w:tc>
          <w:tcPr>
            <w:tcW w:w="10512" w:type="dxa"/>
          </w:tcPr>
          <w:p w14:paraId="734A59F9" w14:textId="77777777" w:rsidR="005F4BAE" w:rsidRPr="00F60D3F" w:rsidRDefault="005F4BAE" w:rsidP="00D045C4">
            <w:pPr>
              <w:pStyle w:val="a3"/>
              <w:spacing w:after="0" w:line="240" w:lineRule="auto"/>
              <w:ind w:left="0"/>
              <w:jc w:val="both"/>
              <w:rPr>
                <w:rFonts w:ascii="Times New Roman" w:eastAsia="Times New Roman" w:hAnsi="Times New Roman"/>
                <w:bCs/>
                <w:iCs/>
                <w:sz w:val="24"/>
                <w:szCs w:val="24"/>
                <w:lang w:eastAsia="ru-RU"/>
              </w:rPr>
            </w:pPr>
            <w:r w:rsidRPr="001904B4">
              <w:rPr>
                <w:rFonts w:ascii="Times New Roman" w:eastAsia="Times New Roman" w:hAnsi="Times New Roman"/>
                <w:bCs/>
                <w:iCs/>
                <w:sz w:val="24"/>
                <w:szCs w:val="24"/>
                <w:lang w:eastAsia="ru-RU"/>
              </w:rPr>
              <w:t>п. 152.6.2. Природа России</w:t>
            </w:r>
            <w:r w:rsidR="00A042D7">
              <w:rPr>
                <w:rFonts w:ascii="Times New Roman" w:eastAsia="Times New Roman" w:hAnsi="Times New Roman"/>
                <w:bCs/>
                <w:iCs/>
                <w:sz w:val="24"/>
                <w:szCs w:val="24"/>
                <w:lang w:eastAsia="ru-RU"/>
              </w:rPr>
              <w:t xml:space="preserve">/ </w:t>
            </w:r>
            <w:r w:rsidRPr="001904B4">
              <w:rPr>
                <w:rFonts w:ascii="Times New Roman" w:eastAsia="Times New Roman" w:hAnsi="Times New Roman"/>
                <w:bCs/>
                <w:iCs/>
                <w:sz w:val="24"/>
                <w:szCs w:val="24"/>
                <w:lang w:eastAsia="ru-RU"/>
              </w:rPr>
              <w:t>Использовать географические знания для сравнения географических объектов и явлений по заданным свойствам (</w:t>
            </w:r>
            <w:r>
              <w:rPr>
                <w:rFonts w:ascii="Times New Roman" w:eastAsia="Times New Roman" w:hAnsi="Times New Roman"/>
                <w:bCs/>
                <w:iCs/>
                <w:sz w:val="24"/>
                <w:szCs w:val="24"/>
                <w:lang w:eastAsia="ru-RU"/>
              </w:rPr>
              <w:t>степень континентальности климата</w:t>
            </w:r>
            <w:r w:rsidRPr="001904B4">
              <w:rPr>
                <w:rFonts w:ascii="Times New Roman" w:eastAsia="Times New Roman" w:hAnsi="Times New Roman"/>
                <w:bCs/>
                <w:iCs/>
                <w:sz w:val="24"/>
                <w:szCs w:val="24"/>
                <w:lang w:eastAsia="ru-RU"/>
              </w:rPr>
              <w:t>)</w:t>
            </w:r>
          </w:p>
        </w:tc>
        <w:tc>
          <w:tcPr>
            <w:tcW w:w="2516" w:type="dxa"/>
          </w:tcPr>
          <w:p w14:paraId="066A93C1" w14:textId="77777777" w:rsidR="005F4BAE" w:rsidRPr="00F60D3F" w:rsidRDefault="00632269" w:rsidP="002654C3">
            <w:pPr>
              <w:pStyle w:val="a3"/>
              <w:spacing w:after="0" w:line="240" w:lineRule="auto"/>
              <w:ind w:left="0"/>
              <w:jc w:val="both"/>
              <w:rPr>
                <w:rFonts w:ascii="Times New Roman" w:hAnsi="Times New Roman"/>
                <w:bCs/>
                <w:iCs/>
                <w:sz w:val="24"/>
                <w:szCs w:val="24"/>
                <w:lang w:eastAsia="ru-RU"/>
              </w:rPr>
            </w:pPr>
            <w:r>
              <w:rPr>
                <w:rFonts w:ascii="Times New Roman" w:eastAsia="Times New Roman" w:hAnsi="Times New Roman"/>
                <w:bCs/>
                <w:iCs/>
                <w:sz w:val="24"/>
                <w:szCs w:val="24"/>
                <w:lang w:eastAsia="ru-RU"/>
              </w:rPr>
              <w:t>8 класс</w:t>
            </w:r>
          </w:p>
        </w:tc>
      </w:tr>
      <w:tr w:rsidR="000C017A" w:rsidRPr="00F60D3F" w14:paraId="0A24F7D3" w14:textId="77777777" w:rsidTr="006B362F">
        <w:tc>
          <w:tcPr>
            <w:tcW w:w="540" w:type="dxa"/>
          </w:tcPr>
          <w:p w14:paraId="0E3887B3" w14:textId="77777777" w:rsidR="000C017A" w:rsidRDefault="000C017A" w:rsidP="002654C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2</w:t>
            </w:r>
          </w:p>
        </w:tc>
        <w:tc>
          <w:tcPr>
            <w:tcW w:w="10512" w:type="dxa"/>
          </w:tcPr>
          <w:p w14:paraId="29BA9F71" w14:textId="77777777" w:rsidR="000C017A" w:rsidRPr="00AC149F" w:rsidRDefault="000C017A" w:rsidP="00D045C4">
            <w:pPr>
              <w:jc w:val="both"/>
            </w:pPr>
            <w:r w:rsidRPr="005F7E80">
              <w:t>п. 152.4.1. Оболочки Земли, п. 152.6.1. Географическое пространство России</w:t>
            </w:r>
            <w:r>
              <w:t xml:space="preserve"> /</w:t>
            </w:r>
            <w:r w:rsidRPr="00D27BD7">
              <w:t>Умение использовать географические знания для описания существенных признаков разнообразных явлений и процессов в повседневной жизни</w:t>
            </w:r>
          </w:p>
        </w:tc>
        <w:tc>
          <w:tcPr>
            <w:tcW w:w="2516" w:type="dxa"/>
          </w:tcPr>
          <w:p w14:paraId="77837B7A" w14:textId="77777777" w:rsidR="000C017A" w:rsidRDefault="000C017A" w:rsidP="00D045C4">
            <w:pPr>
              <w:pStyle w:val="a3"/>
              <w:spacing w:after="0" w:line="240" w:lineRule="auto"/>
              <w:ind w:left="0"/>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6 класс, 8 класс</w:t>
            </w:r>
          </w:p>
        </w:tc>
      </w:tr>
      <w:tr w:rsidR="000C017A" w:rsidRPr="00F60D3F" w14:paraId="52A9670E" w14:textId="77777777" w:rsidTr="006B362F">
        <w:tc>
          <w:tcPr>
            <w:tcW w:w="540" w:type="dxa"/>
          </w:tcPr>
          <w:p w14:paraId="474420E9" w14:textId="77777777" w:rsidR="000C017A" w:rsidRPr="00F60D3F" w:rsidRDefault="000C017A" w:rsidP="002654C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3</w:t>
            </w:r>
          </w:p>
        </w:tc>
        <w:tc>
          <w:tcPr>
            <w:tcW w:w="10512" w:type="dxa"/>
          </w:tcPr>
          <w:p w14:paraId="1BAF5A85" w14:textId="77777777" w:rsidR="000C017A" w:rsidRPr="00EA06B3" w:rsidRDefault="000C017A" w:rsidP="00D045C4">
            <w:pPr>
              <w:jc w:val="both"/>
              <w:rPr>
                <w:bCs/>
                <w:iCs/>
              </w:rPr>
            </w:pPr>
            <w:r w:rsidRPr="00EA06B3">
              <w:rPr>
                <w:bCs/>
                <w:iCs/>
              </w:rPr>
              <w:t>п. 152.6.2. Природа России /Умение оценивать характер взаимодействия деятельности</w:t>
            </w:r>
          </w:p>
          <w:p w14:paraId="31306BEC" w14:textId="77777777" w:rsidR="000C017A" w:rsidRPr="00EA06B3" w:rsidRDefault="000C017A" w:rsidP="00D045C4">
            <w:pPr>
              <w:jc w:val="both"/>
              <w:rPr>
                <w:bCs/>
                <w:iCs/>
              </w:rPr>
            </w:pPr>
            <w:r w:rsidRPr="00EA06B3">
              <w:rPr>
                <w:bCs/>
                <w:iCs/>
              </w:rPr>
              <w:t>человека и компонентов природы в разных географических условиях с точки зрения концепции устойчивого развития.</w:t>
            </w:r>
          </w:p>
        </w:tc>
        <w:tc>
          <w:tcPr>
            <w:tcW w:w="2516" w:type="dxa"/>
          </w:tcPr>
          <w:p w14:paraId="29A8FAC7" w14:textId="77777777" w:rsidR="000C017A" w:rsidRDefault="000C017A" w:rsidP="00D045C4">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8 класс</w:t>
            </w:r>
          </w:p>
        </w:tc>
      </w:tr>
    </w:tbl>
    <w:p w14:paraId="47E357DB" w14:textId="77777777" w:rsidR="00572C14" w:rsidRPr="00F60D3F" w:rsidRDefault="00572C14" w:rsidP="00D75ECF">
      <w:pPr>
        <w:pStyle w:val="a3"/>
        <w:spacing w:after="0" w:line="240" w:lineRule="auto"/>
        <w:ind w:left="709"/>
        <w:jc w:val="both"/>
        <w:rPr>
          <w:rFonts w:ascii="Times New Roman" w:hAnsi="Times New Roman"/>
          <w:bCs/>
          <w:iCs/>
          <w:sz w:val="24"/>
          <w:szCs w:val="24"/>
          <w:lang w:eastAsia="ru-RU"/>
        </w:rPr>
      </w:pPr>
    </w:p>
    <w:p w14:paraId="77AE493E" w14:textId="77777777" w:rsidR="00572C14" w:rsidRPr="00F60D3F" w:rsidRDefault="00572C14" w:rsidP="006C3E45">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Реалистичные «зоны роста» в части предметной подготовки для получения максимальн</w:t>
      </w:r>
      <w:r w:rsidR="006B362F">
        <w:rPr>
          <w:rFonts w:ascii="Times New Roman" w:hAnsi="Times New Roman"/>
          <w:bCs/>
          <w:iCs/>
          <w:sz w:val="24"/>
          <w:szCs w:val="24"/>
          <w:lang w:eastAsia="ru-RU"/>
        </w:rPr>
        <w:t>ого количества первичных баллов:</w:t>
      </w:r>
    </w:p>
    <w:p w14:paraId="743CC3CF" w14:textId="77777777" w:rsidR="00632269" w:rsidRDefault="00632269" w:rsidP="00632269">
      <w:pPr>
        <w:spacing w:line="360" w:lineRule="auto"/>
        <w:jc w:val="both"/>
      </w:pPr>
    </w:p>
    <w:p w14:paraId="5A30D8CE" w14:textId="77777777" w:rsidR="007D41C4" w:rsidRDefault="00632269" w:rsidP="00A042D7">
      <w:pPr>
        <w:spacing w:line="276" w:lineRule="auto"/>
        <w:ind w:firstLine="993"/>
        <w:jc w:val="both"/>
      </w:pPr>
      <w:r w:rsidRPr="00632269">
        <w:t>п. 152.3.2. Изображения земной поверхности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линия заданий №12</w:t>
      </w:r>
      <w:r w:rsidR="008A0642">
        <w:t xml:space="preserve">. </w:t>
      </w:r>
      <w:r w:rsidR="008A0642" w:rsidRPr="008A0642">
        <w:t xml:space="preserve">Суть задания: выбор участка, соответствующего требованиям описания. </w:t>
      </w:r>
      <w:r w:rsidR="007D41C4" w:rsidRPr="007D41C4">
        <w:t xml:space="preserve">Эксперты отмечают, что при выполнении этого задания выпускники на протяжении многих лет допускают одни и те же типичные ошибки. Учащиеся дают неверное обоснование выбранного участка (например, при объяснении выбора участка для катания на санках с горки учащиеся выбирают ровную горизонтальную поверхность, т.к. кататься будет безопаснее). Дают не полное, не конкретное обоснование выбранного участка («на участке нет препятствий», «нет растительности», «нет помех», «нет преград» и т.п. – это объяснение очень общее). Записывают заученный ответ, а не используют для выполнения задания непосредственно карту и её легенду. Переписывают условие задачи из текста к заданию (например, «для катания на санках подойдет участок X, т.к. здесь крутая горка», «для фруктового сада подойдет участок X, он лучше прогревается солнцем и отсюда удобно вывозить урожай»). </w:t>
      </w:r>
      <w:r w:rsidR="007D41C4">
        <w:t>При описании участка для фруктового сада, учащиеся путают южную экспозицию склона и южное положение участка на плане. При объяснении выбора участка для катания с горки вместо слова «склон» пишут «холм» или «гора» (</w:t>
      </w:r>
      <w:proofErr w:type="gramStart"/>
      <w:r w:rsidR="007D41C4">
        <w:t>холм</w:t>
      </w:r>
      <w:proofErr w:type="gramEnd"/>
      <w:r w:rsidR="007D41C4">
        <w:t xml:space="preserve"> и гора имеют вершину, склон, подошву), «возвышенность</w:t>
      </w:r>
      <w:proofErr w:type="gramStart"/>
      <w:r w:rsidR="007D41C4">
        <w:t>»,  «</w:t>
      </w:r>
      <w:proofErr w:type="gramEnd"/>
      <w:r w:rsidR="007D41C4">
        <w:t xml:space="preserve">крутой </w:t>
      </w:r>
      <w:r w:rsidR="00C43E7D">
        <w:t>горизонтальный склон</w:t>
      </w:r>
      <w:r w:rsidR="007D41C4">
        <w:t>», «горная или холмистая местность». При объяснении выбора участка для игры в футбол учащиеся пишут, что «участок ровный», а акцент в ответе должен быть сделан на то, что участок имеет плоскую (ровную) горизонтальную поверхность. Также в обосновании используют слово «равнина</w:t>
      </w:r>
      <w:r w:rsidR="00C43E7D">
        <w:t xml:space="preserve">, </w:t>
      </w:r>
      <w:proofErr w:type="spellStart"/>
      <w:r w:rsidR="00C43E7D">
        <w:t>равнинность</w:t>
      </w:r>
      <w:proofErr w:type="spellEnd"/>
      <w:r w:rsidR="007D41C4">
        <w:t xml:space="preserve">». Забывают записать номер выбранного участка. Для устранения данных ошибок необходимо разобрать с учащимися все типы задач в задании № 12. Объяснить алгоритм </w:t>
      </w:r>
      <w:r w:rsidR="007D41C4">
        <w:lastRenderedPageBreak/>
        <w:t>выполнения задания, в основе которого лежит сравнение трёх участков в пределах их границ согласно условию задачи: тип растительности, наличие склона или горизонтальной плоской поверхности, наличия дороги рядом с участком, экспозиция склона.</w:t>
      </w:r>
    </w:p>
    <w:p w14:paraId="1EFA3360" w14:textId="77777777" w:rsidR="00632269" w:rsidRDefault="007D41C4" w:rsidP="00A042D7">
      <w:pPr>
        <w:spacing w:line="276" w:lineRule="auto"/>
        <w:ind w:firstLine="993"/>
        <w:jc w:val="both"/>
      </w:pPr>
      <w:r>
        <w:t>Развивать у учащихся умение внимательно читать условие в задании и использовать географические знания, чтобы оценить территорию на плане и объяснить выбор. Включать задания для отработки умения работать с горизонталями на плане местности, на определение склона или горизонтального участка, подъёма или спуска, на определение склона южной или северной экспозиции. На уроках обсуждать с учащимися условия, которые нужны для катания на санках, лыжах, для игры в футбол и т.п. или обсуждать условия, которые не подходят для этих целей. Так у учащихся будет развиваться логическое мышление, которое поможет им правильно оценивать компоненты природы на планах местности для организации деятельности человека.</w:t>
      </w:r>
      <w:r w:rsidR="00C43E7D">
        <w:t xml:space="preserve"> </w:t>
      </w:r>
      <w:r w:rsidR="008A0642">
        <w:t>Для улучшения результата при описании участков использовать формулировки и характеристики в соответствии с требованиями критериев ОГЭ, начиная с 5 класса при изучении топографических карт и планов местности.</w:t>
      </w:r>
    </w:p>
    <w:p w14:paraId="7F91A9DC" w14:textId="77777777" w:rsidR="00632269" w:rsidRDefault="00632269" w:rsidP="00A042D7">
      <w:pPr>
        <w:spacing w:line="276" w:lineRule="auto"/>
        <w:ind w:firstLine="993"/>
        <w:jc w:val="both"/>
      </w:pPr>
      <w:r>
        <w:t xml:space="preserve">п. 152.6.2. Природа </w:t>
      </w:r>
      <w:proofErr w:type="gramStart"/>
      <w:r>
        <w:t>России  /</w:t>
      </w:r>
      <w:proofErr w:type="gramEnd"/>
      <w:r>
        <w:t xml:space="preserve">Умение оценивать характер взаимодействия деятельности человека и компонентов природы в разных географических условиях, линия заданий №14. Суть задания: выбор двух объектов, отвечающих заданным условиям. Для улучшения результата при изучении тем разделов «Оболочки Земли» </w:t>
      </w:r>
      <w:proofErr w:type="gramStart"/>
      <w:r>
        <w:t>и  «</w:t>
      </w:r>
      <w:proofErr w:type="gramEnd"/>
      <w:r>
        <w:t>География России» проработать задания открытого банка заданий ФИПИ с использованием рекомендаций по самостоятельной подготовке к ОГЭ (</w:t>
      </w:r>
      <w:proofErr w:type="gramStart"/>
      <w:r>
        <w:t>https://doc.fipi.ru/navigator-podgotovki/navigator-oge/MR_geografia_oge_2026.pdf )</w:t>
      </w:r>
      <w:proofErr w:type="gramEnd"/>
      <w:r>
        <w:t xml:space="preserve"> Навигатора самостоятельной подготовки ФИПИ.  </w:t>
      </w:r>
    </w:p>
    <w:p w14:paraId="122E61C6" w14:textId="77777777" w:rsidR="00632269" w:rsidRDefault="00632269" w:rsidP="00A042D7">
      <w:pPr>
        <w:spacing w:line="276" w:lineRule="auto"/>
        <w:ind w:firstLine="993"/>
        <w:jc w:val="both"/>
      </w:pPr>
      <w:r>
        <w:t>п. 152.4.1. Оболочки Земли, п. 152.5.3.3. Взаимодействие природы и общества, п. 152.6.2. Природа России /Уметь приводить примеры рационального и нерационального природопользования; распознавать типы природопользования; выделять существенные признаки рационального и нерационального природопользования, линия заданий №15. В задании требуется выделить два вида хозяйственной деятельности, которые служат примерами рационального/нерационального природопользования. При изучении темы «Хозяйство России» важно акцентировать внимание обучающихся на том, как различные виды хозяйственной деятельности человека могут повлиять на компоненты природных комплексов, к какому типу природопользования относится тот или иной вид хозяйственной деятельности, дополнив работу заданиями из открытого банка заданий ФИПИ, например, Номер: 92EBB8, Номер: 0FD911 и др.</w:t>
      </w:r>
    </w:p>
    <w:p w14:paraId="18699E5B" w14:textId="77777777" w:rsidR="00632269" w:rsidRDefault="00632269" w:rsidP="00A042D7">
      <w:pPr>
        <w:spacing w:line="276" w:lineRule="auto"/>
        <w:ind w:firstLine="993"/>
        <w:jc w:val="both"/>
      </w:pPr>
      <w:r w:rsidRPr="00632269">
        <w:t xml:space="preserve">п. 152.3.3. Земля – планета Солнечной системы /Умение сравнивать высоту Солнца над горизонтом на разных территориях в течение года и </w:t>
      </w:r>
      <w:proofErr w:type="gramStart"/>
      <w:r w:rsidRPr="00632269">
        <w:t>суток,  линия</w:t>
      </w:r>
      <w:proofErr w:type="gramEnd"/>
      <w:r w:rsidRPr="00632269">
        <w:t xml:space="preserve"> заданий №17. Участнику экзамена необходимо проанализировать данные таблицы и выбрать верный вариант ответа о высоте Солнца над горизонтом 23 сентября, указав пункт, в котором Солнце позже всего поднимется над горизонтом. Сложности в поиске верного ответа заключаются в том, что выпускники не могут вспомнить следствия движения Земли вокруг Солнца и вокруг оси, зависимость высоты Солнца от географической долготы. Для более успешного выполнения задания при подготовке к экзамену следует систематизировать знания о следствиях движения Земли с помощью перевода текстовой информации в табличный или схематичный вид, обратить внимание на то, что выполнение этого задания не требует использования географических карт.</w:t>
      </w:r>
    </w:p>
    <w:p w14:paraId="26ECD018" w14:textId="77777777" w:rsidR="009D652C" w:rsidRDefault="009D652C" w:rsidP="00A042D7">
      <w:pPr>
        <w:spacing w:line="276" w:lineRule="auto"/>
        <w:ind w:firstLine="993"/>
        <w:jc w:val="both"/>
        <w:rPr>
          <w:szCs w:val="20"/>
        </w:rPr>
      </w:pPr>
      <w:r w:rsidRPr="009D652C">
        <w:rPr>
          <w:szCs w:val="20"/>
        </w:rPr>
        <w:lastRenderedPageBreak/>
        <w:t>п. 152.5.1.3. Атмосфера и климаты Земли /Умение использовать географические знания для описания существенных признаков разнообразных явлений и процессов в повседневной жизни</w:t>
      </w:r>
      <w:r>
        <w:rPr>
          <w:szCs w:val="20"/>
        </w:rPr>
        <w:t>, линия з</w:t>
      </w:r>
      <w:r>
        <w:t xml:space="preserve">аданий №18. </w:t>
      </w:r>
      <w:r w:rsidRPr="009D652C">
        <w:rPr>
          <w:szCs w:val="20"/>
        </w:rPr>
        <w:t xml:space="preserve"> Сложности при выполнении заданий чаще всего вызваны недостаточной сформированностью умения применить знания для решения конкретной задачи и недостаточной сформированностью системы знаний о сложных взаимосвязях между компонентами природно-территориальных комплексов или между компонентами природы и особенностями хозяйственной деятельности человека и её последствиями. Трудности с определением климатически</w:t>
      </w:r>
      <w:r>
        <w:rPr>
          <w:szCs w:val="20"/>
        </w:rPr>
        <w:t>х</w:t>
      </w:r>
      <w:r w:rsidRPr="009D652C">
        <w:rPr>
          <w:szCs w:val="20"/>
        </w:rPr>
        <w:t xml:space="preserve"> поясов по </w:t>
      </w:r>
      <w:proofErr w:type="spellStart"/>
      <w:r w:rsidRPr="009D652C">
        <w:rPr>
          <w:szCs w:val="20"/>
        </w:rPr>
        <w:t>климатограмме</w:t>
      </w:r>
      <w:proofErr w:type="spellEnd"/>
      <w:r w:rsidRPr="009D652C">
        <w:rPr>
          <w:szCs w:val="20"/>
        </w:rPr>
        <w:t>, как правило, связаны с недостаточным знанием характеристик климатических поясов (средних температур воздуха холодного и тёплого месяцев, среднегодового количества атмосферных осадков и из распределения по сезонам года). Однако нельзя исключать причину, связанную с неумением полноценно использовать источники географической информации.</w:t>
      </w:r>
      <w:r w:rsidRPr="009D652C">
        <w:t xml:space="preserve"> </w:t>
      </w:r>
      <w:r>
        <w:rPr>
          <w:szCs w:val="20"/>
        </w:rPr>
        <w:t>Для улучшения результата уже в 7</w:t>
      </w:r>
      <w:r w:rsidRPr="009D652C">
        <w:rPr>
          <w:szCs w:val="20"/>
        </w:rPr>
        <w:t xml:space="preserve"> классе при изучении темы прорабатывать задания с использованием рекомендаций по самостоятельной подготовке к ОГЭ (https://doc.fipi.ru/navigator-podgotovki/navigator-oge/MR_geografia_oge_2026.pdf) Навигатора самостоятельной подготовки ФИ</w:t>
      </w:r>
      <w:r w:rsidR="008A0642">
        <w:rPr>
          <w:szCs w:val="20"/>
        </w:rPr>
        <w:t>ПИ, а также визуализировать характеристики климатических поясов с помощью схем, таблиц, ментальных карт.</w:t>
      </w:r>
    </w:p>
    <w:p w14:paraId="65F7E3AF" w14:textId="77777777" w:rsidR="009D652C" w:rsidRDefault="009D652C" w:rsidP="00A042D7">
      <w:pPr>
        <w:spacing w:line="276" w:lineRule="auto"/>
        <w:ind w:firstLine="993"/>
        <w:jc w:val="both"/>
      </w:pPr>
      <w:r w:rsidRPr="00124930">
        <w:rPr>
          <w:szCs w:val="20"/>
        </w:rPr>
        <w:t>п. 152.5.2.2. Страны и народы мира; п. 152.5.3. Материки и страны.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r>
        <w:rPr>
          <w:szCs w:val="20"/>
        </w:rPr>
        <w:t>, линия з</w:t>
      </w:r>
      <w:r>
        <w:t>аданий №21. В задании требовалось определить страну по её краткому описанию. Типичными ошибками являются определение страны по одному признаку, выделяемому как самый главный, а также написание названия столицы, материка или названия стран с орфографическими ошибками.</w:t>
      </w:r>
    </w:p>
    <w:p w14:paraId="71E6AEE7" w14:textId="77777777" w:rsidR="009D652C" w:rsidRDefault="009D652C" w:rsidP="00A042D7">
      <w:pPr>
        <w:spacing w:line="276" w:lineRule="auto"/>
        <w:ind w:firstLine="993"/>
        <w:jc w:val="both"/>
      </w:pPr>
      <w:r>
        <w:t>Для успешного выполнения важно научиться сопоставлять, интерпретировать географическую информацию, полученную при изучении особенностей природы и хозяйства отдельных материков и стран в курсе географии 7 класса. Необходимо внимательно прочитать текст задания. По одному признаку определить страну невозможно; в условии задания присутствуют несколько признаков, которые необходимо выделить. Для выполнения подобного рода заданий необходимо использовать на уроках приемы смыслового чтения для проработки заданий, такие как изучающее чтение и чтение с пометками; создание учебных проектов, акцентирующих внимание на главных особенностях стран, а также введение в практику подготовки выпускников большего количества выполнения заданий для развития читательской грамотности. Для устранения дефицитов возможно использование инфографики.</w:t>
      </w:r>
    </w:p>
    <w:p w14:paraId="39D0B733" w14:textId="77777777" w:rsidR="00632269" w:rsidRDefault="00632269" w:rsidP="00A042D7">
      <w:pPr>
        <w:spacing w:line="276" w:lineRule="auto"/>
        <w:ind w:firstLine="993"/>
        <w:jc w:val="both"/>
      </w:pPr>
      <w:r w:rsidRPr="00632269">
        <w:t>п. 152.6.3. Население России /Овладение    базовыми    географическими    понятиями и знаниями географической терминологии и их использование для решения учебных и практических задач, линия заданий №22. Суть задания: выбор двух объектов, отвечающих заданным условиям, проверяет овладение базовыми географическими понятиями и знаниями географической терминологии и их использование для решения учебных и практических задач. Дефициты вызваны слабым владением понятийным аппаратом по разделам курса 5-9 класс. Для успешного выполнения подобных заданий необходимо вспомнить определение нужного понятия, его главные признаки, проанализировать каждое высказывание и найти в нём проявление этих признаков. При подготовке к уроку необходимо ориентироваться на список понятий, опубликованный на сайте ФИПИ (https://fipi.ru) (</w:t>
      </w:r>
      <w:proofErr w:type="gramStart"/>
      <w:r w:rsidRPr="00632269">
        <w:t>https://doc.fipi.ru/navigator-podgotovki/navigator-</w:t>
      </w:r>
      <w:r w:rsidRPr="00632269">
        <w:lastRenderedPageBreak/>
        <w:t>oge/gg-ponyatiya%20oge.pdf )</w:t>
      </w:r>
      <w:proofErr w:type="gramEnd"/>
      <w:r w:rsidRPr="00632269">
        <w:t>, и отрабатывать эти понятия на уроках курса 5-9 класса. Для борьбы с формальным заучиванием терминов использовать приемы визуализации: составление ментальных карт, схем взаимосвязей, ассоциативных кластеров.</w:t>
      </w:r>
    </w:p>
    <w:p w14:paraId="1710ECEE" w14:textId="77777777" w:rsidR="00572C14" w:rsidRPr="00F60D3F" w:rsidRDefault="009D652C" w:rsidP="00A042D7">
      <w:pPr>
        <w:spacing w:line="276" w:lineRule="auto"/>
        <w:ind w:firstLine="993"/>
        <w:jc w:val="both"/>
      </w:pPr>
      <w:r w:rsidRPr="009D652C">
        <w:t>п. 152.6.3. Население России /Овладение    базовыми    географическими понятиями и знаниями географической терминологии и их использование для решения учебных и практических задач</w:t>
      </w:r>
      <w:r>
        <w:t xml:space="preserve">, линия заданий №24. </w:t>
      </w:r>
      <w:r w:rsidRPr="009D652C">
        <w:t>Суть задания: определение значения параметра по графику</w:t>
      </w:r>
      <w:r>
        <w:t>/таблице</w:t>
      </w:r>
      <w:r w:rsidRPr="009D652C">
        <w:t xml:space="preserve">. </w:t>
      </w:r>
      <w:r>
        <w:t xml:space="preserve">Недостаточное овладение базовыми географическими понятиями и знаниями географической терминологии и их использование для решения учебных и практических задач и сформированность базовых логических действиях: устанавливать существенный признак классификации, основания для обобщения и сравнения, критерии проводимого анализа 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задачи. Ещё одной причиной ошибок может быть недостаточная сформированность математических умений по проведению операций с положительными и отрицательными числами. </w:t>
      </w:r>
      <w:r w:rsidR="00B10B4F" w:rsidRPr="00B10B4F">
        <w:t>Типичными ошибками является то, что учащиеся при решении задачи получают неверный ответ, не записывают знак «-», в случае получения отрицательного числа в ответе, не записывают запятую в случае, если ответ получен в виде десятичной дроби. Возможными причинами получения ошибочных ответов может быть то, что учащиеся не знают формулы для вычисления естественного и миграционного прироста, плотности населения, густоты транспортной сети и т.п., не умеют выбрать из статистических данных необходимые для расчёта числовые значения, допускают вычислительные ошибки, невнимательно читают условие задания. Для устранения данных ошибок, при изучении тем «Население России», «Хозяйство России», необходимо включать задания на отработку данных умений. Такие задания следует включать в уроки при изучении особенностей населения и хозяйства регионов России в теме «Регионы России» с целью отработки и закрепления данных умений.</w:t>
      </w:r>
      <w:r w:rsidR="00B10B4F">
        <w:t xml:space="preserve"> </w:t>
      </w:r>
      <w:r>
        <w:t>Для улучшения результата при изучении тем раздела «География России» проработать задания открытого банка заданий ФИПИ с использованием рекомендаций по самостоятельной подготовке к ОГЭ (https://doc.fipi.ru/navigator-podgotovki/navigator-oge/MR_geografia_oge_2026.pdf) Навигатора сам</w:t>
      </w:r>
      <w:r w:rsidR="00C57905">
        <w:t xml:space="preserve">остоятельной подготовки ФИПИ.  </w:t>
      </w:r>
    </w:p>
    <w:p w14:paraId="7F5E3249" w14:textId="77777777" w:rsidR="00572C14" w:rsidRDefault="00572C14" w:rsidP="006C3E45">
      <w:pPr>
        <w:pStyle w:val="3"/>
        <w:numPr>
          <w:ilvl w:val="3"/>
          <w:numId w:val="8"/>
        </w:numPr>
        <w:tabs>
          <w:tab w:val="left" w:pos="567"/>
        </w:tabs>
        <w:ind w:left="2350"/>
        <w:rPr>
          <w:color w:val="auto"/>
        </w:rPr>
      </w:pPr>
      <w:r w:rsidRPr="00F60D3F">
        <w:rPr>
          <w:color w:val="auto"/>
        </w:rPr>
        <w:t xml:space="preserve">Рекомендации </w:t>
      </w:r>
      <w:bookmarkStart w:id="13" w:name="_Hlk239166801"/>
      <w:r w:rsidRPr="00F60D3F">
        <w:rPr>
          <w:color w:val="auto"/>
        </w:rPr>
        <w:t>для учителей по совершенствованию преподавания учебного предмета группе обучающихся с высоким уровнем подготовки</w:t>
      </w:r>
      <w:bookmarkEnd w:id="13"/>
    </w:p>
    <w:p w14:paraId="5BBC13D4" w14:textId="77777777" w:rsidR="006B362F" w:rsidRPr="006B362F" w:rsidRDefault="006B362F" w:rsidP="006B362F"/>
    <w:p w14:paraId="595188DA" w14:textId="77777777" w:rsidR="008C7762" w:rsidRPr="0062056F" w:rsidRDefault="008C7762" w:rsidP="0062056F">
      <w:pPr>
        <w:ind w:firstLine="709"/>
        <w:jc w:val="both"/>
      </w:pPr>
      <w:r w:rsidRPr="0062056F">
        <w:t>Для обучающихся с высоким уровнем подготовки важно уметь применить знания для решения конкретной задачи, возникающей на стыке разных отраслей географии на определенной территории. Они должны учиться четко формулировать мысли, верно используя географическую терминологию, отвечать строго на поставленный вопрос. Для них важно выполнять задания, в которых они могли бы эффективно использовать межпредметные связи (биология, математика, физика и др.) и понятия высокой степени абстракции, делать логические умозаключения. Для обучающихся из этой группы также актуальны задачи использовать несколько источников знаний, выявлять дефицит информации и т.п.</w:t>
      </w:r>
    </w:p>
    <w:p w14:paraId="29FAAB22" w14:textId="69AF62CD" w:rsidR="00767F9C" w:rsidRPr="0062056F" w:rsidRDefault="00767F9C" w:rsidP="0062056F">
      <w:pPr>
        <w:ind w:firstLine="709"/>
        <w:jc w:val="both"/>
      </w:pPr>
      <w:r w:rsidRPr="0062056F">
        <w:t>Для учителей по совершенствованию преподавания географии группе обучающихся с высоким уровнем подготовки рекомендуется:</w:t>
      </w:r>
    </w:p>
    <w:p w14:paraId="09FF38B0" w14:textId="59595B8C" w:rsidR="00767F9C" w:rsidRDefault="00767F9C" w:rsidP="0062056F">
      <w:pPr>
        <w:pStyle w:val="a3"/>
        <w:numPr>
          <w:ilvl w:val="0"/>
          <w:numId w:val="23"/>
        </w:numPr>
        <w:spacing w:after="0" w:line="240" w:lineRule="auto"/>
        <w:ind w:left="0" w:firstLine="709"/>
        <w:jc w:val="both"/>
        <w:rPr>
          <w:rFonts w:ascii="Times New Roman" w:hAnsi="Times New Roman"/>
          <w:sz w:val="24"/>
          <w:szCs w:val="24"/>
        </w:rPr>
      </w:pPr>
      <w:r w:rsidRPr="0062056F">
        <w:rPr>
          <w:rFonts w:ascii="Times New Roman" w:hAnsi="Times New Roman"/>
          <w:sz w:val="24"/>
          <w:szCs w:val="24"/>
        </w:rPr>
        <w:lastRenderedPageBreak/>
        <w:t>При подготовке к занятиям использовать разноуровневые задания, привлекать обучающихся к проектная деятельности.</w:t>
      </w:r>
    </w:p>
    <w:p w14:paraId="654C220A" w14:textId="77777777" w:rsidR="00D0137D" w:rsidRDefault="00D0137D" w:rsidP="00D0137D">
      <w:pPr>
        <w:jc w:val="both"/>
      </w:pPr>
      <w:r w:rsidRPr="00D0137D">
        <w:t xml:space="preserve">Приём 1. </w:t>
      </w:r>
      <w:r>
        <w:t xml:space="preserve">Долгосрочный проект с реальным продуктом — на четверть или полугодие, с защитой на конференции. Главное отличие от предыдущих уровней: продукт должен быть не учебным (реферат, презентация), а практическим. </w:t>
      </w:r>
    </w:p>
    <w:p w14:paraId="2D64874C" w14:textId="34C2C502" w:rsidR="00D0137D" w:rsidRDefault="00D0137D" w:rsidP="00D0137D">
      <w:pPr>
        <w:jc w:val="both"/>
      </w:pPr>
      <w:r>
        <w:t>Примеры:</w:t>
      </w:r>
    </w:p>
    <w:p w14:paraId="04A73199" w14:textId="77777777" w:rsidR="00D0137D" w:rsidRDefault="00D0137D" w:rsidP="00D0137D">
      <w:pPr>
        <w:jc w:val="both"/>
      </w:pPr>
      <w:r>
        <w:t>Туристический маршрут — ученик разрабатывает авторский маршрут по Псковской области с картой, расчётом расстояний, описанием природных и культурных объектов. Продукт — буклет или страница на краудсорсинговой карте.</w:t>
      </w:r>
    </w:p>
    <w:p w14:paraId="1D267CE5" w14:textId="77777777" w:rsidR="00D0137D" w:rsidRDefault="00D0137D" w:rsidP="00D0137D">
      <w:pPr>
        <w:jc w:val="both"/>
      </w:pPr>
      <w:r>
        <w:t>Атлас школьной территории — ученик создаёт серию карт школьного двора и прилегающей территории: план, рельеф, растительность, зоны использования. Продукт — печатный атлас или веб-карта.</w:t>
      </w:r>
    </w:p>
    <w:p w14:paraId="5419FD79" w14:textId="2F0C9C5E" w:rsidR="00D0137D" w:rsidRDefault="00D0137D" w:rsidP="00D0137D">
      <w:pPr>
        <w:jc w:val="both"/>
      </w:pPr>
      <w:r>
        <w:t>Климатический мониторинг — ученик ведёт дневник погоды в течение месяца, сравнивает с многолетней нормой, строит графики, делает вывод об аномалиях. Продукт — мини-отчёт с графиками и гипотезой.</w:t>
      </w:r>
    </w:p>
    <w:p w14:paraId="11D7964C" w14:textId="0F62586B" w:rsidR="00D0137D" w:rsidRDefault="00D0137D" w:rsidP="00D0137D">
      <w:pPr>
        <w:jc w:val="both"/>
      </w:pPr>
      <w:r>
        <w:t xml:space="preserve">Приём 2. </w:t>
      </w:r>
      <w:r w:rsidRPr="00D0137D">
        <w:t>Метод «снежного кома» в исследовании — ученик начинает с простого наблюдения (например, «в Пскове зимой часто бывает оттепель»), затем расширяет: собирает данные температурных аномалий → сопоставляет с циркуляцией атмосферы → анализирует влияние на тран</w:t>
      </w:r>
      <w:r>
        <w:t>спорт</w:t>
      </w:r>
      <w:r w:rsidRPr="00D0137D">
        <w:t xml:space="preserve"> и ЖКХ → формулирует рекомендацию для городского хозяйства. Каждый шаг — отдельное мини-задание, из которых складывается целостное исследование.</w:t>
      </w:r>
    </w:p>
    <w:p w14:paraId="0258452C" w14:textId="77777777" w:rsidR="00D0137D" w:rsidRPr="00D0137D" w:rsidRDefault="00D0137D" w:rsidP="00D0137D">
      <w:pPr>
        <w:jc w:val="both"/>
      </w:pPr>
    </w:p>
    <w:p w14:paraId="5C6674B6" w14:textId="4AE6B386" w:rsidR="00767F9C" w:rsidRDefault="00767F9C" w:rsidP="0062056F">
      <w:pPr>
        <w:pStyle w:val="a3"/>
        <w:numPr>
          <w:ilvl w:val="0"/>
          <w:numId w:val="23"/>
        </w:numPr>
        <w:spacing w:after="0" w:line="240" w:lineRule="auto"/>
        <w:ind w:left="0" w:firstLine="709"/>
        <w:jc w:val="both"/>
        <w:rPr>
          <w:rFonts w:ascii="Times New Roman" w:hAnsi="Times New Roman"/>
          <w:sz w:val="24"/>
          <w:szCs w:val="24"/>
        </w:rPr>
      </w:pPr>
      <w:r w:rsidRPr="0062056F">
        <w:rPr>
          <w:rFonts w:ascii="Times New Roman" w:hAnsi="Times New Roman"/>
          <w:sz w:val="24"/>
          <w:szCs w:val="24"/>
        </w:rPr>
        <w:t>Использовать активные формы работы: дискуссии и дебаты, обсуждение глобальных экологических проблем</w:t>
      </w:r>
      <w:r w:rsidR="0062056F" w:rsidRPr="0062056F">
        <w:rPr>
          <w:rFonts w:ascii="Times New Roman" w:hAnsi="Times New Roman"/>
          <w:sz w:val="24"/>
          <w:szCs w:val="24"/>
        </w:rPr>
        <w:t xml:space="preserve"> для развития критического мышления и умения аргументировать свою позицию.</w:t>
      </w:r>
    </w:p>
    <w:p w14:paraId="0F82046F" w14:textId="4E5D8521" w:rsidR="00D0137D" w:rsidRDefault="00D0137D" w:rsidP="00D0137D">
      <w:pPr>
        <w:jc w:val="both"/>
      </w:pPr>
      <w:r w:rsidRPr="00D0137D">
        <w:t xml:space="preserve">Приём 1. Обсуждение глобальных проблем через «проблемное дерево» — класс разбирает одну глобальную проблему (например, опустынивание) и строит схему: корни — причины (изменение климата, </w:t>
      </w:r>
      <w:proofErr w:type="spellStart"/>
      <w:r w:rsidRPr="00D0137D">
        <w:t>перевыпас</w:t>
      </w:r>
      <w:proofErr w:type="spellEnd"/>
      <w:r w:rsidRPr="00D0137D">
        <w:t>, вырубка), ствол — суть проблемы (деградация почв, потеря биоразнообразия), ветви — следствия (бедность, миграция, конфликты). Каждый ученик отвечает за один уровень схемы и обосновывает его данными. Это учит видеть проблему системно, а не фрагментарно.</w:t>
      </w:r>
    </w:p>
    <w:p w14:paraId="0EF0BF07" w14:textId="77777777" w:rsidR="00D0137D" w:rsidRDefault="00D0137D" w:rsidP="00D0137D">
      <w:pPr>
        <w:jc w:val="both"/>
      </w:pPr>
      <w:r>
        <w:t xml:space="preserve">Прим 2. «Точка зрения» — ученик получает карточку с определённой позицией, которая может не совпадать с его мнением. </w:t>
      </w:r>
    </w:p>
    <w:p w14:paraId="732E2BD3" w14:textId="44DD215F" w:rsidR="00D0137D" w:rsidRDefault="00D0137D" w:rsidP="00D0137D">
      <w:pPr>
        <w:jc w:val="both"/>
      </w:pPr>
      <w:r>
        <w:t>Примеры:</w:t>
      </w:r>
    </w:p>
    <w:p w14:paraId="4D543949" w14:textId="77777777" w:rsidR="00D0137D" w:rsidRDefault="00D0137D" w:rsidP="00D0137D">
      <w:pPr>
        <w:jc w:val="both"/>
      </w:pPr>
      <w:r>
        <w:t>«Глава нефтедобывающей компании, выступающий за освоение шельфа»</w:t>
      </w:r>
    </w:p>
    <w:p w14:paraId="33267445" w14:textId="77777777" w:rsidR="00D0137D" w:rsidRDefault="00D0137D" w:rsidP="00D0137D">
      <w:pPr>
        <w:jc w:val="both"/>
      </w:pPr>
      <w:r>
        <w:t>«Представитель коренного народа Арктики, защищающий традиционное природопользование»</w:t>
      </w:r>
    </w:p>
    <w:p w14:paraId="6547513B" w14:textId="77777777" w:rsidR="00D0137D" w:rsidRDefault="00D0137D" w:rsidP="00D0137D">
      <w:pPr>
        <w:jc w:val="both"/>
      </w:pPr>
      <w:r>
        <w:t>«Учёный-эколог, изучающий влияние нефтеразливов на морскую экосистему»</w:t>
      </w:r>
    </w:p>
    <w:p w14:paraId="7C044049" w14:textId="77777777" w:rsidR="00D0137D" w:rsidRDefault="00D0137D" w:rsidP="00D0137D">
      <w:pPr>
        <w:jc w:val="both"/>
      </w:pPr>
      <w:r>
        <w:t>«Местный чиновник, заинтересованный в рабочих местах»</w:t>
      </w:r>
    </w:p>
    <w:p w14:paraId="74C916D5" w14:textId="72560B55" w:rsidR="00D0137D" w:rsidRDefault="00D0137D" w:rsidP="00D0137D">
      <w:pPr>
        <w:jc w:val="both"/>
      </w:pPr>
      <w:r>
        <w:t>Ученик должен построить аргументацию с этой позиции, используя географические данные.</w:t>
      </w:r>
    </w:p>
    <w:p w14:paraId="69FDA334" w14:textId="77777777" w:rsidR="00D0137D" w:rsidRPr="00D0137D" w:rsidRDefault="00D0137D" w:rsidP="00D0137D">
      <w:pPr>
        <w:jc w:val="both"/>
      </w:pPr>
    </w:p>
    <w:p w14:paraId="38DECB88" w14:textId="426AEE50" w:rsidR="00767F9C" w:rsidRDefault="0062056F" w:rsidP="0062056F">
      <w:pPr>
        <w:pStyle w:val="a3"/>
        <w:numPr>
          <w:ilvl w:val="0"/>
          <w:numId w:val="23"/>
        </w:numPr>
        <w:spacing w:after="0" w:line="240" w:lineRule="auto"/>
        <w:ind w:left="0" w:firstLine="709"/>
        <w:jc w:val="both"/>
        <w:rPr>
          <w:rFonts w:ascii="Times New Roman" w:hAnsi="Times New Roman"/>
          <w:sz w:val="24"/>
          <w:szCs w:val="24"/>
        </w:rPr>
      </w:pPr>
      <w:r w:rsidRPr="0062056F">
        <w:rPr>
          <w:rFonts w:ascii="Times New Roman" w:hAnsi="Times New Roman"/>
          <w:sz w:val="24"/>
          <w:szCs w:val="24"/>
        </w:rPr>
        <w:t>Использование современных технологий на занятиях географии: цифровые образовательные ресурсы (ЦОР), географические информационные системы (ГИС).</w:t>
      </w:r>
    </w:p>
    <w:p w14:paraId="1B454689" w14:textId="0FD13646" w:rsidR="00D0137D" w:rsidRDefault="00D0137D" w:rsidP="00D0137D">
      <w:pPr>
        <w:jc w:val="both"/>
      </w:pPr>
      <w:r>
        <w:t xml:space="preserve">Приём 1. </w:t>
      </w:r>
      <w:r w:rsidRPr="00D0137D">
        <w:t>«Виртуальная экспедиция» — ученик прокладывает маршрут вдоль реки Великой от истока до устья, фиксирует характер берегов, притоки, населённые пункты, мосты. Сравнивает с топографической картой: что на спутниковом снимке видно лучше, что хуже. Продукт — отчёт с координатами и скриншотами.</w:t>
      </w:r>
    </w:p>
    <w:p w14:paraId="4C91AC21" w14:textId="04B291E5" w:rsidR="00D0137D" w:rsidRDefault="00D0137D" w:rsidP="00D0137D">
      <w:pPr>
        <w:jc w:val="both"/>
      </w:pPr>
      <w:r>
        <w:lastRenderedPageBreak/>
        <w:t xml:space="preserve">Приём 2. Анализ реальных геоданных — ученик получает набор открытых данных (например, от Росстата или </w:t>
      </w:r>
      <w:proofErr w:type="spellStart"/>
      <w:r>
        <w:t>GeoNames</w:t>
      </w:r>
      <w:proofErr w:type="spellEnd"/>
      <w:r>
        <w:t>) и работает с ним</w:t>
      </w:r>
      <w:r w:rsidR="00A06C0A">
        <w:t>.</w:t>
      </w:r>
    </w:p>
    <w:p w14:paraId="5193A4EE" w14:textId="04FD85FB" w:rsidR="00A06C0A" w:rsidRDefault="00A06C0A" w:rsidP="00D0137D">
      <w:pPr>
        <w:jc w:val="both"/>
      </w:pPr>
      <w:r>
        <w:t>Пример заданий:</w:t>
      </w:r>
    </w:p>
    <w:p w14:paraId="0B854270" w14:textId="0D0999F2" w:rsidR="00D0137D" w:rsidRDefault="00A06C0A" w:rsidP="00D0137D">
      <w:pPr>
        <w:jc w:val="both"/>
      </w:pPr>
      <w:r>
        <w:t>*</w:t>
      </w:r>
      <w:r w:rsidR="00D0137D">
        <w:t>Построить картограмму плотности населения Псковской области по районам.</w:t>
      </w:r>
    </w:p>
    <w:p w14:paraId="12526B01" w14:textId="44638F63" w:rsidR="00D0137D" w:rsidRDefault="00A06C0A" w:rsidP="00D0137D">
      <w:pPr>
        <w:jc w:val="both"/>
      </w:pPr>
      <w:r>
        <w:t>*</w:t>
      </w:r>
      <w:r w:rsidR="00D0137D">
        <w:t>Рассчитать среднее расстояние между населёнными пунктами в области.</w:t>
      </w:r>
    </w:p>
    <w:p w14:paraId="7EDFAE32" w14:textId="3A80A4D4" w:rsidR="00D0137D" w:rsidRDefault="00A06C0A" w:rsidP="00D0137D">
      <w:pPr>
        <w:jc w:val="both"/>
      </w:pPr>
      <w:r>
        <w:t>*</w:t>
      </w:r>
      <w:r w:rsidR="00D0137D">
        <w:t>Определить, какой район имеет наибольшую долю сельского населения.</w:t>
      </w:r>
    </w:p>
    <w:p w14:paraId="681BD20D" w14:textId="5C25A1AA" w:rsidR="00D0137D" w:rsidRPr="00D0137D" w:rsidRDefault="00D0137D" w:rsidP="00D0137D">
      <w:pPr>
        <w:jc w:val="both"/>
      </w:pPr>
      <w:r>
        <w:t>Это учит работать с «сырыми» данными, а не с готовыми картами из учебника.</w:t>
      </w:r>
    </w:p>
    <w:p w14:paraId="4A9CFAAE" w14:textId="2AB7CF1A" w:rsidR="00767F9C" w:rsidRDefault="0062056F" w:rsidP="0062056F">
      <w:pPr>
        <w:pStyle w:val="a3"/>
        <w:numPr>
          <w:ilvl w:val="0"/>
          <w:numId w:val="23"/>
        </w:numPr>
        <w:spacing w:after="0" w:line="240" w:lineRule="auto"/>
        <w:ind w:left="0" w:firstLine="709"/>
        <w:jc w:val="both"/>
        <w:rPr>
          <w:rFonts w:ascii="Times New Roman" w:hAnsi="Times New Roman"/>
          <w:sz w:val="24"/>
          <w:szCs w:val="24"/>
        </w:rPr>
      </w:pPr>
      <w:r w:rsidRPr="0062056F">
        <w:rPr>
          <w:rFonts w:ascii="Times New Roman" w:hAnsi="Times New Roman"/>
          <w:sz w:val="24"/>
          <w:szCs w:val="24"/>
        </w:rPr>
        <w:t>Поддерживать их мотивацию, поощрять инициативу, разрабатывать задания, которые позволяют проявить лидерские качества обучающихся.</w:t>
      </w:r>
    </w:p>
    <w:p w14:paraId="6890D1D7" w14:textId="53C5EA5F" w:rsidR="00A06C0A" w:rsidRDefault="00A06C0A" w:rsidP="00A06C0A">
      <w:pPr>
        <w:jc w:val="both"/>
      </w:pPr>
      <w:r>
        <w:t xml:space="preserve">Приём 1. </w:t>
      </w:r>
      <w:r w:rsidRPr="00A06C0A">
        <w:t>Роль «учителя-ассистента» — сильный ученик получает роль наставника для менее подготовленных. Не «помогает решать», а объясняет алгоритм, проверяет по чек-листу, проводит мини-консультацию. Это закрепляет знания (объяснение — лучший способ усвоения) и развивает педагогические навыки. Важно: роль добровольная и ротируемая</w:t>
      </w:r>
      <w:r>
        <w:t>.</w:t>
      </w:r>
    </w:p>
    <w:p w14:paraId="6ABD18F3" w14:textId="5AD7EDAA" w:rsidR="00A06C0A" w:rsidRDefault="00A06C0A" w:rsidP="00A06C0A">
      <w:pPr>
        <w:jc w:val="both"/>
      </w:pPr>
      <w:r>
        <w:t xml:space="preserve">Приём 2. </w:t>
      </w:r>
      <w:r w:rsidRPr="00A06C0A">
        <w:t>Самостоятельная формулировка темы исследования — ученику не дают готовую тему, а предлагают область (например, «Водные ресурсы Псковской области») и задают вопрос: «Какой вопрос в этой области вам интересен?» Ученик сам формулирует тему, гипотезу и план. Это самый сложный и самый мотивирующий формат: ученик исследует то, что выбрал сам, а не то, что ему задали.</w:t>
      </w:r>
    </w:p>
    <w:p w14:paraId="28C5851A" w14:textId="3C8FF0F7" w:rsidR="00A06C0A" w:rsidRDefault="00A06C0A" w:rsidP="00A06C0A">
      <w:pPr>
        <w:jc w:val="both"/>
      </w:pPr>
    </w:p>
    <w:p w14:paraId="791C083F" w14:textId="275CA471" w:rsidR="00A06C0A" w:rsidRDefault="00A06C0A" w:rsidP="00A06C0A">
      <w:pPr>
        <w:jc w:val="both"/>
      </w:pPr>
      <w:r>
        <w:t xml:space="preserve">Формы </w:t>
      </w:r>
      <w:r w:rsidRPr="00A06C0A">
        <w:t>организации учебной деятельности:</w:t>
      </w:r>
      <w:r w:rsidR="00F843A6" w:rsidRPr="00F843A6">
        <w:t xml:space="preserve"> </w:t>
      </w:r>
      <w:r w:rsidR="00F843A6">
        <w:t>составление п</w:t>
      </w:r>
      <w:r w:rsidR="00F843A6" w:rsidRPr="00F843A6">
        <w:t>роект</w:t>
      </w:r>
      <w:r w:rsidR="00F843A6">
        <w:t>а</w:t>
      </w:r>
      <w:r w:rsidR="00F843A6" w:rsidRPr="00F843A6">
        <w:t xml:space="preserve"> с географическим продуктом</w:t>
      </w:r>
      <w:r w:rsidR="00F843A6">
        <w:t>, проведение м</w:t>
      </w:r>
      <w:r w:rsidR="00F843A6" w:rsidRPr="00F843A6">
        <w:t>ини-исследовани</w:t>
      </w:r>
      <w:r w:rsidR="00F843A6">
        <w:t>я</w:t>
      </w:r>
      <w:r w:rsidR="00F843A6" w:rsidRPr="00F843A6">
        <w:t xml:space="preserve"> «от наблюдения к гипотезе»</w:t>
      </w:r>
      <w:r w:rsidR="00F843A6">
        <w:t>, с</w:t>
      </w:r>
      <w:r w:rsidR="00F843A6" w:rsidRPr="00F843A6">
        <w:t>опоставление источников и верификация данных</w:t>
      </w:r>
      <w:r w:rsidR="00F843A6">
        <w:t>, проведение а</w:t>
      </w:r>
      <w:r w:rsidR="00F843A6" w:rsidRPr="00F843A6">
        <w:t>нализ</w:t>
      </w:r>
      <w:r w:rsidR="00F843A6">
        <w:t>а</w:t>
      </w:r>
      <w:r w:rsidR="00F843A6" w:rsidRPr="00F843A6">
        <w:t xml:space="preserve"> по спутниковым снимкам</w:t>
      </w:r>
      <w:r w:rsidR="00F843A6">
        <w:t>, р</w:t>
      </w:r>
      <w:r w:rsidR="00F843A6" w:rsidRPr="00F843A6">
        <w:t>абота с открытыми данными</w:t>
      </w:r>
      <w:r w:rsidR="00F843A6">
        <w:t xml:space="preserve">, проведение </w:t>
      </w:r>
      <w:r w:rsidR="00F843A6" w:rsidRPr="00F843A6">
        <w:t>«Урок</w:t>
      </w:r>
      <w:r w:rsidR="00F843A6">
        <w:t>а</w:t>
      </w:r>
      <w:r w:rsidR="00F843A6" w:rsidRPr="00F843A6">
        <w:t xml:space="preserve"> от ученика».</w:t>
      </w:r>
    </w:p>
    <w:p w14:paraId="281D5207" w14:textId="04371237" w:rsidR="00F843A6" w:rsidRDefault="00F843A6" w:rsidP="00A06C0A">
      <w:pPr>
        <w:jc w:val="both"/>
      </w:pPr>
      <w:r>
        <w:t>Эти формы связаны между собой</w:t>
      </w:r>
      <w:r w:rsidR="003542BB">
        <w:t xml:space="preserve"> и </w:t>
      </w:r>
      <w:r w:rsidR="003542BB" w:rsidRPr="003542BB">
        <w:t>формиру</w:t>
      </w:r>
      <w:r w:rsidR="003542BB">
        <w:t>ю</w:t>
      </w:r>
      <w:r w:rsidR="003542BB" w:rsidRPr="003542BB">
        <w:t>т профиль «сильного</w:t>
      </w:r>
      <w:r w:rsidR="003542BB">
        <w:t xml:space="preserve"> ученика</w:t>
      </w:r>
      <w:r w:rsidR="003542BB" w:rsidRPr="003542BB">
        <w:t>»</w:t>
      </w:r>
      <w:r w:rsidR="003542BB">
        <w:t xml:space="preserve">, который </w:t>
      </w:r>
      <w:r w:rsidR="003542BB" w:rsidRPr="003542BB">
        <w:t>умеет ставить задачу, собирать и анализировать данные, аргументировать, использовать инструменты и представлять результат.</w:t>
      </w:r>
    </w:p>
    <w:p w14:paraId="1BF68C71" w14:textId="23045615" w:rsidR="003542BB" w:rsidRDefault="00F843A6" w:rsidP="00F843A6">
      <w:pPr>
        <w:jc w:val="both"/>
      </w:pPr>
      <w:r>
        <w:t xml:space="preserve">Разноуровневые проекты (п. 1) дают содержательную основу и продукт. Дискуссии и дебаты (п. 2) учат защищать и корректировать позицию, видеть разные стороны </w:t>
      </w:r>
      <w:r w:rsidR="003542BB" w:rsidRPr="003542BB">
        <w:t xml:space="preserve">формирует профиль «сильного» </w:t>
      </w:r>
      <w:r>
        <w:t>проблемы. ГИС и цифровые инструменты (п. 3) дают современные методы анализа и визуализации. Лидерство и инициатива (п. 4) позволяют ученику стать автором и организатором, а не просто исполнителем.</w:t>
      </w:r>
      <w:r w:rsidR="003542BB">
        <w:t xml:space="preserve"> </w:t>
      </w:r>
    </w:p>
    <w:p w14:paraId="12BF5A41" w14:textId="1A89796F" w:rsidR="00572C14" w:rsidRPr="00F60D3F" w:rsidRDefault="00572C14" w:rsidP="006C3E45">
      <w:pPr>
        <w:pStyle w:val="3"/>
        <w:numPr>
          <w:ilvl w:val="1"/>
          <w:numId w:val="8"/>
        </w:numPr>
        <w:ind w:left="999"/>
        <w:jc w:val="both"/>
        <w:rPr>
          <w:rFonts w:ascii="Times New Roman" w:hAnsi="Times New Roman"/>
          <w:bCs w:val="0"/>
          <w:color w:val="auto"/>
        </w:rPr>
      </w:pPr>
      <w:r w:rsidRPr="00F60D3F">
        <w:rPr>
          <w:rFonts w:ascii="Times New Roman" w:hAnsi="Times New Roman"/>
          <w:bCs w:val="0"/>
          <w:color w:val="auto"/>
        </w:rPr>
        <w:t xml:space="preserve">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w:t>
      </w:r>
      <w:r>
        <w:rPr>
          <w:rFonts w:ascii="Times New Roman" w:hAnsi="Times New Roman"/>
          <w:bCs w:val="0"/>
          <w:color w:val="auto"/>
        </w:rPr>
        <w:t>географии</w:t>
      </w:r>
    </w:p>
    <w:p w14:paraId="51F62902" w14:textId="77777777" w:rsidR="00572C14" w:rsidRPr="00F60D3F" w:rsidRDefault="00572C14" w:rsidP="00D75ECF"/>
    <w:p w14:paraId="6B9010CF" w14:textId="77777777" w:rsidR="00572C14" w:rsidRPr="00727482" w:rsidRDefault="00572C14" w:rsidP="006C3E45">
      <w:pPr>
        <w:pStyle w:val="3"/>
        <w:numPr>
          <w:ilvl w:val="2"/>
          <w:numId w:val="8"/>
        </w:numPr>
        <w:tabs>
          <w:tab w:val="left" w:pos="567"/>
        </w:tabs>
        <w:ind w:left="1639"/>
        <w:jc w:val="both"/>
        <w:rPr>
          <w:rFonts w:ascii="Times New Roman" w:hAnsi="Times New Roman"/>
          <w:color w:val="auto"/>
        </w:rPr>
      </w:pPr>
      <w:r w:rsidRPr="00727482">
        <w:rPr>
          <w:rFonts w:ascii="Times New Roman" w:hAnsi="Times New Roman"/>
          <w:bCs w:val="0"/>
          <w:iCs/>
          <w:color w:val="auto"/>
        </w:rPr>
        <w:t>Рекомендуемые</w:t>
      </w:r>
      <w:r w:rsidRPr="00727482">
        <w:rPr>
          <w:rFonts w:ascii="Times New Roman" w:hAnsi="Times New Roman"/>
          <w:color w:val="auto"/>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p>
    <w:p w14:paraId="10E1C24C" w14:textId="77777777" w:rsidR="00AE2723" w:rsidRPr="00727482" w:rsidRDefault="00AE2723" w:rsidP="00D75ECF">
      <w:pPr>
        <w:spacing w:line="360" w:lineRule="auto"/>
        <w:jc w:val="both"/>
      </w:pPr>
    </w:p>
    <w:p w14:paraId="3FE7A311" w14:textId="77777777" w:rsidR="00D952B2" w:rsidRPr="00727482" w:rsidRDefault="00D952B2" w:rsidP="00A042D7">
      <w:pPr>
        <w:spacing w:line="276" w:lineRule="auto"/>
        <w:ind w:firstLine="851"/>
        <w:jc w:val="both"/>
      </w:pPr>
      <w:r w:rsidRPr="00727482">
        <w:lastRenderedPageBreak/>
        <w:t xml:space="preserve"> Анализ типичных ошибок обучающихся. Методика </w:t>
      </w:r>
      <w:r w:rsidR="00C47CD6" w:rsidRPr="00727482">
        <w:t xml:space="preserve">формирования умений, проверяемых </w:t>
      </w:r>
      <w:r w:rsidRPr="00727482">
        <w:t>задани</w:t>
      </w:r>
      <w:r w:rsidR="00C47CD6" w:rsidRPr="00727482">
        <w:t>ями КИМ</w:t>
      </w:r>
      <w:r w:rsidRPr="00727482">
        <w:t xml:space="preserve"> ОГЭ, вызывающи</w:t>
      </w:r>
      <w:r w:rsidR="00C47CD6" w:rsidRPr="00727482">
        <w:t>ми</w:t>
      </w:r>
      <w:r w:rsidRPr="00727482">
        <w:t xml:space="preserve"> наибольшие затруднения</w:t>
      </w:r>
      <w:r w:rsidR="00C47CD6" w:rsidRPr="00727482">
        <w:t>,</w:t>
      </w:r>
      <w:r w:rsidRPr="00727482">
        <w:t xml:space="preserve"> и заданий с развернутым ответом</w:t>
      </w:r>
      <w:r w:rsidR="0088576E">
        <w:t>.</w:t>
      </w:r>
    </w:p>
    <w:p w14:paraId="3467ABA0" w14:textId="77777777" w:rsidR="00C21BED" w:rsidRDefault="00BB096F" w:rsidP="00A042D7">
      <w:pPr>
        <w:spacing w:line="276" w:lineRule="auto"/>
        <w:ind w:firstLine="851"/>
        <w:jc w:val="both"/>
      </w:pPr>
      <w:r w:rsidRPr="00727482">
        <w:t xml:space="preserve"> Из опыта </w:t>
      </w:r>
      <w:r w:rsidR="00727482">
        <w:t>организации образовательной деятельности в ОО со стабильно высокими результатами ОГЭ по географии</w:t>
      </w:r>
      <w:r w:rsidR="0088576E">
        <w:t>.</w:t>
      </w:r>
    </w:p>
    <w:p w14:paraId="082FFAE9" w14:textId="77777777" w:rsidR="00727482" w:rsidRDefault="00727482" w:rsidP="00A042D7">
      <w:pPr>
        <w:spacing w:line="276" w:lineRule="auto"/>
        <w:ind w:firstLine="851"/>
        <w:jc w:val="both"/>
      </w:pPr>
      <w:r>
        <w:t>Методика формирования умения</w:t>
      </w:r>
      <w:r w:rsidRPr="00727482">
        <w:t xml:space="preserve"> примен</w:t>
      </w:r>
      <w:r>
        <w:t>я</w:t>
      </w:r>
      <w:r w:rsidRPr="00727482">
        <w:t xml:space="preserve">ть </w:t>
      </w:r>
      <w:r>
        <w:t xml:space="preserve">географические </w:t>
      </w:r>
      <w:r w:rsidRPr="00727482">
        <w:t>знания для решения конкретной задачи, возникающей на стыке разных отраслей географии на определенной территории</w:t>
      </w:r>
      <w:r w:rsidR="0088576E">
        <w:t>.</w:t>
      </w:r>
    </w:p>
    <w:p w14:paraId="33B971B2" w14:textId="77777777" w:rsidR="00727482" w:rsidRDefault="00727482" w:rsidP="00A042D7">
      <w:pPr>
        <w:spacing w:line="276" w:lineRule="auto"/>
        <w:ind w:firstLine="851"/>
        <w:jc w:val="both"/>
      </w:pPr>
      <w:r>
        <w:t>Работа с географическими источниками информации</w:t>
      </w:r>
      <w:r w:rsidR="0088576E">
        <w:t xml:space="preserve"> как условие достижения предметных результатов ФОП: методы и приёмы.</w:t>
      </w:r>
    </w:p>
    <w:p w14:paraId="6C4B8437" w14:textId="77777777" w:rsidR="00727482" w:rsidRDefault="00727482" w:rsidP="00A042D7">
      <w:pPr>
        <w:spacing w:line="276" w:lineRule="auto"/>
        <w:ind w:firstLine="851"/>
        <w:jc w:val="both"/>
      </w:pPr>
      <w:r>
        <w:t xml:space="preserve">Формирование понятийного аппарата </w:t>
      </w:r>
      <w:r w:rsidR="0088576E">
        <w:t xml:space="preserve">на уроках географии </w:t>
      </w:r>
      <w:r>
        <w:t>через практику</w:t>
      </w:r>
      <w:r w:rsidR="0088576E">
        <w:t>: эффективные формы.</w:t>
      </w:r>
    </w:p>
    <w:p w14:paraId="281C27EB" w14:textId="77777777" w:rsidR="00727482" w:rsidRDefault="0088576E" w:rsidP="00A042D7">
      <w:pPr>
        <w:spacing w:line="276" w:lineRule="auto"/>
        <w:ind w:firstLine="851"/>
        <w:jc w:val="both"/>
      </w:pPr>
      <w:r>
        <w:t xml:space="preserve">Практикум по </w:t>
      </w:r>
      <w:r w:rsidR="00727482">
        <w:t>разбор</w:t>
      </w:r>
      <w:r>
        <w:t>у</w:t>
      </w:r>
      <w:r w:rsidR="00727482">
        <w:t xml:space="preserve"> кейсов на основе реальных экологических и экономических проблем региона</w:t>
      </w:r>
      <w:r>
        <w:t>.</w:t>
      </w:r>
      <w:r w:rsidR="00727482">
        <w:t xml:space="preserve"> </w:t>
      </w:r>
    </w:p>
    <w:p w14:paraId="5B34389D" w14:textId="77777777" w:rsidR="00727482" w:rsidRPr="00727482" w:rsidRDefault="0088576E" w:rsidP="00A042D7">
      <w:pPr>
        <w:spacing w:line="276" w:lineRule="auto"/>
        <w:ind w:firstLine="851"/>
        <w:jc w:val="both"/>
      </w:pPr>
      <w:r>
        <w:t xml:space="preserve">Дидактические возможности и пути реализации </w:t>
      </w:r>
      <w:r w:rsidR="00727482">
        <w:t>межпредметн</w:t>
      </w:r>
      <w:r>
        <w:t xml:space="preserve">ых связей на уроках </w:t>
      </w:r>
      <w:r w:rsidR="00727482">
        <w:t>география</w:t>
      </w:r>
      <w:r>
        <w:t>.</w:t>
      </w:r>
    </w:p>
    <w:p w14:paraId="7D6CBB7E" w14:textId="77777777" w:rsidR="00572C14" w:rsidRPr="00F60D3F" w:rsidRDefault="00572C14" w:rsidP="006C3E45">
      <w:pPr>
        <w:pStyle w:val="3"/>
        <w:numPr>
          <w:ilvl w:val="2"/>
          <w:numId w:val="8"/>
        </w:numPr>
        <w:tabs>
          <w:tab w:val="left" w:pos="567"/>
        </w:tabs>
        <w:ind w:left="1639"/>
        <w:jc w:val="both"/>
        <w:rPr>
          <w:rFonts w:ascii="Times New Roman" w:hAnsi="Times New Roman"/>
          <w:color w:val="auto"/>
        </w:rPr>
      </w:pPr>
      <w:r w:rsidRPr="0088576E">
        <w:rPr>
          <w:rFonts w:ascii="Times New Roman" w:hAnsi="Times New Roman"/>
          <w:bCs w:val="0"/>
          <w:iCs/>
          <w:color w:val="auto"/>
        </w:rPr>
        <w:t>Рекомендуемые</w:t>
      </w:r>
      <w:r w:rsidRPr="0088576E">
        <w:rPr>
          <w:rFonts w:ascii="Times New Roman" w:hAnsi="Times New Roman"/>
          <w:color w:val="auto"/>
        </w:rPr>
        <w:t xml:space="preserve"> </w:t>
      </w:r>
      <w:r w:rsidR="00177DBB" w:rsidRPr="0088576E">
        <w:rPr>
          <w:rFonts w:ascii="Times New Roman" w:hAnsi="Times New Roman"/>
          <w:color w:val="auto"/>
        </w:rPr>
        <w:t>ПОИПКРО</w:t>
      </w:r>
      <w:r w:rsidRPr="0088576E">
        <w:rPr>
          <w:rFonts w:ascii="Times New Roman" w:hAnsi="Times New Roman"/>
          <w:color w:val="auto"/>
        </w:rPr>
        <w:t xml:space="preserve">, иным организациям, реализующим программы профессионального развития учителей, </w:t>
      </w:r>
      <w:r w:rsidRPr="00F60D3F">
        <w:rPr>
          <w:rFonts w:ascii="Times New Roman" w:hAnsi="Times New Roman"/>
          <w:color w:val="auto"/>
        </w:rPr>
        <w:t>направления повышения квалификации (в форме курсов, отдельных мероприятий, консультаций и т.п.)  с учетом выявленных дефицитов предметной подготовки</w:t>
      </w:r>
    </w:p>
    <w:p w14:paraId="4F61D685" w14:textId="77777777" w:rsidR="00AE2723" w:rsidRDefault="00AE2723" w:rsidP="00D75ECF">
      <w:pPr>
        <w:spacing w:line="360" w:lineRule="auto"/>
        <w:jc w:val="both"/>
      </w:pPr>
    </w:p>
    <w:p w14:paraId="776F8EFE" w14:textId="77777777" w:rsidR="00177DBB" w:rsidRPr="00727482" w:rsidRDefault="00177DBB" w:rsidP="00A042D7">
      <w:pPr>
        <w:spacing w:line="276" w:lineRule="auto"/>
        <w:ind w:firstLine="851"/>
        <w:jc w:val="both"/>
      </w:pPr>
      <w:r w:rsidRPr="00727482">
        <w:t>Вебинар «Методические рекомендации по совершенствованию организации и методики преподавания географии на основе выявленных типичных затруднений и ошибок по итогам ОГЭ в 2026 году»</w:t>
      </w:r>
    </w:p>
    <w:p w14:paraId="0DCDAEF2" w14:textId="77777777" w:rsidR="007D48A1" w:rsidRPr="00727482" w:rsidRDefault="00177DBB" w:rsidP="00A042D7">
      <w:pPr>
        <w:spacing w:line="276" w:lineRule="auto"/>
        <w:ind w:firstLine="851"/>
        <w:jc w:val="both"/>
      </w:pPr>
      <w:r w:rsidRPr="00727482">
        <w:t>Цикл к</w:t>
      </w:r>
      <w:r w:rsidR="007D48A1" w:rsidRPr="00727482">
        <w:t>онсультаци</w:t>
      </w:r>
      <w:r w:rsidRPr="00727482">
        <w:t>й</w:t>
      </w:r>
      <w:r w:rsidR="007D48A1" w:rsidRPr="00727482">
        <w:t xml:space="preserve"> «</w:t>
      </w:r>
      <w:r w:rsidR="008D3D75" w:rsidRPr="00727482">
        <w:t xml:space="preserve">Использование контекстных задач на уроках географии как </w:t>
      </w:r>
      <w:r w:rsidRPr="00727482">
        <w:t>условие повышения качества образовательных результатов освоения ФОП</w:t>
      </w:r>
      <w:r w:rsidR="007D48A1" w:rsidRPr="00727482">
        <w:t>»</w:t>
      </w:r>
    </w:p>
    <w:p w14:paraId="26BD3961" w14:textId="77777777" w:rsidR="00727482" w:rsidRDefault="008D3D75" w:rsidP="00A042D7">
      <w:pPr>
        <w:spacing w:line="276" w:lineRule="auto"/>
        <w:ind w:firstLine="851"/>
        <w:jc w:val="both"/>
      </w:pPr>
      <w:r w:rsidRPr="00727482">
        <w:t xml:space="preserve">Практико-семинарское занятие «Методические рекомендации по проведению практических работ по обновленным ФГОС </w:t>
      </w:r>
      <w:r w:rsidR="00177DBB" w:rsidRPr="00727482">
        <w:t xml:space="preserve">с учётом результатов </w:t>
      </w:r>
      <w:r w:rsidRPr="00727482">
        <w:t>ГИА</w:t>
      </w:r>
      <w:r w:rsidR="00177DBB" w:rsidRPr="00727482">
        <w:t xml:space="preserve"> и других оценочных процедур</w:t>
      </w:r>
      <w:r w:rsidRPr="00727482">
        <w:t xml:space="preserve">»  </w:t>
      </w:r>
    </w:p>
    <w:p w14:paraId="444F124F" w14:textId="77777777" w:rsidR="00177DBB" w:rsidRDefault="007D48A1" w:rsidP="00A042D7">
      <w:pPr>
        <w:spacing w:line="276" w:lineRule="auto"/>
        <w:ind w:firstLine="851"/>
        <w:jc w:val="both"/>
      </w:pPr>
      <w:r w:rsidRPr="00727482">
        <w:t xml:space="preserve">Курсовая подготовка </w:t>
      </w:r>
      <w:r w:rsidR="00BB096F" w:rsidRPr="00727482">
        <w:t>«Повышение эффективности урока географии через применение современных образовательных технологий» «Проектная деятельность на уроках географии</w:t>
      </w:r>
      <w:r w:rsidRPr="00727482">
        <w:t xml:space="preserve"> как способ создания образа географического объекта»</w:t>
      </w:r>
      <w:r w:rsidR="00BB096F" w:rsidRPr="00727482">
        <w:t xml:space="preserve">. </w:t>
      </w:r>
      <w:r w:rsidRPr="00727482">
        <w:t xml:space="preserve">Мастер-класс по теме: «Обучение </w:t>
      </w:r>
      <w:r w:rsidRPr="007D48A1">
        <w:t>использованию картографических источников информации для решения учебных и практико-ориентированных задач на урока</w:t>
      </w:r>
      <w:r>
        <w:t>х географии</w:t>
      </w:r>
      <w:r w:rsidRPr="007D48A1">
        <w:t>»</w:t>
      </w:r>
      <w:r w:rsidR="00177DBB" w:rsidRPr="00177DBB">
        <w:t xml:space="preserve"> </w:t>
      </w:r>
      <w:r w:rsidR="00177DBB">
        <w:t xml:space="preserve">Вебинар </w:t>
      </w:r>
      <w:r w:rsidR="00177DBB" w:rsidRPr="007D48A1">
        <w:t xml:space="preserve">«Использование </w:t>
      </w:r>
      <w:r w:rsidR="00177DBB">
        <w:t>интерактивных атласов</w:t>
      </w:r>
      <w:r w:rsidR="00177DBB" w:rsidRPr="007D48A1">
        <w:t xml:space="preserve"> как средства формирования картографической грамотности и пространственного мышления на уроках географии». </w:t>
      </w:r>
    </w:p>
    <w:p w14:paraId="287E32E6" w14:textId="77777777" w:rsidR="00D12CC2" w:rsidRPr="00FE3DA7" w:rsidRDefault="00D12CC2" w:rsidP="00D12CC2">
      <w:pPr>
        <w:spacing w:line="276" w:lineRule="auto"/>
        <w:ind w:firstLine="709"/>
        <w:jc w:val="both"/>
        <w:rPr>
          <w:b/>
        </w:rPr>
      </w:pPr>
      <w:r w:rsidRPr="00FE3DA7">
        <w:t>В целях повышения качества обучения необходимо обеспечить поддержку внедрения лучших педагогических практик, включая организацию системы наставничества и непрерывного повышения квалификации учителей. Использовать опыт работы образовательных организаций, продемонстрировавших наиболее высокие результаты ОГЭ по географии, включив в методическую работу региона обмен опытом с подключением преподавателей данных школ и сотрудников ГБОУ ДПО «ПОИПКРО».</w:t>
      </w:r>
    </w:p>
    <w:p w14:paraId="0C735F00" w14:textId="77777777" w:rsidR="00572C14" w:rsidRDefault="00572C14" w:rsidP="006C3E45">
      <w:pPr>
        <w:pStyle w:val="3"/>
        <w:numPr>
          <w:ilvl w:val="2"/>
          <w:numId w:val="8"/>
        </w:numPr>
        <w:tabs>
          <w:tab w:val="left" w:pos="567"/>
        </w:tabs>
        <w:ind w:left="1639"/>
        <w:rPr>
          <w:rFonts w:ascii="Times New Roman" w:hAnsi="Times New Roman"/>
          <w:color w:val="auto"/>
        </w:rPr>
      </w:pPr>
      <w:r w:rsidRPr="00F60D3F">
        <w:rPr>
          <w:rFonts w:ascii="Times New Roman" w:hAnsi="Times New Roman"/>
          <w:bCs w:val="0"/>
          <w:iCs/>
          <w:color w:val="auto"/>
        </w:rPr>
        <w:lastRenderedPageBreak/>
        <w:t>Рекомендации</w:t>
      </w:r>
      <w:r w:rsidRPr="00F60D3F">
        <w:rPr>
          <w:rFonts w:ascii="Times New Roman" w:hAnsi="Times New Roman"/>
          <w:color w:val="auto"/>
        </w:rPr>
        <w:t xml:space="preserve"> по другим направлениям (при наличии)</w:t>
      </w:r>
    </w:p>
    <w:p w14:paraId="41103461" w14:textId="77777777" w:rsidR="00177DBB" w:rsidRPr="00177DBB" w:rsidRDefault="00A042D7" w:rsidP="00177DBB">
      <w:r>
        <w:t>Отсутствуют</w:t>
      </w:r>
      <w:r w:rsidR="00754B00">
        <w:t>.</w:t>
      </w:r>
    </w:p>
    <w:p w14:paraId="25B63B9D" w14:textId="77777777" w:rsidR="00AE2723" w:rsidRDefault="00AE2723" w:rsidP="00D75ECF">
      <w:pPr>
        <w:spacing w:line="360" w:lineRule="auto"/>
        <w:jc w:val="both"/>
      </w:pPr>
    </w:p>
    <w:p w14:paraId="5B19CFB9" w14:textId="77777777" w:rsidR="00572C14" w:rsidRPr="00F60D3F" w:rsidRDefault="00572C14" w:rsidP="00F60D3F">
      <w:pPr>
        <w:spacing w:line="276" w:lineRule="auto"/>
        <w:jc w:val="center"/>
      </w:pPr>
      <w:r w:rsidRPr="00F60D3F">
        <w:br w:type="page"/>
      </w:r>
      <w:r w:rsidRPr="00F60D3F" w:rsidDel="00CB182B">
        <w:rPr>
          <w:b/>
          <w:bCs/>
          <w:sz w:val="28"/>
          <w:szCs w:val="28"/>
        </w:rPr>
        <w:lastRenderedPageBreak/>
        <w:t xml:space="preserve"> </w:t>
      </w:r>
    </w:p>
    <w:p w14:paraId="0842D64F" w14:textId="77777777" w:rsidR="00572C14" w:rsidRPr="00F60D3F" w:rsidRDefault="00572C14" w:rsidP="00164EBB">
      <w:pPr>
        <w:spacing w:line="360" w:lineRule="auto"/>
      </w:pPr>
      <w:r w:rsidRPr="00F60D3F">
        <w:t>СОСТАВИТЕЛИ ОТЧЕТА по учебному предмету:</w:t>
      </w:r>
    </w:p>
    <w:p w14:paraId="07244FF9" w14:textId="77777777" w:rsidR="00572C14" w:rsidRPr="00F60D3F" w:rsidRDefault="00572C14" w:rsidP="00164EBB">
      <w:pPr>
        <w:jc w:val="both"/>
        <w:rPr>
          <w:i/>
          <w:iCs/>
        </w:rPr>
      </w:pPr>
      <w:r w:rsidRPr="00F60D3F">
        <w:rPr>
          <w:i/>
          <w:iCs/>
        </w:rPr>
        <w:t>Специалисты, привлекаемые к анализу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3"/>
        <w:gridCol w:w="11624"/>
      </w:tblGrid>
      <w:tr w:rsidR="00572C14" w:rsidRPr="00F60D3F" w14:paraId="425D6191" w14:textId="77777777" w:rsidTr="006D7028">
        <w:trPr>
          <w:tblHeader/>
        </w:trPr>
        <w:tc>
          <w:tcPr>
            <w:tcW w:w="2693" w:type="dxa"/>
            <w:vAlign w:val="center"/>
          </w:tcPr>
          <w:p w14:paraId="171CAA93" w14:textId="77777777" w:rsidR="00572C14" w:rsidRPr="00F60D3F" w:rsidRDefault="00572C14">
            <w:pPr>
              <w:rPr>
                <w:i/>
                <w:iCs/>
              </w:rPr>
            </w:pPr>
            <w:r w:rsidRPr="00F60D3F">
              <w:rPr>
                <w:i/>
                <w:iCs/>
              </w:rPr>
              <w:t>Фамилия, имя, отчество</w:t>
            </w:r>
          </w:p>
        </w:tc>
        <w:tc>
          <w:tcPr>
            <w:tcW w:w="11624" w:type="dxa"/>
            <w:vAlign w:val="center"/>
          </w:tcPr>
          <w:p w14:paraId="41C875D6" w14:textId="77777777" w:rsidR="00572C14" w:rsidRPr="00F60D3F" w:rsidRDefault="00572C14">
            <w:pPr>
              <w:jc w:val="both"/>
              <w:rPr>
                <w:i/>
                <w:iCs/>
              </w:rPr>
            </w:pPr>
            <w:r w:rsidRPr="00F60D3F">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D00530" w:rsidRPr="00F60D3F" w14:paraId="34D1B4B4" w14:textId="77777777" w:rsidTr="006D7028">
        <w:trPr>
          <w:trHeight w:val="381"/>
        </w:trPr>
        <w:tc>
          <w:tcPr>
            <w:tcW w:w="2693" w:type="dxa"/>
            <w:vAlign w:val="center"/>
          </w:tcPr>
          <w:p w14:paraId="1374D4D1" w14:textId="77777777" w:rsidR="00D00530" w:rsidRPr="00D3481E" w:rsidRDefault="00D00530" w:rsidP="00D952B2">
            <w:pPr>
              <w:rPr>
                <w:iCs/>
              </w:rPr>
            </w:pPr>
            <w:r w:rsidRPr="00D3481E">
              <w:rPr>
                <w:iCs/>
              </w:rPr>
              <w:t>Иванова Валентина Михайловна</w:t>
            </w:r>
          </w:p>
        </w:tc>
        <w:tc>
          <w:tcPr>
            <w:tcW w:w="11624" w:type="dxa"/>
            <w:vAlign w:val="center"/>
          </w:tcPr>
          <w:p w14:paraId="041500F0" w14:textId="77777777" w:rsidR="00D00530" w:rsidRPr="00D3481E" w:rsidRDefault="00D00530" w:rsidP="00D952B2">
            <w:pPr>
              <w:rPr>
                <w:iCs/>
              </w:rPr>
            </w:pPr>
            <w:r w:rsidRPr="00D3481E">
              <w:rPr>
                <w:iCs/>
              </w:rPr>
              <w:t xml:space="preserve">МАОУ «Лицей экономики и основ предпринимательства №10», учитель географии и экономики, председатель </w:t>
            </w:r>
            <w:r w:rsidR="00A67570">
              <w:rPr>
                <w:iCs/>
              </w:rPr>
              <w:t xml:space="preserve">региональной </w:t>
            </w:r>
            <w:r w:rsidRPr="00D3481E">
              <w:rPr>
                <w:iCs/>
              </w:rPr>
              <w:t>ПК по географии</w:t>
            </w:r>
          </w:p>
        </w:tc>
      </w:tr>
      <w:tr w:rsidR="00D00530" w:rsidRPr="00F60D3F" w14:paraId="07AA5C2B" w14:textId="77777777" w:rsidTr="00D952B2">
        <w:trPr>
          <w:trHeight w:val="415"/>
        </w:trPr>
        <w:tc>
          <w:tcPr>
            <w:tcW w:w="2693" w:type="dxa"/>
            <w:vAlign w:val="center"/>
          </w:tcPr>
          <w:p w14:paraId="6C0E3C19" w14:textId="77777777" w:rsidR="00D00530" w:rsidRPr="00D3481E" w:rsidRDefault="00D00530" w:rsidP="00D952B2">
            <w:r w:rsidRPr="00D3481E">
              <w:t>Матвеева Елена Николаевна</w:t>
            </w:r>
          </w:p>
        </w:tc>
        <w:tc>
          <w:tcPr>
            <w:tcW w:w="11624" w:type="dxa"/>
          </w:tcPr>
          <w:p w14:paraId="79247BB2" w14:textId="77777777" w:rsidR="00D00530" w:rsidRPr="00D3481E" w:rsidRDefault="00D00530" w:rsidP="00D952B2">
            <w:r w:rsidRPr="00D3481E">
              <w:t>заместитель директора ГБОУ ДПО ПО «Центр оценки качества образования»</w:t>
            </w:r>
          </w:p>
        </w:tc>
      </w:tr>
      <w:tr w:rsidR="00D00530" w:rsidRPr="00F60D3F" w14:paraId="2FB821A4" w14:textId="77777777" w:rsidTr="00D952B2">
        <w:trPr>
          <w:trHeight w:val="415"/>
        </w:trPr>
        <w:tc>
          <w:tcPr>
            <w:tcW w:w="2693" w:type="dxa"/>
            <w:vAlign w:val="center"/>
          </w:tcPr>
          <w:p w14:paraId="2D9EA4E1" w14:textId="77777777" w:rsidR="00D00530" w:rsidRPr="00D3481E" w:rsidRDefault="00D00530" w:rsidP="00D952B2">
            <w:pPr>
              <w:rPr>
                <w:i/>
                <w:iCs/>
              </w:rPr>
            </w:pPr>
            <w:r w:rsidRPr="00D3481E">
              <w:t>Горский Егор Александрович</w:t>
            </w:r>
          </w:p>
        </w:tc>
        <w:tc>
          <w:tcPr>
            <w:tcW w:w="11624" w:type="dxa"/>
          </w:tcPr>
          <w:p w14:paraId="3A281B9D" w14:textId="77777777" w:rsidR="00D00530" w:rsidRPr="00D3481E" w:rsidRDefault="00D00530" w:rsidP="00D952B2">
            <w:pPr>
              <w:rPr>
                <w:i/>
                <w:iCs/>
              </w:rPr>
            </w:pPr>
            <w:r w:rsidRPr="00D3481E">
              <w:t xml:space="preserve">заместитель директора ГБУ ПО «Региональный центр информационных технологий» </w:t>
            </w:r>
          </w:p>
        </w:tc>
      </w:tr>
      <w:tr w:rsidR="00D00530" w:rsidRPr="00F60D3F" w14:paraId="2D29A473" w14:textId="77777777" w:rsidTr="00D952B2">
        <w:trPr>
          <w:trHeight w:val="415"/>
        </w:trPr>
        <w:tc>
          <w:tcPr>
            <w:tcW w:w="2693" w:type="dxa"/>
            <w:vAlign w:val="center"/>
          </w:tcPr>
          <w:p w14:paraId="45EF4E9E" w14:textId="77777777" w:rsidR="00D00530" w:rsidRPr="00D3481E" w:rsidRDefault="00D00530" w:rsidP="00D952B2">
            <w:r w:rsidRPr="00D3481E">
              <w:t>Хованская Ольга Николаевна</w:t>
            </w:r>
          </w:p>
        </w:tc>
        <w:tc>
          <w:tcPr>
            <w:tcW w:w="11624" w:type="dxa"/>
          </w:tcPr>
          <w:p w14:paraId="08A7EC87" w14:textId="77777777" w:rsidR="00D00530" w:rsidRPr="00D3481E" w:rsidRDefault="00D00530" w:rsidP="00D952B2">
            <w:r w:rsidRPr="00D3481E">
              <w:t xml:space="preserve">консультант отдела аккредитации и государственной аттестации обучающихся Комитета по образованию Псковской области </w:t>
            </w:r>
          </w:p>
        </w:tc>
      </w:tr>
    </w:tbl>
    <w:p w14:paraId="3196AC77" w14:textId="77777777" w:rsidR="00572C14" w:rsidRPr="00F60D3F" w:rsidRDefault="00572C14" w:rsidP="00164EBB">
      <w:pPr>
        <w:rPr>
          <w:i/>
          <w:iCs/>
        </w:rPr>
      </w:pPr>
    </w:p>
    <w:p w14:paraId="7C631F27" w14:textId="77777777" w:rsidR="00572C14" w:rsidRPr="00F60D3F" w:rsidRDefault="00572C14" w:rsidP="006D7028">
      <w:pPr>
        <w:jc w:val="both"/>
        <w:rPr>
          <w:i/>
          <w:iCs/>
        </w:rPr>
      </w:pPr>
      <w:r w:rsidRPr="00F60D3F">
        <w:rPr>
          <w:i/>
          <w:iCs/>
        </w:rPr>
        <w:t>Специалисты, привлекаемые к подготовке методических рекомендаций на основе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3"/>
        <w:gridCol w:w="11624"/>
      </w:tblGrid>
      <w:tr w:rsidR="00572C14" w:rsidRPr="00F60D3F" w14:paraId="09363297" w14:textId="77777777" w:rsidTr="00897503">
        <w:trPr>
          <w:tblHeader/>
        </w:trPr>
        <w:tc>
          <w:tcPr>
            <w:tcW w:w="2693" w:type="dxa"/>
            <w:vAlign w:val="center"/>
          </w:tcPr>
          <w:p w14:paraId="01AF17C7" w14:textId="77777777" w:rsidR="00572C14" w:rsidRPr="00F60D3F" w:rsidRDefault="00572C14" w:rsidP="00897503">
            <w:pPr>
              <w:rPr>
                <w:i/>
                <w:iCs/>
              </w:rPr>
            </w:pPr>
            <w:r w:rsidRPr="00F60D3F">
              <w:rPr>
                <w:i/>
                <w:iCs/>
              </w:rPr>
              <w:t>Фамилия, имя, отчество</w:t>
            </w:r>
          </w:p>
        </w:tc>
        <w:tc>
          <w:tcPr>
            <w:tcW w:w="11624" w:type="dxa"/>
            <w:vAlign w:val="center"/>
          </w:tcPr>
          <w:p w14:paraId="352FE378" w14:textId="77777777" w:rsidR="00572C14" w:rsidRPr="00F60D3F" w:rsidRDefault="00572C14" w:rsidP="00897503">
            <w:pPr>
              <w:jc w:val="both"/>
              <w:rPr>
                <w:i/>
                <w:iCs/>
              </w:rPr>
            </w:pPr>
            <w:r w:rsidRPr="00F60D3F">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D00530" w:rsidRPr="0088576E" w14:paraId="70095852" w14:textId="77777777" w:rsidTr="00897503">
        <w:trPr>
          <w:trHeight w:val="381"/>
        </w:trPr>
        <w:tc>
          <w:tcPr>
            <w:tcW w:w="2693" w:type="dxa"/>
            <w:vAlign w:val="center"/>
          </w:tcPr>
          <w:p w14:paraId="7F3F739D" w14:textId="77777777" w:rsidR="00D00530" w:rsidRPr="0088576E" w:rsidRDefault="00D00530" w:rsidP="00D952B2">
            <w:pPr>
              <w:rPr>
                <w:iCs/>
              </w:rPr>
            </w:pPr>
            <w:r w:rsidRPr="0088576E">
              <w:rPr>
                <w:iCs/>
              </w:rPr>
              <w:t>Иванова Валентина Михайловна</w:t>
            </w:r>
          </w:p>
        </w:tc>
        <w:tc>
          <w:tcPr>
            <w:tcW w:w="11624" w:type="dxa"/>
            <w:vAlign w:val="center"/>
          </w:tcPr>
          <w:p w14:paraId="4043470B" w14:textId="77777777" w:rsidR="00D00530" w:rsidRPr="0088576E" w:rsidRDefault="00D00530" w:rsidP="00D952B2">
            <w:pPr>
              <w:rPr>
                <w:iCs/>
              </w:rPr>
            </w:pPr>
            <w:r w:rsidRPr="0088576E">
              <w:rPr>
                <w:iCs/>
              </w:rPr>
              <w:t xml:space="preserve">МАОУ «Лицей экономики и основ предпринимательства №10», учитель географии и экономики, председатель </w:t>
            </w:r>
            <w:r w:rsidR="00A67570" w:rsidRPr="0088576E">
              <w:rPr>
                <w:iCs/>
              </w:rPr>
              <w:t xml:space="preserve">региональной </w:t>
            </w:r>
            <w:r w:rsidRPr="0088576E">
              <w:rPr>
                <w:iCs/>
              </w:rPr>
              <w:t>ПК по географии</w:t>
            </w:r>
          </w:p>
        </w:tc>
      </w:tr>
      <w:tr w:rsidR="0088576E" w:rsidRPr="0088576E" w14:paraId="50E30605" w14:textId="77777777" w:rsidTr="00897503">
        <w:trPr>
          <w:trHeight w:val="381"/>
        </w:trPr>
        <w:tc>
          <w:tcPr>
            <w:tcW w:w="2693" w:type="dxa"/>
            <w:vAlign w:val="center"/>
          </w:tcPr>
          <w:p w14:paraId="318E2E23" w14:textId="77777777" w:rsidR="00A67570" w:rsidRPr="0088576E" w:rsidRDefault="00A67570" w:rsidP="00D952B2">
            <w:pPr>
              <w:rPr>
                <w:iCs/>
              </w:rPr>
            </w:pPr>
            <w:proofErr w:type="spellStart"/>
            <w:r w:rsidRPr="0088576E">
              <w:rPr>
                <w:iCs/>
              </w:rPr>
              <w:t>Глушинская</w:t>
            </w:r>
            <w:proofErr w:type="spellEnd"/>
            <w:r w:rsidRPr="0088576E">
              <w:rPr>
                <w:iCs/>
              </w:rPr>
              <w:t xml:space="preserve"> Инна Анатольевна</w:t>
            </w:r>
          </w:p>
        </w:tc>
        <w:tc>
          <w:tcPr>
            <w:tcW w:w="11624" w:type="dxa"/>
            <w:vAlign w:val="center"/>
          </w:tcPr>
          <w:p w14:paraId="368CC15E" w14:textId="77777777" w:rsidR="00A67570" w:rsidRPr="0088576E" w:rsidRDefault="00A67570" w:rsidP="0088576E">
            <w:pPr>
              <w:rPr>
                <w:iCs/>
              </w:rPr>
            </w:pPr>
            <w:r w:rsidRPr="0088576E">
              <w:rPr>
                <w:iCs/>
              </w:rPr>
              <w:t>ГБОУ ДПО ПОИПКРО</w:t>
            </w:r>
            <w:r w:rsidR="0088576E">
              <w:rPr>
                <w:iCs/>
              </w:rPr>
              <w:t>, методист кафедры управления развитием образовательных систем; учитель географии</w:t>
            </w:r>
          </w:p>
        </w:tc>
      </w:tr>
      <w:tr w:rsidR="00A67570" w:rsidRPr="00F60D3F" w14:paraId="2A9001B0" w14:textId="77777777" w:rsidTr="00897503">
        <w:trPr>
          <w:trHeight w:val="381"/>
        </w:trPr>
        <w:tc>
          <w:tcPr>
            <w:tcW w:w="2693" w:type="dxa"/>
            <w:vAlign w:val="center"/>
          </w:tcPr>
          <w:p w14:paraId="306AC39C" w14:textId="77777777" w:rsidR="00A67570" w:rsidRPr="005222B6" w:rsidRDefault="00A67570" w:rsidP="00A67570">
            <w:pPr>
              <w:rPr>
                <w:iCs/>
              </w:rPr>
            </w:pPr>
            <w:r w:rsidRPr="005222B6">
              <w:rPr>
                <w:iCs/>
              </w:rPr>
              <w:t>Дмитриева Ольга Константиновна</w:t>
            </w:r>
          </w:p>
        </w:tc>
        <w:tc>
          <w:tcPr>
            <w:tcW w:w="11624" w:type="dxa"/>
            <w:vAlign w:val="center"/>
          </w:tcPr>
          <w:p w14:paraId="0ADF10B1" w14:textId="77777777" w:rsidR="00A67570" w:rsidRPr="005222B6" w:rsidRDefault="00A67570" w:rsidP="00A67570">
            <w:pPr>
              <w:rPr>
                <w:iCs/>
              </w:rPr>
            </w:pPr>
            <w:r w:rsidRPr="005222B6">
              <w:rPr>
                <w:iCs/>
              </w:rPr>
              <w:t xml:space="preserve">ГБОУ ДПО ПОИПКРО, доцент, кандидат педагогических наук, региональный координатор проекта по формированию и оцениванию функциональной грамотности </w:t>
            </w:r>
          </w:p>
        </w:tc>
      </w:tr>
    </w:tbl>
    <w:p w14:paraId="719D76EE" w14:textId="77777777" w:rsidR="00572C14" w:rsidRPr="00F60D3F" w:rsidRDefault="00572C14" w:rsidP="00164EBB">
      <w:pPr>
        <w:rPr>
          <w:i/>
          <w:iCs/>
        </w:rPr>
      </w:pPr>
    </w:p>
    <w:p w14:paraId="40E878EE" w14:textId="77777777" w:rsidR="00572C14" w:rsidRPr="00F60D3F" w:rsidRDefault="00572C14" w:rsidP="00164EBB">
      <w:pPr>
        <w:rPr>
          <w:i/>
          <w:iCs/>
        </w:rPr>
      </w:pPr>
      <w:r w:rsidRPr="00F60D3F">
        <w:rPr>
          <w:i/>
          <w:iCs/>
        </w:rPr>
        <w:t>Ответственный специалист в субъекте Российской Федерации по вопросам организации проведения анализа результатов ОГЭ по учебным предметам</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43"/>
        <w:gridCol w:w="11574"/>
      </w:tblGrid>
      <w:tr w:rsidR="00572C14" w:rsidRPr="00F60D3F" w14:paraId="1B47563C" w14:textId="77777777" w:rsidTr="006D7028">
        <w:tc>
          <w:tcPr>
            <w:tcW w:w="2743" w:type="dxa"/>
            <w:vAlign w:val="center"/>
          </w:tcPr>
          <w:p w14:paraId="31740EAA" w14:textId="77777777" w:rsidR="00572C14" w:rsidRPr="00F60D3F" w:rsidRDefault="00572C14" w:rsidP="006D7028">
            <w:pPr>
              <w:rPr>
                <w:i/>
                <w:iCs/>
              </w:rPr>
            </w:pPr>
            <w:r w:rsidRPr="00F60D3F">
              <w:rPr>
                <w:i/>
                <w:iCs/>
              </w:rPr>
              <w:t>Фамилия, имя, отчество</w:t>
            </w:r>
          </w:p>
        </w:tc>
        <w:tc>
          <w:tcPr>
            <w:tcW w:w="11574" w:type="dxa"/>
            <w:vAlign w:val="center"/>
          </w:tcPr>
          <w:p w14:paraId="4C635F2E" w14:textId="77777777" w:rsidR="00572C14" w:rsidRPr="00F60D3F" w:rsidRDefault="00572C14">
            <w:pPr>
              <w:jc w:val="center"/>
              <w:rPr>
                <w:i/>
                <w:iCs/>
              </w:rPr>
            </w:pPr>
            <w:r w:rsidRPr="00F60D3F">
              <w:rPr>
                <w:i/>
                <w:iCs/>
              </w:rPr>
              <w:t>Место работы, должность, ученая степень, ученое звание</w:t>
            </w:r>
          </w:p>
        </w:tc>
      </w:tr>
      <w:tr w:rsidR="00D00530" w:rsidRPr="00F60D3F" w14:paraId="3B452351" w14:textId="77777777" w:rsidTr="006D7028">
        <w:trPr>
          <w:trHeight w:val="385"/>
        </w:trPr>
        <w:tc>
          <w:tcPr>
            <w:tcW w:w="2743" w:type="dxa"/>
            <w:vAlign w:val="center"/>
          </w:tcPr>
          <w:p w14:paraId="1AC3EC34" w14:textId="77777777" w:rsidR="00D00530" w:rsidRPr="00D3481E" w:rsidRDefault="00D00530" w:rsidP="00D952B2">
            <w:pPr>
              <w:rPr>
                <w:i/>
                <w:iCs/>
              </w:rPr>
            </w:pPr>
            <w:r w:rsidRPr="00D3481E">
              <w:t>Дмитриев Андрей Витальевич</w:t>
            </w:r>
          </w:p>
        </w:tc>
        <w:tc>
          <w:tcPr>
            <w:tcW w:w="11574" w:type="dxa"/>
            <w:vAlign w:val="center"/>
          </w:tcPr>
          <w:p w14:paraId="69494767" w14:textId="77777777" w:rsidR="00D00530" w:rsidRPr="00D3481E" w:rsidRDefault="00D00530" w:rsidP="00D952B2">
            <w:pPr>
              <w:rPr>
                <w:i/>
                <w:iCs/>
              </w:rPr>
            </w:pPr>
            <w:r w:rsidRPr="00D3481E">
              <w:t>начальник отдела аккредитации и государственной аттестации обучающихся Комитета по образованию Псковской области</w:t>
            </w:r>
          </w:p>
        </w:tc>
      </w:tr>
    </w:tbl>
    <w:p w14:paraId="6668BFA7" w14:textId="77777777" w:rsidR="00572C14" w:rsidRPr="00F60D3F" w:rsidRDefault="00572C14" w:rsidP="0082776F">
      <w:pPr>
        <w:spacing w:line="360" w:lineRule="auto"/>
        <w:rPr>
          <w:sz w:val="6"/>
          <w:szCs w:val="28"/>
        </w:rPr>
      </w:pPr>
    </w:p>
    <w:sectPr w:rsidR="00572C14" w:rsidRPr="00F60D3F" w:rsidSect="00174828">
      <w:headerReference w:type="default" r:id="rId13"/>
      <w:footerReference w:type="default" r:id="rId14"/>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C38C3" w14:textId="77777777" w:rsidR="00407816" w:rsidRDefault="00407816" w:rsidP="005060D9">
      <w:r>
        <w:separator/>
      </w:r>
    </w:p>
  </w:endnote>
  <w:endnote w:type="continuationSeparator" w:id="0">
    <w:p w14:paraId="1142E67B" w14:textId="77777777" w:rsidR="00407816" w:rsidRDefault="00407816"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9A024" w14:textId="77777777" w:rsidR="00E85665" w:rsidRDefault="00E85665" w:rsidP="002133CF">
    <w:pPr>
      <w:pStyle w:val="aa"/>
      <w:jc w:val="right"/>
    </w:pPr>
    <w:r>
      <w:fldChar w:fldCharType="begin"/>
    </w:r>
    <w:r>
      <w:instrText xml:space="preserve"> PAGE   \* MERGEFORMAT </w:instrText>
    </w:r>
    <w:r>
      <w:fldChar w:fldCharType="separate"/>
    </w:r>
    <w:r w:rsidR="00C216C6">
      <w:rPr>
        <w:noProof/>
      </w:rPr>
      <w:t>63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CC9DF" w14:textId="77777777" w:rsidR="00407816" w:rsidRDefault="00407816" w:rsidP="005060D9">
      <w:r>
        <w:separator/>
      </w:r>
    </w:p>
  </w:footnote>
  <w:footnote w:type="continuationSeparator" w:id="0">
    <w:p w14:paraId="616358E3" w14:textId="77777777" w:rsidR="00407816" w:rsidRDefault="00407816" w:rsidP="005060D9">
      <w:r>
        <w:continuationSeparator/>
      </w:r>
    </w:p>
  </w:footnote>
  <w:footnote w:id="1">
    <w:p w14:paraId="531DE1E4" w14:textId="77777777" w:rsidR="00E85665" w:rsidRDefault="00E85665" w:rsidP="00B22215">
      <w:pPr>
        <w:pStyle w:val="a4"/>
      </w:pPr>
      <w:r w:rsidRPr="00D65DF5">
        <w:rPr>
          <w:rStyle w:val="a6"/>
          <w:rFonts w:ascii="Times New Roman" w:hAnsi="Times New Roman"/>
        </w:rPr>
        <w:footnoteRef/>
      </w:r>
      <w:r w:rsidRPr="00D65DF5">
        <w:rPr>
          <w:rFonts w:ascii="Times New Roman" w:hAnsi="Times New Roman"/>
        </w:rPr>
        <w:t xml:space="preserve"> </w:t>
      </w:r>
      <w:r>
        <w:rPr>
          <w:rFonts w:ascii="Times New Roman" w:hAnsi="Times New Roman"/>
        </w:rPr>
        <w:t>К</w:t>
      </w:r>
      <w:r w:rsidRPr="00D65DF5">
        <w:rPr>
          <w:rFonts w:ascii="Times New Roman" w:hAnsi="Times New Roman"/>
        </w:rPr>
        <w:t xml:space="preserve">оличество участников основного периода проведения </w:t>
      </w:r>
      <w:r>
        <w:rPr>
          <w:rFonts w:ascii="Times New Roman" w:hAnsi="Times New Roman"/>
        </w:rPr>
        <w:t>ОГЭ</w:t>
      </w:r>
    </w:p>
  </w:footnote>
  <w:footnote w:id="2">
    <w:p w14:paraId="3C6FD41A" w14:textId="77777777" w:rsidR="00E85665" w:rsidRDefault="00E85665" w:rsidP="00945BAA">
      <w:pPr>
        <w:pStyle w:val="a4"/>
        <w:jc w:val="both"/>
      </w:pPr>
      <w:r w:rsidRPr="00945BAA">
        <w:rPr>
          <w:rStyle w:val="a6"/>
          <w:rFonts w:ascii="Times New Roman" w:hAnsi="Times New Roman"/>
        </w:rPr>
        <w:footnoteRef/>
      </w:r>
      <w:r w:rsidRPr="00945BAA">
        <w:rPr>
          <w:rFonts w:ascii="Times New Roman" w:hAnsi="Times New Roman"/>
        </w:rPr>
        <w:t xml:space="preserve"> Перечень категорий ОО может быть уточнен / дополнен с учетом специфики региональной системы образования</w:t>
      </w:r>
    </w:p>
  </w:footnote>
  <w:footnote w:id="3">
    <w:p w14:paraId="2928AEFB" w14:textId="77777777" w:rsidR="00E85665" w:rsidRDefault="00E85665" w:rsidP="006D7028">
      <w:pPr>
        <w:pStyle w:val="a4"/>
        <w:jc w:val="both"/>
      </w:pPr>
      <w:r>
        <w:rPr>
          <w:rStyle w:val="a6"/>
        </w:rPr>
        <w:footnoteRef/>
      </w:r>
      <w:r>
        <w:t xml:space="preserve"> </w:t>
      </w:r>
      <w:r w:rsidRPr="00945BAA">
        <w:rPr>
          <w:rFonts w:ascii="Times New Roman" w:hAnsi="Times New Roman"/>
        </w:rPr>
        <w:t>Перечень категорий ОО может быть уточнен / дополнен с учетом специфики региональной системы образования</w:t>
      </w:r>
    </w:p>
  </w:footnote>
  <w:footnote w:id="4">
    <w:p w14:paraId="18CD9C3E" w14:textId="77777777" w:rsidR="00E85665" w:rsidRDefault="00E85665">
      <w:pPr>
        <w:pStyle w:val="a4"/>
      </w:pPr>
      <w:r>
        <w:rPr>
          <w:rStyle w:val="a6"/>
        </w:rPr>
        <w:footnoteRef/>
      </w:r>
      <w:r>
        <w:t xml:space="preserve"> </w:t>
      </w:r>
      <w:r w:rsidRPr="00903AC5">
        <w:rPr>
          <w:rFonts w:ascii="Times New Roman" w:hAnsi="Times New Roman"/>
        </w:rPr>
        <w:t>Указывается</w:t>
      </w:r>
      <w:r>
        <w:rPr>
          <w:rFonts w:ascii="Times New Roman" w:hAnsi="Times New Roman"/>
        </w:rPr>
        <w:t xml:space="preserve"> доля</w:t>
      </w:r>
      <w:r w:rsidRPr="00903AC5">
        <w:rPr>
          <w:rFonts w:ascii="Times New Roman" w:hAnsi="Times New Roman"/>
        </w:rPr>
        <w:t xml:space="preserve"> обучающихся от общего числа участников по предмету</w:t>
      </w:r>
    </w:p>
  </w:footnote>
  <w:footnote w:id="5">
    <w:p w14:paraId="22EFADD3" w14:textId="77777777" w:rsidR="00E85665" w:rsidRDefault="00E85665" w:rsidP="00911A9C">
      <w:pPr>
        <w:pStyle w:val="a4"/>
        <w:jc w:val="both"/>
      </w:pPr>
      <w:r w:rsidRPr="007A5716">
        <w:rPr>
          <w:rStyle w:val="a6"/>
          <w:rFonts w:ascii="Times New Roman" w:hAnsi="Times New Roman"/>
        </w:rPr>
        <w:footnoteRef/>
      </w:r>
      <w:r>
        <w:t xml:space="preserve"> </w:t>
      </w:r>
      <w:r w:rsidRPr="00911A9C">
        <w:rPr>
          <w:rStyle w:val="a6"/>
          <w:rFonts w:ascii="Times New Roman" w:hAnsi="Times New Roman"/>
          <w:vertAlign w:val="baseline"/>
        </w:rPr>
        <w:t xml:space="preserve">Рекомендуется </w:t>
      </w:r>
      <w:r>
        <w:rPr>
          <w:rFonts w:ascii="Times New Roman" w:hAnsi="Times New Roman"/>
        </w:rPr>
        <w:t xml:space="preserve">включать ОО </w:t>
      </w:r>
      <w:r w:rsidRPr="00911A9C">
        <w:rPr>
          <w:rStyle w:val="a6"/>
          <w:rFonts w:ascii="Times New Roman" w:hAnsi="Times New Roman"/>
          <w:vertAlign w:val="baseline"/>
        </w:rPr>
        <w:t>в случае, если количество участников в этом ОО достаточное для получения статистически достоверных результатов для сравнения</w:t>
      </w:r>
    </w:p>
  </w:footnote>
  <w:footnote w:id="6">
    <w:p w14:paraId="5FEC2D13" w14:textId="77777777" w:rsidR="00E85665" w:rsidRDefault="00E85665" w:rsidP="003A3A83">
      <w:pPr>
        <w:pStyle w:val="a4"/>
        <w:jc w:val="both"/>
      </w:pPr>
      <w:r w:rsidRPr="00A61E60">
        <w:rPr>
          <w:rStyle w:val="a6"/>
        </w:rPr>
        <w:footnoteRef/>
      </w:r>
      <w:r w:rsidRPr="00A61E60">
        <w:t xml:space="preserve"> </w:t>
      </w:r>
      <w:r w:rsidRPr="002178E5">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2178E5">
        <w:rPr>
          <w:rFonts w:ascii="Times New Roman" w:hAnsi="Times New Roman"/>
        </w:rPr>
        <w:t xml:space="preserve">, где </w:t>
      </w:r>
      <w:r w:rsidRPr="002178E5">
        <w:rPr>
          <w:rFonts w:ascii="Times New Roman" w:hAnsi="Times New Roman"/>
          <w:lang w:val="en-US"/>
        </w:rPr>
        <w:t>N</w:t>
      </w:r>
      <w:r w:rsidRPr="002178E5">
        <w:rPr>
          <w:rFonts w:ascii="Times New Roman" w:hAnsi="Times New Roman"/>
        </w:rPr>
        <w:t xml:space="preserve"> – сумма первичных баллов, полученных всеми участниками группы за выполнение задания, </w:t>
      </w:r>
      <w:r w:rsidRPr="002178E5">
        <w:rPr>
          <w:rFonts w:ascii="Times New Roman" w:hAnsi="Times New Roman"/>
          <w:lang w:val="en-US"/>
        </w:rPr>
        <w:t>n</w:t>
      </w:r>
      <w:r w:rsidRPr="002178E5">
        <w:rPr>
          <w:rFonts w:ascii="Times New Roman" w:hAnsi="Times New Roman"/>
        </w:rPr>
        <w:t xml:space="preserve"> – количество участников в группе, </w:t>
      </w:r>
      <w:r w:rsidRPr="002178E5">
        <w:rPr>
          <w:rFonts w:ascii="Times New Roman" w:hAnsi="Times New Roman"/>
          <w:lang w:val="en-US"/>
        </w:rPr>
        <w:t>m</w:t>
      </w:r>
      <w:r w:rsidRPr="002178E5">
        <w:rPr>
          <w:rFonts w:ascii="Times New Roman" w:hAnsi="Times New Roman"/>
        </w:rPr>
        <w:t xml:space="preserve"> – максимальный первичный балл за задание</w:t>
      </w:r>
      <w:r w:rsidRPr="00D6675C">
        <w:rPr>
          <w:rFonts w:ascii="Times New Roman" w:hAnsi="Times New Roman"/>
        </w:rPr>
        <w:t>.</w:t>
      </w:r>
    </w:p>
  </w:footnote>
  <w:footnote w:id="7">
    <w:p w14:paraId="028A1F4D" w14:textId="77777777" w:rsidR="00E85665" w:rsidRDefault="00E85665" w:rsidP="00D75ECF">
      <w:pPr>
        <w:pStyle w:val="a4"/>
      </w:pPr>
      <w:r>
        <w:rPr>
          <w:rStyle w:val="a6"/>
        </w:rPr>
        <w:footnoteRef/>
      </w:r>
      <w:r>
        <w:t xml:space="preserve"> </w:t>
      </w:r>
      <w:r>
        <w:rPr>
          <w:rFonts w:ascii="Times New Roman" w:hAnsi="Times New Roman"/>
        </w:rPr>
        <w:t>Здесь и далее: См. пункт 3 Спецификации КИМ ОГЭ 2026 года по учебному предмету.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6568C" w14:textId="77777777" w:rsidR="00E85665" w:rsidRDefault="00E85665">
    <w:pPr>
      <w:pStyle w:val="ae"/>
      <w:jc w:val="center"/>
    </w:pPr>
  </w:p>
  <w:p w14:paraId="4DF30270" w14:textId="77777777" w:rsidR="00E85665" w:rsidRDefault="00E85665">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8062C"/>
    <w:multiLevelType w:val="hybridMultilevel"/>
    <w:tmpl w:val="F4224E2C"/>
    <w:lvl w:ilvl="0" w:tplc="2578EC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F2777FC"/>
    <w:multiLevelType w:val="hybridMultilevel"/>
    <w:tmpl w:val="89842A2E"/>
    <w:lvl w:ilvl="0" w:tplc="2578EC6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0F4E5044"/>
    <w:multiLevelType w:val="hybridMultilevel"/>
    <w:tmpl w:val="F12E2B38"/>
    <w:lvl w:ilvl="0" w:tplc="0098031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F584ABB"/>
    <w:multiLevelType w:val="hybridMultilevel"/>
    <w:tmpl w:val="75662D9A"/>
    <w:lvl w:ilvl="0" w:tplc="04190003">
      <w:start w:val="1"/>
      <w:numFmt w:val="bullet"/>
      <w:lvlText w:val="o"/>
      <w:lvlJc w:val="left"/>
      <w:pPr>
        <w:ind w:left="1070"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6BA1A00"/>
    <w:multiLevelType w:val="multilevel"/>
    <w:tmpl w:val="40008A9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i w:val="0"/>
        <w:sz w:val="28"/>
        <w:szCs w:val="28"/>
      </w:rPr>
    </w:lvl>
    <w:lvl w:ilvl="2">
      <w:start w:val="1"/>
      <w:numFmt w:val="decimal"/>
      <w:lvlText w:val="%1.%2.%3."/>
      <w:lvlJc w:val="left"/>
      <w:pPr>
        <w:ind w:left="1997"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189A0F2B"/>
    <w:multiLevelType w:val="multilevel"/>
    <w:tmpl w:val="4920BBD4"/>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9DD6C28"/>
    <w:multiLevelType w:val="hybridMultilevel"/>
    <w:tmpl w:val="2A86D97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22DE50D1"/>
    <w:multiLevelType w:val="hybridMultilevel"/>
    <w:tmpl w:val="63A0643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CC42699"/>
    <w:multiLevelType w:val="hybridMultilevel"/>
    <w:tmpl w:val="CC7C6CD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31D622FE"/>
    <w:multiLevelType w:val="multilevel"/>
    <w:tmpl w:val="C68CA626"/>
    <w:lvl w:ilvl="0">
      <w:start w:val="1"/>
      <w:numFmt w:val="decimal"/>
      <w:lvlText w:val="%1."/>
      <w:lvlJc w:val="left"/>
      <w:pPr>
        <w:ind w:left="1428" w:hanging="360"/>
      </w:pPr>
      <w:rPr>
        <w:rFonts w:cs="Times New Roman" w:hint="default"/>
      </w:rPr>
    </w:lvl>
    <w:lvl w:ilvl="1">
      <w:start w:val="1"/>
      <w:numFmt w:val="decimal"/>
      <w:lvlText w:val="%1.%2."/>
      <w:lvlJc w:val="left"/>
      <w:pPr>
        <w:ind w:left="1500" w:hanging="432"/>
      </w:pPr>
      <w:rPr>
        <w:rFonts w:cs="Times New Roman" w:hint="default"/>
        <w:b/>
        <w:bCs/>
        <w:i w:val="0"/>
        <w:iCs w:val="0"/>
        <w:sz w:val="28"/>
        <w:szCs w:val="28"/>
        <w:vertAlign w:val="baseline"/>
      </w:rPr>
    </w:lvl>
    <w:lvl w:ilvl="2">
      <w:start w:val="1"/>
      <w:numFmt w:val="decimal"/>
      <w:lvlText w:val="%1.%2.%3."/>
      <w:lvlJc w:val="left"/>
      <w:pPr>
        <w:ind w:left="2292" w:hanging="504"/>
      </w:pPr>
      <w:rPr>
        <w:rFonts w:cs="Times New Roman" w:hint="default"/>
        <w:b/>
      </w:rPr>
    </w:lvl>
    <w:lvl w:ilvl="3">
      <w:start w:val="1"/>
      <w:numFmt w:val="decimal"/>
      <w:lvlText w:val="%1.%2.%3.%4."/>
      <w:lvlJc w:val="left"/>
      <w:pPr>
        <w:ind w:left="2796" w:hanging="648"/>
      </w:pPr>
      <w:rPr>
        <w:rFonts w:cs="Times New Roman" w:hint="default"/>
      </w:rPr>
    </w:lvl>
    <w:lvl w:ilvl="4">
      <w:start w:val="1"/>
      <w:numFmt w:val="decimal"/>
      <w:lvlText w:val="%1.%2.%3.%4.%5."/>
      <w:lvlJc w:val="left"/>
      <w:pPr>
        <w:ind w:left="3300" w:hanging="792"/>
      </w:pPr>
      <w:rPr>
        <w:rFonts w:cs="Times New Roman" w:hint="default"/>
      </w:rPr>
    </w:lvl>
    <w:lvl w:ilvl="5">
      <w:start w:val="1"/>
      <w:numFmt w:val="decimal"/>
      <w:lvlText w:val="%1.%2.%3.%4.%5.%6."/>
      <w:lvlJc w:val="left"/>
      <w:pPr>
        <w:ind w:left="3804" w:hanging="936"/>
      </w:pPr>
      <w:rPr>
        <w:rFonts w:cs="Times New Roman" w:hint="default"/>
      </w:rPr>
    </w:lvl>
    <w:lvl w:ilvl="6">
      <w:start w:val="1"/>
      <w:numFmt w:val="decimal"/>
      <w:lvlText w:val="%1.%2.%3.%4.%5.%6.%7."/>
      <w:lvlJc w:val="left"/>
      <w:pPr>
        <w:ind w:left="4308" w:hanging="1080"/>
      </w:pPr>
      <w:rPr>
        <w:rFonts w:cs="Times New Roman" w:hint="default"/>
      </w:rPr>
    </w:lvl>
    <w:lvl w:ilvl="7">
      <w:start w:val="1"/>
      <w:numFmt w:val="decimal"/>
      <w:lvlText w:val="%1.%2.%3.%4.%5.%6.%7.%8."/>
      <w:lvlJc w:val="left"/>
      <w:pPr>
        <w:ind w:left="4812" w:hanging="1224"/>
      </w:pPr>
      <w:rPr>
        <w:rFonts w:cs="Times New Roman" w:hint="default"/>
      </w:rPr>
    </w:lvl>
    <w:lvl w:ilvl="8">
      <w:start w:val="1"/>
      <w:numFmt w:val="decimal"/>
      <w:lvlText w:val="%1.%2.%3.%4.%5.%6.%7.%8.%9."/>
      <w:lvlJc w:val="left"/>
      <w:pPr>
        <w:ind w:left="5388" w:hanging="1440"/>
      </w:pPr>
      <w:rPr>
        <w:rFonts w:cs="Times New Roman" w:hint="default"/>
      </w:rPr>
    </w:lvl>
  </w:abstractNum>
  <w:abstractNum w:abstractNumId="10" w15:restartNumberingAfterBreak="0">
    <w:nsid w:val="3541336C"/>
    <w:multiLevelType w:val="hybridMultilevel"/>
    <w:tmpl w:val="0D141E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5535C4A"/>
    <w:multiLevelType w:val="multilevel"/>
    <w:tmpl w:val="74E8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E95E8E"/>
    <w:multiLevelType w:val="hybridMultilevel"/>
    <w:tmpl w:val="4B3A4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9C7700"/>
    <w:multiLevelType w:val="hybridMultilevel"/>
    <w:tmpl w:val="C262D45C"/>
    <w:lvl w:ilvl="0" w:tplc="83A4906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3DF8114D"/>
    <w:multiLevelType w:val="hybridMultilevel"/>
    <w:tmpl w:val="F4B0C742"/>
    <w:lvl w:ilvl="0" w:tplc="2578EC6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462C42E9"/>
    <w:multiLevelType w:val="hybridMultilevel"/>
    <w:tmpl w:val="6FD81792"/>
    <w:lvl w:ilvl="0" w:tplc="0419000F">
      <w:start w:val="1"/>
      <w:numFmt w:val="decimal"/>
      <w:lvlText w:val="%1."/>
      <w:lvlJc w:val="left"/>
      <w:pPr>
        <w:ind w:left="360" w:hanging="360"/>
      </w:p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6" w15:restartNumberingAfterBreak="0">
    <w:nsid w:val="482333A1"/>
    <w:multiLevelType w:val="hybridMultilevel"/>
    <w:tmpl w:val="6FD81792"/>
    <w:lvl w:ilvl="0" w:tplc="0419000F">
      <w:start w:val="1"/>
      <w:numFmt w:val="decimal"/>
      <w:lvlText w:val="%1."/>
      <w:lvlJc w:val="left"/>
      <w:pPr>
        <w:ind w:left="360" w:hanging="360"/>
      </w:p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15:restartNumberingAfterBreak="0">
    <w:nsid w:val="49061CCA"/>
    <w:multiLevelType w:val="hybridMultilevel"/>
    <w:tmpl w:val="496C09EA"/>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4E3166A1"/>
    <w:multiLevelType w:val="hybridMultilevel"/>
    <w:tmpl w:val="B510A0D6"/>
    <w:lvl w:ilvl="0" w:tplc="FBE4FEC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605B5B15"/>
    <w:multiLevelType w:val="hybridMultilevel"/>
    <w:tmpl w:val="D9BC96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628C6831"/>
    <w:multiLevelType w:val="hybridMultilevel"/>
    <w:tmpl w:val="8E002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75C773F"/>
    <w:multiLevelType w:val="hybridMultilevel"/>
    <w:tmpl w:val="18B8BC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67783776"/>
    <w:multiLevelType w:val="hybridMultilevel"/>
    <w:tmpl w:val="F0605A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719E7ADB"/>
    <w:multiLevelType w:val="hybridMultilevel"/>
    <w:tmpl w:val="0BA86DD4"/>
    <w:lvl w:ilvl="0" w:tplc="2578EC6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78065F9C"/>
    <w:multiLevelType w:val="multilevel"/>
    <w:tmpl w:val="70BC7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9693139">
    <w:abstractNumId w:val="3"/>
  </w:num>
  <w:num w:numId="2" w16cid:durableId="790634234">
    <w:abstractNumId w:val="9"/>
  </w:num>
  <w:num w:numId="3" w16cid:durableId="1230768266">
    <w:abstractNumId w:val="10"/>
  </w:num>
  <w:num w:numId="4" w16cid:durableId="290870532">
    <w:abstractNumId w:val="17"/>
  </w:num>
  <w:num w:numId="5" w16cid:durableId="1504128676">
    <w:abstractNumId w:val="5"/>
  </w:num>
  <w:num w:numId="6" w16cid:durableId="56365524">
    <w:abstractNumId w:val="16"/>
  </w:num>
  <w:num w:numId="7" w16cid:durableId="628242977">
    <w:abstractNumId w:val="15"/>
  </w:num>
  <w:num w:numId="8" w16cid:durableId="1091858354">
    <w:abstractNumId w:val="4"/>
  </w:num>
  <w:num w:numId="9" w16cid:durableId="958533826">
    <w:abstractNumId w:val="1"/>
  </w:num>
  <w:num w:numId="10" w16cid:durableId="1758986913">
    <w:abstractNumId w:val="23"/>
  </w:num>
  <w:num w:numId="11" w16cid:durableId="883759881">
    <w:abstractNumId w:val="0"/>
  </w:num>
  <w:num w:numId="12" w16cid:durableId="1416703593">
    <w:abstractNumId w:val="14"/>
  </w:num>
  <w:num w:numId="13" w16cid:durableId="803306018">
    <w:abstractNumId w:val="8"/>
  </w:num>
  <w:num w:numId="14" w16cid:durableId="2104380294">
    <w:abstractNumId w:val="6"/>
  </w:num>
  <w:num w:numId="15" w16cid:durableId="1427457321">
    <w:abstractNumId w:val="21"/>
  </w:num>
  <w:num w:numId="16" w16cid:durableId="106198810">
    <w:abstractNumId w:val="22"/>
  </w:num>
  <w:num w:numId="17" w16cid:durableId="690228495">
    <w:abstractNumId w:val="7"/>
  </w:num>
  <w:num w:numId="18" w16cid:durableId="1469667233">
    <w:abstractNumId w:val="19"/>
  </w:num>
  <w:num w:numId="19" w16cid:durableId="375353023">
    <w:abstractNumId w:val="20"/>
  </w:num>
  <w:num w:numId="20" w16cid:durableId="1095712778">
    <w:abstractNumId w:val="12"/>
  </w:num>
  <w:num w:numId="21" w16cid:durableId="562368906">
    <w:abstractNumId w:val="18"/>
  </w:num>
  <w:num w:numId="22" w16cid:durableId="91629370">
    <w:abstractNumId w:val="2"/>
  </w:num>
  <w:num w:numId="23" w16cid:durableId="1703165326">
    <w:abstractNumId w:val="13"/>
  </w:num>
  <w:num w:numId="24" w16cid:durableId="1069577751">
    <w:abstractNumId w:val="11"/>
  </w:num>
  <w:num w:numId="25" w16cid:durableId="231160075">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E19"/>
    <w:rsid w:val="00006B1B"/>
    <w:rsid w:val="000144F9"/>
    <w:rsid w:val="00015593"/>
    <w:rsid w:val="00017B56"/>
    <w:rsid w:val="00017C63"/>
    <w:rsid w:val="00022E68"/>
    <w:rsid w:val="00025430"/>
    <w:rsid w:val="00033541"/>
    <w:rsid w:val="00040584"/>
    <w:rsid w:val="00054526"/>
    <w:rsid w:val="00054B49"/>
    <w:rsid w:val="00064349"/>
    <w:rsid w:val="000673D8"/>
    <w:rsid w:val="000706C8"/>
    <w:rsid w:val="00070A3A"/>
    <w:rsid w:val="00070C53"/>
    <w:rsid w:val="000720BF"/>
    <w:rsid w:val="00073378"/>
    <w:rsid w:val="000816E9"/>
    <w:rsid w:val="000849F6"/>
    <w:rsid w:val="00084D3F"/>
    <w:rsid w:val="00090668"/>
    <w:rsid w:val="000906B5"/>
    <w:rsid w:val="00092936"/>
    <w:rsid w:val="00094A1E"/>
    <w:rsid w:val="00095CBA"/>
    <w:rsid w:val="0009799B"/>
    <w:rsid w:val="000A1033"/>
    <w:rsid w:val="000B1D64"/>
    <w:rsid w:val="000B751C"/>
    <w:rsid w:val="000C017A"/>
    <w:rsid w:val="000C2578"/>
    <w:rsid w:val="000C7601"/>
    <w:rsid w:val="000D0D58"/>
    <w:rsid w:val="000D4034"/>
    <w:rsid w:val="000E0643"/>
    <w:rsid w:val="000E6D5D"/>
    <w:rsid w:val="001067B0"/>
    <w:rsid w:val="00110570"/>
    <w:rsid w:val="00137FF9"/>
    <w:rsid w:val="0014037B"/>
    <w:rsid w:val="00146CF9"/>
    <w:rsid w:val="0014737E"/>
    <w:rsid w:val="00160B20"/>
    <w:rsid w:val="001628E4"/>
    <w:rsid w:val="00162C73"/>
    <w:rsid w:val="00164EBB"/>
    <w:rsid w:val="00173DE6"/>
    <w:rsid w:val="00174654"/>
    <w:rsid w:val="00174828"/>
    <w:rsid w:val="00177DBB"/>
    <w:rsid w:val="00181394"/>
    <w:rsid w:val="0018273A"/>
    <w:rsid w:val="0018752C"/>
    <w:rsid w:val="00192BCC"/>
    <w:rsid w:val="001955EA"/>
    <w:rsid w:val="00197ADA"/>
    <w:rsid w:val="001A20B9"/>
    <w:rsid w:val="001A50EB"/>
    <w:rsid w:val="001A54C2"/>
    <w:rsid w:val="001A5E7B"/>
    <w:rsid w:val="001B0018"/>
    <w:rsid w:val="001B639B"/>
    <w:rsid w:val="001B7D97"/>
    <w:rsid w:val="001D1C22"/>
    <w:rsid w:val="001D38E8"/>
    <w:rsid w:val="001D7B78"/>
    <w:rsid w:val="001E7F9B"/>
    <w:rsid w:val="00201A31"/>
    <w:rsid w:val="00206D26"/>
    <w:rsid w:val="002123B7"/>
    <w:rsid w:val="002133CF"/>
    <w:rsid w:val="00216532"/>
    <w:rsid w:val="002178E5"/>
    <w:rsid w:val="00224144"/>
    <w:rsid w:val="002405DB"/>
    <w:rsid w:val="00247CE2"/>
    <w:rsid w:val="00252900"/>
    <w:rsid w:val="002654C3"/>
    <w:rsid w:val="00267C71"/>
    <w:rsid w:val="002739D7"/>
    <w:rsid w:val="00290841"/>
    <w:rsid w:val="00290F80"/>
    <w:rsid w:val="00293CED"/>
    <w:rsid w:val="002A2F7F"/>
    <w:rsid w:val="002A5D16"/>
    <w:rsid w:val="002A71BB"/>
    <w:rsid w:val="002C5323"/>
    <w:rsid w:val="002D3263"/>
    <w:rsid w:val="002D3B02"/>
    <w:rsid w:val="002D4C58"/>
    <w:rsid w:val="002E09FC"/>
    <w:rsid w:val="002E1AF2"/>
    <w:rsid w:val="002E2F6B"/>
    <w:rsid w:val="002E361A"/>
    <w:rsid w:val="002E51E5"/>
    <w:rsid w:val="002E6A2F"/>
    <w:rsid w:val="002E6FD2"/>
    <w:rsid w:val="002E7982"/>
    <w:rsid w:val="002F02DC"/>
    <w:rsid w:val="002F1BA8"/>
    <w:rsid w:val="002F3B40"/>
    <w:rsid w:val="002F4079"/>
    <w:rsid w:val="002F4303"/>
    <w:rsid w:val="002F6372"/>
    <w:rsid w:val="00304478"/>
    <w:rsid w:val="00313577"/>
    <w:rsid w:val="00314599"/>
    <w:rsid w:val="003172FD"/>
    <w:rsid w:val="00323154"/>
    <w:rsid w:val="0032760B"/>
    <w:rsid w:val="00353F6D"/>
    <w:rsid w:val="003542BB"/>
    <w:rsid w:val="003602B9"/>
    <w:rsid w:val="003653E8"/>
    <w:rsid w:val="00371801"/>
    <w:rsid w:val="00371A77"/>
    <w:rsid w:val="00377292"/>
    <w:rsid w:val="00386C1D"/>
    <w:rsid w:val="00394A2D"/>
    <w:rsid w:val="00396371"/>
    <w:rsid w:val="003A1491"/>
    <w:rsid w:val="003A3A83"/>
    <w:rsid w:val="003A4EAE"/>
    <w:rsid w:val="003A66F0"/>
    <w:rsid w:val="003B63D9"/>
    <w:rsid w:val="003B6CB6"/>
    <w:rsid w:val="003B6E55"/>
    <w:rsid w:val="003C186B"/>
    <w:rsid w:val="003D5B4A"/>
    <w:rsid w:val="003E1028"/>
    <w:rsid w:val="003F3993"/>
    <w:rsid w:val="003F3B22"/>
    <w:rsid w:val="003F5D5E"/>
    <w:rsid w:val="003F794E"/>
    <w:rsid w:val="00405213"/>
    <w:rsid w:val="00406E15"/>
    <w:rsid w:val="00407816"/>
    <w:rsid w:val="00423522"/>
    <w:rsid w:val="004235C3"/>
    <w:rsid w:val="00424243"/>
    <w:rsid w:val="0042675E"/>
    <w:rsid w:val="00436A7B"/>
    <w:rsid w:val="00437910"/>
    <w:rsid w:val="00446BD3"/>
    <w:rsid w:val="00447158"/>
    <w:rsid w:val="00450BBC"/>
    <w:rsid w:val="0045220C"/>
    <w:rsid w:val="00454703"/>
    <w:rsid w:val="00456D04"/>
    <w:rsid w:val="00461AC6"/>
    <w:rsid w:val="00462FB8"/>
    <w:rsid w:val="00464CBC"/>
    <w:rsid w:val="00473696"/>
    <w:rsid w:val="00475424"/>
    <w:rsid w:val="00475B0F"/>
    <w:rsid w:val="0047652D"/>
    <w:rsid w:val="00482D53"/>
    <w:rsid w:val="0048431D"/>
    <w:rsid w:val="00485302"/>
    <w:rsid w:val="004857A5"/>
    <w:rsid w:val="00487ABF"/>
    <w:rsid w:val="00490044"/>
    <w:rsid w:val="00490B5F"/>
    <w:rsid w:val="004A110D"/>
    <w:rsid w:val="004A112B"/>
    <w:rsid w:val="004B5868"/>
    <w:rsid w:val="004C535D"/>
    <w:rsid w:val="004C62B8"/>
    <w:rsid w:val="004C7676"/>
    <w:rsid w:val="004D0111"/>
    <w:rsid w:val="004D5ABD"/>
    <w:rsid w:val="004F2906"/>
    <w:rsid w:val="004F3F1A"/>
    <w:rsid w:val="004F5684"/>
    <w:rsid w:val="004F5957"/>
    <w:rsid w:val="0050227B"/>
    <w:rsid w:val="005060D9"/>
    <w:rsid w:val="005071E0"/>
    <w:rsid w:val="00511DCC"/>
    <w:rsid w:val="00513275"/>
    <w:rsid w:val="00517937"/>
    <w:rsid w:val="00520C8B"/>
    <w:rsid w:val="00520DFB"/>
    <w:rsid w:val="00523D4D"/>
    <w:rsid w:val="005301B7"/>
    <w:rsid w:val="005324BD"/>
    <w:rsid w:val="00534073"/>
    <w:rsid w:val="00541700"/>
    <w:rsid w:val="00541B5C"/>
    <w:rsid w:val="00560114"/>
    <w:rsid w:val="00561201"/>
    <w:rsid w:val="00564DD9"/>
    <w:rsid w:val="005671B0"/>
    <w:rsid w:val="00572C14"/>
    <w:rsid w:val="00576F38"/>
    <w:rsid w:val="0058376C"/>
    <w:rsid w:val="00583C57"/>
    <w:rsid w:val="0058551C"/>
    <w:rsid w:val="005A2C32"/>
    <w:rsid w:val="005B2033"/>
    <w:rsid w:val="005B33E0"/>
    <w:rsid w:val="005B52FC"/>
    <w:rsid w:val="005B7A8C"/>
    <w:rsid w:val="005C1302"/>
    <w:rsid w:val="005D19D5"/>
    <w:rsid w:val="005D4B32"/>
    <w:rsid w:val="005E0053"/>
    <w:rsid w:val="005E0411"/>
    <w:rsid w:val="005E15AE"/>
    <w:rsid w:val="005F2021"/>
    <w:rsid w:val="005F4BAE"/>
    <w:rsid w:val="005F702E"/>
    <w:rsid w:val="00600034"/>
    <w:rsid w:val="00602C7D"/>
    <w:rsid w:val="0061189C"/>
    <w:rsid w:val="00611B3D"/>
    <w:rsid w:val="0061358E"/>
    <w:rsid w:val="006147E9"/>
    <w:rsid w:val="00614AB8"/>
    <w:rsid w:val="006203E7"/>
    <w:rsid w:val="0062056F"/>
    <w:rsid w:val="0062684D"/>
    <w:rsid w:val="006304F0"/>
    <w:rsid w:val="00632269"/>
    <w:rsid w:val="006323DC"/>
    <w:rsid w:val="006328F2"/>
    <w:rsid w:val="00633AAE"/>
    <w:rsid w:val="00643A8E"/>
    <w:rsid w:val="0064641B"/>
    <w:rsid w:val="006479ED"/>
    <w:rsid w:val="006509DE"/>
    <w:rsid w:val="00653487"/>
    <w:rsid w:val="0065647A"/>
    <w:rsid w:val="00656569"/>
    <w:rsid w:val="00661C2E"/>
    <w:rsid w:val="00663236"/>
    <w:rsid w:val="006702D6"/>
    <w:rsid w:val="00671A68"/>
    <w:rsid w:val="006761D4"/>
    <w:rsid w:val="006805C0"/>
    <w:rsid w:val="0068434B"/>
    <w:rsid w:val="00687F8B"/>
    <w:rsid w:val="006B362F"/>
    <w:rsid w:val="006C2B74"/>
    <w:rsid w:val="006C3E45"/>
    <w:rsid w:val="006C402D"/>
    <w:rsid w:val="006C45E9"/>
    <w:rsid w:val="006D2A12"/>
    <w:rsid w:val="006D5136"/>
    <w:rsid w:val="006D7028"/>
    <w:rsid w:val="006E17AE"/>
    <w:rsid w:val="006E68F5"/>
    <w:rsid w:val="006F67F1"/>
    <w:rsid w:val="007002CF"/>
    <w:rsid w:val="00703494"/>
    <w:rsid w:val="007053EE"/>
    <w:rsid w:val="0070636F"/>
    <w:rsid w:val="00724463"/>
    <w:rsid w:val="00724773"/>
    <w:rsid w:val="00725E32"/>
    <w:rsid w:val="00727482"/>
    <w:rsid w:val="00727867"/>
    <w:rsid w:val="00754B00"/>
    <w:rsid w:val="0075617B"/>
    <w:rsid w:val="00756A4A"/>
    <w:rsid w:val="0076000E"/>
    <w:rsid w:val="007605E0"/>
    <w:rsid w:val="00762CC8"/>
    <w:rsid w:val="00767AA2"/>
    <w:rsid w:val="00767F9C"/>
    <w:rsid w:val="0077011C"/>
    <w:rsid w:val="007773F0"/>
    <w:rsid w:val="00783926"/>
    <w:rsid w:val="00791F29"/>
    <w:rsid w:val="0079316A"/>
    <w:rsid w:val="007A3C86"/>
    <w:rsid w:val="007A52A3"/>
    <w:rsid w:val="007A5716"/>
    <w:rsid w:val="007A739A"/>
    <w:rsid w:val="007A74B7"/>
    <w:rsid w:val="007B0E21"/>
    <w:rsid w:val="007B32B8"/>
    <w:rsid w:val="007B4CB9"/>
    <w:rsid w:val="007B785F"/>
    <w:rsid w:val="007D0F7E"/>
    <w:rsid w:val="007D41C4"/>
    <w:rsid w:val="007D48A1"/>
    <w:rsid w:val="007F0633"/>
    <w:rsid w:val="007F13F1"/>
    <w:rsid w:val="007F5715"/>
    <w:rsid w:val="007F5E19"/>
    <w:rsid w:val="00806E31"/>
    <w:rsid w:val="00817C4D"/>
    <w:rsid w:val="00827699"/>
    <w:rsid w:val="0082776F"/>
    <w:rsid w:val="00832721"/>
    <w:rsid w:val="00836E32"/>
    <w:rsid w:val="008462D8"/>
    <w:rsid w:val="00846D04"/>
    <w:rsid w:val="00847CBC"/>
    <w:rsid w:val="008555D2"/>
    <w:rsid w:val="00856DAC"/>
    <w:rsid w:val="00857290"/>
    <w:rsid w:val="0086325B"/>
    <w:rsid w:val="008659D3"/>
    <w:rsid w:val="008727C4"/>
    <w:rsid w:val="008764EC"/>
    <w:rsid w:val="0087757D"/>
    <w:rsid w:val="00877711"/>
    <w:rsid w:val="0088576E"/>
    <w:rsid w:val="00887407"/>
    <w:rsid w:val="008951BD"/>
    <w:rsid w:val="00895EDE"/>
    <w:rsid w:val="00897503"/>
    <w:rsid w:val="008A0642"/>
    <w:rsid w:val="008A35A5"/>
    <w:rsid w:val="008A4638"/>
    <w:rsid w:val="008A4AF5"/>
    <w:rsid w:val="008B40DA"/>
    <w:rsid w:val="008C0D77"/>
    <w:rsid w:val="008C6D84"/>
    <w:rsid w:val="008C7762"/>
    <w:rsid w:val="008D16A5"/>
    <w:rsid w:val="008D3D75"/>
    <w:rsid w:val="008D6043"/>
    <w:rsid w:val="008D715C"/>
    <w:rsid w:val="008E156C"/>
    <w:rsid w:val="008E2AF4"/>
    <w:rsid w:val="008F02F1"/>
    <w:rsid w:val="008F5B17"/>
    <w:rsid w:val="008F731F"/>
    <w:rsid w:val="00903006"/>
    <w:rsid w:val="00903AC5"/>
    <w:rsid w:val="00906444"/>
    <w:rsid w:val="00907526"/>
    <w:rsid w:val="00911A9C"/>
    <w:rsid w:val="0092762C"/>
    <w:rsid w:val="00931BA3"/>
    <w:rsid w:val="00932ACD"/>
    <w:rsid w:val="00933F50"/>
    <w:rsid w:val="009376FF"/>
    <w:rsid w:val="009379B1"/>
    <w:rsid w:val="0094050C"/>
    <w:rsid w:val="009409F5"/>
    <w:rsid w:val="00940FBA"/>
    <w:rsid w:val="0094223A"/>
    <w:rsid w:val="00944798"/>
    <w:rsid w:val="00945BAA"/>
    <w:rsid w:val="00946951"/>
    <w:rsid w:val="0095463D"/>
    <w:rsid w:val="00973F0A"/>
    <w:rsid w:val="00981B4D"/>
    <w:rsid w:val="00986BAE"/>
    <w:rsid w:val="00990AA4"/>
    <w:rsid w:val="00996025"/>
    <w:rsid w:val="009A6F73"/>
    <w:rsid w:val="009B0D70"/>
    <w:rsid w:val="009B0E3B"/>
    <w:rsid w:val="009B1953"/>
    <w:rsid w:val="009C4BE0"/>
    <w:rsid w:val="009D0611"/>
    <w:rsid w:val="009D154B"/>
    <w:rsid w:val="009D4506"/>
    <w:rsid w:val="009D652C"/>
    <w:rsid w:val="009E08D7"/>
    <w:rsid w:val="009E50F1"/>
    <w:rsid w:val="009E774F"/>
    <w:rsid w:val="009E7757"/>
    <w:rsid w:val="009F0DE3"/>
    <w:rsid w:val="009F7000"/>
    <w:rsid w:val="00A02CDA"/>
    <w:rsid w:val="00A042D7"/>
    <w:rsid w:val="00A0549C"/>
    <w:rsid w:val="00A06C0A"/>
    <w:rsid w:val="00A115D7"/>
    <w:rsid w:val="00A17BD5"/>
    <w:rsid w:val="00A2251F"/>
    <w:rsid w:val="00A2471D"/>
    <w:rsid w:val="00A26A61"/>
    <w:rsid w:val="00A34126"/>
    <w:rsid w:val="00A343CC"/>
    <w:rsid w:val="00A35F59"/>
    <w:rsid w:val="00A37A23"/>
    <w:rsid w:val="00A42987"/>
    <w:rsid w:val="00A5210B"/>
    <w:rsid w:val="00A53F39"/>
    <w:rsid w:val="00A61E60"/>
    <w:rsid w:val="00A669C2"/>
    <w:rsid w:val="00A67518"/>
    <w:rsid w:val="00A67570"/>
    <w:rsid w:val="00A67C9A"/>
    <w:rsid w:val="00A803E1"/>
    <w:rsid w:val="00A80A00"/>
    <w:rsid w:val="00A82BB0"/>
    <w:rsid w:val="00A9105A"/>
    <w:rsid w:val="00A96328"/>
    <w:rsid w:val="00A96CDF"/>
    <w:rsid w:val="00AB0BE0"/>
    <w:rsid w:val="00AB7146"/>
    <w:rsid w:val="00AC2A46"/>
    <w:rsid w:val="00AC2B8C"/>
    <w:rsid w:val="00AC2CFA"/>
    <w:rsid w:val="00AC43B4"/>
    <w:rsid w:val="00AC6316"/>
    <w:rsid w:val="00AD2910"/>
    <w:rsid w:val="00AD674E"/>
    <w:rsid w:val="00AE0FDF"/>
    <w:rsid w:val="00AE2723"/>
    <w:rsid w:val="00AE3B67"/>
    <w:rsid w:val="00AF0274"/>
    <w:rsid w:val="00AF50BA"/>
    <w:rsid w:val="00B000AB"/>
    <w:rsid w:val="00B01097"/>
    <w:rsid w:val="00B026FE"/>
    <w:rsid w:val="00B04D23"/>
    <w:rsid w:val="00B10B4F"/>
    <w:rsid w:val="00B152F7"/>
    <w:rsid w:val="00B155D3"/>
    <w:rsid w:val="00B168D7"/>
    <w:rsid w:val="00B22215"/>
    <w:rsid w:val="00B26636"/>
    <w:rsid w:val="00B271A6"/>
    <w:rsid w:val="00B35746"/>
    <w:rsid w:val="00B41F23"/>
    <w:rsid w:val="00B47BEE"/>
    <w:rsid w:val="00B55DB7"/>
    <w:rsid w:val="00B56C37"/>
    <w:rsid w:val="00B57706"/>
    <w:rsid w:val="00B6049F"/>
    <w:rsid w:val="00B66E50"/>
    <w:rsid w:val="00B72F90"/>
    <w:rsid w:val="00B770F1"/>
    <w:rsid w:val="00B77160"/>
    <w:rsid w:val="00B77C1B"/>
    <w:rsid w:val="00B81BBE"/>
    <w:rsid w:val="00B91116"/>
    <w:rsid w:val="00BB096F"/>
    <w:rsid w:val="00BB3B2C"/>
    <w:rsid w:val="00BB6AD8"/>
    <w:rsid w:val="00BC1F52"/>
    <w:rsid w:val="00BC354B"/>
    <w:rsid w:val="00BC3B99"/>
    <w:rsid w:val="00BC4DE4"/>
    <w:rsid w:val="00BD3561"/>
    <w:rsid w:val="00BD48F6"/>
    <w:rsid w:val="00BE42D2"/>
    <w:rsid w:val="00BE4D71"/>
    <w:rsid w:val="00BF019B"/>
    <w:rsid w:val="00BF36E1"/>
    <w:rsid w:val="00C07AC5"/>
    <w:rsid w:val="00C10618"/>
    <w:rsid w:val="00C171A1"/>
    <w:rsid w:val="00C216C6"/>
    <w:rsid w:val="00C21BED"/>
    <w:rsid w:val="00C266B6"/>
    <w:rsid w:val="00C30B8A"/>
    <w:rsid w:val="00C30DD4"/>
    <w:rsid w:val="00C404DA"/>
    <w:rsid w:val="00C43E7D"/>
    <w:rsid w:val="00C47CD6"/>
    <w:rsid w:val="00C51483"/>
    <w:rsid w:val="00C546AC"/>
    <w:rsid w:val="00C574BC"/>
    <w:rsid w:val="00C57905"/>
    <w:rsid w:val="00C6696F"/>
    <w:rsid w:val="00C67E5E"/>
    <w:rsid w:val="00C83A02"/>
    <w:rsid w:val="00C91BA2"/>
    <w:rsid w:val="00C93D2A"/>
    <w:rsid w:val="00CA74D6"/>
    <w:rsid w:val="00CA7D6A"/>
    <w:rsid w:val="00CB05ED"/>
    <w:rsid w:val="00CB0C66"/>
    <w:rsid w:val="00CB1705"/>
    <w:rsid w:val="00CB182B"/>
    <w:rsid w:val="00CB1E0C"/>
    <w:rsid w:val="00CB220A"/>
    <w:rsid w:val="00CB7DC3"/>
    <w:rsid w:val="00CC0320"/>
    <w:rsid w:val="00CC1774"/>
    <w:rsid w:val="00CD4076"/>
    <w:rsid w:val="00CD41F2"/>
    <w:rsid w:val="00CD6830"/>
    <w:rsid w:val="00CE0115"/>
    <w:rsid w:val="00CE3CF0"/>
    <w:rsid w:val="00CE7779"/>
    <w:rsid w:val="00CF1A37"/>
    <w:rsid w:val="00CF35EA"/>
    <w:rsid w:val="00CF3E30"/>
    <w:rsid w:val="00D00530"/>
    <w:rsid w:val="00D0137D"/>
    <w:rsid w:val="00D045C4"/>
    <w:rsid w:val="00D06AB0"/>
    <w:rsid w:val="00D10CA7"/>
    <w:rsid w:val="00D116BF"/>
    <w:rsid w:val="00D12CC2"/>
    <w:rsid w:val="00D13499"/>
    <w:rsid w:val="00D25BAA"/>
    <w:rsid w:val="00D31128"/>
    <w:rsid w:val="00D31394"/>
    <w:rsid w:val="00D34327"/>
    <w:rsid w:val="00D45D58"/>
    <w:rsid w:val="00D478AB"/>
    <w:rsid w:val="00D50204"/>
    <w:rsid w:val="00D511D6"/>
    <w:rsid w:val="00D5462F"/>
    <w:rsid w:val="00D549F5"/>
    <w:rsid w:val="00D54EE2"/>
    <w:rsid w:val="00D55699"/>
    <w:rsid w:val="00D60881"/>
    <w:rsid w:val="00D62F6F"/>
    <w:rsid w:val="00D65DF5"/>
    <w:rsid w:val="00D6675C"/>
    <w:rsid w:val="00D703FE"/>
    <w:rsid w:val="00D748E2"/>
    <w:rsid w:val="00D75ECF"/>
    <w:rsid w:val="00D803D0"/>
    <w:rsid w:val="00D831A4"/>
    <w:rsid w:val="00D874B4"/>
    <w:rsid w:val="00D934FF"/>
    <w:rsid w:val="00D952B2"/>
    <w:rsid w:val="00DA34E0"/>
    <w:rsid w:val="00DA70C4"/>
    <w:rsid w:val="00DC2D67"/>
    <w:rsid w:val="00DC395A"/>
    <w:rsid w:val="00DC5DDB"/>
    <w:rsid w:val="00DE0D61"/>
    <w:rsid w:val="00DE1A42"/>
    <w:rsid w:val="00DE4BD3"/>
    <w:rsid w:val="00DE5283"/>
    <w:rsid w:val="00DE7195"/>
    <w:rsid w:val="00DF3E48"/>
    <w:rsid w:val="00DF401F"/>
    <w:rsid w:val="00DF6112"/>
    <w:rsid w:val="00E00460"/>
    <w:rsid w:val="00E02464"/>
    <w:rsid w:val="00E10782"/>
    <w:rsid w:val="00E13A34"/>
    <w:rsid w:val="00E14068"/>
    <w:rsid w:val="00E14705"/>
    <w:rsid w:val="00E22C74"/>
    <w:rsid w:val="00E255FB"/>
    <w:rsid w:val="00E33A93"/>
    <w:rsid w:val="00E349CF"/>
    <w:rsid w:val="00E358BA"/>
    <w:rsid w:val="00E438E6"/>
    <w:rsid w:val="00E44F2A"/>
    <w:rsid w:val="00E469B9"/>
    <w:rsid w:val="00E4759F"/>
    <w:rsid w:val="00E5138D"/>
    <w:rsid w:val="00E526F9"/>
    <w:rsid w:val="00E53F29"/>
    <w:rsid w:val="00E54DD9"/>
    <w:rsid w:val="00E83B9C"/>
    <w:rsid w:val="00E8517F"/>
    <w:rsid w:val="00E85665"/>
    <w:rsid w:val="00E879C0"/>
    <w:rsid w:val="00E91433"/>
    <w:rsid w:val="00E92E74"/>
    <w:rsid w:val="00E93087"/>
    <w:rsid w:val="00E9688B"/>
    <w:rsid w:val="00EA06B3"/>
    <w:rsid w:val="00EA081B"/>
    <w:rsid w:val="00EB33A7"/>
    <w:rsid w:val="00EB3958"/>
    <w:rsid w:val="00EB58E5"/>
    <w:rsid w:val="00EB5A3D"/>
    <w:rsid w:val="00EB5D06"/>
    <w:rsid w:val="00EB7C8C"/>
    <w:rsid w:val="00ED3269"/>
    <w:rsid w:val="00ED73CF"/>
    <w:rsid w:val="00EE2024"/>
    <w:rsid w:val="00EE525A"/>
    <w:rsid w:val="00EF2CEA"/>
    <w:rsid w:val="00F0048C"/>
    <w:rsid w:val="00F01256"/>
    <w:rsid w:val="00F123AC"/>
    <w:rsid w:val="00F1625F"/>
    <w:rsid w:val="00F20E68"/>
    <w:rsid w:val="00F23056"/>
    <w:rsid w:val="00F256C5"/>
    <w:rsid w:val="00F26F74"/>
    <w:rsid w:val="00F32282"/>
    <w:rsid w:val="00F34CA6"/>
    <w:rsid w:val="00F40835"/>
    <w:rsid w:val="00F4426E"/>
    <w:rsid w:val="00F60D3F"/>
    <w:rsid w:val="00F613FE"/>
    <w:rsid w:val="00F77A66"/>
    <w:rsid w:val="00F8032F"/>
    <w:rsid w:val="00F843A6"/>
    <w:rsid w:val="00F845D2"/>
    <w:rsid w:val="00F857DA"/>
    <w:rsid w:val="00F921F7"/>
    <w:rsid w:val="00F97F6F"/>
    <w:rsid w:val="00FB443D"/>
    <w:rsid w:val="00FB5CC3"/>
    <w:rsid w:val="00FC1A6B"/>
    <w:rsid w:val="00FE0F9B"/>
    <w:rsid w:val="00FE2387"/>
    <w:rsid w:val="00FE3701"/>
    <w:rsid w:val="00FE3DA7"/>
    <w:rsid w:val="00FE644F"/>
    <w:rsid w:val="00FF2246"/>
    <w:rsid w:val="00FF3073"/>
    <w:rsid w:val="00FF6695"/>
    <w:rsid w:val="00FF7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A9C359"/>
  <w15:docId w15:val="{F96FDE08-5A28-448F-A92A-914539C5B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7028"/>
    <w:rPr>
      <w:rFonts w:ascii="Times New Roman" w:hAnsi="Times New Roman"/>
      <w:sz w:val="24"/>
      <w:szCs w:val="24"/>
    </w:rPr>
  </w:style>
  <w:style w:type="paragraph" w:styleId="1">
    <w:name w:val="heading 1"/>
    <w:basedOn w:val="a"/>
    <w:next w:val="a"/>
    <w:link w:val="10"/>
    <w:uiPriority w:val="99"/>
    <w:qFormat/>
    <w:rsid w:val="005060D9"/>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AF0274"/>
    <w:pPr>
      <w:keepNext/>
      <w:keepLines/>
      <w:spacing w:before="40"/>
      <w:outlineLvl w:val="1"/>
    </w:pPr>
    <w:rPr>
      <w:rFonts w:ascii="Cambria" w:eastAsia="SimSun" w:hAnsi="Cambria"/>
      <w:color w:val="365F91"/>
      <w:sz w:val="26"/>
      <w:szCs w:val="26"/>
    </w:rPr>
  </w:style>
  <w:style w:type="paragraph" w:styleId="3">
    <w:name w:val="heading 3"/>
    <w:basedOn w:val="a"/>
    <w:next w:val="a"/>
    <w:link w:val="30"/>
    <w:uiPriority w:val="99"/>
    <w:qFormat/>
    <w:rsid w:val="005060D9"/>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060D9"/>
    <w:rPr>
      <w:rFonts w:ascii="Cambria" w:hAnsi="Cambria"/>
      <w:b/>
      <w:color w:val="365F91"/>
      <w:sz w:val="28"/>
      <w:lang w:eastAsia="ru-RU"/>
    </w:rPr>
  </w:style>
  <w:style w:type="character" w:customStyle="1" w:styleId="20">
    <w:name w:val="Заголовок 2 Знак"/>
    <w:link w:val="2"/>
    <w:uiPriority w:val="99"/>
    <w:locked/>
    <w:rsid w:val="00AF0274"/>
    <w:rPr>
      <w:rFonts w:ascii="Cambria" w:eastAsia="SimSun" w:hAnsi="Cambria"/>
      <w:color w:val="365F91"/>
      <w:sz w:val="26"/>
      <w:lang w:eastAsia="ru-RU"/>
    </w:rPr>
  </w:style>
  <w:style w:type="character" w:customStyle="1" w:styleId="30">
    <w:name w:val="Заголовок 3 Знак"/>
    <w:link w:val="3"/>
    <w:uiPriority w:val="99"/>
    <w:locked/>
    <w:rsid w:val="005060D9"/>
    <w:rPr>
      <w:rFonts w:ascii="Cambria" w:hAnsi="Cambria"/>
      <w:b/>
      <w:color w:val="4F81BD"/>
      <w:sz w:val="24"/>
      <w:lang w:eastAsia="ru-RU"/>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rsid w:val="005060D9"/>
    <w:rPr>
      <w:rFonts w:ascii="Calibri" w:hAnsi="Calibri"/>
      <w:sz w:val="20"/>
      <w:szCs w:val="20"/>
    </w:rPr>
  </w:style>
  <w:style w:type="character" w:customStyle="1" w:styleId="a5">
    <w:name w:val="Текст сноски Знак"/>
    <w:link w:val="a4"/>
    <w:uiPriority w:val="99"/>
    <w:locked/>
    <w:rsid w:val="005060D9"/>
    <w:rPr>
      <w:rFonts w:ascii="Calibri" w:eastAsia="Times New Roman" w:hAnsi="Calibri"/>
      <w:sz w:val="20"/>
    </w:rPr>
  </w:style>
  <w:style w:type="character" w:styleId="a6">
    <w:name w:val="footnote reference"/>
    <w:uiPriority w:val="99"/>
    <w:semiHidden/>
    <w:rsid w:val="005060D9"/>
    <w:rPr>
      <w:rFonts w:cs="Times New Roman"/>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99"/>
    <w:qFormat/>
    <w:rsid w:val="005060D9"/>
    <w:pPr>
      <w:pBdr>
        <w:bottom w:val="single" w:sz="8" w:space="4" w:color="4F81BD"/>
      </w:pBdr>
      <w:spacing w:after="300"/>
      <w:contextualSpacing/>
    </w:pPr>
    <w:rPr>
      <w:rFonts w:ascii="Cambria" w:eastAsia="PMingLiU" w:hAnsi="Cambria"/>
      <w:color w:val="17365D"/>
      <w:spacing w:val="5"/>
      <w:kern w:val="28"/>
      <w:sz w:val="52"/>
      <w:szCs w:val="52"/>
    </w:rPr>
  </w:style>
  <w:style w:type="character" w:customStyle="1" w:styleId="a9">
    <w:name w:val="Заголовок Знак"/>
    <w:link w:val="a8"/>
    <w:uiPriority w:val="99"/>
    <w:locked/>
    <w:rsid w:val="005060D9"/>
    <w:rPr>
      <w:rFonts w:ascii="Cambria" w:eastAsia="PMingLiU" w:hAnsi="Cambria"/>
      <w:color w:val="17365D"/>
      <w:spacing w:val="5"/>
      <w:kern w:val="28"/>
      <w:sz w:val="52"/>
    </w:rPr>
  </w:style>
  <w:style w:type="paragraph" w:styleId="aa">
    <w:name w:val="footer"/>
    <w:basedOn w:val="a"/>
    <w:link w:val="ab"/>
    <w:uiPriority w:val="99"/>
    <w:rsid w:val="005060D9"/>
    <w:pPr>
      <w:tabs>
        <w:tab w:val="center" w:pos="4677"/>
        <w:tab w:val="right" w:pos="9355"/>
      </w:tabs>
    </w:pPr>
    <w:rPr>
      <w:rFonts w:ascii="Calibri" w:hAnsi="Calibri"/>
      <w:sz w:val="20"/>
      <w:szCs w:val="20"/>
    </w:rPr>
  </w:style>
  <w:style w:type="character" w:customStyle="1" w:styleId="ab">
    <w:name w:val="Нижний колонтитул Знак"/>
    <w:link w:val="aa"/>
    <w:uiPriority w:val="99"/>
    <w:locked/>
    <w:rsid w:val="005060D9"/>
    <w:rPr>
      <w:rFonts w:ascii="Calibri" w:eastAsia="Times New Roman" w:hAnsi="Calibri"/>
    </w:rPr>
  </w:style>
  <w:style w:type="paragraph" w:styleId="ac">
    <w:name w:val="Balloon Text"/>
    <w:basedOn w:val="a"/>
    <w:link w:val="ad"/>
    <w:uiPriority w:val="99"/>
    <w:semiHidden/>
    <w:rsid w:val="001E7F9B"/>
    <w:rPr>
      <w:rFonts w:ascii="Tahoma" w:hAnsi="Tahoma"/>
      <w:sz w:val="16"/>
      <w:szCs w:val="16"/>
    </w:rPr>
  </w:style>
  <w:style w:type="character" w:customStyle="1" w:styleId="ad">
    <w:name w:val="Текст выноски Знак"/>
    <w:link w:val="ac"/>
    <w:uiPriority w:val="99"/>
    <w:semiHidden/>
    <w:locked/>
    <w:rsid w:val="001E7F9B"/>
    <w:rPr>
      <w:rFonts w:ascii="Tahoma" w:hAnsi="Tahoma"/>
      <w:sz w:val="16"/>
      <w:lang w:eastAsia="ru-RU"/>
    </w:rPr>
  </w:style>
  <w:style w:type="paragraph" w:styleId="ae">
    <w:name w:val="header"/>
    <w:basedOn w:val="a"/>
    <w:link w:val="af"/>
    <w:uiPriority w:val="99"/>
    <w:rsid w:val="001E7F9B"/>
    <w:pPr>
      <w:tabs>
        <w:tab w:val="center" w:pos="4677"/>
        <w:tab w:val="right" w:pos="9355"/>
      </w:tabs>
    </w:pPr>
  </w:style>
  <w:style w:type="character" w:customStyle="1" w:styleId="af">
    <w:name w:val="Верхний колонтитул Знак"/>
    <w:link w:val="ae"/>
    <w:uiPriority w:val="99"/>
    <w:locked/>
    <w:rsid w:val="001E7F9B"/>
    <w:rPr>
      <w:rFonts w:ascii="Times New Roman" w:hAnsi="Times New Roman"/>
      <w:sz w:val="24"/>
      <w:lang w:eastAsia="ru-RU"/>
    </w:rPr>
  </w:style>
  <w:style w:type="character" w:styleId="af0">
    <w:name w:val="annotation reference"/>
    <w:uiPriority w:val="99"/>
    <w:semiHidden/>
    <w:rsid w:val="0061189C"/>
    <w:rPr>
      <w:rFonts w:cs="Times New Roman"/>
      <w:sz w:val="16"/>
    </w:rPr>
  </w:style>
  <w:style w:type="paragraph" w:styleId="af1">
    <w:name w:val="annotation text"/>
    <w:basedOn w:val="a"/>
    <w:link w:val="af2"/>
    <w:uiPriority w:val="99"/>
    <w:semiHidden/>
    <w:rsid w:val="0061189C"/>
    <w:rPr>
      <w:sz w:val="20"/>
      <w:szCs w:val="20"/>
    </w:rPr>
  </w:style>
  <w:style w:type="character" w:customStyle="1" w:styleId="af2">
    <w:name w:val="Текст примечания Знак"/>
    <w:link w:val="af1"/>
    <w:uiPriority w:val="99"/>
    <w:semiHidden/>
    <w:locked/>
    <w:rsid w:val="0061189C"/>
    <w:rPr>
      <w:rFonts w:ascii="Times New Roman" w:hAnsi="Times New Roman"/>
      <w:sz w:val="20"/>
      <w:lang w:eastAsia="ru-RU"/>
    </w:rPr>
  </w:style>
  <w:style w:type="paragraph" w:styleId="af3">
    <w:name w:val="annotation subject"/>
    <w:basedOn w:val="af1"/>
    <w:next w:val="af1"/>
    <w:link w:val="af4"/>
    <w:uiPriority w:val="99"/>
    <w:semiHidden/>
    <w:rsid w:val="0061189C"/>
    <w:rPr>
      <w:b/>
      <w:bCs/>
    </w:rPr>
  </w:style>
  <w:style w:type="character" w:customStyle="1" w:styleId="af4">
    <w:name w:val="Тема примечания Знак"/>
    <w:link w:val="af3"/>
    <w:uiPriority w:val="99"/>
    <w:semiHidden/>
    <w:locked/>
    <w:rsid w:val="0061189C"/>
    <w:rPr>
      <w:rFonts w:ascii="Times New Roman" w:hAnsi="Times New Roman"/>
      <w:b/>
      <w:sz w:val="20"/>
      <w:lang w:eastAsia="ru-RU"/>
    </w:rPr>
  </w:style>
  <w:style w:type="character" w:styleId="af5">
    <w:name w:val="Strong"/>
    <w:uiPriority w:val="22"/>
    <w:qFormat/>
    <w:rsid w:val="00A82BB0"/>
    <w:rPr>
      <w:rFonts w:cs="Times New Roman"/>
      <w:b/>
    </w:rPr>
  </w:style>
  <w:style w:type="paragraph" w:styleId="af6">
    <w:name w:val="Revision"/>
    <w:hidden/>
    <w:uiPriority w:val="99"/>
    <w:semiHidden/>
    <w:rsid w:val="00903AC5"/>
    <w:rPr>
      <w:rFonts w:ascii="Times New Roman" w:hAnsi="Times New Roman"/>
      <w:sz w:val="24"/>
      <w:szCs w:val="24"/>
    </w:rPr>
  </w:style>
  <w:style w:type="paragraph" w:styleId="af7">
    <w:name w:val="caption"/>
    <w:basedOn w:val="a"/>
    <w:next w:val="a"/>
    <w:uiPriority w:val="99"/>
    <w:qFormat/>
    <w:rsid w:val="003602B9"/>
    <w:pPr>
      <w:spacing w:after="200"/>
    </w:pPr>
    <w:rPr>
      <w:i/>
      <w:iCs/>
      <w:color w:val="1F497D"/>
      <w:sz w:val="18"/>
      <w:szCs w:val="18"/>
    </w:rPr>
  </w:style>
  <w:style w:type="paragraph" w:customStyle="1" w:styleId="s1">
    <w:name w:val="s_1"/>
    <w:basedOn w:val="a"/>
    <w:uiPriority w:val="99"/>
    <w:rsid w:val="00022E68"/>
    <w:pPr>
      <w:spacing w:before="100" w:beforeAutospacing="1" w:after="100" w:afterAutospacing="1"/>
    </w:pPr>
    <w:rPr>
      <w:rFonts w:eastAsia="Times New Roman"/>
    </w:rPr>
  </w:style>
  <w:style w:type="paragraph" w:styleId="af8">
    <w:name w:val="endnote text"/>
    <w:basedOn w:val="a"/>
    <w:link w:val="af9"/>
    <w:uiPriority w:val="99"/>
    <w:semiHidden/>
    <w:rsid w:val="001A5E7B"/>
    <w:rPr>
      <w:sz w:val="20"/>
      <w:szCs w:val="20"/>
    </w:rPr>
  </w:style>
  <w:style w:type="character" w:customStyle="1" w:styleId="af9">
    <w:name w:val="Текст концевой сноски Знак"/>
    <w:link w:val="af8"/>
    <w:uiPriority w:val="99"/>
    <w:semiHidden/>
    <w:locked/>
    <w:rsid w:val="001A5E7B"/>
    <w:rPr>
      <w:rFonts w:ascii="Times New Roman" w:hAnsi="Times New Roman"/>
      <w:sz w:val="20"/>
      <w:lang w:eastAsia="ru-RU"/>
    </w:rPr>
  </w:style>
  <w:style w:type="character" w:styleId="afa">
    <w:name w:val="endnote reference"/>
    <w:uiPriority w:val="99"/>
    <w:semiHidden/>
    <w:rsid w:val="001A5E7B"/>
    <w:rPr>
      <w:rFonts w:cs="Times New Roman"/>
      <w:vertAlign w:val="superscript"/>
    </w:rPr>
  </w:style>
  <w:style w:type="paragraph" w:customStyle="1" w:styleId="11">
    <w:name w:val="Абзац списка1"/>
    <w:aliases w:val="Конфа НБ"/>
    <w:basedOn w:val="a"/>
    <w:link w:val="afb"/>
    <w:uiPriority w:val="99"/>
    <w:rsid w:val="00423522"/>
    <w:pPr>
      <w:spacing w:after="200" w:line="276" w:lineRule="auto"/>
      <w:ind w:left="720"/>
      <w:contextualSpacing/>
    </w:pPr>
    <w:rPr>
      <w:rFonts w:ascii="Calibri" w:eastAsia="Times New Roman" w:hAnsi="Calibri"/>
      <w:sz w:val="22"/>
      <w:szCs w:val="22"/>
      <w:lang w:eastAsia="en-US"/>
    </w:rPr>
  </w:style>
  <w:style w:type="character" w:customStyle="1" w:styleId="afb">
    <w:name w:val="Абзац списка Знак"/>
    <w:aliases w:val="Конфа НБ Знак"/>
    <w:link w:val="11"/>
    <w:uiPriority w:val="99"/>
    <w:locked/>
    <w:rsid w:val="00423522"/>
    <w:rPr>
      <w:rFonts w:ascii="Calibri" w:eastAsia="Times New Roman" w:hAnsi="Calibri"/>
      <w:sz w:val="22"/>
      <w:lang w:val="ru-RU" w:eastAsia="en-US"/>
    </w:rPr>
  </w:style>
  <w:style w:type="character" w:customStyle="1" w:styleId="8">
    <w:name w:val="Знак Знак8"/>
    <w:uiPriority w:val="99"/>
    <w:rsid w:val="003A3A83"/>
    <w:rPr>
      <w:rFonts w:ascii="Calibri" w:eastAsia="Times New Roman" w:hAnsi="Calibri"/>
      <w:sz w:val="20"/>
    </w:rPr>
  </w:style>
  <w:style w:type="paragraph" w:customStyle="1" w:styleId="TableParagraph">
    <w:name w:val="Table Paragraph"/>
    <w:basedOn w:val="a"/>
    <w:uiPriority w:val="1"/>
    <w:qFormat/>
    <w:rsid w:val="003A3A83"/>
    <w:pPr>
      <w:widowControl w:val="0"/>
      <w:autoSpaceDE w:val="0"/>
      <w:autoSpaceDN w:val="0"/>
    </w:pPr>
    <w:rPr>
      <w:sz w:val="22"/>
      <w:szCs w:val="22"/>
      <w:lang w:eastAsia="en-US"/>
    </w:rPr>
  </w:style>
  <w:style w:type="character" w:styleId="afc">
    <w:name w:val="Hyperlink"/>
    <w:basedOn w:val="a0"/>
    <w:uiPriority w:val="99"/>
    <w:unhideWhenUsed/>
    <w:rsid w:val="009379B1"/>
    <w:rPr>
      <w:color w:val="0000FF" w:themeColor="hyperlink"/>
      <w:u w:val="single"/>
    </w:rPr>
  </w:style>
  <w:style w:type="character" w:customStyle="1" w:styleId="bold">
    <w:name w:val="bold"/>
    <w:basedOn w:val="a0"/>
    <w:rsid w:val="001D38E8"/>
  </w:style>
  <w:style w:type="character" w:customStyle="1" w:styleId="text">
    <w:name w:val="text"/>
    <w:basedOn w:val="a0"/>
    <w:rsid w:val="00687F8B"/>
  </w:style>
  <w:style w:type="character" w:customStyle="1" w:styleId="meta">
    <w:name w:val="meta"/>
    <w:basedOn w:val="a0"/>
    <w:rsid w:val="00687F8B"/>
  </w:style>
  <w:style w:type="paragraph" w:styleId="afd">
    <w:name w:val="Normal (Web)"/>
    <w:basedOn w:val="a"/>
    <w:uiPriority w:val="99"/>
    <w:semiHidden/>
    <w:unhideWhenUsed/>
    <w:rsid w:val="00BB3B2C"/>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86777">
      <w:marLeft w:val="0"/>
      <w:marRight w:val="0"/>
      <w:marTop w:val="0"/>
      <w:marBottom w:val="0"/>
      <w:divBdr>
        <w:top w:val="none" w:sz="0" w:space="0" w:color="auto"/>
        <w:left w:val="none" w:sz="0" w:space="0" w:color="auto"/>
        <w:bottom w:val="none" w:sz="0" w:space="0" w:color="auto"/>
        <w:right w:val="none" w:sz="0" w:space="0" w:color="auto"/>
      </w:divBdr>
    </w:div>
    <w:div w:id="169486778">
      <w:marLeft w:val="0"/>
      <w:marRight w:val="0"/>
      <w:marTop w:val="0"/>
      <w:marBottom w:val="0"/>
      <w:divBdr>
        <w:top w:val="none" w:sz="0" w:space="0" w:color="auto"/>
        <w:left w:val="none" w:sz="0" w:space="0" w:color="auto"/>
        <w:bottom w:val="none" w:sz="0" w:space="0" w:color="auto"/>
        <w:right w:val="none" w:sz="0" w:space="0" w:color="auto"/>
      </w:divBdr>
    </w:div>
    <w:div w:id="169486779">
      <w:marLeft w:val="0"/>
      <w:marRight w:val="0"/>
      <w:marTop w:val="0"/>
      <w:marBottom w:val="0"/>
      <w:divBdr>
        <w:top w:val="none" w:sz="0" w:space="0" w:color="auto"/>
        <w:left w:val="none" w:sz="0" w:space="0" w:color="auto"/>
        <w:bottom w:val="none" w:sz="0" w:space="0" w:color="auto"/>
        <w:right w:val="none" w:sz="0" w:space="0" w:color="auto"/>
      </w:divBdr>
    </w:div>
    <w:div w:id="169486780">
      <w:marLeft w:val="0"/>
      <w:marRight w:val="0"/>
      <w:marTop w:val="0"/>
      <w:marBottom w:val="0"/>
      <w:divBdr>
        <w:top w:val="none" w:sz="0" w:space="0" w:color="auto"/>
        <w:left w:val="none" w:sz="0" w:space="0" w:color="auto"/>
        <w:bottom w:val="none" w:sz="0" w:space="0" w:color="auto"/>
        <w:right w:val="none" w:sz="0" w:space="0" w:color="auto"/>
      </w:divBdr>
    </w:div>
    <w:div w:id="169486781">
      <w:marLeft w:val="0"/>
      <w:marRight w:val="0"/>
      <w:marTop w:val="0"/>
      <w:marBottom w:val="0"/>
      <w:divBdr>
        <w:top w:val="none" w:sz="0" w:space="0" w:color="auto"/>
        <w:left w:val="none" w:sz="0" w:space="0" w:color="auto"/>
        <w:bottom w:val="none" w:sz="0" w:space="0" w:color="auto"/>
        <w:right w:val="none" w:sz="0" w:space="0" w:color="auto"/>
      </w:divBdr>
    </w:div>
    <w:div w:id="169486782">
      <w:marLeft w:val="0"/>
      <w:marRight w:val="0"/>
      <w:marTop w:val="0"/>
      <w:marBottom w:val="0"/>
      <w:divBdr>
        <w:top w:val="none" w:sz="0" w:space="0" w:color="auto"/>
        <w:left w:val="none" w:sz="0" w:space="0" w:color="auto"/>
        <w:bottom w:val="none" w:sz="0" w:space="0" w:color="auto"/>
        <w:right w:val="none" w:sz="0" w:space="0" w:color="auto"/>
      </w:divBdr>
    </w:div>
    <w:div w:id="169486783">
      <w:marLeft w:val="0"/>
      <w:marRight w:val="0"/>
      <w:marTop w:val="0"/>
      <w:marBottom w:val="0"/>
      <w:divBdr>
        <w:top w:val="none" w:sz="0" w:space="0" w:color="auto"/>
        <w:left w:val="none" w:sz="0" w:space="0" w:color="auto"/>
        <w:bottom w:val="none" w:sz="0" w:space="0" w:color="auto"/>
        <w:right w:val="none" w:sz="0" w:space="0" w:color="auto"/>
      </w:divBdr>
    </w:div>
    <w:div w:id="169486784">
      <w:marLeft w:val="0"/>
      <w:marRight w:val="0"/>
      <w:marTop w:val="0"/>
      <w:marBottom w:val="0"/>
      <w:divBdr>
        <w:top w:val="none" w:sz="0" w:space="0" w:color="auto"/>
        <w:left w:val="none" w:sz="0" w:space="0" w:color="auto"/>
        <w:bottom w:val="none" w:sz="0" w:space="0" w:color="auto"/>
        <w:right w:val="none" w:sz="0" w:space="0" w:color="auto"/>
      </w:divBdr>
    </w:div>
    <w:div w:id="169486785">
      <w:marLeft w:val="0"/>
      <w:marRight w:val="0"/>
      <w:marTop w:val="0"/>
      <w:marBottom w:val="0"/>
      <w:divBdr>
        <w:top w:val="none" w:sz="0" w:space="0" w:color="auto"/>
        <w:left w:val="none" w:sz="0" w:space="0" w:color="auto"/>
        <w:bottom w:val="none" w:sz="0" w:space="0" w:color="auto"/>
        <w:right w:val="none" w:sz="0" w:space="0" w:color="auto"/>
      </w:divBdr>
    </w:div>
    <w:div w:id="679164744">
      <w:bodyDiv w:val="1"/>
      <w:marLeft w:val="0"/>
      <w:marRight w:val="0"/>
      <w:marTop w:val="0"/>
      <w:marBottom w:val="0"/>
      <w:divBdr>
        <w:top w:val="none" w:sz="0" w:space="0" w:color="auto"/>
        <w:left w:val="none" w:sz="0" w:space="0" w:color="auto"/>
        <w:bottom w:val="none" w:sz="0" w:space="0" w:color="auto"/>
        <w:right w:val="none" w:sz="0" w:space="0" w:color="auto"/>
      </w:divBdr>
    </w:div>
    <w:div w:id="767196749">
      <w:bodyDiv w:val="1"/>
      <w:marLeft w:val="0"/>
      <w:marRight w:val="0"/>
      <w:marTop w:val="0"/>
      <w:marBottom w:val="0"/>
      <w:divBdr>
        <w:top w:val="none" w:sz="0" w:space="0" w:color="auto"/>
        <w:left w:val="none" w:sz="0" w:space="0" w:color="auto"/>
        <w:bottom w:val="none" w:sz="0" w:space="0" w:color="auto"/>
        <w:right w:val="none" w:sz="0" w:space="0" w:color="auto"/>
      </w:divBdr>
    </w:div>
    <w:div w:id="800221524">
      <w:bodyDiv w:val="1"/>
      <w:marLeft w:val="0"/>
      <w:marRight w:val="0"/>
      <w:marTop w:val="0"/>
      <w:marBottom w:val="0"/>
      <w:divBdr>
        <w:top w:val="none" w:sz="0" w:space="0" w:color="auto"/>
        <w:left w:val="none" w:sz="0" w:space="0" w:color="auto"/>
        <w:bottom w:val="none" w:sz="0" w:space="0" w:color="auto"/>
        <w:right w:val="none" w:sz="0" w:space="0" w:color="auto"/>
      </w:divBdr>
    </w:div>
    <w:div w:id="930164732">
      <w:bodyDiv w:val="1"/>
      <w:marLeft w:val="0"/>
      <w:marRight w:val="0"/>
      <w:marTop w:val="0"/>
      <w:marBottom w:val="0"/>
      <w:divBdr>
        <w:top w:val="none" w:sz="0" w:space="0" w:color="auto"/>
        <w:left w:val="none" w:sz="0" w:space="0" w:color="auto"/>
        <w:bottom w:val="none" w:sz="0" w:space="0" w:color="auto"/>
        <w:right w:val="none" w:sz="0" w:space="0" w:color="auto"/>
      </w:divBdr>
      <w:divsChild>
        <w:div w:id="1588616989">
          <w:marLeft w:val="0"/>
          <w:marRight w:val="0"/>
          <w:marTop w:val="0"/>
          <w:marBottom w:val="0"/>
          <w:divBdr>
            <w:top w:val="none" w:sz="0" w:space="0" w:color="auto"/>
            <w:left w:val="none" w:sz="0" w:space="0" w:color="auto"/>
            <w:bottom w:val="none" w:sz="0" w:space="0" w:color="auto"/>
            <w:right w:val="none" w:sz="0" w:space="0" w:color="auto"/>
          </w:divBdr>
          <w:divsChild>
            <w:div w:id="370493214">
              <w:marLeft w:val="0"/>
              <w:marRight w:val="0"/>
              <w:marTop w:val="0"/>
              <w:marBottom w:val="0"/>
              <w:divBdr>
                <w:top w:val="none" w:sz="0" w:space="0" w:color="auto"/>
                <w:left w:val="none" w:sz="0" w:space="0" w:color="auto"/>
                <w:bottom w:val="none" w:sz="0" w:space="0" w:color="auto"/>
                <w:right w:val="none" w:sz="0" w:space="0" w:color="auto"/>
              </w:divBdr>
              <w:divsChild>
                <w:div w:id="104347125">
                  <w:marLeft w:val="0"/>
                  <w:marRight w:val="0"/>
                  <w:marTop w:val="60"/>
                  <w:marBottom w:val="15"/>
                  <w:divBdr>
                    <w:top w:val="none" w:sz="0" w:space="0" w:color="auto"/>
                    <w:left w:val="none" w:sz="0" w:space="0" w:color="auto"/>
                    <w:bottom w:val="none" w:sz="0" w:space="0" w:color="auto"/>
                    <w:right w:val="none" w:sz="0" w:space="0" w:color="auto"/>
                  </w:divBdr>
                  <w:divsChild>
                    <w:div w:id="1890871277">
                      <w:marLeft w:val="0"/>
                      <w:marRight w:val="0"/>
                      <w:marTop w:val="0"/>
                      <w:marBottom w:val="0"/>
                      <w:divBdr>
                        <w:top w:val="none" w:sz="0" w:space="0" w:color="auto"/>
                        <w:left w:val="none" w:sz="0" w:space="0" w:color="auto"/>
                        <w:bottom w:val="none" w:sz="0" w:space="0" w:color="auto"/>
                        <w:right w:val="none" w:sz="0" w:space="0" w:color="auto"/>
                      </w:divBdr>
                      <w:divsChild>
                        <w:div w:id="1666668990">
                          <w:marLeft w:val="0"/>
                          <w:marRight w:val="0"/>
                          <w:marTop w:val="0"/>
                          <w:marBottom w:val="0"/>
                          <w:divBdr>
                            <w:top w:val="none" w:sz="0" w:space="0" w:color="auto"/>
                            <w:left w:val="none" w:sz="0" w:space="0" w:color="auto"/>
                            <w:bottom w:val="none" w:sz="0" w:space="0" w:color="auto"/>
                            <w:right w:val="none" w:sz="0" w:space="0" w:color="auto"/>
                          </w:divBdr>
                          <w:divsChild>
                            <w:div w:id="1849833098">
                              <w:marLeft w:val="0"/>
                              <w:marRight w:val="0"/>
                              <w:marTop w:val="0"/>
                              <w:marBottom w:val="0"/>
                              <w:divBdr>
                                <w:top w:val="none" w:sz="0" w:space="0" w:color="auto"/>
                                <w:left w:val="none" w:sz="0" w:space="0" w:color="auto"/>
                                <w:bottom w:val="none" w:sz="0" w:space="0" w:color="auto"/>
                                <w:right w:val="none" w:sz="0" w:space="0" w:color="auto"/>
                              </w:divBdr>
                              <w:divsChild>
                                <w:div w:id="406809337">
                                  <w:marLeft w:val="0"/>
                                  <w:marRight w:val="0"/>
                                  <w:marTop w:val="0"/>
                                  <w:marBottom w:val="0"/>
                                  <w:divBdr>
                                    <w:top w:val="none" w:sz="0" w:space="0" w:color="auto"/>
                                    <w:left w:val="none" w:sz="0" w:space="0" w:color="auto"/>
                                    <w:bottom w:val="none" w:sz="0" w:space="0" w:color="auto"/>
                                    <w:right w:val="none" w:sz="0" w:space="0" w:color="auto"/>
                                  </w:divBdr>
                                  <w:divsChild>
                                    <w:div w:id="377557854">
                                      <w:marLeft w:val="0"/>
                                      <w:marRight w:val="0"/>
                                      <w:marTop w:val="0"/>
                                      <w:marBottom w:val="0"/>
                                      <w:divBdr>
                                        <w:top w:val="none" w:sz="0" w:space="0" w:color="auto"/>
                                        <w:left w:val="none" w:sz="0" w:space="0" w:color="auto"/>
                                        <w:bottom w:val="none" w:sz="0" w:space="0" w:color="auto"/>
                                        <w:right w:val="none" w:sz="0" w:space="0" w:color="auto"/>
                                      </w:divBdr>
                                      <w:divsChild>
                                        <w:div w:id="549539652">
                                          <w:marLeft w:val="0"/>
                                          <w:marRight w:val="0"/>
                                          <w:marTop w:val="0"/>
                                          <w:marBottom w:val="0"/>
                                          <w:divBdr>
                                            <w:top w:val="none" w:sz="0" w:space="0" w:color="auto"/>
                                            <w:left w:val="none" w:sz="0" w:space="0" w:color="auto"/>
                                            <w:bottom w:val="none" w:sz="0" w:space="0" w:color="auto"/>
                                            <w:right w:val="none" w:sz="0" w:space="0" w:color="auto"/>
                                          </w:divBdr>
                                          <w:divsChild>
                                            <w:div w:id="24596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6522816">
          <w:marLeft w:val="0"/>
          <w:marRight w:val="0"/>
          <w:marTop w:val="0"/>
          <w:marBottom w:val="0"/>
          <w:divBdr>
            <w:top w:val="none" w:sz="0" w:space="0" w:color="auto"/>
            <w:left w:val="none" w:sz="0" w:space="0" w:color="auto"/>
            <w:bottom w:val="none" w:sz="0" w:space="0" w:color="auto"/>
            <w:right w:val="none" w:sz="0" w:space="0" w:color="auto"/>
          </w:divBdr>
          <w:divsChild>
            <w:div w:id="2018382339">
              <w:marLeft w:val="0"/>
              <w:marRight w:val="0"/>
              <w:marTop w:val="0"/>
              <w:marBottom w:val="0"/>
              <w:divBdr>
                <w:top w:val="none" w:sz="0" w:space="0" w:color="auto"/>
                <w:left w:val="none" w:sz="0" w:space="0" w:color="auto"/>
                <w:bottom w:val="none" w:sz="0" w:space="0" w:color="auto"/>
                <w:right w:val="none" w:sz="0" w:space="0" w:color="auto"/>
              </w:divBdr>
              <w:divsChild>
                <w:div w:id="776871991">
                  <w:marLeft w:val="0"/>
                  <w:marRight w:val="0"/>
                  <w:marTop w:val="15"/>
                  <w:marBottom w:val="15"/>
                  <w:divBdr>
                    <w:top w:val="none" w:sz="0" w:space="0" w:color="auto"/>
                    <w:left w:val="none" w:sz="0" w:space="0" w:color="auto"/>
                    <w:bottom w:val="none" w:sz="0" w:space="0" w:color="auto"/>
                    <w:right w:val="none" w:sz="0" w:space="0" w:color="auto"/>
                  </w:divBdr>
                  <w:divsChild>
                    <w:div w:id="2083982922">
                      <w:marLeft w:val="0"/>
                      <w:marRight w:val="0"/>
                      <w:marTop w:val="0"/>
                      <w:marBottom w:val="0"/>
                      <w:divBdr>
                        <w:top w:val="none" w:sz="0" w:space="0" w:color="auto"/>
                        <w:left w:val="none" w:sz="0" w:space="0" w:color="auto"/>
                        <w:bottom w:val="none" w:sz="0" w:space="0" w:color="auto"/>
                        <w:right w:val="none" w:sz="0" w:space="0" w:color="auto"/>
                      </w:divBdr>
                      <w:divsChild>
                        <w:div w:id="606040702">
                          <w:marLeft w:val="0"/>
                          <w:marRight w:val="0"/>
                          <w:marTop w:val="0"/>
                          <w:marBottom w:val="0"/>
                          <w:divBdr>
                            <w:top w:val="none" w:sz="0" w:space="0" w:color="auto"/>
                            <w:left w:val="none" w:sz="0" w:space="0" w:color="auto"/>
                            <w:bottom w:val="none" w:sz="0" w:space="0" w:color="auto"/>
                            <w:right w:val="none" w:sz="0" w:space="0" w:color="auto"/>
                          </w:divBdr>
                          <w:divsChild>
                            <w:div w:id="1059717738">
                              <w:marLeft w:val="0"/>
                              <w:marRight w:val="0"/>
                              <w:marTop w:val="0"/>
                              <w:marBottom w:val="0"/>
                              <w:divBdr>
                                <w:top w:val="none" w:sz="0" w:space="0" w:color="auto"/>
                                <w:left w:val="none" w:sz="0" w:space="0" w:color="auto"/>
                                <w:bottom w:val="none" w:sz="0" w:space="0" w:color="auto"/>
                                <w:right w:val="none" w:sz="0" w:space="0" w:color="auto"/>
                              </w:divBdr>
                              <w:divsChild>
                                <w:div w:id="351490462">
                                  <w:marLeft w:val="0"/>
                                  <w:marRight w:val="0"/>
                                  <w:marTop w:val="0"/>
                                  <w:marBottom w:val="0"/>
                                  <w:divBdr>
                                    <w:top w:val="none" w:sz="0" w:space="0" w:color="auto"/>
                                    <w:left w:val="none" w:sz="0" w:space="0" w:color="auto"/>
                                    <w:bottom w:val="none" w:sz="0" w:space="0" w:color="auto"/>
                                    <w:right w:val="none" w:sz="0" w:space="0" w:color="auto"/>
                                  </w:divBdr>
                                  <w:divsChild>
                                    <w:div w:id="1446072576">
                                      <w:marLeft w:val="0"/>
                                      <w:marRight w:val="0"/>
                                      <w:marTop w:val="0"/>
                                      <w:marBottom w:val="0"/>
                                      <w:divBdr>
                                        <w:top w:val="none" w:sz="0" w:space="0" w:color="auto"/>
                                        <w:left w:val="none" w:sz="0" w:space="0" w:color="auto"/>
                                        <w:bottom w:val="none" w:sz="0" w:space="0" w:color="auto"/>
                                        <w:right w:val="none" w:sz="0" w:space="0" w:color="auto"/>
                                      </w:divBdr>
                                      <w:divsChild>
                                        <w:div w:id="22060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9152198">
      <w:bodyDiv w:val="1"/>
      <w:marLeft w:val="0"/>
      <w:marRight w:val="0"/>
      <w:marTop w:val="0"/>
      <w:marBottom w:val="0"/>
      <w:divBdr>
        <w:top w:val="none" w:sz="0" w:space="0" w:color="auto"/>
        <w:left w:val="none" w:sz="0" w:space="0" w:color="auto"/>
        <w:bottom w:val="none" w:sz="0" w:space="0" w:color="auto"/>
        <w:right w:val="none" w:sz="0" w:space="0" w:color="auto"/>
      </w:divBdr>
    </w:div>
    <w:div w:id="198057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ipi.r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s://doc.fipi.ru/navigator-podgotovki/navigator-oge/gg-ponyatiya%20oge.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fipi.ru/navigator-podgotovki/navigator-oge/MR_geografia_oge_2026.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c.fipi.ru/navigator-podgotovki/navigator-oge/MR_geografia_oge_2026.pdf" TargetMode="External"/><Relationship Id="rId4" Type="http://schemas.openxmlformats.org/officeDocument/2006/relationships/webSettings" Target="webSettings.xml"/><Relationship Id="rId9" Type="http://schemas.openxmlformats.org/officeDocument/2006/relationships/hyperlink" Target="https://doc.fipi.ru/navigator-podgotovki/navigator-oge/gg-ponyatiya%20oge.pdf"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oleObject" Target="file:///E:\&#1057;&#1090;&#1072;&#1090;&#1080;&#1089;&#1090;&#1080;&#1082;&#1072;\&#1057;%20&#1086;&#1090;&#1084;&#1077;&#1085;&#1086;&#1081;%20&#1088;&#1077;&#1079;&#1091;&#1083;&#1100;&#1090;&#1072;&#1090;&#1086;&#1074;\&#1043;&#1077;&#1086;&#1075;&#1088;&#1072;&#1092;&#1080;&#1103;%2010.07.26%2001_09_49%20(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География</a:t>
            </a:r>
          </a:p>
        </c:rich>
      </c:tx>
      <c:overlay val="0"/>
    </c:title>
    <c:autoTitleDeleted val="0"/>
    <c:plotArea>
      <c:layout/>
      <c:barChart>
        <c:barDir val="col"/>
        <c:grouping val="clustered"/>
        <c:varyColors val="0"/>
        <c:ser>
          <c:idx val="0"/>
          <c:order val="0"/>
          <c:tx>
            <c:strRef>
              <c:f>Диаграмма!$B$1</c:f>
              <c:strCache>
                <c:ptCount val="1"/>
                <c:pt idx="0">
                  <c:v>Количество участников</c:v>
                </c:pt>
              </c:strCache>
            </c:strRef>
          </c:tx>
          <c:spPr>
            <a:ln/>
            <a:scene3d>
              <a:camera prst="orthographicFront"/>
              <a:lightRig rig="threePt" dir="t"/>
            </a:scene3d>
            <a:sp3d prstMaterial="softEdge">
              <a:bevelT/>
            </a:sp3d>
          </c:spPr>
          <c:invertIfNegative val="0"/>
          <c:dLbls>
            <c:spPr>
              <a:noFill/>
              <a:ln>
                <a:noFill/>
              </a:ln>
              <a:effectLst/>
            </c:spPr>
            <c:showLegendKey val="0"/>
            <c:showVal val="1"/>
            <c:showCatName val="0"/>
            <c:showSerName val="0"/>
            <c:showPercent val="1"/>
            <c:showBubbleSize val="0"/>
            <c:showLeaderLines val="0"/>
            <c:extLst>
              <c:ext xmlns:c15="http://schemas.microsoft.com/office/drawing/2012/chart" uri="{CE6537A1-D6FC-4f65-9D91-7224C49458BB}">
                <c15:showLeaderLines val="0"/>
              </c:ext>
            </c:extLst>
          </c:dLbls>
          <c:cat>
            <c:numRef>
              <c:f>Диаграмма!$A$2:$A$34</c:f>
              <c:numCache>
                <c:formatCode>General</c:formatCode>
                <c:ptCount val="3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numCache>
            </c:numRef>
          </c:cat>
          <c:val>
            <c:numRef>
              <c:f>Диаграмма!$B$2:$B$34</c:f>
              <c:numCache>
                <c:formatCode>General</c:formatCode>
                <c:ptCount val="33"/>
                <c:pt idx="0">
                  <c:v>3</c:v>
                </c:pt>
                <c:pt idx="1">
                  <c:v>2</c:v>
                </c:pt>
                <c:pt idx="2">
                  <c:v>5</c:v>
                </c:pt>
                <c:pt idx="3">
                  <c:v>17</c:v>
                </c:pt>
                <c:pt idx="4">
                  <c:v>28</c:v>
                </c:pt>
                <c:pt idx="5">
                  <c:v>43</c:v>
                </c:pt>
                <c:pt idx="6">
                  <c:v>38</c:v>
                </c:pt>
                <c:pt idx="7">
                  <c:v>55</c:v>
                </c:pt>
                <c:pt idx="8">
                  <c:v>82</c:v>
                </c:pt>
                <c:pt idx="9">
                  <c:v>109</c:v>
                </c:pt>
                <c:pt idx="10">
                  <c:v>87</c:v>
                </c:pt>
                <c:pt idx="11">
                  <c:v>114</c:v>
                </c:pt>
                <c:pt idx="12">
                  <c:v>131</c:v>
                </c:pt>
                <c:pt idx="13">
                  <c:v>160</c:v>
                </c:pt>
                <c:pt idx="14">
                  <c:v>166</c:v>
                </c:pt>
                <c:pt idx="15">
                  <c:v>183</c:v>
                </c:pt>
                <c:pt idx="16">
                  <c:v>203</c:v>
                </c:pt>
                <c:pt idx="17">
                  <c:v>203</c:v>
                </c:pt>
                <c:pt idx="18">
                  <c:v>212</c:v>
                </c:pt>
                <c:pt idx="19">
                  <c:v>209</c:v>
                </c:pt>
                <c:pt idx="20">
                  <c:v>167</c:v>
                </c:pt>
                <c:pt idx="21">
                  <c:v>198</c:v>
                </c:pt>
                <c:pt idx="22">
                  <c:v>179</c:v>
                </c:pt>
                <c:pt idx="23">
                  <c:v>151</c:v>
                </c:pt>
                <c:pt idx="24">
                  <c:v>145</c:v>
                </c:pt>
                <c:pt idx="25">
                  <c:v>127</c:v>
                </c:pt>
                <c:pt idx="26">
                  <c:v>127</c:v>
                </c:pt>
                <c:pt idx="27">
                  <c:v>87</c:v>
                </c:pt>
                <c:pt idx="28">
                  <c:v>70</c:v>
                </c:pt>
                <c:pt idx="29">
                  <c:v>53</c:v>
                </c:pt>
                <c:pt idx="30">
                  <c:v>14</c:v>
                </c:pt>
                <c:pt idx="31">
                  <c:v>12</c:v>
                </c:pt>
              </c:numCache>
            </c:numRef>
          </c:val>
          <c:extLst>
            <c:ext xmlns:c16="http://schemas.microsoft.com/office/drawing/2014/chart" uri="{C3380CC4-5D6E-409C-BE32-E72D297353CC}">
              <c16:uniqueId val="{00000000-5A13-4A1B-A422-E4D694AB3CF8}"/>
            </c:ext>
          </c:extLst>
        </c:ser>
        <c:dLbls>
          <c:showLegendKey val="0"/>
          <c:showVal val="1"/>
          <c:showCatName val="0"/>
          <c:showSerName val="0"/>
          <c:showPercent val="1"/>
          <c:showBubbleSize val="0"/>
        </c:dLbls>
        <c:gapWidth val="37"/>
        <c:axId val="480392488"/>
        <c:axId val="558666408"/>
      </c:barChart>
      <c:catAx>
        <c:axId val="480392488"/>
        <c:scaling>
          <c:orientation val="minMax"/>
        </c:scaling>
        <c:delete val="0"/>
        <c:axPos val="b"/>
        <c:title>
          <c:tx>
            <c:rich>
              <a:bodyPr/>
              <a:lstStyle/>
              <a:p>
                <a:r>
                  <a:rPr lang="ru-RU" sz="800" baseline="0">
                    <a:latin typeface="Times New Roman" panose="02020603050405020304" pitchFamily="18" charset="0"/>
                  </a:rPr>
                  <a:t>Тестовый балл</a:t>
                </a:r>
              </a:p>
            </c:rich>
          </c:tx>
          <c:overlay val="0"/>
        </c:title>
        <c:numFmt formatCode="General" sourceLinked="1"/>
        <c:majorTickMark val="none"/>
        <c:minorTickMark val="none"/>
        <c:tickLblPos val="nextTo"/>
        <c:spPr>
          <a:ln/>
        </c:spPr>
        <c:crossAx val="558666408"/>
        <c:crosses val="autoZero"/>
        <c:auto val="1"/>
        <c:lblAlgn val="ctr"/>
        <c:lblOffset val="100"/>
        <c:noMultiLvlLbl val="0"/>
      </c:catAx>
      <c:valAx>
        <c:axId val="558666408"/>
        <c:scaling>
          <c:orientation val="minMax"/>
        </c:scaling>
        <c:delete val="0"/>
        <c:axPos val="l"/>
        <c:title>
          <c:tx>
            <c:rich>
              <a:bodyPr/>
              <a:lstStyle/>
              <a:p>
                <a:r>
                  <a:rPr lang="ru-RU" sz="800" baseline="0">
                    <a:latin typeface="Times New Roman" panose="02020603050405020304" pitchFamily="18" charset="0"/>
                  </a:rPr>
                  <a:t>Количество участников</a:t>
                </a:r>
              </a:p>
            </c:rich>
          </c:tx>
          <c:overlay val="0"/>
        </c:title>
        <c:numFmt formatCode="General" sourceLinked="1"/>
        <c:majorTickMark val="none"/>
        <c:minorTickMark val="none"/>
        <c:tickLblPos val="nextTo"/>
        <c:spPr>
          <a:ln/>
        </c:spPr>
        <c:crossAx val="480392488"/>
        <c:crosses val="autoZero"/>
        <c:crossBetween val="between"/>
      </c:valAx>
    </c:plotArea>
    <c:plotVisOnly val="1"/>
    <c:dispBlanksAs val="gap"/>
    <c:showDLblsOverMax val="0"/>
  </c:chart>
  <c:spPr>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25</TotalTime>
  <Pages>67</Pages>
  <Words>22942</Words>
  <Characters>130774</Characters>
  <Application>Microsoft Office Word</Application>
  <DocSecurity>0</DocSecurity>
  <Lines>1089</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валя</dc:creator>
  <cp:lastModifiedBy>user</cp:lastModifiedBy>
  <cp:revision>2</cp:revision>
  <cp:lastPrinted>2016-06-29T13:46:00Z</cp:lastPrinted>
  <dcterms:created xsi:type="dcterms:W3CDTF">2026-09-02T08:13:00Z</dcterms:created>
  <dcterms:modified xsi:type="dcterms:W3CDTF">2026-09-02T08:13:00Z</dcterms:modified>
</cp:coreProperties>
</file>