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6CF51" w14:textId="77777777" w:rsidR="00F20DCF" w:rsidRPr="00806E31" w:rsidRDefault="00F20DCF" w:rsidP="00E54DD9">
      <w:pPr>
        <w:jc w:val="right"/>
        <w:rPr>
          <w:i/>
          <w:szCs w:val="28"/>
        </w:rPr>
      </w:pPr>
      <w:r w:rsidRPr="00806E31">
        <w:rPr>
          <w:i/>
          <w:szCs w:val="28"/>
        </w:rPr>
        <w:t>Приложение 3</w:t>
      </w:r>
      <w:r>
        <w:rPr>
          <w:i/>
          <w:szCs w:val="28"/>
        </w:rPr>
        <w:br/>
      </w:r>
    </w:p>
    <w:p w14:paraId="084C02DD" w14:textId="77777777" w:rsidR="00F20DCF" w:rsidRDefault="00F20DCF" w:rsidP="00E54DD9">
      <w:pPr>
        <w:jc w:val="center"/>
        <w:rPr>
          <w:sz w:val="28"/>
          <w:szCs w:val="28"/>
        </w:rPr>
      </w:pPr>
    </w:p>
    <w:p w14:paraId="671680BF" w14:textId="77777777" w:rsidR="00F20DCF" w:rsidRDefault="00F20DCF" w:rsidP="00E54DD9">
      <w:pPr>
        <w:jc w:val="center"/>
        <w:rPr>
          <w:b/>
          <w:sz w:val="32"/>
          <w:szCs w:val="28"/>
        </w:rPr>
      </w:pPr>
      <w:r w:rsidRPr="00FF6695">
        <w:rPr>
          <w:b/>
          <w:sz w:val="32"/>
          <w:szCs w:val="28"/>
        </w:rPr>
        <w:t xml:space="preserve">Статистико-аналитический отчет </w:t>
      </w:r>
    </w:p>
    <w:p w14:paraId="6555FC85" w14:textId="77777777" w:rsidR="00F20DCF" w:rsidRPr="00517937" w:rsidRDefault="00F20DCF" w:rsidP="00E54DD9">
      <w:pPr>
        <w:jc w:val="center"/>
        <w:rPr>
          <w:b/>
          <w:sz w:val="32"/>
          <w:szCs w:val="28"/>
          <w:u w:val="single"/>
        </w:rPr>
      </w:pPr>
      <w:r w:rsidRPr="00FF6695">
        <w:rPr>
          <w:b/>
          <w:sz w:val="32"/>
          <w:szCs w:val="28"/>
        </w:rPr>
        <w:t xml:space="preserve">о результатах </w:t>
      </w:r>
      <w:r>
        <w:rPr>
          <w:b/>
          <w:sz w:val="32"/>
          <w:szCs w:val="28"/>
        </w:rPr>
        <w:t xml:space="preserve">государственной итоговой аттестации </w:t>
      </w:r>
      <w:r>
        <w:rPr>
          <w:b/>
          <w:sz w:val="32"/>
          <w:szCs w:val="28"/>
        </w:rPr>
        <w:br/>
        <w:t>по образовательным программам основного общего образования</w:t>
      </w:r>
      <w:r w:rsidRPr="00FF6695"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br/>
        <w:t>в 2026 году</w:t>
      </w:r>
      <w:r>
        <w:rPr>
          <w:b/>
          <w:sz w:val="32"/>
          <w:szCs w:val="28"/>
        </w:rPr>
        <w:br/>
      </w:r>
      <w:r w:rsidRPr="00FF6695">
        <w:rPr>
          <w:b/>
          <w:sz w:val="32"/>
          <w:szCs w:val="28"/>
        </w:rPr>
        <w:t xml:space="preserve">в </w:t>
      </w:r>
      <w:r>
        <w:rPr>
          <w:b/>
          <w:sz w:val="32"/>
          <w:szCs w:val="28"/>
          <w:u w:val="single"/>
        </w:rPr>
        <w:t>Псковской области</w:t>
      </w:r>
      <w:r w:rsidRPr="00517937">
        <w:rPr>
          <w:b/>
          <w:sz w:val="32"/>
          <w:szCs w:val="28"/>
          <w:u w:val="single"/>
        </w:rPr>
        <w:t xml:space="preserve"> </w:t>
      </w:r>
    </w:p>
    <w:p w14:paraId="2EC5720E" w14:textId="77777777" w:rsidR="00F20DCF" w:rsidRPr="00E22C74" w:rsidRDefault="00F20DCF" w:rsidP="00E54DD9">
      <w:pPr>
        <w:jc w:val="center"/>
        <w:rPr>
          <w:i/>
        </w:rPr>
      </w:pPr>
      <w:r w:rsidRPr="00E22C74">
        <w:rPr>
          <w:i/>
        </w:rPr>
        <w:t>(наименование субъекта Российской Федерации)</w:t>
      </w:r>
    </w:p>
    <w:p w14:paraId="67B5409A" w14:textId="77777777" w:rsidR="00F20DCF" w:rsidRPr="00FF2246" w:rsidRDefault="00F20DCF" w:rsidP="00E54DD9">
      <w:pPr>
        <w:jc w:val="center"/>
        <w:rPr>
          <w:b/>
          <w:bCs/>
          <w:sz w:val="28"/>
          <w:szCs w:val="28"/>
        </w:rPr>
      </w:pPr>
    </w:p>
    <w:p w14:paraId="2F7C32A8" w14:textId="77777777" w:rsidR="00F20DCF" w:rsidRPr="00FF2246" w:rsidRDefault="00F20DCF" w:rsidP="00E54DD9">
      <w:pPr>
        <w:jc w:val="center"/>
        <w:rPr>
          <w:rStyle w:val="af5"/>
          <w:bCs/>
          <w:sz w:val="32"/>
          <w:szCs w:val="32"/>
        </w:rPr>
      </w:pPr>
      <w:r w:rsidRPr="00FF2246">
        <w:rPr>
          <w:rStyle w:val="af5"/>
          <w:bCs/>
          <w:sz w:val="32"/>
          <w:szCs w:val="32"/>
        </w:rPr>
        <w:t>ПОЯСНИТЕЛЬНАЯ ЗАПИСКА</w:t>
      </w:r>
    </w:p>
    <w:p w14:paraId="4AB02149" w14:textId="77777777" w:rsidR="00F20DCF" w:rsidRPr="00FF2246" w:rsidRDefault="00F20DCF" w:rsidP="00E54DD9">
      <w:pPr>
        <w:jc w:val="center"/>
        <w:rPr>
          <w:b/>
          <w:bCs/>
          <w:sz w:val="28"/>
          <w:szCs w:val="28"/>
        </w:rPr>
      </w:pPr>
    </w:p>
    <w:p w14:paraId="61F9C795" w14:textId="77777777" w:rsidR="00F20DCF" w:rsidRPr="0056623D" w:rsidRDefault="00F20DCF" w:rsidP="00E54DD9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Ниже приведен </w:t>
      </w:r>
      <w:r w:rsidRPr="0056623D">
        <w:rPr>
          <w:bCs/>
          <w:szCs w:val="28"/>
        </w:rPr>
        <w:t xml:space="preserve">шаблон статистико-аналитического отчета о результатах </w:t>
      </w:r>
      <w:r>
        <w:rPr>
          <w:bCs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56623D">
        <w:rPr>
          <w:bCs/>
          <w:szCs w:val="28"/>
        </w:rPr>
        <w:t xml:space="preserve"> в субъекте Российской Федерации (далее – Шаблон отчета).</w:t>
      </w:r>
    </w:p>
    <w:p w14:paraId="466A85B5" w14:textId="77777777" w:rsidR="00F20DCF" w:rsidRPr="0056623D" w:rsidRDefault="00F20DCF" w:rsidP="00E54DD9">
      <w:pPr>
        <w:spacing w:line="312" w:lineRule="auto"/>
        <w:ind w:firstLine="567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Целью отчета является </w:t>
      </w:r>
    </w:p>
    <w:p w14:paraId="7F983DC7" w14:textId="77777777" w:rsidR="00F20DCF" w:rsidRPr="0056623D" w:rsidRDefault="00F20DCF" w:rsidP="00E54DD9">
      <w:pPr>
        <w:numPr>
          <w:ilvl w:val="0"/>
          <w:numId w:val="26"/>
        </w:numPr>
        <w:spacing w:line="312" w:lineRule="auto"/>
        <w:ind w:left="0" w:firstLine="567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представление статистических данных о результатах </w:t>
      </w:r>
      <w:r>
        <w:rPr>
          <w:bCs/>
          <w:szCs w:val="28"/>
        </w:rPr>
        <w:t>ГИА-9</w:t>
      </w:r>
      <w:r w:rsidRPr="0056623D">
        <w:rPr>
          <w:bCs/>
          <w:szCs w:val="28"/>
        </w:rPr>
        <w:t xml:space="preserve"> в субъекте Российской Федерации; </w:t>
      </w:r>
    </w:p>
    <w:p w14:paraId="0E86F102" w14:textId="77777777" w:rsidR="00F20DCF" w:rsidRDefault="00F20DCF" w:rsidP="00E54DD9">
      <w:pPr>
        <w:numPr>
          <w:ilvl w:val="0"/>
          <w:numId w:val="26"/>
        </w:numPr>
        <w:spacing w:line="312" w:lineRule="auto"/>
        <w:ind w:left="0" w:firstLine="567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проведение методического анализа </w:t>
      </w:r>
      <w:r>
        <w:rPr>
          <w:bCs/>
          <w:szCs w:val="28"/>
        </w:rPr>
        <w:t xml:space="preserve">результатов ГИА-9 в контексте реализации ключевых направлений развития системы общего образования, выявления динамики качества освоения ФГОС, описания </w:t>
      </w:r>
      <w:r w:rsidRPr="0056623D">
        <w:rPr>
          <w:bCs/>
          <w:szCs w:val="28"/>
        </w:rPr>
        <w:t xml:space="preserve">типичных затруднений участников </w:t>
      </w:r>
      <w:r>
        <w:rPr>
          <w:bCs/>
          <w:szCs w:val="28"/>
        </w:rPr>
        <w:t xml:space="preserve">ГИА-9 </w:t>
      </w:r>
      <w:r w:rsidRPr="0056623D">
        <w:rPr>
          <w:bCs/>
          <w:szCs w:val="28"/>
        </w:rPr>
        <w:t>по учебным предметам</w:t>
      </w:r>
      <w:r>
        <w:rPr>
          <w:bCs/>
          <w:szCs w:val="28"/>
        </w:rPr>
        <w:t>;</w:t>
      </w:r>
    </w:p>
    <w:p w14:paraId="69D89AFD" w14:textId="77777777" w:rsidR="00F20DCF" w:rsidRPr="0056623D" w:rsidRDefault="00F20DCF" w:rsidP="00E54DD9">
      <w:pPr>
        <w:numPr>
          <w:ilvl w:val="0"/>
          <w:numId w:val="26"/>
        </w:numPr>
        <w:spacing w:line="312" w:lineRule="auto"/>
        <w:ind w:left="0" w:firstLine="567"/>
        <w:jc w:val="both"/>
        <w:rPr>
          <w:bCs/>
          <w:szCs w:val="28"/>
        </w:rPr>
      </w:pPr>
      <w:r w:rsidRPr="0056623D">
        <w:rPr>
          <w:bCs/>
          <w:szCs w:val="28"/>
        </w:rPr>
        <w:t>разработка рекомендаций по совершенствованию преподавания</w:t>
      </w:r>
      <w:r>
        <w:rPr>
          <w:bCs/>
          <w:szCs w:val="28"/>
        </w:rPr>
        <w:t xml:space="preserve"> учебных предметов</w:t>
      </w:r>
      <w:r w:rsidRPr="0056623D">
        <w:rPr>
          <w:bCs/>
          <w:szCs w:val="28"/>
        </w:rPr>
        <w:t>;</w:t>
      </w:r>
    </w:p>
    <w:p w14:paraId="35BEBDC4" w14:textId="77777777" w:rsidR="00F20DCF" w:rsidRPr="0056623D" w:rsidRDefault="00F20DCF" w:rsidP="00E54DD9">
      <w:pPr>
        <w:numPr>
          <w:ilvl w:val="0"/>
          <w:numId w:val="26"/>
        </w:numPr>
        <w:spacing w:line="312" w:lineRule="auto"/>
        <w:ind w:left="0" w:firstLine="567"/>
        <w:jc w:val="both"/>
        <w:rPr>
          <w:bCs/>
          <w:szCs w:val="28"/>
        </w:rPr>
      </w:pPr>
      <w:r w:rsidRPr="0056623D">
        <w:rPr>
          <w:bCs/>
          <w:szCs w:val="28"/>
        </w:rPr>
        <w:t>формирование предложений по развитию региональной системы образования (в части выявления и распространения лучших педагогических практик, оказания поддержки образовательным организациям, демонстрирующим устойчиво низкие результаты обучения</w:t>
      </w:r>
      <w:r>
        <w:rPr>
          <w:bCs/>
          <w:szCs w:val="28"/>
        </w:rPr>
        <w:t>, и др.</w:t>
      </w:r>
      <w:r w:rsidRPr="0056623D">
        <w:rPr>
          <w:bCs/>
          <w:szCs w:val="28"/>
        </w:rPr>
        <w:t>).</w:t>
      </w:r>
    </w:p>
    <w:p w14:paraId="7182EA95" w14:textId="77777777" w:rsidR="00F20DCF" w:rsidRPr="00094A1E" w:rsidRDefault="00F20DCF" w:rsidP="00E54DD9">
      <w:pPr>
        <w:spacing w:line="312" w:lineRule="auto"/>
        <w:ind w:firstLine="567"/>
        <w:jc w:val="both"/>
        <w:rPr>
          <w:bCs/>
          <w:sz w:val="10"/>
        </w:rPr>
      </w:pPr>
    </w:p>
    <w:p w14:paraId="466E42ED" w14:textId="77777777" w:rsidR="00F20DCF" w:rsidRPr="0056623D" w:rsidRDefault="00F20DCF" w:rsidP="00E54DD9">
      <w:pPr>
        <w:spacing w:line="312" w:lineRule="auto"/>
        <w:ind w:firstLine="567"/>
        <w:jc w:val="both"/>
        <w:rPr>
          <w:bCs/>
          <w:szCs w:val="28"/>
        </w:rPr>
      </w:pPr>
      <w:r w:rsidRPr="0056623D">
        <w:rPr>
          <w:b/>
          <w:bCs/>
          <w:szCs w:val="28"/>
        </w:rPr>
        <w:t>Структура отчета</w:t>
      </w:r>
      <w:r w:rsidRPr="0056623D">
        <w:rPr>
          <w:bCs/>
          <w:szCs w:val="28"/>
        </w:rPr>
        <w:t xml:space="preserve"> </w:t>
      </w:r>
    </w:p>
    <w:p w14:paraId="0F0A4E0D" w14:textId="77777777" w:rsidR="00F20DCF" w:rsidRPr="0056623D" w:rsidRDefault="00F20DCF" w:rsidP="00E54DD9">
      <w:pPr>
        <w:spacing w:line="312" w:lineRule="auto"/>
        <w:ind w:firstLine="567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Отчет состоит из двух </w:t>
      </w:r>
      <w:r>
        <w:rPr>
          <w:bCs/>
          <w:szCs w:val="28"/>
        </w:rPr>
        <w:t>глав</w:t>
      </w:r>
      <w:r w:rsidRPr="0056623D">
        <w:rPr>
          <w:bCs/>
          <w:szCs w:val="28"/>
        </w:rPr>
        <w:t>:</w:t>
      </w:r>
    </w:p>
    <w:p w14:paraId="1960F4EF" w14:textId="77777777" w:rsidR="00F20DCF" w:rsidRPr="0056623D" w:rsidRDefault="00F20DCF" w:rsidP="00E54DD9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Глава</w:t>
      </w:r>
      <w:r w:rsidRPr="0063425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1</w:t>
      </w:r>
      <w:r w:rsidRPr="0063425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56623D">
        <w:rPr>
          <w:rFonts w:ascii="Times New Roman" w:hAnsi="Times New Roman"/>
          <w:bCs/>
          <w:sz w:val="24"/>
          <w:szCs w:val="24"/>
        </w:rPr>
        <w:t xml:space="preserve">включает в себя общую информацию о результатах проведения </w:t>
      </w:r>
      <w:r>
        <w:rPr>
          <w:rFonts w:ascii="Times New Roman" w:hAnsi="Times New Roman"/>
          <w:bCs/>
          <w:sz w:val="24"/>
          <w:szCs w:val="24"/>
        </w:rPr>
        <w:t>ГИА-9</w:t>
      </w:r>
      <w:r w:rsidRPr="0056623D">
        <w:rPr>
          <w:rFonts w:ascii="Times New Roman" w:hAnsi="Times New Roman"/>
          <w:bCs/>
          <w:sz w:val="24"/>
          <w:szCs w:val="24"/>
        </w:rPr>
        <w:t xml:space="preserve"> в</w:t>
      </w:r>
      <w:r>
        <w:rPr>
          <w:rFonts w:ascii="Times New Roman" w:hAnsi="Times New Roman"/>
          <w:bCs/>
          <w:sz w:val="24"/>
          <w:szCs w:val="24"/>
        </w:rPr>
        <w:t> </w:t>
      </w:r>
      <w:r w:rsidRPr="0056623D">
        <w:rPr>
          <w:rFonts w:ascii="Times New Roman" w:hAnsi="Times New Roman"/>
          <w:bCs/>
          <w:sz w:val="24"/>
          <w:szCs w:val="24"/>
        </w:rPr>
        <w:t xml:space="preserve">субъекте Российской Федерации в </w:t>
      </w:r>
      <w:r>
        <w:rPr>
          <w:rFonts w:ascii="Times New Roman" w:hAnsi="Times New Roman"/>
          <w:bCs/>
          <w:sz w:val="24"/>
          <w:szCs w:val="24"/>
        </w:rPr>
        <w:t>2026</w:t>
      </w:r>
      <w:r w:rsidRPr="0056623D">
        <w:rPr>
          <w:rFonts w:ascii="Times New Roman" w:hAnsi="Times New Roman"/>
          <w:bCs/>
          <w:sz w:val="24"/>
          <w:szCs w:val="24"/>
        </w:rPr>
        <w:t xml:space="preserve"> году.</w:t>
      </w:r>
    </w:p>
    <w:p w14:paraId="370FC1FB" w14:textId="129ABE40" w:rsidR="0080481F" w:rsidRPr="00F579AB" w:rsidRDefault="0080481F" w:rsidP="0080481F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</w:rPr>
        <w:t>Глава 2 содержит</w:t>
      </w:r>
      <w:r w:rsidRPr="0056623D">
        <w:rPr>
          <w:bCs/>
        </w:rPr>
        <w:t xml:space="preserve"> Методический анализ результатов </w:t>
      </w:r>
      <w:r>
        <w:rPr>
          <w:bCs/>
        </w:rPr>
        <w:t>ОГЭ по учебным предметам «Р</w:t>
      </w:r>
      <w:r w:rsidRPr="0056623D">
        <w:rPr>
          <w:bCs/>
          <w:szCs w:val="28"/>
        </w:rPr>
        <w:t>усский язык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Математика»</w:t>
      </w:r>
      <w:r w:rsidRPr="0056623D">
        <w:rPr>
          <w:bCs/>
          <w:szCs w:val="28"/>
        </w:rPr>
        <w:t>,</w:t>
      </w:r>
      <w:r>
        <w:rPr>
          <w:bCs/>
          <w:szCs w:val="28"/>
        </w:rPr>
        <w:t xml:space="preserve"> </w:t>
      </w:r>
      <w:r>
        <w:rPr>
          <w:bCs/>
        </w:rPr>
        <w:t>«</w:t>
      </w:r>
      <w:r>
        <w:rPr>
          <w:bCs/>
          <w:szCs w:val="28"/>
        </w:rPr>
        <w:t>Ф</w:t>
      </w:r>
      <w:r w:rsidRPr="0056623D">
        <w:rPr>
          <w:bCs/>
          <w:szCs w:val="28"/>
        </w:rPr>
        <w:t>изика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Х</w:t>
      </w:r>
      <w:r w:rsidRPr="0056623D">
        <w:rPr>
          <w:bCs/>
          <w:szCs w:val="28"/>
        </w:rPr>
        <w:t>имия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И</w:t>
      </w:r>
      <w:r w:rsidRPr="0056623D">
        <w:rPr>
          <w:bCs/>
          <w:szCs w:val="28"/>
        </w:rPr>
        <w:t>нформатика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Б</w:t>
      </w:r>
      <w:r w:rsidRPr="0056623D">
        <w:rPr>
          <w:bCs/>
          <w:szCs w:val="28"/>
        </w:rPr>
        <w:t>иология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И</w:t>
      </w:r>
      <w:r w:rsidRPr="0056623D">
        <w:rPr>
          <w:bCs/>
          <w:szCs w:val="28"/>
        </w:rPr>
        <w:t>стория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Г</w:t>
      </w:r>
      <w:r w:rsidRPr="0056623D">
        <w:rPr>
          <w:bCs/>
          <w:szCs w:val="28"/>
        </w:rPr>
        <w:t>еография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О</w:t>
      </w:r>
      <w:r w:rsidRPr="0056623D">
        <w:rPr>
          <w:bCs/>
          <w:szCs w:val="28"/>
        </w:rPr>
        <w:t>бществознание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Л</w:t>
      </w:r>
      <w:r w:rsidRPr="0056623D">
        <w:rPr>
          <w:bCs/>
          <w:szCs w:val="28"/>
        </w:rPr>
        <w:t>итература</w:t>
      </w:r>
      <w:r>
        <w:rPr>
          <w:bCs/>
          <w:szCs w:val="28"/>
        </w:rPr>
        <w:t>»</w:t>
      </w:r>
      <w:r w:rsidRPr="0056623D">
        <w:rPr>
          <w:bCs/>
          <w:szCs w:val="28"/>
        </w:rPr>
        <w:t xml:space="preserve">, </w:t>
      </w:r>
      <w:r>
        <w:rPr>
          <w:bCs/>
        </w:rPr>
        <w:t>«</w:t>
      </w:r>
      <w:r>
        <w:rPr>
          <w:bCs/>
          <w:szCs w:val="28"/>
        </w:rPr>
        <w:t>А</w:t>
      </w:r>
      <w:r w:rsidRPr="0056623D">
        <w:rPr>
          <w:bCs/>
          <w:szCs w:val="28"/>
        </w:rPr>
        <w:t>нглийский язык</w:t>
      </w:r>
      <w:r>
        <w:rPr>
          <w:bCs/>
          <w:szCs w:val="28"/>
        </w:rPr>
        <w:t xml:space="preserve">», «Немецкий язык». Для анализа </w:t>
      </w:r>
      <w:r>
        <w:rPr>
          <w:bCs/>
        </w:rPr>
        <w:t>по каждому учебному предмету</w:t>
      </w:r>
      <w:r>
        <w:rPr>
          <w:bCs/>
          <w:szCs w:val="28"/>
        </w:rPr>
        <w:t xml:space="preserve"> использовался массив результатов участников основного дня основного периода ОГЭ (</w:t>
      </w:r>
      <w:r w:rsidRPr="00512462">
        <w:t>без учёта резервных и дополнительных дней</w:t>
      </w:r>
      <w:r>
        <w:t>, апелляций</w:t>
      </w:r>
    </w:p>
    <w:p w14:paraId="729196A4" w14:textId="77777777" w:rsidR="0080481F" w:rsidRDefault="0080481F" w:rsidP="0080481F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При проведении анализа использовались данные региональной информационной системы обеспечения проведения государственной итоговой аттестации </w:t>
      </w:r>
      <w:r>
        <w:rPr>
          <w:bCs/>
          <w:szCs w:val="28"/>
        </w:rPr>
        <w:br/>
        <w:t xml:space="preserve">(РИС ГИА Псковской области), сведения </w:t>
      </w:r>
      <w:r>
        <w:t xml:space="preserve">Министерства образования Псковской области и подведомственных ему организаций – ГБУ ПО «Региональный центр информационных </w:t>
      </w:r>
      <w:r>
        <w:lastRenderedPageBreak/>
        <w:t>технологий», ГБОУ ДПО ПО «Центр оценки качества образования», ГБОУ ДПО «Псковский областной институт повышения квалификации работников образования».</w:t>
      </w:r>
    </w:p>
    <w:p w14:paraId="564D1753" w14:textId="69E4E143" w:rsidR="0080481F" w:rsidRDefault="0080481F" w:rsidP="0080481F">
      <w:pPr>
        <w:spacing w:before="240"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Статистико-аналитический отчёт о результатах государственной итоговой аттестации по образовательным программам основного общего образования в Псковской области в 2026 году, включающий рекомендации по совершенствованию преподавания учебных предметов размещается (публикуется) на открытых </w:t>
      </w:r>
      <w:r>
        <w:rPr>
          <w:bCs/>
          <w:szCs w:val="28"/>
        </w:rPr>
        <w:br/>
        <w:t xml:space="preserve">для общего доступа информационно-коммуникационных интернет-ресурсах </w:t>
      </w:r>
      <w:r>
        <w:t>Министерства по образованию Псковской области, ГБОУ ДПО ПО «Центр оценки качества образования», ГБОУ ДПО «Псковский областной институт повышения квалификации работников образования».</w:t>
      </w:r>
    </w:p>
    <w:p w14:paraId="42E91E8B" w14:textId="77777777" w:rsidR="00F20DCF" w:rsidRDefault="00F20DCF" w:rsidP="00E358BA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Информация о публикации (размещении)</w:t>
      </w:r>
      <w:r w:rsidRPr="00E358BA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14:paraId="04458A4C" w14:textId="77777777" w:rsidR="00F20DCF" w:rsidRPr="009E63CD" w:rsidRDefault="00F20DCF" w:rsidP="009E63CD">
      <w:pPr>
        <w:numPr>
          <w:ilvl w:val="0"/>
          <w:numId w:val="37"/>
        </w:numPr>
        <w:spacing w:line="312" w:lineRule="auto"/>
        <w:jc w:val="both"/>
        <w:rPr>
          <w:b/>
          <w:bCs/>
        </w:rPr>
      </w:pPr>
      <w:r w:rsidRPr="009E63CD">
        <w:rPr>
          <w:b/>
          <w:bCs/>
        </w:rPr>
        <w:t>адрес страницы размещения</w:t>
      </w:r>
    </w:p>
    <w:p w14:paraId="7AD74A3E" w14:textId="02D0092C" w:rsidR="00F20DCF" w:rsidRDefault="00A709B6" w:rsidP="00A709B6">
      <w:pPr>
        <w:spacing w:line="312" w:lineRule="auto"/>
        <w:ind w:firstLine="360"/>
        <w:jc w:val="both"/>
        <w:rPr>
          <w:bCs/>
        </w:rPr>
      </w:pPr>
      <w:hyperlink r:id="rId7" w:history="1">
        <w:r w:rsidRPr="00606223">
          <w:rPr>
            <w:rStyle w:val="af8"/>
            <w:bCs/>
          </w:rPr>
          <w:t>https://poipkro.pskovedu.ru/page/966ce6fd-46f6-44a9-a740-71f7d7f79dff</w:t>
        </w:r>
      </w:hyperlink>
    </w:p>
    <w:p w14:paraId="01FC8287" w14:textId="77777777" w:rsidR="00A709B6" w:rsidRPr="00E358BA" w:rsidRDefault="00A709B6" w:rsidP="00A709B6">
      <w:pPr>
        <w:spacing w:line="312" w:lineRule="auto"/>
        <w:ind w:firstLine="360"/>
        <w:jc w:val="both"/>
        <w:rPr>
          <w:bCs/>
        </w:rPr>
      </w:pPr>
    </w:p>
    <w:p w14:paraId="585C562F" w14:textId="77777777" w:rsidR="00F20DCF" w:rsidRDefault="00F20DCF" w:rsidP="009E63CD">
      <w:pPr>
        <w:numPr>
          <w:ilvl w:val="0"/>
          <w:numId w:val="37"/>
        </w:numPr>
        <w:spacing w:line="312" w:lineRule="auto"/>
        <w:jc w:val="both"/>
        <w:rPr>
          <w:b/>
          <w:bCs/>
        </w:rPr>
      </w:pPr>
      <w:r>
        <w:rPr>
          <w:b/>
          <w:bCs/>
        </w:rPr>
        <w:t>д</w:t>
      </w:r>
      <w:r w:rsidRPr="00E358BA">
        <w:rPr>
          <w:b/>
          <w:bCs/>
        </w:rPr>
        <w:t>ата размещения (не позднее 1</w:t>
      </w:r>
      <w:r>
        <w:rPr>
          <w:b/>
          <w:bCs/>
        </w:rPr>
        <w:t>4</w:t>
      </w:r>
      <w:r w:rsidRPr="00E358BA">
        <w:rPr>
          <w:b/>
          <w:bCs/>
        </w:rPr>
        <w:t>.09.</w:t>
      </w:r>
      <w:r>
        <w:rPr>
          <w:b/>
          <w:bCs/>
        </w:rPr>
        <w:t>2026</w:t>
      </w:r>
      <w:r w:rsidRPr="00E358BA">
        <w:rPr>
          <w:b/>
          <w:bCs/>
        </w:rPr>
        <w:t>)</w:t>
      </w:r>
    </w:p>
    <w:p w14:paraId="69632755" w14:textId="14D53262" w:rsidR="00F20DCF" w:rsidRPr="00A709B6" w:rsidRDefault="00A709B6" w:rsidP="00A709B6">
      <w:pPr>
        <w:spacing w:line="312" w:lineRule="auto"/>
        <w:ind w:firstLine="708"/>
        <w:jc w:val="both"/>
        <w:rPr>
          <w:b/>
          <w:u w:val="single"/>
        </w:rPr>
      </w:pPr>
      <w:r w:rsidRPr="00A709B6">
        <w:rPr>
          <w:b/>
          <w:u w:val="single"/>
        </w:rPr>
        <w:t>03.09.2026</w:t>
      </w:r>
    </w:p>
    <w:p w14:paraId="5939AE01" w14:textId="77777777" w:rsidR="00A709B6" w:rsidRPr="00E358BA" w:rsidRDefault="00A709B6" w:rsidP="00A709B6">
      <w:pPr>
        <w:spacing w:line="312" w:lineRule="auto"/>
        <w:ind w:firstLine="567"/>
        <w:jc w:val="both"/>
        <w:rPr>
          <w:bCs/>
        </w:rPr>
      </w:pPr>
    </w:p>
    <w:p w14:paraId="1BE8D50D" w14:textId="77777777" w:rsidR="00F20DCF" w:rsidRPr="00E22C74" w:rsidRDefault="00F20DCF" w:rsidP="00E54DD9">
      <w:pPr>
        <w:spacing w:line="312" w:lineRule="auto"/>
        <w:ind w:firstLine="567"/>
        <w:jc w:val="both"/>
        <w:rPr>
          <w:b/>
          <w:bCs/>
        </w:rPr>
      </w:pPr>
      <w:r w:rsidRPr="00E22C74">
        <w:rPr>
          <w:b/>
          <w:bCs/>
        </w:rPr>
        <w:t>Отчет может быть использован:</w:t>
      </w:r>
    </w:p>
    <w:p w14:paraId="4E422026" w14:textId="77777777" w:rsidR="00F20DCF" w:rsidRPr="00FA4B3A" w:rsidRDefault="00F20DCF" w:rsidP="00E358BA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 xml:space="preserve">специалистами ОИВ 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для принятия управленческих решений по совершенствованию </w:t>
      </w:r>
      <w:r>
        <w:rPr>
          <w:rFonts w:ascii="Times New Roman" w:hAnsi="Times New Roman"/>
          <w:bCs/>
          <w:sz w:val="24"/>
          <w:szCs w:val="28"/>
          <w:lang w:eastAsia="ru-RU"/>
        </w:rPr>
        <w:t>работы образовательных организаций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; </w:t>
      </w:r>
    </w:p>
    <w:p w14:paraId="59D83622" w14:textId="77777777" w:rsidR="00F20DCF" w:rsidRPr="00FA4B3A" w:rsidRDefault="00F20DCF" w:rsidP="00E358BA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>специалистами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организаций дополнительного профессионального образования (институты повышения квалификации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учителей / институты развития образования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>) при разработке и реализации дополнительных профессиональных программ повышения квалификации учителей и руководителей образовательных организаций;</w:t>
      </w:r>
    </w:p>
    <w:p w14:paraId="56A19882" w14:textId="77777777" w:rsidR="00F20DCF" w:rsidRPr="00FA4B3A" w:rsidRDefault="00F20DCF" w:rsidP="00E358BA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FA4B3A">
        <w:rPr>
          <w:rFonts w:ascii="Times New Roman" w:hAnsi="Times New Roman"/>
          <w:bCs/>
          <w:sz w:val="24"/>
          <w:szCs w:val="28"/>
          <w:lang w:eastAsia="ru-RU"/>
        </w:rPr>
        <w:t>методически</w:t>
      </w:r>
      <w:r>
        <w:rPr>
          <w:rFonts w:ascii="Times New Roman" w:hAnsi="Times New Roman"/>
          <w:bCs/>
          <w:sz w:val="24"/>
          <w:szCs w:val="28"/>
          <w:lang w:eastAsia="ru-RU"/>
        </w:rPr>
        <w:t>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объединени</w:t>
      </w:r>
      <w:r>
        <w:rPr>
          <w:rFonts w:ascii="Times New Roman" w:hAnsi="Times New Roman"/>
          <w:bCs/>
          <w:sz w:val="24"/>
          <w:szCs w:val="28"/>
          <w:lang w:eastAsia="ru-RU"/>
        </w:rPr>
        <w:t>ями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учителей-предметников при планировании обмена опытом работы и распространении 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эффективных методик 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обучения </w:t>
      </w:r>
      <w:r>
        <w:rPr>
          <w:rFonts w:ascii="Times New Roman" w:hAnsi="Times New Roman"/>
          <w:bCs/>
          <w:sz w:val="24"/>
          <w:szCs w:val="28"/>
          <w:lang w:eastAsia="ru-RU"/>
        </w:rPr>
        <w:t>учебному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предмету и подготовки </w:t>
      </w:r>
      <w:r>
        <w:rPr>
          <w:rFonts w:ascii="Times New Roman" w:hAnsi="Times New Roman"/>
          <w:bCs/>
          <w:sz w:val="24"/>
          <w:szCs w:val="28"/>
          <w:lang w:eastAsia="ru-RU"/>
        </w:rPr>
        <w:t>обучающихся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к государственной итоговой аттестации;</w:t>
      </w:r>
    </w:p>
    <w:p w14:paraId="10648B1F" w14:textId="77777777" w:rsidR="00F20DCF" w:rsidRPr="00FA4B3A" w:rsidRDefault="00F20DCF" w:rsidP="00E358BA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руководителями образовательных организаций и учителями-предметниками при планировании учебного процесса и </w:t>
      </w:r>
      <w:r>
        <w:rPr>
          <w:rFonts w:ascii="Times New Roman" w:hAnsi="Times New Roman"/>
          <w:bCs/>
          <w:sz w:val="24"/>
          <w:szCs w:val="28"/>
          <w:lang w:eastAsia="ru-RU"/>
        </w:rPr>
        <w:t>выборе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методик и 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технологий обучения. </w:t>
      </w:r>
    </w:p>
    <w:p w14:paraId="7C39DA35" w14:textId="77777777" w:rsidR="00F20DCF" w:rsidRDefault="00F20DCF" w:rsidP="00E54DD9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52751B10" w14:textId="77777777" w:rsidR="00F20DCF" w:rsidRDefault="00F20DCF" w:rsidP="00E54DD9">
      <w:pPr>
        <w:spacing w:line="360" w:lineRule="auto"/>
        <w:ind w:firstLine="426"/>
        <w:jc w:val="both"/>
        <w:rPr>
          <w:bCs/>
          <w:szCs w:val="28"/>
        </w:rPr>
      </w:pPr>
    </w:p>
    <w:p w14:paraId="719C1FBC" w14:textId="77777777" w:rsidR="00F20DCF" w:rsidRPr="00FF2246" w:rsidRDefault="00F20DCF" w:rsidP="00E54DD9">
      <w:pPr>
        <w:pStyle w:val="1"/>
        <w:spacing w:before="240" w:after="240"/>
        <w:jc w:val="center"/>
        <w:rPr>
          <w:rFonts w:ascii="Times New Roman" w:hAnsi="Times New Roman"/>
          <w:color w:val="auto"/>
        </w:rPr>
      </w:pPr>
      <w:bookmarkStart w:id="0" w:name="_Toc254118092"/>
      <w:bookmarkStart w:id="1" w:name="_Toc286949198"/>
      <w:bookmarkStart w:id="2" w:name="_Toc369254839"/>
      <w:bookmarkStart w:id="3" w:name="_Toc407717085"/>
      <w:bookmarkStart w:id="4" w:name="_Toc411943011"/>
      <w:r w:rsidRPr="00FF2246">
        <w:rPr>
          <w:rFonts w:ascii="Times New Roman" w:hAnsi="Times New Roman"/>
          <w:color w:val="auto"/>
        </w:rPr>
        <w:t>Перечень условных обозначений, сокращений и терминов</w:t>
      </w:r>
      <w:bookmarkEnd w:id="0"/>
      <w:bookmarkEnd w:id="1"/>
      <w:bookmarkEnd w:id="2"/>
      <w:bookmarkEnd w:id="3"/>
      <w:bookmarkEnd w:id="4"/>
    </w:p>
    <w:tbl>
      <w:tblPr>
        <w:tblW w:w="494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225"/>
        <w:gridCol w:w="7298"/>
      </w:tblGrid>
      <w:tr w:rsidR="00F20DCF" w:rsidRPr="00DE2E50" w14:paraId="514E2AD5" w14:textId="77777777" w:rsidTr="00323154">
        <w:trPr>
          <w:cantSplit/>
        </w:trPr>
        <w:tc>
          <w:tcPr>
            <w:tcW w:w="1168" w:type="pct"/>
          </w:tcPr>
          <w:p w14:paraId="0D7A50DB" w14:textId="77777777" w:rsidR="00F20DCF" w:rsidRPr="00DE2E50" w:rsidRDefault="00F20DCF" w:rsidP="00323154">
            <w:pPr>
              <w:widowControl w:val="0"/>
            </w:pPr>
            <w:r w:rsidRPr="00DE2E50">
              <w:t>АТЕ</w:t>
            </w:r>
          </w:p>
        </w:tc>
        <w:tc>
          <w:tcPr>
            <w:tcW w:w="3832" w:type="pct"/>
          </w:tcPr>
          <w:p w14:paraId="287CA838" w14:textId="77777777" w:rsidR="00F20DCF" w:rsidRPr="00DE2E50" w:rsidRDefault="00F20DCF" w:rsidP="00323154">
            <w:pPr>
              <w:widowControl w:val="0"/>
              <w:jc w:val="both"/>
            </w:pPr>
            <w:r w:rsidRPr="00DE2E50">
              <w:t>Административно-территориальная единица</w:t>
            </w:r>
          </w:p>
        </w:tc>
      </w:tr>
      <w:tr w:rsidR="00F20DCF" w:rsidRPr="00DE2E50" w14:paraId="6C77F882" w14:textId="77777777" w:rsidTr="00323154">
        <w:trPr>
          <w:cantSplit/>
        </w:trPr>
        <w:tc>
          <w:tcPr>
            <w:tcW w:w="1168" w:type="pct"/>
          </w:tcPr>
          <w:p w14:paraId="3ECE19F3" w14:textId="77777777" w:rsidR="00F20DCF" w:rsidRPr="00DE2E50" w:rsidRDefault="00F20DCF" w:rsidP="00323154">
            <w:pPr>
              <w:widowControl w:val="0"/>
            </w:pPr>
            <w:r w:rsidRPr="00DE2E50">
              <w:t>ГВЭ-9</w:t>
            </w:r>
          </w:p>
        </w:tc>
        <w:tc>
          <w:tcPr>
            <w:tcW w:w="3832" w:type="pct"/>
            <w:vAlign w:val="center"/>
          </w:tcPr>
          <w:p w14:paraId="03C660B0" w14:textId="77777777" w:rsidR="00F20DCF" w:rsidRPr="00DE2E50" w:rsidRDefault="00F20DCF" w:rsidP="00323154">
            <w:pPr>
              <w:widowControl w:val="0"/>
              <w:jc w:val="both"/>
            </w:pPr>
            <w:r w:rsidRPr="00DE2E50">
              <w:t xml:space="preserve">Государственный выпускной экзамен по образовательным программам основного общего образования </w:t>
            </w:r>
          </w:p>
        </w:tc>
      </w:tr>
      <w:tr w:rsidR="00F20DCF" w:rsidRPr="00DE2E50" w14:paraId="2358DA34" w14:textId="77777777" w:rsidTr="00323154">
        <w:trPr>
          <w:cantSplit/>
        </w:trPr>
        <w:tc>
          <w:tcPr>
            <w:tcW w:w="1168" w:type="pct"/>
          </w:tcPr>
          <w:p w14:paraId="51857262" w14:textId="77777777" w:rsidR="00F20DCF" w:rsidRPr="00DE2E50" w:rsidRDefault="00F20DCF" w:rsidP="00323154">
            <w:pPr>
              <w:widowControl w:val="0"/>
            </w:pPr>
            <w:r w:rsidRPr="00DE2E50">
              <w:t>ГИА-9</w:t>
            </w:r>
          </w:p>
        </w:tc>
        <w:tc>
          <w:tcPr>
            <w:tcW w:w="3832" w:type="pct"/>
            <w:vAlign w:val="center"/>
          </w:tcPr>
          <w:p w14:paraId="07820DD2" w14:textId="77777777" w:rsidR="00F20DCF" w:rsidRPr="00DE2E50" w:rsidRDefault="00F20DCF" w:rsidP="00323154">
            <w:pPr>
              <w:widowControl w:val="0"/>
              <w:jc w:val="both"/>
            </w:pPr>
            <w:r w:rsidRPr="00DE2E50"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F20DCF" w:rsidRPr="00DE2E50" w14:paraId="6626A6D6" w14:textId="77777777" w:rsidTr="00323154">
        <w:trPr>
          <w:cantSplit/>
        </w:trPr>
        <w:tc>
          <w:tcPr>
            <w:tcW w:w="1168" w:type="pct"/>
          </w:tcPr>
          <w:p w14:paraId="22B7B71D" w14:textId="77777777" w:rsidR="00F20DCF" w:rsidRPr="00DE2E50" w:rsidRDefault="00F20DCF" w:rsidP="00323154">
            <w:pPr>
              <w:widowControl w:val="0"/>
            </w:pPr>
            <w:r w:rsidRPr="00DE2E50">
              <w:t>КИМ</w:t>
            </w:r>
          </w:p>
        </w:tc>
        <w:tc>
          <w:tcPr>
            <w:tcW w:w="3832" w:type="pct"/>
            <w:vAlign w:val="center"/>
          </w:tcPr>
          <w:p w14:paraId="7CF88C2D" w14:textId="77777777" w:rsidR="00F20DCF" w:rsidRPr="00DE2E50" w:rsidRDefault="00F20DCF" w:rsidP="00323154">
            <w:pPr>
              <w:widowControl w:val="0"/>
              <w:jc w:val="both"/>
              <w:rPr>
                <w:iCs/>
              </w:rPr>
            </w:pPr>
            <w:r w:rsidRPr="00DE2E50">
              <w:rPr>
                <w:iCs/>
              </w:rPr>
              <w:t xml:space="preserve">Контрольные измерительные материалы </w:t>
            </w:r>
          </w:p>
        </w:tc>
      </w:tr>
      <w:tr w:rsidR="00F20DCF" w:rsidRPr="00DE2E50" w14:paraId="070D33A7" w14:textId="77777777" w:rsidTr="00323154">
        <w:trPr>
          <w:cantSplit/>
        </w:trPr>
        <w:tc>
          <w:tcPr>
            <w:tcW w:w="1168" w:type="pct"/>
          </w:tcPr>
          <w:p w14:paraId="73DB4FC2" w14:textId="77777777" w:rsidR="00F20DCF" w:rsidRPr="00DE2E50" w:rsidRDefault="00F20DCF" w:rsidP="00323154">
            <w:pPr>
              <w:widowControl w:val="0"/>
            </w:pPr>
            <w:r w:rsidRPr="00DE2E50">
              <w:t xml:space="preserve">ОГЭ </w:t>
            </w:r>
          </w:p>
        </w:tc>
        <w:tc>
          <w:tcPr>
            <w:tcW w:w="3832" w:type="pct"/>
            <w:vAlign w:val="center"/>
          </w:tcPr>
          <w:p w14:paraId="3F8FB485" w14:textId="77777777" w:rsidR="00F20DCF" w:rsidRPr="00DE2E50" w:rsidRDefault="00F20DCF" w:rsidP="00323154">
            <w:pPr>
              <w:widowControl w:val="0"/>
              <w:jc w:val="both"/>
              <w:rPr>
                <w:iCs/>
              </w:rPr>
            </w:pPr>
            <w:proofErr w:type="gramStart"/>
            <w:r w:rsidRPr="00DE2E50">
              <w:rPr>
                <w:iCs/>
              </w:rPr>
              <w:t>Основной  государственный</w:t>
            </w:r>
            <w:proofErr w:type="gramEnd"/>
            <w:r w:rsidRPr="00DE2E50">
              <w:rPr>
                <w:iCs/>
              </w:rPr>
              <w:t xml:space="preserve"> экзамен</w:t>
            </w:r>
          </w:p>
        </w:tc>
      </w:tr>
      <w:tr w:rsidR="00F20DCF" w:rsidRPr="00DE2E50" w14:paraId="52B5ACA8" w14:textId="77777777" w:rsidTr="00323154">
        <w:trPr>
          <w:cantSplit/>
        </w:trPr>
        <w:tc>
          <w:tcPr>
            <w:tcW w:w="1168" w:type="pct"/>
          </w:tcPr>
          <w:p w14:paraId="20833F46" w14:textId="77777777" w:rsidR="00F20DCF" w:rsidRPr="00DE2E50" w:rsidRDefault="00F20DCF" w:rsidP="00323154">
            <w:pPr>
              <w:widowControl w:val="0"/>
              <w:rPr>
                <w:iCs/>
              </w:rPr>
            </w:pPr>
            <w:r w:rsidRPr="00DE2E50">
              <w:rPr>
                <w:iCs/>
              </w:rPr>
              <w:t>ОИВ</w:t>
            </w:r>
          </w:p>
        </w:tc>
        <w:tc>
          <w:tcPr>
            <w:tcW w:w="3832" w:type="pct"/>
            <w:vAlign w:val="center"/>
          </w:tcPr>
          <w:p w14:paraId="661F1D58" w14:textId="77777777" w:rsidR="00F20DCF" w:rsidRPr="00DE2E50" w:rsidRDefault="00F20DCF" w:rsidP="00F05A9B">
            <w:pPr>
              <w:widowControl w:val="0"/>
              <w:jc w:val="both"/>
            </w:pPr>
            <w:r>
              <w:t>Исполнительные о</w:t>
            </w:r>
            <w:r w:rsidRPr="00DE2E50">
              <w:t>рганы субъектов Российской Федерации, осуществляющие государственное управление в сфере образования</w:t>
            </w:r>
          </w:p>
        </w:tc>
      </w:tr>
      <w:tr w:rsidR="00F20DCF" w:rsidRPr="00DE2E50" w14:paraId="74DFE798" w14:textId="77777777" w:rsidTr="00323154">
        <w:trPr>
          <w:cantSplit/>
        </w:trPr>
        <w:tc>
          <w:tcPr>
            <w:tcW w:w="1168" w:type="pct"/>
          </w:tcPr>
          <w:p w14:paraId="1EAD9442" w14:textId="77777777" w:rsidR="00F20DCF" w:rsidRPr="00DE2E50" w:rsidRDefault="00F20DCF" w:rsidP="00323154">
            <w:pPr>
              <w:widowControl w:val="0"/>
            </w:pPr>
            <w:r w:rsidRPr="00DE2E50">
              <w:t>ОО</w:t>
            </w:r>
          </w:p>
        </w:tc>
        <w:tc>
          <w:tcPr>
            <w:tcW w:w="3832" w:type="pct"/>
            <w:vAlign w:val="center"/>
          </w:tcPr>
          <w:p w14:paraId="041D58AF" w14:textId="77777777" w:rsidR="00F20DCF" w:rsidRPr="00DE2E50" w:rsidRDefault="00F20DCF" w:rsidP="00323154">
            <w:pPr>
              <w:widowControl w:val="0"/>
              <w:jc w:val="both"/>
            </w:pPr>
            <w:r w:rsidRPr="00DE2E50">
              <w:t>Образовательная организация, осуществляющая образовательную деятельность по имеющей государственную аккредитацию образовательной программе</w:t>
            </w:r>
          </w:p>
        </w:tc>
      </w:tr>
      <w:tr w:rsidR="00F20DCF" w:rsidRPr="00DE2E50" w14:paraId="5F5883BF" w14:textId="77777777" w:rsidTr="00323154">
        <w:trPr>
          <w:cantSplit/>
        </w:trPr>
        <w:tc>
          <w:tcPr>
            <w:tcW w:w="1168" w:type="pct"/>
          </w:tcPr>
          <w:p w14:paraId="4CC4B0FF" w14:textId="77777777" w:rsidR="00F20DCF" w:rsidRPr="00DE2E50" w:rsidRDefault="00F20DCF" w:rsidP="00323154">
            <w:pPr>
              <w:widowControl w:val="0"/>
            </w:pPr>
            <w:r w:rsidRPr="00DE2E50">
              <w:t>РИС</w:t>
            </w:r>
          </w:p>
        </w:tc>
        <w:tc>
          <w:tcPr>
            <w:tcW w:w="3832" w:type="pct"/>
            <w:vAlign w:val="center"/>
          </w:tcPr>
          <w:p w14:paraId="30C70D5D" w14:textId="77777777" w:rsidR="00F20DCF" w:rsidRPr="00DE2E50" w:rsidRDefault="00F20DCF" w:rsidP="00323154">
            <w:pPr>
              <w:widowControl w:val="0"/>
              <w:jc w:val="both"/>
            </w:pPr>
            <w:r w:rsidRPr="00DE2E50"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F20DCF" w:rsidRPr="00DE2E50" w14:paraId="344D7BC5" w14:textId="77777777" w:rsidTr="00323154">
        <w:trPr>
          <w:cantSplit/>
        </w:trPr>
        <w:tc>
          <w:tcPr>
            <w:tcW w:w="1168" w:type="pct"/>
          </w:tcPr>
          <w:p w14:paraId="61C323DB" w14:textId="77777777" w:rsidR="00F20DCF" w:rsidRPr="00DE2E50" w:rsidRDefault="00F20DCF" w:rsidP="00323154">
            <w:pPr>
              <w:widowControl w:val="0"/>
            </w:pPr>
            <w:r w:rsidRPr="00DE2E50">
              <w:t>Рособрнадзор, РОН</w:t>
            </w:r>
          </w:p>
        </w:tc>
        <w:tc>
          <w:tcPr>
            <w:tcW w:w="3832" w:type="pct"/>
            <w:vAlign w:val="center"/>
          </w:tcPr>
          <w:p w14:paraId="164370DD" w14:textId="77777777" w:rsidR="00F20DCF" w:rsidRPr="00DE2E50" w:rsidRDefault="00F20DCF" w:rsidP="00323154">
            <w:pPr>
              <w:widowControl w:val="0"/>
              <w:jc w:val="both"/>
            </w:pPr>
            <w:r w:rsidRPr="00DE2E50">
              <w:t>Федеральная служба по надзору в сфере образования и науки</w:t>
            </w:r>
          </w:p>
        </w:tc>
      </w:tr>
      <w:tr w:rsidR="00F20DCF" w:rsidRPr="00DE2E50" w14:paraId="78F10C2F" w14:textId="77777777" w:rsidTr="00323154">
        <w:trPr>
          <w:cantSplit/>
        </w:trPr>
        <w:tc>
          <w:tcPr>
            <w:tcW w:w="1168" w:type="pct"/>
          </w:tcPr>
          <w:p w14:paraId="1B91F1DC" w14:textId="77777777" w:rsidR="00F20DCF" w:rsidRPr="00DE2E50" w:rsidRDefault="00F20DCF" w:rsidP="00323154">
            <w:pPr>
              <w:widowControl w:val="0"/>
              <w:rPr>
                <w:iCs/>
              </w:rPr>
            </w:pPr>
            <w:r w:rsidRPr="00DE2E50">
              <w:rPr>
                <w:iCs/>
              </w:rPr>
              <w:t>Участники ГИА-9</w:t>
            </w:r>
            <w:r w:rsidRPr="00DE2E50">
              <w:t xml:space="preserve"> с ОВЗ, участники с ОВЗ </w:t>
            </w:r>
          </w:p>
        </w:tc>
        <w:tc>
          <w:tcPr>
            <w:tcW w:w="3832" w:type="pct"/>
            <w:vAlign w:val="center"/>
          </w:tcPr>
          <w:p w14:paraId="48F84EBA" w14:textId="77777777" w:rsidR="00F20DCF" w:rsidRPr="00DE2E50" w:rsidRDefault="00F20DCF" w:rsidP="00323154">
            <w:pPr>
              <w:widowControl w:val="0"/>
              <w:jc w:val="both"/>
            </w:pPr>
            <w:r w:rsidRPr="00DE2E50">
              <w:t xml:space="preserve">Участники ГИА-9 </w:t>
            </w:r>
            <w:r w:rsidRPr="00DE2E50">
              <w:rPr>
                <w:iCs/>
              </w:rPr>
              <w:t>с ограниченными возможностями здоровья</w:t>
            </w:r>
          </w:p>
        </w:tc>
      </w:tr>
      <w:tr w:rsidR="00F20DCF" w:rsidRPr="00DE2E50" w14:paraId="18A8F7CE" w14:textId="77777777" w:rsidTr="00323154">
        <w:trPr>
          <w:cantSplit/>
        </w:trPr>
        <w:tc>
          <w:tcPr>
            <w:tcW w:w="1168" w:type="pct"/>
          </w:tcPr>
          <w:p w14:paraId="526D6660" w14:textId="77777777" w:rsidR="00F20DCF" w:rsidRPr="00DE2E50" w:rsidRDefault="00F20DCF" w:rsidP="00323154">
            <w:pPr>
              <w:widowControl w:val="0"/>
            </w:pPr>
            <w:proofErr w:type="gramStart"/>
            <w:r w:rsidRPr="00DE2E50">
              <w:t>Участник  ОГЭ</w:t>
            </w:r>
            <w:proofErr w:type="gramEnd"/>
            <w:r w:rsidRPr="00DE2E50">
              <w:t xml:space="preserve"> / участник экзамена / участник</w:t>
            </w:r>
          </w:p>
        </w:tc>
        <w:tc>
          <w:tcPr>
            <w:tcW w:w="3832" w:type="pct"/>
            <w:vAlign w:val="center"/>
          </w:tcPr>
          <w:p w14:paraId="49FD6217" w14:textId="77777777" w:rsidR="00F20DCF" w:rsidRPr="00DE2E50" w:rsidRDefault="00F20DCF" w:rsidP="00323154">
            <w:pPr>
              <w:widowControl w:val="0"/>
              <w:jc w:val="both"/>
              <w:rPr>
                <w:iCs/>
              </w:rPr>
            </w:pPr>
            <w:r w:rsidRPr="00DE2E50">
              <w:rPr>
                <w:iCs/>
              </w:rPr>
              <w:t xml:space="preserve">Обучающиеся, допущенные в установленном порядке к ГИА в форме ОГЭ </w:t>
            </w:r>
          </w:p>
        </w:tc>
      </w:tr>
    </w:tbl>
    <w:p w14:paraId="25375F72" w14:textId="77777777" w:rsidR="00F20DCF" w:rsidRDefault="00F20DCF" w:rsidP="00E54DD9">
      <w:pPr>
        <w:spacing w:after="200" w:line="276" w:lineRule="auto"/>
        <w:rPr>
          <w:rStyle w:val="af5"/>
          <w:bCs/>
          <w:sz w:val="28"/>
          <w:szCs w:val="32"/>
        </w:rPr>
        <w:sectPr w:rsidR="00F20DCF" w:rsidSect="00323154">
          <w:footerReference w:type="default" r:id="rId8"/>
          <w:pgSz w:w="11906" w:h="16838"/>
          <w:pgMar w:top="1134" w:right="991" w:bottom="1134" w:left="1276" w:header="709" w:footer="709" w:gutter="0"/>
          <w:cols w:space="708"/>
          <w:docGrid w:linePitch="360"/>
        </w:sectPr>
      </w:pPr>
    </w:p>
    <w:p w14:paraId="58556870" w14:textId="77777777" w:rsidR="00F20DCF" w:rsidRDefault="00F20DCF" w:rsidP="00E54DD9">
      <w:pPr>
        <w:jc w:val="center"/>
        <w:rPr>
          <w:rStyle w:val="af5"/>
          <w:bCs/>
          <w:sz w:val="32"/>
          <w:szCs w:val="32"/>
        </w:rPr>
      </w:pPr>
    </w:p>
    <w:p w14:paraId="5F946A3A" w14:textId="77777777" w:rsidR="00F20DCF" w:rsidRPr="003602B9" w:rsidRDefault="00F20DCF" w:rsidP="00E54DD9">
      <w:pPr>
        <w:jc w:val="center"/>
        <w:rPr>
          <w:b/>
          <w:bCs/>
          <w:sz w:val="32"/>
          <w:szCs w:val="32"/>
        </w:rPr>
      </w:pPr>
      <w:r>
        <w:rPr>
          <w:rStyle w:val="af5"/>
          <w:bCs/>
          <w:sz w:val="32"/>
          <w:szCs w:val="32"/>
        </w:rPr>
        <w:t>ГЛАВА</w:t>
      </w:r>
      <w:r w:rsidRPr="003602B9">
        <w:rPr>
          <w:rStyle w:val="af5"/>
          <w:bCs/>
          <w:sz w:val="32"/>
          <w:szCs w:val="32"/>
        </w:rPr>
        <w:t xml:space="preserve"> 1. </w:t>
      </w:r>
      <w:r w:rsidRPr="003602B9">
        <w:rPr>
          <w:b/>
          <w:bCs/>
          <w:sz w:val="32"/>
          <w:szCs w:val="32"/>
        </w:rPr>
        <w:t>Основные результаты ГИА-9 в регионе</w:t>
      </w:r>
    </w:p>
    <w:p w14:paraId="5BBC0F3B" w14:textId="77777777" w:rsidR="00F20DCF" w:rsidRDefault="00F20DCF" w:rsidP="00E54DD9">
      <w:pPr>
        <w:jc w:val="both"/>
        <w:rPr>
          <w:bCs/>
          <w:sz w:val="28"/>
          <w:szCs w:val="28"/>
        </w:rPr>
      </w:pPr>
    </w:p>
    <w:p w14:paraId="58A1344E" w14:textId="77777777" w:rsidR="00F20DCF" w:rsidRPr="00521402" w:rsidRDefault="00F20DCF" w:rsidP="00E54DD9">
      <w:pPr>
        <w:jc w:val="both"/>
        <w:rPr>
          <w:b/>
          <w:bCs/>
          <w:sz w:val="28"/>
          <w:szCs w:val="28"/>
        </w:rPr>
      </w:pPr>
      <w:r w:rsidRPr="00521402">
        <w:rPr>
          <w:b/>
          <w:bCs/>
          <w:sz w:val="28"/>
          <w:szCs w:val="28"/>
        </w:rPr>
        <w:t xml:space="preserve">1. Количество участников экзаменационной кампании ГИА-9 в </w:t>
      </w:r>
      <w:r>
        <w:rPr>
          <w:b/>
          <w:bCs/>
          <w:sz w:val="28"/>
          <w:szCs w:val="28"/>
        </w:rPr>
        <w:t>2026</w:t>
      </w:r>
      <w:r w:rsidRPr="00521402">
        <w:rPr>
          <w:b/>
          <w:bCs/>
          <w:sz w:val="28"/>
          <w:szCs w:val="28"/>
        </w:rPr>
        <w:t xml:space="preserve"> году в</w:t>
      </w:r>
      <w:r>
        <w:rPr>
          <w:b/>
          <w:bCs/>
          <w:sz w:val="28"/>
          <w:szCs w:val="28"/>
        </w:rPr>
        <w:t> </w:t>
      </w:r>
      <w:r w:rsidRPr="00521402">
        <w:rPr>
          <w:b/>
          <w:bCs/>
          <w:sz w:val="28"/>
          <w:szCs w:val="28"/>
        </w:rPr>
        <w:t>субъекте Российской Федерации</w:t>
      </w:r>
    </w:p>
    <w:p w14:paraId="3B60876D" w14:textId="77777777" w:rsidR="00F20DCF" w:rsidRPr="00FA4B3A" w:rsidRDefault="00F20DCF" w:rsidP="00E54DD9">
      <w:pPr>
        <w:jc w:val="both"/>
        <w:rPr>
          <w:b/>
        </w:rPr>
      </w:pPr>
    </w:p>
    <w:p w14:paraId="01383A71" w14:textId="77777777" w:rsidR="00F20DCF" w:rsidRPr="00AD3663" w:rsidRDefault="00F20DCF" w:rsidP="00E54DD9">
      <w:pPr>
        <w:pStyle w:val="af7"/>
        <w:keepNext/>
        <w:jc w:val="right"/>
        <w:rPr>
          <w:iCs w:val="0"/>
        </w:rPr>
      </w:pPr>
      <w:r w:rsidRPr="00870F21">
        <w:rPr>
          <w:bCs/>
          <w:iCs w:val="0"/>
        </w:rPr>
        <w:t xml:space="preserve">Таблица </w:t>
      </w:r>
      <w:r>
        <w:rPr>
          <w:bCs/>
          <w:iCs w:val="0"/>
        </w:rPr>
        <w:fldChar w:fldCharType="begin"/>
      </w:r>
      <w:r>
        <w:rPr>
          <w:bCs/>
          <w:iCs w:val="0"/>
        </w:rPr>
        <w:instrText xml:space="preserve"> STYLEREF 1 \s </w:instrText>
      </w:r>
      <w:r>
        <w:rPr>
          <w:bCs/>
          <w:iCs w:val="0"/>
        </w:rPr>
        <w:fldChar w:fldCharType="separate"/>
      </w:r>
      <w:r>
        <w:rPr>
          <w:bCs/>
          <w:iCs w:val="0"/>
          <w:noProof/>
        </w:rPr>
        <w:t>1</w:t>
      </w:r>
      <w:r>
        <w:rPr>
          <w:bCs/>
          <w:iCs w:val="0"/>
        </w:rPr>
        <w:fldChar w:fldCharType="end"/>
      </w:r>
      <w:r>
        <w:rPr>
          <w:bCs/>
          <w:iCs w:val="0"/>
        </w:rPr>
        <w:noBreakHyphen/>
      </w:r>
      <w:r>
        <w:rPr>
          <w:bCs/>
          <w:iCs w:val="0"/>
        </w:rPr>
        <w:fldChar w:fldCharType="begin"/>
      </w:r>
      <w:r>
        <w:rPr>
          <w:bCs/>
          <w:iCs w:val="0"/>
        </w:rPr>
        <w:instrText xml:space="preserve"> SEQ Таблица \* ARABIC \s 1 </w:instrText>
      </w:r>
      <w:r>
        <w:rPr>
          <w:bCs/>
          <w:iCs w:val="0"/>
        </w:rPr>
        <w:fldChar w:fldCharType="separate"/>
      </w:r>
      <w:r>
        <w:rPr>
          <w:bCs/>
          <w:iCs w:val="0"/>
          <w:noProof/>
        </w:rPr>
        <w:t>1</w:t>
      </w:r>
      <w:r>
        <w:rPr>
          <w:bCs/>
          <w:iCs w:val="0"/>
        </w:rPr>
        <w:fldChar w:fldCharType="end"/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528"/>
        <w:gridCol w:w="5080"/>
        <w:gridCol w:w="5081"/>
      </w:tblGrid>
      <w:tr w:rsidR="00F20DCF" w:rsidRPr="00DE2E50" w14:paraId="598997F6" w14:textId="77777777" w:rsidTr="00323154">
        <w:trPr>
          <w:cantSplit/>
          <w:tblHeader/>
        </w:trPr>
        <w:tc>
          <w:tcPr>
            <w:tcW w:w="594" w:type="dxa"/>
            <w:vAlign w:val="center"/>
          </w:tcPr>
          <w:p w14:paraId="6526AC5B" w14:textId="77777777" w:rsidR="00F20DCF" w:rsidRPr="00521402" w:rsidRDefault="00F20DCF" w:rsidP="003231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2140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528" w:type="dxa"/>
            <w:vAlign w:val="center"/>
          </w:tcPr>
          <w:p w14:paraId="17AF1ED1" w14:textId="77777777" w:rsidR="00F20DCF" w:rsidRPr="00521402" w:rsidRDefault="00F20DCF" w:rsidP="003231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21402">
              <w:rPr>
                <w:rFonts w:ascii="Times New Roman" w:hAnsi="Times New Roman"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5080" w:type="dxa"/>
            <w:vAlign w:val="center"/>
          </w:tcPr>
          <w:p w14:paraId="343DEB41" w14:textId="77777777" w:rsidR="00F20DCF" w:rsidRPr="00521402" w:rsidRDefault="00F20DCF" w:rsidP="003231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402">
              <w:rPr>
                <w:rFonts w:ascii="Times New Roman" w:hAnsi="Times New Roman"/>
                <w:sz w:val="28"/>
                <w:szCs w:val="28"/>
              </w:rPr>
              <w:t>Количество участников ГИА-9</w:t>
            </w:r>
            <w:r w:rsidRPr="00521402">
              <w:rPr>
                <w:rFonts w:ascii="Times New Roman" w:hAnsi="Times New Roman"/>
                <w:sz w:val="28"/>
                <w:szCs w:val="28"/>
              </w:rPr>
              <w:br/>
              <w:t>в форме ОГЭ</w:t>
            </w:r>
          </w:p>
        </w:tc>
        <w:tc>
          <w:tcPr>
            <w:tcW w:w="5081" w:type="dxa"/>
            <w:vAlign w:val="center"/>
          </w:tcPr>
          <w:p w14:paraId="4676E059" w14:textId="77777777" w:rsidR="00F20DCF" w:rsidRPr="00521402" w:rsidRDefault="00F20DCF" w:rsidP="003231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1402">
              <w:rPr>
                <w:rFonts w:ascii="Times New Roman" w:hAnsi="Times New Roman"/>
                <w:sz w:val="28"/>
                <w:szCs w:val="28"/>
              </w:rPr>
              <w:t>Количество участников ГИА-9</w:t>
            </w:r>
            <w:r w:rsidRPr="00521402">
              <w:rPr>
                <w:rFonts w:ascii="Times New Roman" w:hAnsi="Times New Roman"/>
                <w:sz w:val="28"/>
                <w:szCs w:val="28"/>
              </w:rPr>
              <w:br/>
              <w:t>в форме ГВЭ</w:t>
            </w:r>
          </w:p>
        </w:tc>
      </w:tr>
      <w:tr w:rsidR="00B63AA7" w:rsidRPr="00DE2E50" w14:paraId="5B09EC02" w14:textId="77777777" w:rsidTr="00323154">
        <w:trPr>
          <w:cantSplit/>
        </w:trPr>
        <w:tc>
          <w:tcPr>
            <w:tcW w:w="594" w:type="dxa"/>
            <w:vAlign w:val="center"/>
          </w:tcPr>
          <w:p w14:paraId="0E97AC36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6BB6400C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5080" w:type="dxa"/>
            <w:vAlign w:val="center"/>
          </w:tcPr>
          <w:p w14:paraId="49C4018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6106</w:t>
            </w:r>
          </w:p>
        </w:tc>
        <w:tc>
          <w:tcPr>
            <w:tcW w:w="5081" w:type="dxa"/>
            <w:vAlign w:val="center"/>
          </w:tcPr>
          <w:p w14:paraId="7F7C34F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</w:tc>
      </w:tr>
      <w:tr w:rsidR="00B63AA7" w:rsidRPr="00DE2E50" w:rsidDel="0016787E" w14:paraId="32270843" w14:textId="77777777" w:rsidTr="00323154">
        <w:trPr>
          <w:cantSplit/>
        </w:trPr>
        <w:tc>
          <w:tcPr>
            <w:tcW w:w="594" w:type="dxa"/>
            <w:vAlign w:val="center"/>
          </w:tcPr>
          <w:p w14:paraId="26AFECC2" w14:textId="77777777" w:rsidR="00B63AA7" w:rsidRPr="00521402" w:rsidDel="0016787E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461A94C2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5080" w:type="dxa"/>
            <w:vAlign w:val="center"/>
          </w:tcPr>
          <w:p w14:paraId="04C9BED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6262</w:t>
            </w:r>
          </w:p>
        </w:tc>
        <w:tc>
          <w:tcPr>
            <w:tcW w:w="5081" w:type="dxa"/>
            <w:vAlign w:val="center"/>
          </w:tcPr>
          <w:p w14:paraId="4AAB8C0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</w:tr>
      <w:tr w:rsidR="00B63AA7" w:rsidRPr="00DE2E50" w14:paraId="7F45AE21" w14:textId="77777777" w:rsidTr="00323154">
        <w:trPr>
          <w:cantSplit/>
        </w:trPr>
        <w:tc>
          <w:tcPr>
            <w:tcW w:w="594" w:type="dxa"/>
            <w:vAlign w:val="center"/>
          </w:tcPr>
          <w:p w14:paraId="1E74BC85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7F710D69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5080" w:type="dxa"/>
            <w:vAlign w:val="center"/>
          </w:tcPr>
          <w:p w14:paraId="2F1C5FD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5081" w:type="dxa"/>
            <w:vAlign w:val="center"/>
          </w:tcPr>
          <w:p w14:paraId="6E95AE1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56F766CA" w14:textId="77777777" w:rsidTr="00323154">
        <w:trPr>
          <w:cantSplit/>
        </w:trPr>
        <w:tc>
          <w:tcPr>
            <w:tcW w:w="594" w:type="dxa"/>
            <w:vAlign w:val="center"/>
          </w:tcPr>
          <w:p w14:paraId="2F36244C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4B1B3846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5080" w:type="dxa"/>
            <w:vAlign w:val="center"/>
          </w:tcPr>
          <w:p w14:paraId="6E4AA5E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</w:t>
            </w:r>
          </w:p>
        </w:tc>
        <w:tc>
          <w:tcPr>
            <w:tcW w:w="5081" w:type="dxa"/>
            <w:vAlign w:val="center"/>
          </w:tcPr>
          <w:p w14:paraId="40CB6BE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31AEF659" w14:textId="77777777" w:rsidTr="00323154">
        <w:trPr>
          <w:cantSplit/>
        </w:trPr>
        <w:tc>
          <w:tcPr>
            <w:tcW w:w="594" w:type="dxa"/>
            <w:vAlign w:val="center"/>
          </w:tcPr>
          <w:p w14:paraId="6C2F4678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6CAF69CB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5080" w:type="dxa"/>
            <w:vAlign w:val="center"/>
          </w:tcPr>
          <w:p w14:paraId="207A88D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2233</w:t>
            </w:r>
          </w:p>
        </w:tc>
        <w:tc>
          <w:tcPr>
            <w:tcW w:w="5081" w:type="dxa"/>
            <w:vAlign w:val="center"/>
          </w:tcPr>
          <w:p w14:paraId="17E119F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0BB0DACD" w14:textId="77777777" w:rsidTr="00323154">
        <w:trPr>
          <w:cantSplit/>
        </w:trPr>
        <w:tc>
          <w:tcPr>
            <w:tcW w:w="594" w:type="dxa"/>
            <w:vAlign w:val="center"/>
          </w:tcPr>
          <w:p w14:paraId="202D7C57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0C07DE70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5080" w:type="dxa"/>
            <w:vAlign w:val="center"/>
          </w:tcPr>
          <w:p w14:paraId="24ED377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2387</w:t>
            </w:r>
          </w:p>
        </w:tc>
        <w:tc>
          <w:tcPr>
            <w:tcW w:w="5081" w:type="dxa"/>
            <w:vAlign w:val="center"/>
          </w:tcPr>
          <w:p w14:paraId="3B74D23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63AA7" w:rsidRPr="00DE2E50" w14:paraId="2352C704" w14:textId="77777777" w:rsidTr="00323154">
        <w:trPr>
          <w:cantSplit/>
        </w:trPr>
        <w:tc>
          <w:tcPr>
            <w:tcW w:w="594" w:type="dxa"/>
            <w:vAlign w:val="center"/>
          </w:tcPr>
          <w:p w14:paraId="1AC6B002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535B05C8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5080" w:type="dxa"/>
            <w:vAlign w:val="center"/>
          </w:tcPr>
          <w:p w14:paraId="65F9A75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5081" w:type="dxa"/>
            <w:vAlign w:val="center"/>
          </w:tcPr>
          <w:p w14:paraId="3594AA3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63AA7" w:rsidRPr="00DE2E50" w14:paraId="4B7E3AE7" w14:textId="77777777" w:rsidTr="00323154">
        <w:trPr>
          <w:cantSplit/>
        </w:trPr>
        <w:tc>
          <w:tcPr>
            <w:tcW w:w="594" w:type="dxa"/>
            <w:vAlign w:val="center"/>
          </w:tcPr>
          <w:p w14:paraId="39A99F6C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3B55CA33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5080" w:type="dxa"/>
            <w:vAlign w:val="center"/>
          </w:tcPr>
          <w:p w14:paraId="653AE9C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3380</w:t>
            </w:r>
          </w:p>
        </w:tc>
        <w:tc>
          <w:tcPr>
            <w:tcW w:w="5081" w:type="dxa"/>
            <w:vAlign w:val="center"/>
          </w:tcPr>
          <w:p w14:paraId="2028778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B63AA7" w:rsidRPr="00DE2E50" w14:paraId="01B8B36F" w14:textId="77777777" w:rsidTr="00323154">
        <w:trPr>
          <w:cantSplit/>
        </w:trPr>
        <w:tc>
          <w:tcPr>
            <w:tcW w:w="594" w:type="dxa"/>
            <w:vAlign w:val="center"/>
          </w:tcPr>
          <w:p w14:paraId="44A686FC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43954DEF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Обществознание </w:t>
            </w:r>
          </w:p>
        </w:tc>
        <w:tc>
          <w:tcPr>
            <w:tcW w:w="5080" w:type="dxa"/>
            <w:vAlign w:val="center"/>
          </w:tcPr>
          <w:p w14:paraId="51DBA23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2478</w:t>
            </w:r>
          </w:p>
        </w:tc>
        <w:tc>
          <w:tcPr>
            <w:tcW w:w="5081" w:type="dxa"/>
            <w:vAlign w:val="center"/>
          </w:tcPr>
          <w:p w14:paraId="71EBE4E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B63AA7" w:rsidRPr="00DE2E50" w14:paraId="20FEE5FC" w14:textId="77777777" w:rsidTr="00323154">
        <w:trPr>
          <w:cantSplit/>
        </w:trPr>
        <w:tc>
          <w:tcPr>
            <w:tcW w:w="594" w:type="dxa"/>
            <w:vAlign w:val="center"/>
          </w:tcPr>
          <w:p w14:paraId="25C84A38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0FD41639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5080" w:type="dxa"/>
            <w:vAlign w:val="center"/>
          </w:tcPr>
          <w:p w14:paraId="566544F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5081" w:type="dxa"/>
            <w:vAlign w:val="center"/>
          </w:tcPr>
          <w:p w14:paraId="0612F99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1A7D8623" w14:textId="77777777" w:rsidTr="00323154">
        <w:trPr>
          <w:cantSplit/>
        </w:trPr>
        <w:tc>
          <w:tcPr>
            <w:tcW w:w="594" w:type="dxa"/>
            <w:vAlign w:val="center"/>
          </w:tcPr>
          <w:p w14:paraId="6DC9C83D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7113C83D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5080" w:type="dxa"/>
            <w:vAlign w:val="center"/>
          </w:tcPr>
          <w:p w14:paraId="1EF5C49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</w:t>
            </w:r>
          </w:p>
        </w:tc>
        <w:tc>
          <w:tcPr>
            <w:tcW w:w="5081" w:type="dxa"/>
            <w:vAlign w:val="center"/>
          </w:tcPr>
          <w:p w14:paraId="5582EAF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4E612430" w14:textId="77777777" w:rsidTr="00323154">
        <w:trPr>
          <w:cantSplit/>
        </w:trPr>
        <w:tc>
          <w:tcPr>
            <w:tcW w:w="594" w:type="dxa"/>
            <w:vAlign w:val="center"/>
          </w:tcPr>
          <w:p w14:paraId="5C8FB638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104E6374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Немецкий язык</w:t>
            </w:r>
          </w:p>
        </w:tc>
        <w:tc>
          <w:tcPr>
            <w:tcW w:w="5080" w:type="dxa"/>
            <w:vAlign w:val="center"/>
          </w:tcPr>
          <w:p w14:paraId="2A4A1C3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081" w:type="dxa"/>
            <w:vAlign w:val="center"/>
          </w:tcPr>
          <w:p w14:paraId="7828C02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4C454FBE" w14:textId="77777777" w:rsidTr="00323154">
        <w:trPr>
          <w:cantSplit/>
        </w:trPr>
        <w:tc>
          <w:tcPr>
            <w:tcW w:w="594" w:type="dxa"/>
            <w:vAlign w:val="center"/>
          </w:tcPr>
          <w:p w14:paraId="7FB614EF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074E0A51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Французский язык</w:t>
            </w:r>
          </w:p>
        </w:tc>
        <w:tc>
          <w:tcPr>
            <w:tcW w:w="5080" w:type="dxa"/>
            <w:vAlign w:val="center"/>
          </w:tcPr>
          <w:p w14:paraId="57EE71B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81" w:type="dxa"/>
            <w:vAlign w:val="center"/>
          </w:tcPr>
          <w:p w14:paraId="718D140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7B0F601B" w14:textId="77777777" w:rsidTr="00323154">
        <w:trPr>
          <w:cantSplit/>
        </w:trPr>
        <w:tc>
          <w:tcPr>
            <w:tcW w:w="594" w:type="dxa"/>
            <w:vAlign w:val="center"/>
          </w:tcPr>
          <w:p w14:paraId="1A10FCB9" w14:textId="77777777" w:rsidR="00B63AA7" w:rsidRPr="00521402" w:rsidRDefault="00B63AA7" w:rsidP="00B63AA7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8" w:type="dxa"/>
            <w:vAlign w:val="center"/>
          </w:tcPr>
          <w:p w14:paraId="18BC10BD" w14:textId="77777777" w:rsidR="00B63AA7" w:rsidRDefault="00B63AA7" w:rsidP="00B63AA7">
            <w:pPr>
              <w:rPr>
                <w:color w:val="000000"/>
              </w:rPr>
            </w:pPr>
            <w:r>
              <w:rPr>
                <w:color w:val="000000"/>
              </w:rPr>
              <w:t>Испанский язык</w:t>
            </w:r>
          </w:p>
        </w:tc>
        <w:tc>
          <w:tcPr>
            <w:tcW w:w="5080" w:type="dxa"/>
            <w:vAlign w:val="center"/>
          </w:tcPr>
          <w:p w14:paraId="01DAD9B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81" w:type="dxa"/>
            <w:vAlign w:val="center"/>
          </w:tcPr>
          <w:p w14:paraId="43DFC82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17E6E306" w14:textId="77777777" w:rsidR="00F20DCF" w:rsidRDefault="00F20DCF" w:rsidP="00E54DD9">
      <w:pPr>
        <w:jc w:val="both"/>
        <w:rPr>
          <w:b/>
          <w:bCs/>
          <w:sz w:val="28"/>
          <w:szCs w:val="28"/>
        </w:rPr>
      </w:pPr>
    </w:p>
    <w:p w14:paraId="0FA0105C" w14:textId="77777777" w:rsidR="00F20DCF" w:rsidRDefault="00F20DCF" w:rsidP="00E54DD9">
      <w:pPr>
        <w:jc w:val="both"/>
        <w:rPr>
          <w:b/>
          <w:bCs/>
          <w:sz w:val="28"/>
          <w:szCs w:val="28"/>
        </w:rPr>
        <w:sectPr w:rsidR="00F20DCF" w:rsidSect="00E54DD9">
          <w:pgSz w:w="16838" w:h="11906" w:orient="landscape"/>
          <w:pgMar w:top="709" w:right="1134" w:bottom="991" w:left="1134" w:header="709" w:footer="709" w:gutter="0"/>
          <w:cols w:space="708"/>
          <w:docGrid w:linePitch="360"/>
        </w:sectPr>
      </w:pPr>
    </w:p>
    <w:p w14:paraId="0AA04F39" w14:textId="77777777" w:rsidR="00F20DCF" w:rsidRPr="003602B9" w:rsidRDefault="00F20DCF" w:rsidP="00E54DD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Pr="003602B9">
        <w:rPr>
          <w:b/>
          <w:bCs/>
          <w:sz w:val="28"/>
          <w:szCs w:val="28"/>
        </w:rPr>
        <w:t xml:space="preserve">. Соответствие шкалы пересчета первичного балла за экзаменационные работы ОГЭ в пятибалльную систему оценивания, установленной в субъекте Российской Федерации, рекомендуемой Рособрнадзором шкале </w:t>
      </w:r>
      <w:r>
        <w:rPr>
          <w:b/>
          <w:bCs/>
          <w:sz w:val="28"/>
          <w:szCs w:val="28"/>
        </w:rPr>
        <w:br/>
      </w:r>
      <w:r w:rsidRPr="003602B9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 2026</w:t>
      </w:r>
      <w:r w:rsidRPr="003602B9">
        <w:rPr>
          <w:b/>
          <w:bCs/>
          <w:sz w:val="28"/>
          <w:szCs w:val="28"/>
        </w:rPr>
        <w:t xml:space="preserve"> году (далее – шкала РОН)</w:t>
      </w:r>
    </w:p>
    <w:p w14:paraId="430C0138" w14:textId="77777777" w:rsidR="00F20DCF" w:rsidRPr="00AD3663" w:rsidRDefault="00F20DCF" w:rsidP="008C2F54">
      <w:pPr>
        <w:pStyle w:val="af7"/>
        <w:keepNext/>
        <w:spacing w:after="0"/>
        <w:jc w:val="right"/>
        <w:rPr>
          <w:iCs w:val="0"/>
        </w:rPr>
      </w:pPr>
      <w:r w:rsidRPr="00870F21">
        <w:rPr>
          <w:bCs/>
          <w:iCs w:val="0"/>
        </w:rPr>
        <w:t xml:space="preserve">Таблица </w:t>
      </w:r>
      <w:r>
        <w:rPr>
          <w:bCs/>
          <w:iCs w:val="0"/>
        </w:rPr>
        <w:fldChar w:fldCharType="begin"/>
      </w:r>
      <w:r>
        <w:rPr>
          <w:bCs/>
          <w:iCs w:val="0"/>
        </w:rPr>
        <w:instrText xml:space="preserve"> STYLEREF 1 \s </w:instrText>
      </w:r>
      <w:r>
        <w:rPr>
          <w:bCs/>
          <w:iCs w:val="0"/>
        </w:rPr>
        <w:fldChar w:fldCharType="separate"/>
      </w:r>
      <w:r>
        <w:rPr>
          <w:bCs/>
          <w:iCs w:val="0"/>
          <w:noProof/>
        </w:rPr>
        <w:t>1</w:t>
      </w:r>
      <w:r>
        <w:rPr>
          <w:bCs/>
          <w:iCs w:val="0"/>
        </w:rPr>
        <w:fldChar w:fldCharType="end"/>
      </w:r>
      <w:r>
        <w:rPr>
          <w:bCs/>
          <w:iCs w:val="0"/>
        </w:rPr>
        <w:noBreakHyphen/>
        <w:t>2</w:t>
      </w:r>
    </w:p>
    <w:tbl>
      <w:tblPr>
        <w:tblW w:w="14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9"/>
        <w:gridCol w:w="1913"/>
        <w:gridCol w:w="1574"/>
        <w:gridCol w:w="1423"/>
        <w:gridCol w:w="1696"/>
        <w:gridCol w:w="1301"/>
        <w:gridCol w:w="1676"/>
        <w:gridCol w:w="1321"/>
        <w:gridCol w:w="1655"/>
        <w:gridCol w:w="1343"/>
      </w:tblGrid>
      <w:tr w:rsidR="00F20DCF" w:rsidRPr="00DE2E50" w14:paraId="5AF22808" w14:textId="77777777" w:rsidTr="00FA6FCA">
        <w:trPr>
          <w:cantSplit/>
          <w:trHeight w:val="232"/>
          <w:tblHeader/>
          <w:jc w:val="center"/>
        </w:trPr>
        <w:tc>
          <w:tcPr>
            <w:tcW w:w="579" w:type="dxa"/>
            <w:vMerge w:val="restart"/>
            <w:vAlign w:val="center"/>
          </w:tcPr>
          <w:p w14:paraId="3E978E12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</w:rPr>
              <w:t>№ п/п</w:t>
            </w:r>
          </w:p>
        </w:tc>
        <w:tc>
          <w:tcPr>
            <w:tcW w:w="1913" w:type="dxa"/>
            <w:vMerge w:val="restart"/>
            <w:vAlign w:val="center"/>
          </w:tcPr>
          <w:p w14:paraId="57322261" w14:textId="77777777" w:rsidR="00F20DCF" w:rsidRPr="00DE2E50" w:rsidRDefault="00F20DCF" w:rsidP="00DE2E50">
            <w:pPr>
              <w:jc w:val="center"/>
              <w:rPr>
                <w:b/>
                <w:bCs/>
                <w:sz w:val="20"/>
              </w:rPr>
            </w:pPr>
            <w:r w:rsidRPr="00DE2E50">
              <w:rPr>
                <w:b/>
                <w:bCs/>
              </w:rPr>
              <w:t>Учебный предмет</w:t>
            </w:r>
          </w:p>
        </w:tc>
        <w:tc>
          <w:tcPr>
            <w:tcW w:w="11989" w:type="dxa"/>
            <w:gridSpan w:val="8"/>
            <w:vAlign w:val="center"/>
          </w:tcPr>
          <w:p w14:paraId="395DB4E9" w14:textId="77777777" w:rsidR="00F20DCF" w:rsidRPr="00DE2E50" w:rsidRDefault="00F20DCF" w:rsidP="00DE2E50">
            <w:pPr>
              <w:jc w:val="center"/>
              <w:rPr>
                <w:b/>
                <w:bCs/>
                <w:sz w:val="20"/>
              </w:rPr>
            </w:pPr>
            <w:r w:rsidRPr="00DE2E50">
              <w:rPr>
                <w:b/>
                <w:bCs/>
                <w:szCs w:val="22"/>
              </w:rPr>
              <w:t>Суммарные первичные баллы</w:t>
            </w:r>
          </w:p>
        </w:tc>
      </w:tr>
      <w:tr w:rsidR="00F20DCF" w:rsidRPr="00DE2E50" w14:paraId="61EDB60A" w14:textId="77777777" w:rsidTr="00DE2E50">
        <w:trPr>
          <w:cantSplit/>
          <w:tblHeader/>
          <w:jc w:val="center"/>
        </w:trPr>
        <w:tc>
          <w:tcPr>
            <w:tcW w:w="579" w:type="dxa"/>
            <w:vMerge/>
          </w:tcPr>
          <w:p w14:paraId="16F6AF7F" w14:textId="77777777" w:rsidR="00F20DCF" w:rsidRPr="00DE2E50" w:rsidRDefault="00F20DCF" w:rsidP="00DE2E50">
            <w:pPr>
              <w:jc w:val="both"/>
              <w:rPr>
                <w:bCs/>
                <w:sz w:val="20"/>
              </w:rPr>
            </w:pPr>
          </w:p>
        </w:tc>
        <w:tc>
          <w:tcPr>
            <w:tcW w:w="1913" w:type="dxa"/>
            <w:vMerge/>
          </w:tcPr>
          <w:p w14:paraId="10B766E4" w14:textId="77777777" w:rsidR="00F20DCF" w:rsidRPr="00DE2E50" w:rsidRDefault="00F20DCF" w:rsidP="00DE2E50">
            <w:pPr>
              <w:jc w:val="both"/>
              <w:rPr>
                <w:bCs/>
                <w:sz w:val="20"/>
              </w:rPr>
            </w:pPr>
          </w:p>
        </w:tc>
        <w:tc>
          <w:tcPr>
            <w:tcW w:w="2997" w:type="dxa"/>
            <w:gridSpan w:val="2"/>
            <w:vAlign w:val="center"/>
          </w:tcPr>
          <w:p w14:paraId="66F304CE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</w:rPr>
              <w:t>Отметка «2»</w:t>
            </w:r>
          </w:p>
        </w:tc>
        <w:tc>
          <w:tcPr>
            <w:tcW w:w="2997" w:type="dxa"/>
            <w:gridSpan w:val="2"/>
            <w:vAlign w:val="center"/>
          </w:tcPr>
          <w:p w14:paraId="140C33B9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</w:rPr>
              <w:t>Отметка «3»</w:t>
            </w:r>
          </w:p>
        </w:tc>
        <w:tc>
          <w:tcPr>
            <w:tcW w:w="2997" w:type="dxa"/>
            <w:gridSpan w:val="2"/>
            <w:vAlign w:val="center"/>
          </w:tcPr>
          <w:p w14:paraId="3328EE5D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</w:rPr>
              <w:t>Отметка «4»</w:t>
            </w:r>
          </w:p>
        </w:tc>
        <w:tc>
          <w:tcPr>
            <w:tcW w:w="2998" w:type="dxa"/>
            <w:gridSpan w:val="2"/>
            <w:vAlign w:val="center"/>
          </w:tcPr>
          <w:p w14:paraId="444D3B6E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</w:rPr>
              <w:t>Отметка «5»</w:t>
            </w:r>
          </w:p>
        </w:tc>
      </w:tr>
      <w:tr w:rsidR="00F20DCF" w:rsidRPr="00DE2E50" w14:paraId="7E2FD879" w14:textId="77777777" w:rsidTr="00EB0B67">
        <w:trPr>
          <w:cantSplit/>
          <w:tblHeader/>
          <w:jc w:val="center"/>
        </w:trPr>
        <w:tc>
          <w:tcPr>
            <w:tcW w:w="579" w:type="dxa"/>
            <w:vMerge/>
          </w:tcPr>
          <w:p w14:paraId="776D779E" w14:textId="77777777" w:rsidR="00F20DCF" w:rsidRPr="00DE2E50" w:rsidRDefault="00F20DCF" w:rsidP="00DE2E50">
            <w:pPr>
              <w:jc w:val="both"/>
              <w:rPr>
                <w:bCs/>
                <w:sz w:val="20"/>
              </w:rPr>
            </w:pPr>
          </w:p>
        </w:tc>
        <w:tc>
          <w:tcPr>
            <w:tcW w:w="1913" w:type="dxa"/>
            <w:vMerge/>
          </w:tcPr>
          <w:p w14:paraId="3D92EE5F" w14:textId="77777777" w:rsidR="00F20DCF" w:rsidRPr="00DE2E50" w:rsidRDefault="00F20DCF" w:rsidP="00DE2E50">
            <w:pPr>
              <w:jc w:val="both"/>
              <w:rPr>
                <w:bCs/>
                <w:sz w:val="20"/>
              </w:rPr>
            </w:pPr>
          </w:p>
        </w:tc>
        <w:tc>
          <w:tcPr>
            <w:tcW w:w="1574" w:type="dxa"/>
            <w:tcMar>
              <w:left w:w="28" w:type="dxa"/>
              <w:right w:w="28" w:type="dxa"/>
            </w:tcMar>
            <w:vAlign w:val="center"/>
          </w:tcPr>
          <w:p w14:paraId="48CF83A9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>Шкала РОН</w:t>
            </w:r>
            <w:r w:rsidRPr="00DE2E50">
              <w:rPr>
                <w:rStyle w:val="a6"/>
                <w:bCs/>
                <w:sz w:val="20"/>
              </w:rPr>
              <w:footnoteReference w:id="1"/>
            </w:r>
          </w:p>
        </w:tc>
        <w:tc>
          <w:tcPr>
            <w:tcW w:w="1423" w:type="dxa"/>
            <w:tcMar>
              <w:left w:w="28" w:type="dxa"/>
              <w:right w:w="28" w:type="dxa"/>
            </w:tcMar>
            <w:vAlign w:val="center"/>
          </w:tcPr>
          <w:p w14:paraId="5BFAB95E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>Шкала ОИВ</w:t>
            </w:r>
            <w:r w:rsidRPr="00DE2E50">
              <w:rPr>
                <w:rStyle w:val="a6"/>
                <w:bCs/>
                <w:sz w:val="20"/>
              </w:rPr>
              <w:footnoteReference w:id="2"/>
            </w:r>
          </w:p>
        </w:tc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 w14:paraId="3CA63639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>Шкала РОН</w:t>
            </w:r>
          </w:p>
        </w:tc>
        <w:tc>
          <w:tcPr>
            <w:tcW w:w="1301" w:type="dxa"/>
            <w:tcMar>
              <w:left w:w="28" w:type="dxa"/>
              <w:right w:w="28" w:type="dxa"/>
            </w:tcMar>
            <w:vAlign w:val="center"/>
          </w:tcPr>
          <w:p w14:paraId="4F7AF1D6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>Шкала ОИВ</w:t>
            </w:r>
          </w:p>
        </w:tc>
        <w:tc>
          <w:tcPr>
            <w:tcW w:w="1676" w:type="dxa"/>
            <w:tcMar>
              <w:left w:w="28" w:type="dxa"/>
              <w:right w:w="28" w:type="dxa"/>
            </w:tcMar>
            <w:vAlign w:val="center"/>
          </w:tcPr>
          <w:p w14:paraId="3A9C835F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>Шкала РОН</w:t>
            </w:r>
          </w:p>
        </w:tc>
        <w:tc>
          <w:tcPr>
            <w:tcW w:w="1321" w:type="dxa"/>
            <w:tcMar>
              <w:left w:w="28" w:type="dxa"/>
              <w:right w:w="28" w:type="dxa"/>
            </w:tcMar>
            <w:vAlign w:val="center"/>
          </w:tcPr>
          <w:p w14:paraId="2168AB2E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>Шкала ОИВ</w:t>
            </w:r>
          </w:p>
        </w:tc>
        <w:tc>
          <w:tcPr>
            <w:tcW w:w="1655" w:type="dxa"/>
            <w:tcMar>
              <w:left w:w="28" w:type="dxa"/>
              <w:right w:w="28" w:type="dxa"/>
            </w:tcMar>
            <w:vAlign w:val="center"/>
          </w:tcPr>
          <w:p w14:paraId="477BCB1E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>Шкала РОН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  <w:vAlign w:val="center"/>
          </w:tcPr>
          <w:p w14:paraId="732C1BB5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>Шкала ОИВ</w:t>
            </w:r>
          </w:p>
        </w:tc>
      </w:tr>
      <w:tr w:rsidR="00F20DCF" w:rsidRPr="00DE2E50" w14:paraId="41080522" w14:textId="77777777" w:rsidTr="00EB0B67">
        <w:trPr>
          <w:cantSplit/>
          <w:jc w:val="center"/>
        </w:trPr>
        <w:tc>
          <w:tcPr>
            <w:tcW w:w="579" w:type="dxa"/>
          </w:tcPr>
          <w:p w14:paraId="0C90A58D" w14:textId="77777777" w:rsidR="00F20DCF" w:rsidRPr="00DE2E50" w:rsidRDefault="00F20DCF" w:rsidP="00DE2E50">
            <w:pPr>
              <w:pStyle w:val="a3"/>
              <w:numPr>
                <w:ilvl w:val="0"/>
                <w:numId w:val="16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13" w:type="dxa"/>
          </w:tcPr>
          <w:p w14:paraId="242BD4FC" w14:textId="77777777" w:rsidR="00F20DCF" w:rsidRPr="00DE2E50" w:rsidRDefault="00F20DCF" w:rsidP="00DE2E50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</w:rPr>
              <w:t>Русский язык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 w14:paraId="40969B51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0 – 14</w:t>
            </w:r>
          </w:p>
        </w:tc>
        <w:tc>
          <w:tcPr>
            <w:tcW w:w="1423" w:type="dxa"/>
            <w:tcMar>
              <w:left w:w="57" w:type="dxa"/>
              <w:right w:w="57" w:type="dxa"/>
            </w:tcMar>
            <w:vAlign w:val="center"/>
          </w:tcPr>
          <w:p w14:paraId="6CD14F1C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34D4D976" w14:textId="77777777" w:rsidR="00F20DCF" w:rsidRPr="00DE2E50" w:rsidRDefault="00F20DCF" w:rsidP="00FA6FCA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</w:rPr>
              <w:t>15 – 2</w:t>
            </w:r>
            <w:r>
              <w:rPr>
                <w:bCs/>
              </w:rPr>
              <w:t>5</w:t>
            </w: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64A75A1C" w14:textId="77777777" w:rsidR="00F20DCF" w:rsidRPr="00DE2E50" w:rsidRDefault="00F20DCF" w:rsidP="00FA6FCA">
            <w:pPr>
              <w:jc w:val="center"/>
              <w:rPr>
                <w:bCs/>
                <w:sz w:val="20"/>
              </w:rPr>
            </w:pPr>
          </w:p>
        </w:tc>
        <w:tc>
          <w:tcPr>
            <w:tcW w:w="1676" w:type="dxa"/>
            <w:tcMar>
              <w:left w:w="57" w:type="dxa"/>
              <w:right w:w="57" w:type="dxa"/>
            </w:tcMar>
            <w:vAlign w:val="center"/>
          </w:tcPr>
          <w:p w14:paraId="0338C0A3" w14:textId="77777777" w:rsidR="00F20DCF" w:rsidRDefault="00F20DCF" w:rsidP="00EB0B67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</w:rPr>
              <w:t>2</w:t>
            </w:r>
            <w:r>
              <w:rPr>
                <w:bCs/>
              </w:rPr>
              <w:t>6</w:t>
            </w:r>
            <w:r w:rsidRPr="00DE2E50">
              <w:rPr>
                <w:bCs/>
              </w:rPr>
              <w:t xml:space="preserve"> – </w:t>
            </w:r>
            <w:r>
              <w:rPr>
                <w:bCs/>
              </w:rPr>
              <w:t>32</w:t>
            </w:r>
            <w:r w:rsidRPr="00DE2E50">
              <w:rPr>
                <w:bCs/>
                <w:sz w:val="20"/>
              </w:rPr>
              <w:t xml:space="preserve">, </w:t>
            </w:r>
          </w:p>
          <w:p w14:paraId="3342E63D" w14:textId="77777777" w:rsidR="00F20DCF" w:rsidRPr="00DE2E50" w:rsidRDefault="00F20DCF" w:rsidP="00EB0B67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>из них</w:t>
            </w:r>
          </w:p>
          <w:p w14:paraId="28876E68" w14:textId="77777777" w:rsidR="00F20DCF" w:rsidRPr="00DE2E50" w:rsidRDefault="00F20DCF" w:rsidP="00EB0B67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 xml:space="preserve">не менее </w:t>
            </w:r>
            <w:r>
              <w:rPr>
                <w:bCs/>
                <w:sz w:val="20"/>
              </w:rPr>
              <w:br/>
              <w:t>6</w:t>
            </w:r>
            <w:r w:rsidRPr="00DE2E50">
              <w:rPr>
                <w:bCs/>
                <w:sz w:val="20"/>
              </w:rPr>
              <w:t xml:space="preserve"> баллов за грамотность</w:t>
            </w:r>
          </w:p>
          <w:p w14:paraId="6EA357C2" w14:textId="77777777" w:rsidR="00F20DCF" w:rsidRPr="00DE2E50" w:rsidRDefault="00F20DCF" w:rsidP="00EB0B67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 xml:space="preserve">(по критериям ГК1 - ГК4). Если по критериям </w:t>
            </w:r>
            <w:r>
              <w:rPr>
                <w:bCs/>
                <w:sz w:val="20"/>
              </w:rPr>
              <w:br/>
            </w:r>
            <w:r w:rsidRPr="00DE2E50">
              <w:rPr>
                <w:bCs/>
                <w:sz w:val="20"/>
              </w:rPr>
              <w:t xml:space="preserve">ГК1-ГК4 обучающийся набрал менее </w:t>
            </w:r>
            <w:r>
              <w:rPr>
                <w:bCs/>
                <w:sz w:val="20"/>
              </w:rPr>
              <w:br/>
              <w:t>6</w:t>
            </w:r>
            <w:r w:rsidRPr="00DE2E50">
              <w:rPr>
                <w:bCs/>
                <w:sz w:val="20"/>
              </w:rPr>
              <w:t xml:space="preserve"> баллов, выставляется </w:t>
            </w:r>
            <w:r>
              <w:rPr>
                <w:bCs/>
                <w:sz w:val="20"/>
              </w:rPr>
              <w:t xml:space="preserve">отметка </w:t>
            </w:r>
            <w:r w:rsidRPr="00DE2E50">
              <w:rPr>
                <w:bCs/>
                <w:sz w:val="20"/>
              </w:rPr>
              <w:t>«3»</w:t>
            </w:r>
          </w:p>
        </w:tc>
        <w:tc>
          <w:tcPr>
            <w:tcW w:w="1321" w:type="dxa"/>
            <w:tcMar>
              <w:left w:w="57" w:type="dxa"/>
              <w:right w:w="57" w:type="dxa"/>
            </w:tcMar>
            <w:vAlign w:val="center"/>
          </w:tcPr>
          <w:p w14:paraId="0B6A8E5D" w14:textId="77777777" w:rsidR="00F20DCF" w:rsidRPr="00DE2E50" w:rsidRDefault="00F20DCF" w:rsidP="00EB0B67">
            <w:pPr>
              <w:jc w:val="center"/>
              <w:rPr>
                <w:bCs/>
                <w:sz w:val="20"/>
              </w:rPr>
            </w:pPr>
          </w:p>
        </w:tc>
        <w:tc>
          <w:tcPr>
            <w:tcW w:w="1655" w:type="dxa"/>
            <w:tcMar>
              <w:left w:w="57" w:type="dxa"/>
              <w:right w:w="57" w:type="dxa"/>
            </w:tcMar>
            <w:vAlign w:val="center"/>
          </w:tcPr>
          <w:p w14:paraId="11E43405" w14:textId="77777777" w:rsidR="00F20DCF" w:rsidRPr="00DE2E50" w:rsidRDefault="00F20DCF" w:rsidP="00EB0B67">
            <w:pPr>
              <w:jc w:val="center"/>
              <w:rPr>
                <w:bCs/>
                <w:sz w:val="20"/>
              </w:rPr>
            </w:pPr>
            <w:r>
              <w:rPr>
                <w:bCs/>
              </w:rPr>
              <w:t>33</w:t>
            </w:r>
            <w:r w:rsidRPr="00DE2E50">
              <w:rPr>
                <w:bCs/>
              </w:rPr>
              <w:t xml:space="preserve"> – 3</w:t>
            </w:r>
            <w:r>
              <w:rPr>
                <w:bCs/>
              </w:rPr>
              <w:t>7</w:t>
            </w:r>
            <w:r w:rsidRPr="00DE2E50">
              <w:rPr>
                <w:bCs/>
                <w:sz w:val="20"/>
              </w:rPr>
              <w:t xml:space="preserve">, </w:t>
            </w:r>
            <w:r>
              <w:rPr>
                <w:bCs/>
                <w:sz w:val="20"/>
              </w:rPr>
              <w:br/>
            </w:r>
            <w:r w:rsidRPr="00DE2E50">
              <w:rPr>
                <w:bCs/>
                <w:sz w:val="20"/>
              </w:rPr>
              <w:t xml:space="preserve">из них не менее </w:t>
            </w:r>
            <w:r>
              <w:rPr>
                <w:bCs/>
                <w:sz w:val="20"/>
              </w:rPr>
              <w:t>9</w:t>
            </w:r>
            <w:r w:rsidRPr="00DE2E50">
              <w:rPr>
                <w:bCs/>
                <w:sz w:val="20"/>
              </w:rPr>
              <w:t xml:space="preserve"> баллов за грамотность (по критериям ГК1 - ГК4). Если по критериям ГК1-ГК4 обучающийся набрал менее </w:t>
            </w:r>
            <w:r>
              <w:rPr>
                <w:bCs/>
                <w:sz w:val="20"/>
              </w:rPr>
              <w:t>9</w:t>
            </w:r>
            <w:r w:rsidRPr="00DE2E50">
              <w:rPr>
                <w:bCs/>
                <w:sz w:val="20"/>
              </w:rPr>
              <w:t xml:space="preserve"> баллов, выставляется </w:t>
            </w:r>
            <w:r>
              <w:rPr>
                <w:bCs/>
                <w:sz w:val="20"/>
              </w:rPr>
              <w:t xml:space="preserve">отметка </w:t>
            </w:r>
            <w:r w:rsidRPr="00DE2E50">
              <w:rPr>
                <w:bCs/>
                <w:sz w:val="20"/>
              </w:rPr>
              <w:t>«4»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 w14:paraId="7AAC5A10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</w:tr>
      <w:tr w:rsidR="00F20DCF" w:rsidRPr="00DE2E50" w14:paraId="04072505" w14:textId="77777777" w:rsidTr="00EB0B67">
        <w:trPr>
          <w:cantSplit/>
          <w:jc w:val="center"/>
        </w:trPr>
        <w:tc>
          <w:tcPr>
            <w:tcW w:w="579" w:type="dxa"/>
          </w:tcPr>
          <w:p w14:paraId="6BB9C3CA" w14:textId="77777777" w:rsidR="00F20DCF" w:rsidRPr="00DE2E50" w:rsidRDefault="00F20DCF" w:rsidP="00DE2E50">
            <w:pPr>
              <w:pStyle w:val="a3"/>
              <w:numPr>
                <w:ilvl w:val="0"/>
                <w:numId w:val="16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13" w:type="dxa"/>
          </w:tcPr>
          <w:p w14:paraId="5098FF70" w14:textId="77777777" w:rsidR="00F20DCF" w:rsidRPr="00DE2E50" w:rsidRDefault="00F20DCF" w:rsidP="00DE2E50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</w:rPr>
              <w:t xml:space="preserve">Математика 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 w14:paraId="188C4AA0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0 – 7</w:t>
            </w:r>
          </w:p>
        </w:tc>
        <w:tc>
          <w:tcPr>
            <w:tcW w:w="1423" w:type="dxa"/>
            <w:tcMar>
              <w:left w:w="57" w:type="dxa"/>
              <w:right w:w="57" w:type="dxa"/>
            </w:tcMar>
            <w:vAlign w:val="center"/>
          </w:tcPr>
          <w:p w14:paraId="591794EB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78B8EF6F" w14:textId="77777777" w:rsidR="00F20DCF" w:rsidRDefault="00F20DCF" w:rsidP="00FA6FCA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</w:rPr>
              <w:t>8 – 14</w:t>
            </w:r>
            <w:r w:rsidRPr="00DE2E50">
              <w:rPr>
                <w:bCs/>
                <w:sz w:val="20"/>
              </w:rPr>
              <w:t xml:space="preserve">, </w:t>
            </w:r>
            <w:r>
              <w:rPr>
                <w:bCs/>
                <w:sz w:val="20"/>
              </w:rPr>
              <w:br/>
            </w:r>
            <w:r w:rsidRPr="00DE2E50">
              <w:rPr>
                <w:bCs/>
                <w:sz w:val="20"/>
              </w:rPr>
              <w:t>из них</w:t>
            </w:r>
            <w:r w:rsidRPr="00DE2E50">
              <w:rPr>
                <w:bCs/>
                <w:sz w:val="20"/>
              </w:rPr>
              <w:br/>
              <w:t>не менее 2 баллов получено за выполнение заданий по геометрии</w:t>
            </w:r>
            <w:r>
              <w:rPr>
                <w:bCs/>
                <w:sz w:val="20"/>
              </w:rPr>
              <w:t>.</w:t>
            </w:r>
          </w:p>
          <w:p w14:paraId="69C65D06" w14:textId="77777777" w:rsidR="00F20DCF" w:rsidRPr="00900027" w:rsidRDefault="00F20DCF" w:rsidP="00FA6FC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900027">
              <w:rPr>
                <w:sz w:val="20"/>
                <w:lang w:eastAsia="zh-CN"/>
              </w:rPr>
              <w:t>В случае</w:t>
            </w:r>
          </w:p>
          <w:p w14:paraId="79EB9800" w14:textId="77777777" w:rsidR="00F20DCF" w:rsidRPr="00900027" w:rsidRDefault="00F20DCF" w:rsidP="00FA6FC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900027">
              <w:rPr>
                <w:sz w:val="20"/>
                <w:lang w:eastAsia="zh-CN"/>
              </w:rPr>
              <w:t>получения менее</w:t>
            </w:r>
          </w:p>
          <w:p w14:paraId="5E333C9F" w14:textId="77777777" w:rsidR="00F20DCF" w:rsidRPr="00900027" w:rsidRDefault="00F20DCF" w:rsidP="00FA6FC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900027">
              <w:rPr>
                <w:sz w:val="20"/>
                <w:lang w:eastAsia="zh-CN"/>
              </w:rPr>
              <w:t>2 баллов за</w:t>
            </w:r>
          </w:p>
          <w:p w14:paraId="6EA98D14" w14:textId="77777777" w:rsidR="00F20DCF" w:rsidRPr="00900027" w:rsidRDefault="00F20DCF" w:rsidP="00FA6FC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900027">
              <w:rPr>
                <w:sz w:val="20"/>
                <w:lang w:eastAsia="zh-CN"/>
              </w:rPr>
              <w:t>выполнение</w:t>
            </w:r>
          </w:p>
          <w:p w14:paraId="799638FD" w14:textId="77777777" w:rsidR="00F20DCF" w:rsidRPr="00900027" w:rsidRDefault="00F20DCF" w:rsidP="00FA6FC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900027">
              <w:rPr>
                <w:sz w:val="20"/>
                <w:lang w:eastAsia="zh-CN"/>
              </w:rPr>
              <w:t>заданий по</w:t>
            </w:r>
          </w:p>
          <w:p w14:paraId="13154483" w14:textId="77777777" w:rsidR="00F20DCF" w:rsidRPr="00900027" w:rsidRDefault="00F20DCF" w:rsidP="00FA6FC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900027">
              <w:rPr>
                <w:sz w:val="20"/>
                <w:lang w:eastAsia="zh-CN"/>
              </w:rPr>
              <w:t>геометрии</w:t>
            </w:r>
          </w:p>
          <w:p w14:paraId="31F22025" w14:textId="77777777" w:rsidR="00F20DCF" w:rsidRPr="00900027" w:rsidRDefault="00F20DCF" w:rsidP="00FA6FCA">
            <w:pPr>
              <w:autoSpaceDE w:val="0"/>
              <w:autoSpaceDN w:val="0"/>
              <w:adjustRightInd w:val="0"/>
              <w:jc w:val="center"/>
              <w:rPr>
                <w:sz w:val="20"/>
                <w:lang w:eastAsia="zh-CN"/>
              </w:rPr>
            </w:pPr>
            <w:r w:rsidRPr="00900027">
              <w:rPr>
                <w:sz w:val="20"/>
                <w:lang w:eastAsia="zh-CN"/>
              </w:rPr>
              <w:t>выставляется</w:t>
            </w:r>
          </w:p>
          <w:p w14:paraId="30C7FB04" w14:textId="77777777" w:rsidR="00F20DCF" w:rsidRPr="00DE2E50" w:rsidRDefault="00F20DCF" w:rsidP="00FA6FCA">
            <w:pPr>
              <w:jc w:val="center"/>
              <w:rPr>
                <w:bCs/>
                <w:sz w:val="20"/>
              </w:rPr>
            </w:pPr>
            <w:r w:rsidRPr="00900027">
              <w:rPr>
                <w:sz w:val="20"/>
                <w:lang w:eastAsia="zh-CN"/>
              </w:rPr>
              <w:t>отметка «2»</w:t>
            </w:r>
            <w:r>
              <w:rPr>
                <w:lang w:eastAsia="zh-CN"/>
              </w:rPr>
              <w:t>.</w:t>
            </w: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02F59E8D" w14:textId="77777777" w:rsidR="00F20DCF" w:rsidRPr="00DE2E50" w:rsidRDefault="00F20DCF" w:rsidP="00FA6FCA">
            <w:pPr>
              <w:jc w:val="center"/>
              <w:rPr>
                <w:bCs/>
                <w:sz w:val="20"/>
              </w:rPr>
            </w:pPr>
          </w:p>
        </w:tc>
        <w:tc>
          <w:tcPr>
            <w:tcW w:w="1676" w:type="dxa"/>
            <w:tcMar>
              <w:left w:w="57" w:type="dxa"/>
              <w:right w:w="57" w:type="dxa"/>
            </w:tcMar>
            <w:vAlign w:val="center"/>
          </w:tcPr>
          <w:p w14:paraId="23D02F63" w14:textId="77777777" w:rsidR="00F20DCF" w:rsidRPr="00DE2E50" w:rsidRDefault="00F20DCF" w:rsidP="00FA6FCA">
            <w:pPr>
              <w:jc w:val="center"/>
              <w:rPr>
                <w:bCs/>
                <w:sz w:val="20"/>
              </w:rPr>
            </w:pPr>
            <w:r w:rsidRPr="00FA6FCA">
              <w:rPr>
                <w:bCs/>
              </w:rPr>
              <w:t>15 – 21</w:t>
            </w:r>
            <w:r w:rsidRPr="00DE2E50">
              <w:rPr>
                <w:bCs/>
                <w:sz w:val="20"/>
              </w:rPr>
              <w:t xml:space="preserve">, </w:t>
            </w:r>
            <w:r>
              <w:rPr>
                <w:bCs/>
                <w:sz w:val="20"/>
              </w:rPr>
              <w:br/>
            </w:r>
            <w:r w:rsidRPr="00DE2E50">
              <w:rPr>
                <w:bCs/>
                <w:sz w:val="20"/>
              </w:rPr>
              <w:t>из них</w:t>
            </w:r>
          </w:p>
          <w:p w14:paraId="04B6AA3C" w14:textId="77777777" w:rsidR="00F20DCF" w:rsidRDefault="00F20DCF" w:rsidP="00FA6FCA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  <w:sz w:val="20"/>
              </w:rPr>
              <w:t>не менее 2 баллов получено за выполнение заданий по геометрии</w:t>
            </w:r>
            <w:r>
              <w:rPr>
                <w:bCs/>
                <w:sz w:val="20"/>
              </w:rPr>
              <w:t>.</w:t>
            </w:r>
          </w:p>
          <w:p w14:paraId="6EAD6BED" w14:textId="77777777" w:rsidR="00F20DCF" w:rsidRPr="00FA6FCA" w:rsidRDefault="00F20DCF" w:rsidP="00FA6FC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В случае</w:t>
            </w:r>
          </w:p>
          <w:p w14:paraId="0E1262C7" w14:textId="77777777" w:rsidR="00F20DCF" w:rsidRPr="00FA6FCA" w:rsidRDefault="00F20DCF" w:rsidP="00FA6FC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получения менее</w:t>
            </w:r>
          </w:p>
          <w:p w14:paraId="7264338C" w14:textId="77777777" w:rsidR="00F20DCF" w:rsidRPr="00FA6FCA" w:rsidRDefault="00F20DCF" w:rsidP="00FA6FC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2 баллов за</w:t>
            </w:r>
          </w:p>
          <w:p w14:paraId="091A781A" w14:textId="77777777" w:rsidR="00F20DCF" w:rsidRPr="00FA6FCA" w:rsidRDefault="00F20DCF" w:rsidP="00FA6FC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выполнение</w:t>
            </w:r>
          </w:p>
          <w:p w14:paraId="577E22D5" w14:textId="77777777" w:rsidR="00F20DCF" w:rsidRPr="00FA6FCA" w:rsidRDefault="00F20DCF" w:rsidP="00FA6FC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заданий по</w:t>
            </w:r>
          </w:p>
          <w:p w14:paraId="1D0B37B9" w14:textId="77777777" w:rsidR="00F20DCF" w:rsidRPr="00FA6FCA" w:rsidRDefault="00F20DCF" w:rsidP="00FA6FC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геометрии</w:t>
            </w:r>
          </w:p>
          <w:p w14:paraId="52656EBA" w14:textId="77777777" w:rsidR="00F20DCF" w:rsidRPr="00FA6FCA" w:rsidRDefault="00F20DCF" w:rsidP="00FA6FC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выставляется</w:t>
            </w:r>
          </w:p>
          <w:p w14:paraId="1855AA18" w14:textId="77777777" w:rsidR="00F20DCF" w:rsidRPr="00DE2E50" w:rsidRDefault="00F20DCF" w:rsidP="00FA6FCA">
            <w:pPr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отметка «2».</w:t>
            </w:r>
          </w:p>
        </w:tc>
        <w:tc>
          <w:tcPr>
            <w:tcW w:w="1321" w:type="dxa"/>
            <w:tcMar>
              <w:left w:w="57" w:type="dxa"/>
              <w:right w:w="57" w:type="dxa"/>
            </w:tcMar>
            <w:vAlign w:val="center"/>
          </w:tcPr>
          <w:p w14:paraId="296B0A00" w14:textId="77777777" w:rsidR="00F20DCF" w:rsidRPr="00DE2E50" w:rsidRDefault="00F20DCF" w:rsidP="00FA6FCA">
            <w:pPr>
              <w:jc w:val="center"/>
              <w:rPr>
                <w:bCs/>
                <w:sz w:val="20"/>
              </w:rPr>
            </w:pPr>
          </w:p>
        </w:tc>
        <w:tc>
          <w:tcPr>
            <w:tcW w:w="1655" w:type="dxa"/>
            <w:tcMar>
              <w:left w:w="57" w:type="dxa"/>
              <w:right w:w="57" w:type="dxa"/>
            </w:tcMar>
            <w:vAlign w:val="center"/>
          </w:tcPr>
          <w:p w14:paraId="0A6B6D15" w14:textId="77777777" w:rsidR="00F20DCF" w:rsidRPr="00DE2E50" w:rsidRDefault="00F20DCF" w:rsidP="00FA6FCA">
            <w:pPr>
              <w:jc w:val="center"/>
              <w:rPr>
                <w:bCs/>
                <w:sz w:val="20"/>
              </w:rPr>
            </w:pPr>
            <w:r w:rsidRPr="00DE2E50">
              <w:rPr>
                <w:bCs/>
              </w:rPr>
              <w:t>22 – 31</w:t>
            </w:r>
            <w:r w:rsidRPr="00DE2E50">
              <w:rPr>
                <w:bCs/>
                <w:sz w:val="20"/>
              </w:rPr>
              <w:t>,</w:t>
            </w:r>
          </w:p>
          <w:p w14:paraId="56447241" w14:textId="77777777" w:rsidR="00F20DCF" w:rsidRDefault="00F20DCF" w:rsidP="00FA6FC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из них </w:t>
            </w:r>
            <w:r w:rsidRPr="00DE2E50">
              <w:rPr>
                <w:bCs/>
                <w:sz w:val="20"/>
              </w:rPr>
              <w:t>не менее 2 баллов получено за выполнение заданий по геометрии</w:t>
            </w:r>
            <w:r>
              <w:rPr>
                <w:bCs/>
                <w:sz w:val="20"/>
              </w:rPr>
              <w:t>.</w:t>
            </w:r>
          </w:p>
          <w:p w14:paraId="1AE00739" w14:textId="77777777" w:rsidR="00F20DCF" w:rsidRPr="00FA6FCA" w:rsidRDefault="00F20DCF" w:rsidP="00FA6FCA">
            <w:pPr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В случае</w:t>
            </w:r>
          </w:p>
          <w:p w14:paraId="1F81E6DB" w14:textId="77777777" w:rsidR="00F20DCF" w:rsidRPr="00FA6FCA" w:rsidRDefault="00F20DCF" w:rsidP="00FA6FCA">
            <w:pPr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получения менее</w:t>
            </w:r>
          </w:p>
          <w:p w14:paraId="55822E88" w14:textId="77777777" w:rsidR="00F20DCF" w:rsidRPr="00FA6FCA" w:rsidRDefault="00F20DCF" w:rsidP="00FA6FCA">
            <w:pPr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2 баллов за</w:t>
            </w:r>
          </w:p>
          <w:p w14:paraId="7E40027A" w14:textId="77777777" w:rsidR="00F20DCF" w:rsidRPr="00FA6FCA" w:rsidRDefault="00F20DCF" w:rsidP="00FA6FCA">
            <w:pPr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выполнение</w:t>
            </w:r>
          </w:p>
          <w:p w14:paraId="78ABF1CF" w14:textId="77777777" w:rsidR="00F20DCF" w:rsidRPr="00FA6FCA" w:rsidRDefault="00F20DCF" w:rsidP="00FA6FCA">
            <w:pPr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заданий по</w:t>
            </w:r>
          </w:p>
          <w:p w14:paraId="77689D30" w14:textId="77777777" w:rsidR="00F20DCF" w:rsidRPr="00FA6FCA" w:rsidRDefault="00F20DCF" w:rsidP="00FA6FCA">
            <w:pPr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геометрии</w:t>
            </w:r>
          </w:p>
          <w:p w14:paraId="0363388C" w14:textId="77777777" w:rsidR="00F20DCF" w:rsidRPr="00FA6FCA" w:rsidRDefault="00F20DCF" w:rsidP="00FA6FCA">
            <w:pPr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выставляется</w:t>
            </w:r>
          </w:p>
          <w:p w14:paraId="107CFAF3" w14:textId="77777777" w:rsidR="00F20DCF" w:rsidRPr="00DE2E50" w:rsidRDefault="00F20DCF" w:rsidP="00FA6FCA">
            <w:pPr>
              <w:jc w:val="center"/>
              <w:rPr>
                <w:bCs/>
                <w:sz w:val="20"/>
              </w:rPr>
            </w:pPr>
            <w:r w:rsidRPr="00FA6FCA">
              <w:rPr>
                <w:bCs/>
                <w:sz w:val="20"/>
              </w:rPr>
              <w:t>отметка «2».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 w14:paraId="25B3F693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</w:tr>
      <w:tr w:rsidR="00F20DCF" w:rsidRPr="00DE2E50" w14:paraId="76935E30" w14:textId="77777777" w:rsidTr="00EB0B67">
        <w:trPr>
          <w:cantSplit/>
          <w:jc w:val="center"/>
        </w:trPr>
        <w:tc>
          <w:tcPr>
            <w:tcW w:w="579" w:type="dxa"/>
          </w:tcPr>
          <w:p w14:paraId="2123EC76" w14:textId="77777777" w:rsidR="00F20DCF" w:rsidRPr="00DE2E50" w:rsidRDefault="00F20DCF" w:rsidP="00DE2E50">
            <w:pPr>
              <w:pStyle w:val="a3"/>
              <w:numPr>
                <w:ilvl w:val="0"/>
                <w:numId w:val="16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13" w:type="dxa"/>
          </w:tcPr>
          <w:p w14:paraId="7A3334D1" w14:textId="77777777" w:rsidR="00F20DCF" w:rsidRPr="00DE2E50" w:rsidRDefault="00F20DCF" w:rsidP="00FA6FCA">
            <w:pPr>
              <w:spacing w:after="120"/>
              <w:jc w:val="both"/>
              <w:rPr>
                <w:bCs/>
              </w:rPr>
            </w:pPr>
            <w:r w:rsidRPr="00DE2E50">
              <w:rPr>
                <w:bCs/>
                <w:sz w:val="22"/>
              </w:rPr>
              <w:t>Физика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 w14:paraId="197E40D8" w14:textId="77777777" w:rsidR="00F20DCF" w:rsidRPr="00DE2E50" w:rsidRDefault="00F20DCF" w:rsidP="00B02DF9">
            <w:pPr>
              <w:jc w:val="center"/>
              <w:rPr>
                <w:bCs/>
              </w:rPr>
            </w:pPr>
            <w:r w:rsidRPr="00DE2E50">
              <w:rPr>
                <w:bCs/>
              </w:rPr>
              <w:t xml:space="preserve">0 – </w:t>
            </w:r>
            <w:r>
              <w:rPr>
                <w:bCs/>
              </w:rPr>
              <w:t>9</w:t>
            </w:r>
          </w:p>
        </w:tc>
        <w:tc>
          <w:tcPr>
            <w:tcW w:w="1423" w:type="dxa"/>
            <w:tcMar>
              <w:left w:w="57" w:type="dxa"/>
              <w:right w:w="57" w:type="dxa"/>
            </w:tcMar>
            <w:vAlign w:val="center"/>
          </w:tcPr>
          <w:p w14:paraId="1B8A6F52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28DD4FE4" w14:textId="77777777" w:rsidR="00F20DCF" w:rsidRPr="00DE2E50" w:rsidRDefault="00F20DCF" w:rsidP="00B02DF9">
            <w:pPr>
              <w:jc w:val="center"/>
              <w:rPr>
                <w:bCs/>
              </w:rPr>
            </w:pPr>
            <w:r w:rsidRPr="00DE2E50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DE2E50">
              <w:rPr>
                <w:bCs/>
              </w:rPr>
              <w:t xml:space="preserve"> – </w:t>
            </w:r>
            <w:r>
              <w:rPr>
                <w:bCs/>
              </w:rPr>
              <w:t>19</w:t>
            </w: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4D4EB305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76" w:type="dxa"/>
            <w:tcMar>
              <w:left w:w="57" w:type="dxa"/>
              <w:right w:w="57" w:type="dxa"/>
            </w:tcMar>
            <w:vAlign w:val="center"/>
          </w:tcPr>
          <w:p w14:paraId="5F36B4CF" w14:textId="77777777" w:rsidR="00F20DCF" w:rsidRPr="00DE2E50" w:rsidRDefault="00F20DCF" w:rsidP="00B02DF9">
            <w:pPr>
              <w:jc w:val="center"/>
              <w:rPr>
                <w:bCs/>
              </w:rPr>
            </w:pPr>
            <w:r w:rsidRPr="00DE2E50">
              <w:rPr>
                <w:bCs/>
              </w:rPr>
              <w:t>2</w:t>
            </w:r>
            <w:r>
              <w:rPr>
                <w:bCs/>
              </w:rPr>
              <w:t>0</w:t>
            </w:r>
            <w:r w:rsidRPr="00DE2E50">
              <w:rPr>
                <w:bCs/>
              </w:rPr>
              <w:t xml:space="preserve"> – </w:t>
            </w:r>
            <w:r>
              <w:rPr>
                <w:bCs/>
              </w:rPr>
              <w:t>29</w:t>
            </w:r>
          </w:p>
        </w:tc>
        <w:tc>
          <w:tcPr>
            <w:tcW w:w="1321" w:type="dxa"/>
            <w:tcMar>
              <w:left w:w="57" w:type="dxa"/>
              <w:right w:w="57" w:type="dxa"/>
            </w:tcMar>
            <w:vAlign w:val="center"/>
          </w:tcPr>
          <w:p w14:paraId="50C35BEA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55" w:type="dxa"/>
            <w:tcMar>
              <w:left w:w="57" w:type="dxa"/>
              <w:right w:w="57" w:type="dxa"/>
            </w:tcMar>
            <w:vAlign w:val="center"/>
          </w:tcPr>
          <w:p w14:paraId="71A9FD5E" w14:textId="77777777" w:rsidR="00F20DCF" w:rsidRPr="00DE2E50" w:rsidRDefault="00F20DCF" w:rsidP="00B02DF9">
            <w:pPr>
              <w:jc w:val="center"/>
              <w:rPr>
                <w:bCs/>
              </w:rPr>
            </w:pPr>
            <w:r w:rsidRPr="00DE2E50">
              <w:rPr>
                <w:bCs/>
              </w:rPr>
              <w:t>3</w:t>
            </w:r>
            <w:r>
              <w:rPr>
                <w:bCs/>
              </w:rPr>
              <w:t>0</w:t>
            </w:r>
            <w:r w:rsidRPr="00DE2E50">
              <w:rPr>
                <w:bCs/>
              </w:rPr>
              <w:t xml:space="preserve"> – </w:t>
            </w:r>
            <w:r>
              <w:rPr>
                <w:bCs/>
              </w:rPr>
              <w:t>39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 w14:paraId="2169E56E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</w:tr>
      <w:tr w:rsidR="00F20DCF" w:rsidRPr="00DE2E50" w14:paraId="2D37CFC2" w14:textId="77777777" w:rsidTr="00EB0B67">
        <w:trPr>
          <w:cantSplit/>
          <w:jc w:val="center"/>
        </w:trPr>
        <w:tc>
          <w:tcPr>
            <w:tcW w:w="579" w:type="dxa"/>
          </w:tcPr>
          <w:p w14:paraId="0E913E3E" w14:textId="77777777" w:rsidR="00F20DCF" w:rsidRPr="00DE2E50" w:rsidRDefault="00F20DCF" w:rsidP="00DE2E50">
            <w:pPr>
              <w:pStyle w:val="a3"/>
              <w:numPr>
                <w:ilvl w:val="0"/>
                <w:numId w:val="16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13" w:type="dxa"/>
          </w:tcPr>
          <w:p w14:paraId="750D8C17" w14:textId="77777777" w:rsidR="00F20DCF" w:rsidRPr="00DE2E50" w:rsidRDefault="00F20DCF" w:rsidP="00FA6FCA">
            <w:pPr>
              <w:spacing w:after="120"/>
              <w:jc w:val="both"/>
              <w:rPr>
                <w:bCs/>
              </w:rPr>
            </w:pPr>
            <w:r w:rsidRPr="00DE2E50">
              <w:rPr>
                <w:bCs/>
                <w:sz w:val="22"/>
              </w:rPr>
              <w:t>Химия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 w14:paraId="23C437B5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0 – 9</w:t>
            </w:r>
          </w:p>
        </w:tc>
        <w:tc>
          <w:tcPr>
            <w:tcW w:w="1423" w:type="dxa"/>
            <w:tcMar>
              <w:left w:w="57" w:type="dxa"/>
              <w:right w:w="57" w:type="dxa"/>
            </w:tcMar>
            <w:vAlign w:val="center"/>
          </w:tcPr>
          <w:p w14:paraId="3999DD37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5EC8653D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10 – 20</w:t>
            </w: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48E0C255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76" w:type="dxa"/>
            <w:tcMar>
              <w:left w:w="57" w:type="dxa"/>
              <w:right w:w="57" w:type="dxa"/>
            </w:tcMar>
            <w:vAlign w:val="center"/>
          </w:tcPr>
          <w:p w14:paraId="718C034E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21 – 30</w:t>
            </w:r>
          </w:p>
        </w:tc>
        <w:tc>
          <w:tcPr>
            <w:tcW w:w="1321" w:type="dxa"/>
            <w:tcMar>
              <w:left w:w="57" w:type="dxa"/>
              <w:right w:w="57" w:type="dxa"/>
            </w:tcMar>
            <w:vAlign w:val="center"/>
          </w:tcPr>
          <w:p w14:paraId="2367ABAB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55" w:type="dxa"/>
            <w:tcMar>
              <w:left w:w="57" w:type="dxa"/>
              <w:right w:w="57" w:type="dxa"/>
            </w:tcMar>
            <w:vAlign w:val="center"/>
          </w:tcPr>
          <w:p w14:paraId="5B317AFD" w14:textId="77777777" w:rsidR="00F20DCF" w:rsidRPr="00DE2E50" w:rsidRDefault="00F20DCF" w:rsidP="00B02DF9">
            <w:pPr>
              <w:jc w:val="center"/>
              <w:rPr>
                <w:bCs/>
              </w:rPr>
            </w:pPr>
            <w:r w:rsidRPr="00DE2E50">
              <w:rPr>
                <w:bCs/>
              </w:rPr>
              <w:t xml:space="preserve">31 – </w:t>
            </w:r>
            <w:r>
              <w:rPr>
                <w:bCs/>
              </w:rPr>
              <w:t>38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 w14:paraId="14481AC6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</w:tr>
      <w:tr w:rsidR="00F20DCF" w:rsidRPr="00DE2E50" w14:paraId="3F45D267" w14:textId="77777777" w:rsidTr="00EB0B67">
        <w:trPr>
          <w:cantSplit/>
          <w:jc w:val="center"/>
        </w:trPr>
        <w:tc>
          <w:tcPr>
            <w:tcW w:w="579" w:type="dxa"/>
          </w:tcPr>
          <w:p w14:paraId="512A174C" w14:textId="77777777" w:rsidR="00F20DCF" w:rsidRPr="00DE2E50" w:rsidRDefault="00F20DCF" w:rsidP="00DE2E50">
            <w:pPr>
              <w:pStyle w:val="a3"/>
              <w:numPr>
                <w:ilvl w:val="0"/>
                <w:numId w:val="16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13" w:type="dxa"/>
          </w:tcPr>
          <w:p w14:paraId="56CCA5EF" w14:textId="77777777" w:rsidR="00F20DCF" w:rsidRPr="00DE2E50" w:rsidRDefault="00F20DCF" w:rsidP="00FA6FCA">
            <w:pPr>
              <w:spacing w:after="120"/>
              <w:jc w:val="both"/>
              <w:rPr>
                <w:bCs/>
              </w:rPr>
            </w:pPr>
            <w:r w:rsidRPr="00DE2E50">
              <w:rPr>
                <w:bCs/>
                <w:sz w:val="22"/>
              </w:rPr>
              <w:t>Информатика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 w14:paraId="0406AE2D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0 – 4</w:t>
            </w:r>
          </w:p>
        </w:tc>
        <w:tc>
          <w:tcPr>
            <w:tcW w:w="1423" w:type="dxa"/>
            <w:tcMar>
              <w:left w:w="57" w:type="dxa"/>
              <w:right w:w="57" w:type="dxa"/>
            </w:tcMar>
            <w:vAlign w:val="center"/>
          </w:tcPr>
          <w:p w14:paraId="0F549A7D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3BB77258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5 – 10</w:t>
            </w: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07AA7802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76" w:type="dxa"/>
            <w:tcMar>
              <w:left w:w="57" w:type="dxa"/>
              <w:right w:w="57" w:type="dxa"/>
            </w:tcMar>
            <w:vAlign w:val="center"/>
          </w:tcPr>
          <w:p w14:paraId="31CA96A1" w14:textId="77777777" w:rsidR="00F20DCF" w:rsidRPr="00DE2E50" w:rsidRDefault="00F20DCF" w:rsidP="00B02DF9">
            <w:pPr>
              <w:jc w:val="center"/>
              <w:rPr>
                <w:bCs/>
              </w:rPr>
            </w:pPr>
            <w:r w:rsidRPr="00DE2E50">
              <w:rPr>
                <w:bCs/>
              </w:rPr>
              <w:t>11 – 1</w:t>
            </w:r>
            <w:r>
              <w:rPr>
                <w:bCs/>
              </w:rPr>
              <w:t>6</w:t>
            </w:r>
          </w:p>
        </w:tc>
        <w:tc>
          <w:tcPr>
            <w:tcW w:w="1321" w:type="dxa"/>
            <w:tcMar>
              <w:left w:w="57" w:type="dxa"/>
              <w:right w:w="57" w:type="dxa"/>
            </w:tcMar>
            <w:vAlign w:val="center"/>
          </w:tcPr>
          <w:p w14:paraId="44017747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55" w:type="dxa"/>
            <w:tcMar>
              <w:left w:w="57" w:type="dxa"/>
              <w:right w:w="57" w:type="dxa"/>
            </w:tcMar>
            <w:vAlign w:val="center"/>
          </w:tcPr>
          <w:p w14:paraId="0749C200" w14:textId="77777777" w:rsidR="00F20DCF" w:rsidRPr="00DE2E50" w:rsidRDefault="00F20DCF" w:rsidP="00B02DF9">
            <w:pPr>
              <w:jc w:val="center"/>
              <w:rPr>
                <w:bCs/>
              </w:rPr>
            </w:pPr>
            <w:r w:rsidRPr="00DE2E50">
              <w:rPr>
                <w:bCs/>
              </w:rPr>
              <w:t>1</w:t>
            </w:r>
            <w:r>
              <w:rPr>
                <w:bCs/>
              </w:rPr>
              <w:t>7</w:t>
            </w:r>
            <w:r w:rsidRPr="00DE2E50">
              <w:rPr>
                <w:bCs/>
              </w:rPr>
              <w:t xml:space="preserve"> – </w:t>
            </w:r>
            <w:r>
              <w:rPr>
                <w:bCs/>
              </w:rPr>
              <w:t>21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 w14:paraId="33A4405C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</w:tr>
      <w:tr w:rsidR="00F20DCF" w:rsidRPr="00DE2E50" w14:paraId="7FAA76BD" w14:textId="77777777" w:rsidTr="00EB0B67">
        <w:trPr>
          <w:cantSplit/>
          <w:jc w:val="center"/>
        </w:trPr>
        <w:tc>
          <w:tcPr>
            <w:tcW w:w="579" w:type="dxa"/>
          </w:tcPr>
          <w:p w14:paraId="74A5901B" w14:textId="77777777" w:rsidR="00F20DCF" w:rsidRPr="00DE2E50" w:rsidRDefault="00F20DCF" w:rsidP="00DE2E50">
            <w:pPr>
              <w:pStyle w:val="a3"/>
              <w:numPr>
                <w:ilvl w:val="0"/>
                <w:numId w:val="16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13" w:type="dxa"/>
          </w:tcPr>
          <w:p w14:paraId="0E966215" w14:textId="77777777" w:rsidR="00F20DCF" w:rsidRPr="00DE2E50" w:rsidRDefault="00F20DCF" w:rsidP="00FA6FCA">
            <w:pPr>
              <w:spacing w:after="120"/>
              <w:jc w:val="both"/>
              <w:rPr>
                <w:bCs/>
              </w:rPr>
            </w:pPr>
            <w:r w:rsidRPr="00DE2E50">
              <w:rPr>
                <w:bCs/>
                <w:sz w:val="22"/>
              </w:rPr>
              <w:t>Биология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 w14:paraId="3A3D8649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0 – 12</w:t>
            </w:r>
          </w:p>
        </w:tc>
        <w:tc>
          <w:tcPr>
            <w:tcW w:w="1423" w:type="dxa"/>
            <w:tcMar>
              <w:left w:w="57" w:type="dxa"/>
              <w:right w:w="57" w:type="dxa"/>
            </w:tcMar>
            <w:vAlign w:val="center"/>
          </w:tcPr>
          <w:p w14:paraId="6555835F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1C9DC016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13 – 25</w:t>
            </w: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6ADEC709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76" w:type="dxa"/>
            <w:tcMar>
              <w:left w:w="57" w:type="dxa"/>
              <w:right w:w="57" w:type="dxa"/>
            </w:tcMar>
            <w:vAlign w:val="center"/>
          </w:tcPr>
          <w:p w14:paraId="7F868333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26 – 37</w:t>
            </w:r>
          </w:p>
        </w:tc>
        <w:tc>
          <w:tcPr>
            <w:tcW w:w="1321" w:type="dxa"/>
            <w:tcMar>
              <w:left w:w="57" w:type="dxa"/>
              <w:right w:w="57" w:type="dxa"/>
            </w:tcMar>
            <w:vAlign w:val="center"/>
          </w:tcPr>
          <w:p w14:paraId="6664411F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55" w:type="dxa"/>
            <w:tcMar>
              <w:left w:w="57" w:type="dxa"/>
              <w:right w:w="57" w:type="dxa"/>
            </w:tcMar>
            <w:vAlign w:val="center"/>
          </w:tcPr>
          <w:p w14:paraId="2F233D5F" w14:textId="77777777" w:rsidR="00F20DCF" w:rsidRPr="00DE2E50" w:rsidRDefault="00F20DCF" w:rsidP="00B02DF9">
            <w:pPr>
              <w:jc w:val="center"/>
              <w:rPr>
                <w:bCs/>
              </w:rPr>
            </w:pPr>
            <w:r w:rsidRPr="00DE2E50">
              <w:rPr>
                <w:bCs/>
              </w:rPr>
              <w:t>38 – 4</w:t>
            </w:r>
            <w:r>
              <w:rPr>
                <w:bCs/>
              </w:rPr>
              <w:t>7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 w14:paraId="75F629B2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</w:tr>
      <w:tr w:rsidR="00F20DCF" w:rsidRPr="00DE2E50" w14:paraId="5702D625" w14:textId="77777777" w:rsidTr="00EB0B67">
        <w:trPr>
          <w:cantSplit/>
          <w:jc w:val="center"/>
        </w:trPr>
        <w:tc>
          <w:tcPr>
            <w:tcW w:w="579" w:type="dxa"/>
          </w:tcPr>
          <w:p w14:paraId="499A3236" w14:textId="77777777" w:rsidR="00F20DCF" w:rsidRPr="00DE2E50" w:rsidRDefault="00F20DCF" w:rsidP="00DE2E50">
            <w:pPr>
              <w:pStyle w:val="a3"/>
              <w:numPr>
                <w:ilvl w:val="0"/>
                <w:numId w:val="16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13" w:type="dxa"/>
          </w:tcPr>
          <w:p w14:paraId="3B851DB4" w14:textId="77777777" w:rsidR="00F20DCF" w:rsidRPr="00DE2E50" w:rsidRDefault="00F20DCF" w:rsidP="00FA6FCA">
            <w:pPr>
              <w:spacing w:after="120"/>
              <w:jc w:val="both"/>
              <w:rPr>
                <w:bCs/>
              </w:rPr>
            </w:pPr>
            <w:r w:rsidRPr="00DE2E50">
              <w:rPr>
                <w:bCs/>
                <w:sz w:val="22"/>
              </w:rPr>
              <w:t>История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 w14:paraId="7CD1654B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0 – 10</w:t>
            </w:r>
          </w:p>
        </w:tc>
        <w:tc>
          <w:tcPr>
            <w:tcW w:w="1423" w:type="dxa"/>
            <w:tcMar>
              <w:left w:w="57" w:type="dxa"/>
              <w:right w:w="57" w:type="dxa"/>
            </w:tcMar>
            <w:vAlign w:val="center"/>
          </w:tcPr>
          <w:p w14:paraId="0827E576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7D9A930A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11 – 20</w:t>
            </w: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2E07E929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76" w:type="dxa"/>
            <w:tcMar>
              <w:left w:w="57" w:type="dxa"/>
              <w:right w:w="57" w:type="dxa"/>
            </w:tcMar>
            <w:vAlign w:val="center"/>
          </w:tcPr>
          <w:p w14:paraId="00888D8F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21 – 29</w:t>
            </w:r>
          </w:p>
        </w:tc>
        <w:tc>
          <w:tcPr>
            <w:tcW w:w="1321" w:type="dxa"/>
            <w:tcMar>
              <w:left w:w="57" w:type="dxa"/>
              <w:right w:w="57" w:type="dxa"/>
            </w:tcMar>
            <w:vAlign w:val="center"/>
          </w:tcPr>
          <w:p w14:paraId="11AB5B41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55" w:type="dxa"/>
            <w:tcMar>
              <w:left w:w="57" w:type="dxa"/>
              <w:right w:w="57" w:type="dxa"/>
            </w:tcMar>
            <w:vAlign w:val="center"/>
          </w:tcPr>
          <w:p w14:paraId="75D877D8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30 – 37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 w14:paraId="0C7A9DC2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</w:tr>
      <w:tr w:rsidR="00F20DCF" w:rsidRPr="00DE2E50" w14:paraId="3DCF8407" w14:textId="77777777" w:rsidTr="00EB0B67">
        <w:trPr>
          <w:cantSplit/>
          <w:jc w:val="center"/>
        </w:trPr>
        <w:tc>
          <w:tcPr>
            <w:tcW w:w="579" w:type="dxa"/>
          </w:tcPr>
          <w:p w14:paraId="22DE2BE6" w14:textId="77777777" w:rsidR="00F20DCF" w:rsidRPr="00DE2E50" w:rsidRDefault="00F20DCF" w:rsidP="00DE2E50">
            <w:pPr>
              <w:pStyle w:val="a3"/>
              <w:numPr>
                <w:ilvl w:val="0"/>
                <w:numId w:val="16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13" w:type="dxa"/>
          </w:tcPr>
          <w:p w14:paraId="4046E3F5" w14:textId="77777777" w:rsidR="00F20DCF" w:rsidRPr="00DE2E50" w:rsidRDefault="00F20DCF" w:rsidP="00FA6FCA">
            <w:pPr>
              <w:spacing w:after="120"/>
              <w:jc w:val="both"/>
              <w:rPr>
                <w:bCs/>
              </w:rPr>
            </w:pPr>
            <w:r w:rsidRPr="00DE2E50">
              <w:rPr>
                <w:bCs/>
                <w:sz w:val="22"/>
              </w:rPr>
              <w:t>География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 w14:paraId="7AA3F9D4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0 – 11</w:t>
            </w:r>
          </w:p>
        </w:tc>
        <w:tc>
          <w:tcPr>
            <w:tcW w:w="1423" w:type="dxa"/>
            <w:tcMar>
              <w:left w:w="57" w:type="dxa"/>
              <w:right w:w="57" w:type="dxa"/>
            </w:tcMar>
            <w:vAlign w:val="center"/>
          </w:tcPr>
          <w:p w14:paraId="7FB43352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3F21D3FD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12 – 18</w:t>
            </w: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0FCE6CDA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76" w:type="dxa"/>
            <w:tcMar>
              <w:left w:w="57" w:type="dxa"/>
              <w:right w:w="57" w:type="dxa"/>
            </w:tcMar>
            <w:vAlign w:val="center"/>
          </w:tcPr>
          <w:p w14:paraId="7D3295CC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19 – 25</w:t>
            </w:r>
          </w:p>
        </w:tc>
        <w:tc>
          <w:tcPr>
            <w:tcW w:w="1321" w:type="dxa"/>
            <w:tcMar>
              <w:left w:w="57" w:type="dxa"/>
              <w:right w:w="57" w:type="dxa"/>
            </w:tcMar>
            <w:vAlign w:val="center"/>
          </w:tcPr>
          <w:p w14:paraId="18A9B291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55" w:type="dxa"/>
            <w:tcMar>
              <w:left w:w="57" w:type="dxa"/>
              <w:right w:w="57" w:type="dxa"/>
            </w:tcMar>
            <w:vAlign w:val="center"/>
          </w:tcPr>
          <w:p w14:paraId="4134171A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26 – 31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 w14:paraId="066723A7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</w:tr>
      <w:tr w:rsidR="00F20DCF" w:rsidRPr="00DE2E50" w14:paraId="373F8005" w14:textId="77777777" w:rsidTr="00EB0B67">
        <w:trPr>
          <w:cantSplit/>
          <w:jc w:val="center"/>
        </w:trPr>
        <w:tc>
          <w:tcPr>
            <w:tcW w:w="579" w:type="dxa"/>
          </w:tcPr>
          <w:p w14:paraId="5D08C986" w14:textId="77777777" w:rsidR="00F20DCF" w:rsidRPr="00DE2E50" w:rsidRDefault="00F20DCF" w:rsidP="00DE2E50">
            <w:pPr>
              <w:pStyle w:val="a3"/>
              <w:numPr>
                <w:ilvl w:val="0"/>
                <w:numId w:val="16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13" w:type="dxa"/>
          </w:tcPr>
          <w:p w14:paraId="3527F05F" w14:textId="77777777" w:rsidR="00F20DCF" w:rsidRPr="00DE2E50" w:rsidRDefault="00F20DCF" w:rsidP="00FA6FCA">
            <w:pPr>
              <w:spacing w:after="120"/>
              <w:jc w:val="both"/>
              <w:rPr>
                <w:bCs/>
              </w:rPr>
            </w:pPr>
            <w:r w:rsidRPr="00DE2E50">
              <w:rPr>
                <w:bCs/>
                <w:sz w:val="22"/>
              </w:rPr>
              <w:t>Обществознание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 w14:paraId="583D4C6B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0 – 13</w:t>
            </w:r>
          </w:p>
        </w:tc>
        <w:tc>
          <w:tcPr>
            <w:tcW w:w="1423" w:type="dxa"/>
            <w:tcMar>
              <w:left w:w="57" w:type="dxa"/>
              <w:right w:w="57" w:type="dxa"/>
            </w:tcMar>
            <w:vAlign w:val="center"/>
          </w:tcPr>
          <w:p w14:paraId="42A991E4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7E4EBCAE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14 – 23</w:t>
            </w: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2DA94BC9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76" w:type="dxa"/>
            <w:tcMar>
              <w:left w:w="57" w:type="dxa"/>
              <w:right w:w="57" w:type="dxa"/>
            </w:tcMar>
            <w:vAlign w:val="center"/>
          </w:tcPr>
          <w:p w14:paraId="52CD1923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24 – 31</w:t>
            </w:r>
          </w:p>
        </w:tc>
        <w:tc>
          <w:tcPr>
            <w:tcW w:w="1321" w:type="dxa"/>
            <w:tcMar>
              <w:left w:w="57" w:type="dxa"/>
              <w:right w:w="57" w:type="dxa"/>
            </w:tcMar>
            <w:vAlign w:val="center"/>
          </w:tcPr>
          <w:p w14:paraId="214A399F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55" w:type="dxa"/>
            <w:tcMar>
              <w:left w:w="57" w:type="dxa"/>
              <w:right w:w="57" w:type="dxa"/>
            </w:tcMar>
            <w:vAlign w:val="center"/>
          </w:tcPr>
          <w:p w14:paraId="37913D70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32 – 37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 w14:paraId="59EEBFC3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</w:tr>
      <w:tr w:rsidR="00F20DCF" w:rsidRPr="00DE2E50" w14:paraId="6B88F56F" w14:textId="77777777" w:rsidTr="00EB0B67">
        <w:trPr>
          <w:cantSplit/>
          <w:jc w:val="center"/>
        </w:trPr>
        <w:tc>
          <w:tcPr>
            <w:tcW w:w="579" w:type="dxa"/>
          </w:tcPr>
          <w:p w14:paraId="1A1F140A" w14:textId="77777777" w:rsidR="00F20DCF" w:rsidRPr="00DE2E50" w:rsidRDefault="00F20DCF" w:rsidP="00DE2E50">
            <w:pPr>
              <w:pStyle w:val="a3"/>
              <w:numPr>
                <w:ilvl w:val="0"/>
                <w:numId w:val="16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13" w:type="dxa"/>
          </w:tcPr>
          <w:p w14:paraId="35507D67" w14:textId="77777777" w:rsidR="00F20DCF" w:rsidRPr="00DE2E50" w:rsidRDefault="00F20DCF" w:rsidP="00FA6FCA">
            <w:pPr>
              <w:spacing w:after="120"/>
              <w:jc w:val="both"/>
              <w:rPr>
                <w:bCs/>
              </w:rPr>
            </w:pPr>
            <w:r w:rsidRPr="00DE2E50">
              <w:rPr>
                <w:bCs/>
                <w:sz w:val="22"/>
              </w:rPr>
              <w:t>Литература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 w14:paraId="6BE7B3FA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0 – 15</w:t>
            </w:r>
          </w:p>
        </w:tc>
        <w:tc>
          <w:tcPr>
            <w:tcW w:w="1423" w:type="dxa"/>
            <w:tcMar>
              <w:left w:w="57" w:type="dxa"/>
              <w:right w:w="57" w:type="dxa"/>
            </w:tcMar>
            <w:vAlign w:val="center"/>
          </w:tcPr>
          <w:p w14:paraId="32F07CAD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4EEBC041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16 – 2</w:t>
            </w:r>
            <w:r>
              <w:rPr>
                <w:bCs/>
              </w:rPr>
              <w:t>4</w:t>
            </w: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453B5B6C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76" w:type="dxa"/>
            <w:tcMar>
              <w:left w:w="57" w:type="dxa"/>
              <w:right w:w="57" w:type="dxa"/>
            </w:tcMar>
            <w:vAlign w:val="center"/>
          </w:tcPr>
          <w:p w14:paraId="112F27F6" w14:textId="77777777" w:rsidR="00F20DCF" w:rsidRPr="00DE2E50" w:rsidRDefault="00F20DCF" w:rsidP="00FA6FCA">
            <w:pPr>
              <w:jc w:val="center"/>
              <w:rPr>
                <w:bCs/>
              </w:rPr>
            </w:pPr>
            <w:r w:rsidRPr="00DE2E50">
              <w:rPr>
                <w:bCs/>
              </w:rPr>
              <w:t>2</w:t>
            </w:r>
            <w:r>
              <w:rPr>
                <w:bCs/>
              </w:rPr>
              <w:t>5</w:t>
            </w:r>
            <w:r w:rsidRPr="00DE2E50">
              <w:rPr>
                <w:bCs/>
              </w:rPr>
              <w:t xml:space="preserve"> – 3</w:t>
            </w:r>
            <w:r>
              <w:rPr>
                <w:bCs/>
              </w:rPr>
              <w:t>2</w:t>
            </w:r>
          </w:p>
        </w:tc>
        <w:tc>
          <w:tcPr>
            <w:tcW w:w="1321" w:type="dxa"/>
            <w:tcMar>
              <w:left w:w="57" w:type="dxa"/>
              <w:right w:w="57" w:type="dxa"/>
            </w:tcMar>
            <w:vAlign w:val="center"/>
          </w:tcPr>
          <w:p w14:paraId="591CC728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55" w:type="dxa"/>
            <w:tcMar>
              <w:left w:w="57" w:type="dxa"/>
              <w:right w:w="57" w:type="dxa"/>
            </w:tcMar>
            <w:vAlign w:val="center"/>
          </w:tcPr>
          <w:p w14:paraId="40112B9D" w14:textId="77777777" w:rsidR="00F20DCF" w:rsidRPr="00DE2E50" w:rsidRDefault="00F20DCF" w:rsidP="00FA6FCA">
            <w:pPr>
              <w:jc w:val="center"/>
              <w:rPr>
                <w:bCs/>
              </w:rPr>
            </w:pPr>
            <w:r w:rsidRPr="00DE2E50">
              <w:rPr>
                <w:bCs/>
              </w:rPr>
              <w:t>3</w:t>
            </w:r>
            <w:r>
              <w:rPr>
                <w:bCs/>
              </w:rPr>
              <w:t>3</w:t>
            </w:r>
            <w:r w:rsidRPr="00DE2E50">
              <w:rPr>
                <w:bCs/>
              </w:rPr>
              <w:t xml:space="preserve"> – </w:t>
            </w:r>
            <w:r>
              <w:rPr>
                <w:bCs/>
              </w:rPr>
              <w:t>40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 w14:paraId="6DC2F6F5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</w:tr>
      <w:tr w:rsidR="00F20DCF" w:rsidRPr="00DE2E50" w14:paraId="48A37B4E" w14:textId="77777777" w:rsidTr="00EB0B67">
        <w:trPr>
          <w:cantSplit/>
          <w:jc w:val="center"/>
        </w:trPr>
        <w:tc>
          <w:tcPr>
            <w:tcW w:w="579" w:type="dxa"/>
          </w:tcPr>
          <w:p w14:paraId="003C9AD7" w14:textId="77777777" w:rsidR="00F20DCF" w:rsidRPr="00DE2E50" w:rsidRDefault="00F20DCF" w:rsidP="00DE2E50">
            <w:pPr>
              <w:pStyle w:val="a3"/>
              <w:numPr>
                <w:ilvl w:val="0"/>
                <w:numId w:val="16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13" w:type="dxa"/>
          </w:tcPr>
          <w:p w14:paraId="300CD2CB" w14:textId="77777777" w:rsidR="00F20DCF" w:rsidRPr="00DE2E50" w:rsidRDefault="00F20DCF" w:rsidP="00DE2E50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1574" w:type="dxa"/>
            <w:tcMar>
              <w:left w:w="57" w:type="dxa"/>
              <w:right w:w="57" w:type="dxa"/>
            </w:tcMar>
            <w:vAlign w:val="center"/>
          </w:tcPr>
          <w:p w14:paraId="76FF816C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0 – 28</w:t>
            </w:r>
          </w:p>
        </w:tc>
        <w:tc>
          <w:tcPr>
            <w:tcW w:w="1423" w:type="dxa"/>
            <w:tcMar>
              <w:left w:w="57" w:type="dxa"/>
              <w:right w:w="57" w:type="dxa"/>
            </w:tcMar>
            <w:vAlign w:val="center"/>
          </w:tcPr>
          <w:p w14:paraId="431505FE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96" w:type="dxa"/>
            <w:tcMar>
              <w:left w:w="57" w:type="dxa"/>
              <w:right w:w="57" w:type="dxa"/>
            </w:tcMar>
            <w:vAlign w:val="center"/>
          </w:tcPr>
          <w:p w14:paraId="1893C18F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29 – 45</w:t>
            </w:r>
          </w:p>
        </w:tc>
        <w:tc>
          <w:tcPr>
            <w:tcW w:w="1301" w:type="dxa"/>
            <w:tcMar>
              <w:left w:w="57" w:type="dxa"/>
              <w:right w:w="57" w:type="dxa"/>
            </w:tcMar>
            <w:vAlign w:val="center"/>
          </w:tcPr>
          <w:p w14:paraId="77754E15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76" w:type="dxa"/>
            <w:tcMar>
              <w:left w:w="57" w:type="dxa"/>
              <w:right w:w="57" w:type="dxa"/>
            </w:tcMar>
            <w:vAlign w:val="center"/>
          </w:tcPr>
          <w:p w14:paraId="6A41723D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46 – 57</w:t>
            </w:r>
          </w:p>
        </w:tc>
        <w:tc>
          <w:tcPr>
            <w:tcW w:w="1321" w:type="dxa"/>
            <w:tcMar>
              <w:left w:w="57" w:type="dxa"/>
              <w:right w:w="57" w:type="dxa"/>
            </w:tcMar>
            <w:vAlign w:val="center"/>
          </w:tcPr>
          <w:p w14:paraId="6BC87CAD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  <w:tc>
          <w:tcPr>
            <w:tcW w:w="1655" w:type="dxa"/>
            <w:tcMar>
              <w:left w:w="57" w:type="dxa"/>
              <w:right w:w="57" w:type="dxa"/>
            </w:tcMar>
            <w:vAlign w:val="center"/>
          </w:tcPr>
          <w:p w14:paraId="0563F5FB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</w:rPr>
              <w:t>58 – 68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 w14:paraId="66E05ED8" w14:textId="77777777" w:rsidR="00F20DCF" w:rsidRPr="00DE2E50" w:rsidRDefault="00F20DCF" w:rsidP="00DE2E50">
            <w:pPr>
              <w:jc w:val="center"/>
              <w:rPr>
                <w:bCs/>
                <w:sz w:val="20"/>
              </w:rPr>
            </w:pPr>
          </w:p>
        </w:tc>
      </w:tr>
    </w:tbl>
    <w:p w14:paraId="42BE3C52" w14:textId="77777777" w:rsidR="00F20DCF" w:rsidRDefault="00F20DCF" w:rsidP="00E54DD9">
      <w:pPr>
        <w:rPr>
          <w:b/>
          <w:bCs/>
        </w:rPr>
      </w:pPr>
    </w:p>
    <w:p w14:paraId="171CFF97" w14:textId="77777777" w:rsidR="00F20DCF" w:rsidRDefault="00F20DCF" w:rsidP="00E54DD9">
      <w:pPr>
        <w:rPr>
          <w:b/>
          <w:bCs/>
        </w:rPr>
      </w:pPr>
    </w:p>
    <w:p w14:paraId="4E86099D" w14:textId="77777777" w:rsidR="00F20DCF" w:rsidRDefault="00F20DCF" w:rsidP="00E54DD9">
      <w:pPr>
        <w:rPr>
          <w:b/>
          <w:bCs/>
        </w:rPr>
      </w:pPr>
      <w:r>
        <w:rPr>
          <w:b/>
          <w:bCs/>
        </w:rPr>
        <w:t>Обоснование</w:t>
      </w:r>
      <w:r w:rsidRPr="005F2021">
        <w:rPr>
          <w:b/>
          <w:bCs/>
        </w:rPr>
        <w:t xml:space="preserve"> изменени</w:t>
      </w:r>
      <w:r>
        <w:rPr>
          <w:b/>
          <w:bCs/>
        </w:rPr>
        <w:t>я</w:t>
      </w:r>
      <w:r w:rsidRPr="005F2021">
        <w:rPr>
          <w:b/>
          <w:bCs/>
        </w:rPr>
        <w:t xml:space="preserve"> шкалы региона по отнош</w:t>
      </w:r>
      <w:r>
        <w:rPr>
          <w:b/>
          <w:bCs/>
        </w:rPr>
        <w:t>ению к шкале, рекомендуемой РОН</w:t>
      </w:r>
    </w:p>
    <w:p w14:paraId="072BAA00" w14:textId="77777777" w:rsidR="00F20DCF" w:rsidRDefault="00F20DCF" w:rsidP="00E54DD9">
      <w:pPr>
        <w:rPr>
          <w:b/>
          <w:bCs/>
        </w:rPr>
      </w:pPr>
    </w:p>
    <w:p w14:paraId="31256CEF" w14:textId="77777777" w:rsidR="00F20DCF" w:rsidRDefault="00F20DCF" w:rsidP="00852C46">
      <w:r>
        <w:rPr>
          <w:u w:val="single"/>
        </w:rPr>
        <w:t>В Псковской области утверждена шкала, рекомендуемая РОН.</w:t>
      </w:r>
    </w:p>
    <w:p w14:paraId="03D0E9BD" w14:textId="77777777" w:rsidR="00F20DCF" w:rsidRDefault="00F20DCF" w:rsidP="00852C46"/>
    <w:p w14:paraId="00A3B422" w14:textId="77777777" w:rsidR="00F20DCF" w:rsidRDefault="00F20DCF" w:rsidP="00E54DD9">
      <w:pPr>
        <w:rPr>
          <w:b/>
          <w:bCs/>
        </w:rPr>
      </w:pPr>
    </w:p>
    <w:p w14:paraId="23421FDF" w14:textId="77777777" w:rsidR="00F20DCF" w:rsidRPr="00290F80" w:rsidRDefault="00F20DCF" w:rsidP="00E54DD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3</w:t>
      </w:r>
      <w:r w:rsidRPr="00290F80">
        <w:rPr>
          <w:b/>
          <w:bCs/>
          <w:sz w:val="28"/>
          <w:szCs w:val="28"/>
        </w:rPr>
        <w:t xml:space="preserve">. Результаты ОГЭ в </w:t>
      </w:r>
      <w:r>
        <w:rPr>
          <w:b/>
          <w:bCs/>
          <w:sz w:val="28"/>
          <w:szCs w:val="28"/>
        </w:rPr>
        <w:t>2026</w:t>
      </w:r>
      <w:r w:rsidRPr="00290F80">
        <w:rPr>
          <w:b/>
          <w:bCs/>
          <w:sz w:val="28"/>
          <w:szCs w:val="28"/>
        </w:rPr>
        <w:t xml:space="preserve"> году в субъекте Российской Федерации</w:t>
      </w:r>
    </w:p>
    <w:p w14:paraId="3ACD653C" w14:textId="77777777" w:rsidR="00F20DCF" w:rsidRPr="00AD3663" w:rsidRDefault="00F20DCF" w:rsidP="008C2F54">
      <w:pPr>
        <w:pStyle w:val="af7"/>
        <w:keepNext/>
        <w:spacing w:after="0"/>
        <w:jc w:val="right"/>
        <w:rPr>
          <w:iCs w:val="0"/>
        </w:rPr>
      </w:pPr>
      <w:r w:rsidRPr="00870F21">
        <w:rPr>
          <w:bCs/>
          <w:iCs w:val="0"/>
        </w:rPr>
        <w:t xml:space="preserve">Таблица </w:t>
      </w:r>
      <w:r>
        <w:rPr>
          <w:bCs/>
          <w:iCs w:val="0"/>
        </w:rPr>
        <w:fldChar w:fldCharType="begin"/>
      </w:r>
      <w:r>
        <w:rPr>
          <w:bCs/>
          <w:iCs w:val="0"/>
        </w:rPr>
        <w:instrText xml:space="preserve"> STYLEREF 1 \s </w:instrText>
      </w:r>
      <w:r>
        <w:rPr>
          <w:bCs/>
          <w:iCs w:val="0"/>
        </w:rPr>
        <w:fldChar w:fldCharType="separate"/>
      </w:r>
      <w:r>
        <w:rPr>
          <w:bCs/>
          <w:iCs w:val="0"/>
          <w:noProof/>
        </w:rPr>
        <w:t>1</w:t>
      </w:r>
      <w:r>
        <w:rPr>
          <w:bCs/>
          <w:iCs w:val="0"/>
        </w:rPr>
        <w:fldChar w:fldCharType="end"/>
      </w:r>
      <w:r>
        <w:rPr>
          <w:bCs/>
          <w:iCs w:val="0"/>
        </w:rPr>
        <w:noBreakHyphen/>
        <w:t>3</w:t>
      </w:r>
    </w:p>
    <w:tbl>
      <w:tblPr>
        <w:tblW w:w="14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0"/>
        <w:gridCol w:w="1984"/>
        <w:gridCol w:w="1417"/>
        <w:gridCol w:w="1559"/>
        <w:gridCol w:w="1072"/>
        <w:gridCol w:w="1072"/>
        <w:gridCol w:w="1072"/>
        <w:gridCol w:w="1072"/>
        <w:gridCol w:w="1072"/>
        <w:gridCol w:w="1072"/>
        <w:gridCol w:w="1072"/>
        <w:gridCol w:w="1073"/>
      </w:tblGrid>
      <w:tr w:rsidR="00F20DCF" w:rsidRPr="00DE2E50" w14:paraId="26ABA14D" w14:textId="77777777" w:rsidTr="00CB6943">
        <w:trPr>
          <w:cantSplit/>
          <w:tblHeader/>
          <w:jc w:val="center"/>
        </w:trPr>
        <w:tc>
          <w:tcPr>
            <w:tcW w:w="670" w:type="dxa"/>
            <w:vMerge w:val="restart"/>
            <w:vAlign w:val="center"/>
          </w:tcPr>
          <w:p w14:paraId="74B18F1D" w14:textId="77777777" w:rsidR="00F20DCF" w:rsidRPr="00DE2E50" w:rsidRDefault="00F20DCF" w:rsidP="00DE2E50">
            <w:pPr>
              <w:tabs>
                <w:tab w:val="left" w:pos="-5920"/>
              </w:tabs>
              <w:spacing w:after="120"/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</w:tcPr>
          <w:p w14:paraId="5ACC4BA9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Учебный предмет</w:t>
            </w:r>
          </w:p>
        </w:tc>
        <w:tc>
          <w:tcPr>
            <w:tcW w:w="1417" w:type="dxa"/>
            <w:vMerge w:val="restart"/>
            <w:vAlign w:val="center"/>
          </w:tcPr>
          <w:p w14:paraId="6A7F839C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Всего участников</w:t>
            </w:r>
          </w:p>
        </w:tc>
        <w:tc>
          <w:tcPr>
            <w:tcW w:w="1559" w:type="dxa"/>
            <w:vMerge w:val="restart"/>
            <w:vAlign w:val="center"/>
          </w:tcPr>
          <w:p w14:paraId="38E8E31F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 xml:space="preserve">Участников </w:t>
            </w:r>
            <w:r w:rsidRPr="00DE2E50">
              <w:rPr>
                <w:b/>
                <w:bCs/>
                <w:sz w:val="22"/>
                <w:szCs w:val="22"/>
              </w:rPr>
              <w:br/>
              <w:t>с ОВЗ</w:t>
            </w:r>
          </w:p>
        </w:tc>
        <w:tc>
          <w:tcPr>
            <w:tcW w:w="2144" w:type="dxa"/>
            <w:gridSpan w:val="2"/>
            <w:vAlign w:val="center"/>
          </w:tcPr>
          <w:p w14:paraId="595DE1DE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Отметка «2»</w:t>
            </w:r>
          </w:p>
        </w:tc>
        <w:tc>
          <w:tcPr>
            <w:tcW w:w="2144" w:type="dxa"/>
            <w:gridSpan w:val="2"/>
            <w:vAlign w:val="center"/>
          </w:tcPr>
          <w:p w14:paraId="01AEF80A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Отметка «3»</w:t>
            </w:r>
          </w:p>
        </w:tc>
        <w:tc>
          <w:tcPr>
            <w:tcW w:w="2144" w:type="dxa"/>
            <w:gridSpan w:val="2"/>
            <w:vAlign w:val="center"/>
          </w:tcPr>
          <w:p w14:paraId="306E4ACF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Отметка «4»</w:t>
            </w:r>
          </w:p>
        </w:tc>
        <w:tc>
          <w:tcPr>
            <w:tcW w:w="2145" w:type="dxa"/>
            <w:gridSpan w:val="2"/>
            <w:vAlign w:val="center"/>
          </w:tcPr>
          <w:p w14:paraId="1238C35E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Отметка «5»</w:t>
            </w:r>
          </w:p>
        </w:tc>
      </w:tr>
      <w:tr w:rsidR="00F20DCF" w:rsidRPr="00DE2E50" w14:paraId="3366086C" w14:textId="77777777" w:rsidTr="00CB6943">
        <w:trPr>
          <w:cantSplit/>
          <w:tblHeader/>
          <w:jc w:val="center"/>
        </w:trPr>
        <w:tc>
          <w:tcPr>
            <w:tcW w:w="670" w:type="dxa"/>
            <w:vMerge/>
          </w:tcPr>
          <w:p w14:paraId="2157CAA3" w14:textId="77777777" w:rsidR="00F20DCF" w:rsidRPr="00DE2E50" w:rsidRDefault="00F20DCF" w:rsidP="00DE2E50">
            <w:pPr>
              <w:pStyle w:val="a3"/>
              <w:numPr>
                <w:ilvl w:val="0"/>
                <w:numId w:val="17"/>
              </w:numPr>
              <w:tabs>
                <w:tab w:val="left" w:pos="-5920"/>
              </w:tabs>
              <w:ind w:left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vMerge/>
          </w:tcPr>
          <w:p w14:paraId="40058384" w14:textId="77777777" w:rsidR="00F20DCF" w:rsidRPr="00DE2E50" w:rsidRDefault="00F20DCF" w:rsidP="00DE2E50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</w:tcPr>
          <w:p w14:paraId="2E93308D" w14:textId="77777777" w:rsidR="00F20DCF" w:rsidRPr="00DE2E50" w:rsidRDefault="00F20DCF" w:rsidP="00DE2E50">
            <w:pPr>
              <w:jc w:val="both"/>
              <w:rPr>
                <w:bCs/>
              </w:rPr>
            </w:pPr>
          </w:p>
        </w:tc>
        <w:tc>
          <w:tcPr>
            <w:tcW w:w="1559" w:type="dxa"/>
            <w:vMerge/>
          </w:tcPr>
          <w:p w14:paraId="5FBA63A4" w14:textId="77777777" w:rsidR="00F20DCF" w:rsidRPr="00DE2E50" w:rsidRDefault="00F20DCF" w:rsidP="00DE2E50">
            <w:pPr>
              <w:jc w:val="both"/>
              <w:rPr>
                <w:bCs/>
              </w:rPr>
            </w:pPr>
          </w:p>
        </w:tc>
        <w:tc>
          <w:tcPr>
            <w:tcW w:w="1072" w:type="dxa"/>
            <w:vAlign w:val="center"/>
          </w:tcPr>
          <w:p w14:paraId="0C8D834B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чел.</w:t>
            </w:r>
          </w:p>
        </w:tc>
        <w:tc>
          <w:tcPr>
            <w:tcW w:w="1072" w:type="dxa"/>
            <w:vAlign w:val="center"/>
          </w:tcPr>
          <w:p w14:paraId="2BF27943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%</w:t>
            </w:r>
            <w:r w:rsidRPr="00DE2E50">
              <w:rPr>
                <w:rStyle w:val="a6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1072" w:type="dxa"/>
            <w:vAlign w:val="center"/>
          </w:tcPr>
          <w:p w14:paraId="1022CED8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чел.</w:t>
            </w:r>
          </w:p>
        </w:tc>
        <w:tc>
          <w:tcPr>
            <w:tcW w:w="1072" w:type="dxa"/>
            <w:vAlign w:val="center"/>
          </w:tcPr>
          <w:p w14:paraId="2265DD3B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072" w:type="dxa"/>
            <w:vAlign w:val="center"/>
          </w:tcPr>
          <w:p w14:paraId="38E4F315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чел.</w:t>
            </w:r>
          </w:p>
        </w:tc>
        <w:tc>
          <w:tcPr>
            <w:tcW w:w="1072" w:type="dxa"/>
            <w:vAlign w:val="center"/>
          </w:tcPr>
          <w:p w14:paraId="424E2D84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072" w:type="dxa"/>
            <w:vAlign w:val="center"/>
          </w:tcPr>
          <w:p w14:paraId="4C350655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чел.</w:t>
            </w:r>
          </w:p>
        </w:tc>
        <w:tc>
          <w:tcPr>
            <w:tcW w:w="1073" w:type="dxa"/>
            <w:vAlign w:val="center"/>
          </w:tcPr>
          <w:p w14:paraId="2940BB81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%</w:t>
            </w:r>
          </w:p>
        </w:tc>
      </w:tr>
      <w:tr w:rsidR="00B63AA7" w:rsidRPr="00DE2E50" w14:paraId="36C73A9C" w14:textId="77777777" w:rsidTr="008457E9">
        <w:trPr>
          <w:cantSplit/>
          <w:jc w:val="center"/>
        </w:trPr>
        <w:tc>
          <w:tcPr>
            <w:tcW w:w="670" w:type="dxa"/>
          </w:tcPr>
          <w:p w14:paraId="6C5DF8CA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6C1E4A40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14:paraId="6113769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6106</w:t>
            </w:r>
          </w:p>
        </w:tc>
        <w:tc>
          <w:tcPr>
            <w:tcW w:w="1559" w:type="dxa"/>
            <w:vAlign w:val="center"/>
          </w:tcPr>
          <w:p w14:paraId="42B9EDC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72" w:type="dxa"/>
            <w:vAlign w:val="center"/>
          </w:tcPr>
          <w:p w14:paraId="71E4B4F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072" w:type="dxa"/>
            <w:vAlign w:val="center"/>
          </w:tcPr>
          <w:p w14:paraId="6DFFBD0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6,55</w:t>
            </w:r>
          </w:p>
        </w:tc>
        <w:tc>
          <w:tcPr>
            <w:tcW w:w="1072" w:type="dxa"/>
            <w:vAlign w:val="center"/>
          </w:tcPr>
          <w:p w14:paraId="07047AA9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2668</w:t>
            </w:r>
          </w:p>
        </w:tc>
        <w:tc>
          <w:tcPr>
            <w:tcW w:w="1072" w:type="dxa"/>
            <w:vAlign w:val="center"/>
          </w:tcPr>
          <w:p w14:paraId="51E25E4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43,69</w:t>
            </w:r>
          </w:p>
        </w:tc>
        <w:tc>
          <w:tcPr>
            <w:tcW w:w="1072" w:type="dxa"/>
            <w:vAlign w:val="center"/>
          </w:tcPr>
          <w:p w14:paraId="74472B5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2183</w:t>
            </w:r>
          </w:p>
        </w:tc>
        <w:tc>
          <w:tcPr>
            <w:tcW w:w="1072" w:type="dxa"/>
            <w:vAlign w:val="center"/>
          </w:tcPr>
          <w:p w14:paraId="6957BF1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35,75</w:t>
            </w:r>
          </w:p>
        </w:tc>
        <w:tc>
          <w:tcPr>
            <w:tcW w:w="1072" w:type="dxa"/>
            <w:vAlign w:val="center"/>
          </w:tcPr>
          <w:p w14:paraId="664ABEA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855</w:t>
            </w:r>
          </w:p>
        </w:tc>
        <w:tc>
          <w:tcPr>
            <w:tcW w:w="1073" w:type="dxa"/>
            <w:vAlign w:val="center"/>
          </w:tcPr>
          <w:p w14:paraId="5C80083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B63AA7" w:rsidRPr="00DE2E50" w14:paraId="42442954" w14:textId="77777777" w:rsidTr="008457E9">
        <w:trPr>
          <w:cantSplit/>
          <w:jc w:val="center"/>
        </w:trPr>
        <w:tc>
          <w:tcPr>
            <w:tcW w:w="670" w:type="dxa"/>
          </w:tcPr>
          <w:p w14:paraId="14204159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3477C288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417" w:type="dxa"/>
            <w:vAlign w:val="center"/>
          </w:tcPr>
          <w:p w14:paraId="716EB50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6262</w:t>
            </w:r>
          </w:p>
        </w:tc>
        <w:tc>
          <w:tcPr>
            <w:tcW w:w="1559" w:type="dxa"/>
            <w:vAlign w:val="center"/>
          </w:tcPr>
          <w:p w14:paraId="3F2363F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72" w:type="dxa"/>
            <w:vAlign w:val="center"/>
          </w:tcPr>
          <w:p w14:paraId="4BBE20B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1093</w:t>
            </w:r>
          </w:p>
        </w:tc>
        <w:tc>
          <w:tcPr>
            <w:tcW w:w="1072" w:type="dxa"/>
            <w:vAlign w:val="center"/>
          </w:tcPr>
          <w:p w14:paraId="57FAED1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17,45</w:t>
            </w:r>
          </w:p>
        </w:tc>
        <w:tc>
          <w:tcPr>
            <w:tcW w:w="1072" w:type="dxa"/>
            <w:vAlign w:val="center"/>
          </w:tcPr>
          <w:p w14:paraId="506683E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2156</w:t>
            </w:r>
          </w:p>
        </w:tc>
        <w:tc>
          <w:tcPr>
            <w:tcW w:w="1072" w:type="dxa"/>
            <w:vAlign w:val="center"/>
          </w:tcPr>
          <w:p w14:paraId="07DF8BD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34,43</w:t>
            </w:r>
          </w:p>
        </w:tc>
        <w:tc>
          <w:tcPr>
            <w:tcW w:w="1072" w:type="dxa"/>
            <w:vAlign w:val="center"/>
          </w:tcPr>
          <w:p w14:paraId="2603824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2255</w:t>
            </w:r>
          </w:p>
        </w:tc>
        <w:tc>
          <w:tcPr>
            <w:tcW w:w="1072" w:type="dxa"/>
            <w:vAlign w:val="center"/>
          </w:tcPr>
          <w:p w14:paraId="6FAAB8B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36,01</w:t>
            </w:r>
          </w:p>
        </w:tc>
        <w:tc>
          <w:tcPr>
            <w:tcW w:w="1072" w:type="dxa"/>
            <w:vAlign w:val="center"/>
          </w:tcPr>
          <w:p w14:paraId="037CF7C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758</w:t>
            </w:r>
          </w:p>
        </w:tc>
        <w:tc>
          <w:tcPr>
            <w:tcW w:w="1073" w:type="dxa"/>
            <w:vAlign w:val="center"/>
          </w:tcPr>
          <w:p w14:paraId="6C3B840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12,1</w:t>
            </w:r>
          </w:p>
        </w:tc>
      </w:tr>
      <w:tr w:rsidR="00B63AA7" w:rsidRPr="00DE2E50" w14:paraId="00D3EA71" w14:textId="77777777" w:rsidTr="008457E9">
        <w:trPr>
          <w:cantSplit/>
          <w:jc w:val="center"/>
        </w:trPr>
        <w:tc>
          <w:tcPr>
            <w:tcW w:w="670" w:type="dxa"/>
          </w:tcPr>
          <w:p w14:paraId="4BF244DF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2848F22F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1417" w:type="dxa"/>
            <w:vAlign w:val="center"/>
          </w:tcPr>
          <w:p w14:paraId="117FC06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1559" w:type="dxa"/>
            <w:vAlign w:val="center"/>
          </w:tcPr>
          <w:p w14:paraId="6D0411C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72" w:type="dxa"/>
            <w:vAlign w:val="center"/>
          </w:tcPr>
          <w:p w14:paraId="502A85D0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72" w:type="dxa"/>
            <w:vAlign w:val="center"/>
          </w:tcPr>
          <w:p w14:paraId="0A5C4EE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1,63</w:t>
            </w:r>
          </w:p>
        </w:tc>
        <w:tc>
          <w:tcPr>
            <w:tcW w:w="1072" w:type="dxa"/>
            <w:vAlign w:val="center"/>
          </w:tcPr>
          <w:p w14:paraId="124C0C0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072" w:type="dxa"/>
            <w:vAlign w:val="center"/>
          </w:tcPr>
          <w:p w14:paraId="0A7611A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27,95</w:t>
            </w:r>
          </w:p>
        </w:tc>
        <w:tc>
          <w:tcPr>
            <w:tcW w:w="1072" w:type="dxa"/>
            <w:vAlign w:val="center"/>
          </w:tcPr>
          <w:p w14:paraId="6E910F5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1072" w:type="dxa"/>
            <w:vAlign w:val="center"/>
          </w:tcPr>
          <w:p w14:paraId="4E0628E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43,74</w:t>
            </w:r>
          </w:p>
        </w:tc>
        <w:tc>
          <w:tcPr>
            <w:tcW w:w="1072" w:type="dxa"/>
            <w:vAlign w:val="center"/>
          </w:tcPr>
          <w:p w14:paraId="5D5B73C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073" w:type="dxa"/>
            <w:vAlign w:val="center"/>
          </w:tcPr>
          <w:p w14:paraId="1875F8B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26,68</w:t>
            </w:r>
          </w:p>
        </w:tc>
      </w:tr>
      <w:tr w:rsidR="00B63AA7" w:rsidRPr="00DE2E50" w14:paraId="45CED351" w14:textId="77777777" w:rsidTr="008457E9">
        <w:trPr>
          <w:cantSplit/>
          <w:jc w:val="center"/>
        </w:trPr>
        <w:tc>
          <w:tcPr>
            <w:tcW w:w="670" w:type="dxa"/>
          </w:tcPr>
          <w:p w14:paraId="5CD58F9F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07F3A4CD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1417" w:type="dxa"/>
            <w:vAlign w:val="center"/>
          </w:tcPr>
          <w:p w14:paraId="290609D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</w:t>
            </w:r>
          </w:p>
        </w:tc>
        <w:tc>
          <w:tcPr>
            <w:tcW w:w="1559" w:type="dxa"/>
            <w:vAlign w:val="center"/>
          </w:tcPr>
          <w:p w14:paraId="67B44DE0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72" w:type="dxa"/>
            <w:vAlign w:val="center"/>
          </w:tcPr>
          <w:p w14:paraId="0B1C833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072" w:type="dxa"/>
            <w:vAlign w:val="center"/>
          </w:tcPr>
          <w:p w14:paraId="5FE36E1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7,25</w:t>
            </w:r>
          </w:p>
        </w:tc>
        <w:tc>
          <w:tcPr>
            <w:tcW w:w="1072" w:type="dxa"/>
            <w:vAlign w:val="center"/>
          </w:tcPr>
          <w:p w14:paraId="330415C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072" w:type="dxa"/>
            <w:vAlign w:val="center"/>
          </w:tcPr>
          <w:p w14:paraId="3EC4DC9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21,18</w:t>
            </w:r>
          </w:p>
        </w:tc>
        <w:tc>
          <w:tcPr>
            <w:tcW w:w="1072" w:type="dxa"/>
            <w:vAlign w:val="center"/>
          </w:tcPr>
          <w:p w14:paraId="21508B5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1072" w:type="dxa"/>
            <w:vAlign w:val="center"/>
          </w:tcPr>
          <w:p w14:paraId="29FF533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30,73</w:t>
            </w:r>
          </w:p>
        </w:tc>
        <w:tc>
          <w:tcPr>
            <w:tcW w:w="1072" w:type="dxa"/>
            <w:vAlign w:val="center"/>
          </w:tcPr>
          <w:p w14:paraId="43274190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1073" w:type="dxa"/>
            <w:vAlign w:val="center"/>
          </w:tcPr>
          <w:p w14:paraId="540B051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40,84</w:t>
            </w:r>
          </w:p>
        </w:tc>
      </w:tr>
      <w:tr w:rsidR="00B63AA7" w:rsidRPr="00DE2E50" w14:paraId="2DA0F092" w14:textId="77777777" w:rsidTr="008457E9">
        <w:trPr>
          <w:cantSplit/>
          <w:jc w:val="center"/>
        </w:trPr>
        <w:tc>
          <w:tcPr>
            <w:tcW w:w="670" w:type="dxa"/>
          </w:tcPr>
          <w:p w14:paraId="2A8D985A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151A8AF1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1417" w:type="dxa"/>
            <w:vAlign w:val="center"/>
          </w:tcPr>
          <w:p w14:paraId="3650F5A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2233</w:t>
            </w:r>
          </w:p>
        </w:tc>
        <w:tc>
          <w:tcPr>
            <w:tcW w:w="1559" w:type="dxa"/>
            <w:vAlign w:val="center"/>
          </w:tcPr>
          <w:p w14:paraId="5AECC0B0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72" w:type="dxa"/>
            <w:vAlign w:val="center"/>
          </w:tcPr>
          <w:p w14:paraId="47A9028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359</w:t>
            </w:r>
          </w:p>
        </w:tc>
        <w:tc>
          <w:tcPr>
            <w:tcW w:w="1072" w:type="dxa"/>
            <w:vAlign w:val="center"/>
          </w:tcPr>
          <w:p w14:paraId="39D369D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16,08</w:t>
            </w:r>
          </w:p>
        </w:tc>
        <w:tc>
          <w:tcPr>
            <w:tcW w:w="1072" w:type="dxa"/>
            <w:vAlign w:val="center"/>
          </w:tcPr>
          <w:p w14:paraId="7E8FFA5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1190</w:t>
            </w:r>
          </w:p>
        </w:tc>
        <w:tc>
          <w:tcPr>
            <w:tcW w:w="1072" w:type="dxa"/>
            <w:vAlign w:val="center"/>
          </w:tcPr>
          <w:p w14:paraId="74833C3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53,29</w:t>
            </w:r>
          </w:p>
        </w:tc>
        <w:tc>
          <w:tcPr>
            <w:tcW w:w="1072" w:type="dxa"/>
            <w:vAlign w:val="center"/>
          </w:tcPr>
          <w:p w14:paraId="69A9B96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564</w:t>
            </w:r>
          </w:p>
        </w:tc>
        <w:tc>
          <w:tcPr>
            <w:tcW w:w="1072" w:type="dxa"/>
            <w:vAlign w:val="center"/>
          </w:tcPr>
          <w:p w14:paraId="2F3ACA3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25,26</w:t>
            </w:r>
          </w:p>
        </w:tc>
        <w:tc>
          <w:tcPr>
            <w:tcW w:w="1072" w:type="dxa"/>
            <w:vAlign w:val="center"/>
          </w:tcPr>
          <w:p w14:paraId="7D6D388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073" w:type="dxa"/>
            <w:vAlign w:val="center"/>
          </w:tcPr>
          <w:p w14:paraId="621DD5D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5,37</w:t>
            </w:r>
          </w:p>
        </w:tc>
      </w:tr>
      <w:tr w:rsidR="00B63AA7" w:rsidRPr="00DE2E50" w14:paraId="4345C93B" w14:textId="77777777" w:rsidTr="008457E9">
        <w:trPr>
          <w:cantSplit/>
          <w:jc w:val="center"/>
        </w:trPr>
        <w:tc>
          <w:tcPr>
            <w:tcW w:w="670" w:type="dxa"/>
          </w:tcPr>
          <w:p w14:paraId="1239E09E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516ABD21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1417" w:type="dxa"/>
            <w:vAlign w:val="center"/>
          </w:tcPr>
          <w:p w14:paraId="06E6698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2387</w:t>
            </w:r>
          </w:p>
        </w:tc>
        <w:tc>
          <w:tcPr>
            <w:tcW w:w="1559" w:type="dxa"/>
            <w:vAlign w:val="center"/>
          </w:tcPr>
          <w:p w14:paraId="506AAE3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72" w:type="dxa"/>
            <w:vAlign w:val="center"/>
          </w:tcPr>
          <w:p w14:paraId="27AA55D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072" w:type="dxa"/>
            <w:vAlign w:val="center"/>
          </w:tcPr>
          <w:p w14:paraId="4CABD51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8,38</w:t>
            </w:r>
          </w:p>
        </w:tc>
        <w:tc>
          <w:tcPr>
            <w:tcW w:w="1072" w:type="dxa"/>
            <w:vAlign w:val="center"/>
          </w:tcPr>
          <w:p w14:paraId="771BF30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1216</w:t>
            </w:r>
          </w:p>
        </w:tc>
        <w:tc>
          <w:tcPr>
            <w:tcW w:w="1072" w:type="dxa"/>
            <w:vAlign w:val="center"/>
          </w:tcPr>
          <w:p w14:paraId="0648566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50,94</w:t>
            </w:r>
          </w:p>
        </w:tc>
        <w:tc>
          <w:tcPr>
            <w:tcW w:w="1072" w:type="dxa"/>
            <w:vAlign w:val="center"/>
          </w:tcPr>
          <w:p w14:paraId="202759B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844</w:t>
            </w:r>
          </w:p>
        </w:tc>
        <w:tc>
          <w:tcPr>
            <w:tcW w:w="1072" w:type="dxa"/>
            <w:vAlign w:val="center"/>
          </w:tcPr>
          <w:p w14:paraId="20A90F4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35,36</w:t>
            </w:r>
          </w:p>
        </w:tc>
        <w:tc>
          <w:tcPr>
            <w:tcW w:w="1072" w:type="dxa"/>
            <w:vAlign w:val="center"/>
          </w:tcPr>
          <w:p w14:paraId="10BBFC2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073" w:type="dxa"/>
            <w:vAlign w:val="center"/>
          </w:tcPr>
          <w:p w14:paraId="16C5F49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</w:tr>
      <w:tr w:rsidR="00B63AA7" w:rsidRPr="00DE2E50" w14:paraId="16D4F9C4" w14:textId="77777777" w:rsidTr="008457E9">
        <w:trPr>
          <w:cantSplit/>
          <w:jc w:val="center"/>
        </w:trPr>
        <w:tc>
          <w:tcPr>
            <w:tcW w:w="670" w:type="dxa"/>
          </w:tcPr>
          <w:p w14:paraId="6745BDFD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79967FC7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1417" w:type="dxa"/>
            <w:vAlign w:val="center"/>
          </w:tcPr>
          <w:p w14:paraId="1DB0F29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1559" w:type="dxa"/>
            <w:vAlign w:val="center"/>
          </w:tcPr>
          <w:p w14:paraId="2856BFD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230AEED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72" w:type="dxa"/>
            <w:vAlign w:val="center"/>
          </w:tcPr>
          <w:p w14:paraId="757A072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7,41</w:t>
            </w:r>
          </w:p>
        </w:tc>
        <w:tc>
          <w:tcPr>
            <w:tcW w:w="1072" w:type="dxa"/>
            <w:vAlign w:val="center"/>
          </w:tcPr>
          <w:p w14:paraId="657204F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072" w:type="dxa"/>
            <w:vAlign w:val="center"/>
          </w:tcPr>
          <w:p w14:paraId="62364E3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34,92</w:t>
            </w:r>
          </w:p>
        </w:tc>
        <w:tc>
          <w:tcPr>
            <w:tcW w:w="1072" w:type="dxa"/>
            <w:vAlign w:val="center"/>
          </w:tcPr>
          <w:p w14:paraId="5863EB9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072" w:type="dxa"/>
            <w:vAlign w:val="center"/>
          </w:tcPr>
          <w:p w14:paraId="0C5329D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34,92</w:t>
            </w:r>
          </w:p>
        </w:tc>
        <w:tc>
          <w:tcPr>
            <w:tcW w:w="1072" w:type="dxa"/>
            <w:vAlign w:val="center"/>
          </w:tcPr>
          <w:p w14:paraId="6D784F2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073" w:type="dxa"/>
            <w:vAlign w:val="center"/>
          </w:tcPr>
          <w:p w14:paraId="3B82752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22,75</w:t>
            </w:r>
          </w:p>
        </w:tc>
      </w:tr>
      <w:tr w:rsidR="00B63AA7" w:rsidRPr="00DE2E50" w14:paraId="48E4834D" w14:textId="77777777" w:rsidTr="008457E9">
        <w:trPr>
          <w:cantSplit/>
          <w:jc w:val="center"/>
        </w:trPr>
        <w:tc>
          <w:tcPr>
            <w:tcW w:w="670" w:type="dxa"/>
          </w:tcPr>
          <w:p w14:paraId="037E8835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283C0EFB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 xml:space="preserve">География </w:t>
            </w:r>
          </w:p>
        </w:tc>
        <w:tc>
          <w:tcPr>
            <w:tcW w:w="1417" w:type="dxa"/>
            <w:vAlign w:val="center"/>
          </w:tcPr>
          <w:p w14:paraId="23176FB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3380</w:t>
            </w:r>
          </w:p>
        </w:tc>
        <w:tc>
          <w:tcPr>
            <w:tcW w:w="1559" w:type="dxa"/>
            <w:vAlign w:val="center"/>
          </w:tcPr>
          <w:p w14:paraId="5526036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2E5DF95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</w:t>
            </w:r>
          </w:p>
        </w:tc>
        <w:tc>
          <w:tcPr>
            <w:tcW w:w="1072" w:type="dxa"/>
            <w:vAlign w:val="center"/>
          </w:tcPr>
          <w:p w14:paraId="66332D6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17,25</w:t>
            </w:r>
          </w:p>
        </w:tc>
        <w:tc>
          <w:tcPr>
            <w:tcW w:w="1072" w:type="dxa"/>
            <w:vAlign w:val="center"/>
          </w:tcPr>
          <w:p w14:paraId="5462E95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1258</w:t>
            </w:r>
          </w:p>
        </w:tc>
        <w:tc>
          <w:tcPr>
            <w:tcW w:w="1072" w:type="dxa"/>
            <w:vAlign w:val="center"/>
          </w:tcPr>
          <w:p w14:paraId="719DBB2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37,22</w:t>
            </w:r>
          </w:p>
        </w:tc>
        <w:tc>
          <w:tcPr>
            <w:tcW w:w="1072" w:type="dxa"/>
            <w:vAlign w:val="center"/>
          </w:tcPr>
          <w:p w14:paraId="4B213170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1176</w:t>
            </w:r>
          </w:p>
        </w:tc>
        <w:tc>
          <w:tcPr>
            <w:tcW w:w="1072" w:type="dxa"/>
            <w:vAlign w:val="center"/>
          </w:tcPr>
          <w:p w14:paraId="53727C1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34,79</w:t>
            </w:r>
          </w:p>
        </w:tc>
        <w:tc>
          <w:tcPr>
            <w:tcW w:w="1072" w:type="dxa"/>
            <w:vAlign w:val="center"/>
          </w:tcPr>
          <w:p w14:paraId="6A1049F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363</w:t>
            </w:r>
          </w:p>
        </w:tc>
        <w:tc>
          <w:tcPr>
            <w:tcW w:w="1073" w:type="dxa"/>
            <w:vAlign w:val="center"/>
          </w:tcPr>
          <w:p w14:paraId="0DF3468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10,74</w:t>
            </w:r>
          </w:p>
        </w:tc>
      </w:tr>
      <w:tr w:rsidR="00B63AA7" w:rsidRPr="00DE2E50" w14:paraId="631AFFCD" w14:textId="77777777" w:rsidTr="008457E9">
        <w:trPr>
          <w:cantSplit/>
          <w:jc w:val="center"/>
        </w:trPr>
        <w:tc>
          <w:tcPr>
            <w:tcW w:w="670" w:type="dxa"/>
          </w:tcPr>
          <w:p w14:paraId="018E02E8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40124144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1417" w:type="dxa"/>
            <w:vAlign w:val="center"/>
          </w:tcPr>
          <w:p w14:paraId="175EB66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2478</w:t>
            </w:r>
          </w:p>
        </w:tc>
        <w:tc>
          <w:tcPr>
            <w:tcW w:w="1559" w:type="dxa"/>
            <w:vAlign w:val="center"/>
          </w:tcPr>
          <w:p w14:paraId="2787830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72" w:type="dxa"/>
            <w:vAlign w:val="center"/>
          </w:tcPr>
          <w:p w14:paraId="14BA6A9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632</w:t>
            </w:r>
          </w:p>
        </w:tc>
        <w:tc>
          <w:tcPr>
            <w:tcW w:w="1072" w:type="dxa"/>
            <w:vAlign w:val="center"/>
          </w:tcPr>
          <w:p w14:paraId="4E976AB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1072" w:type="dxa"/>
            <w:vAlign w:val="center"/>
          </w:tcPr>
          <w:p w14:paraId="21E6864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</w:t>
            </w:r>
          </w:p>
        </w:tc>
        <w:tc>
          <w:tcPr>
            <w:tcW w:w="1072" w:type="dxa"/>
            <w:vAlign w:val="center"/>
          </w:tcPr>
          <w:p w14:paraId="23B99B9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48,79</w:t>
            </w:r>
          </w:p>
        </w:tc>
        <w:tc>
          <w:tcPr>
            <w:tcW w:w="1072" w:type="dxa"/>
            <w:vAlign w:val="center"/>
          </w:tcPr>
          <w:p w14:paraId="2293F01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511</w:t>
            </w:r>
          </w:p>
        </w:tc>
        <w:tc>
          <w:tcPr>
            <w:tcW w:w="1072" w:type="dxa"/>
            <w:vAlign w:val="center"/>
          </w:tcPr>
          <w:p w14:paraId="206E673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20,62</w:t>
            </w:r>
          </w:p>
        </w:tc>
        <w:tc>
          <w:tcPr>
            <w:tcW w:w="1072" w:type="dxa"/>
            <w:vAlign w:val="center"/>
          </w:tcPr>
          <w:p w14:paraId="467A800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1073" w:type="dxa"/>
            <w:vAlign w:val="center"/>
          </w:tcPr>
          <w:p w14:paraId="648F28B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5,08</w:t>
            </w:r>
          </w:p>
        </w:tc>
      </w:tr>
      <w:tr w:rsidR="00B63AA7" w:rsidRPr="00DE2E50" w14:paraId="5E6128FB" w14:textId="77777777" w:rsidTr="008457E9">
        <w:trPr>
          <w:cantSplit/>
          <w:jc w:val="center"/>
        </w:trPr>
        <w:tc>
          <w:tcPr>
            <w:tcW w:w="670" w:type="dxa"/>
          </w:tcPr>
          <w:p w14:paraId="1DD44234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72FC797D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 xml:space="preserve">Литература </w:t>
            </w:r>
          </w:p>
        </w:tc>
        <w:tc>
          <w:tcPr>
            <w:tcW w:w="1417" w:type="dxa"/>
            <w:vAlign w:val="center"/>
          </w:tcPr>
          <w:p w14:paraId="5ACD9DE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559" w:type="dxa"/>
            <w:vAlign w:val="center"/>
          </w:tcPr>
          <w:p w14:paraId="1D2EA91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221A985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72" w:type="dxa"/>
            <w:vAlign w:val="center"/>
          </w:tcPr>
          <w:p w14:paraId="71536DD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8,89</w:t>
            </w:r>
          </w:p>
        </w:tc>
        <w:tc>
          <w:tcPr>
            <w:tcW w:w="1072" w:type="dxa"/>
            <w:vAlign w:val="center"/>
          </w:tcPr>
          <w:p w14:paraId="28AAA7D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072" w:type="dxa"/>
            <w:vAlign w:val="center"/>
          </w:tcPr>
          <w:p w14:paraId="35F5434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24,44</w:t>
            </w:r>
          </w:p>
        </w:tc>
        <w:tc>
          <w:tcPr>
            <w:tcW w:w="1072" w:type="dxa"/>
            <w:vAlign w:val="center"/>
          </w:tcPr>
          <w:p w14:paraId="1D22339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072" w:type="dxa"/>
            <w:vAlign w:val="center"/>
          </w:tcPr>
          <w:p w14:paraId="4422D27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37,78</w:t>
            </w:r>
          </w:p>
        </w:tc>
        <w:tc>
          <w:tcPr>
            <w:tcW w:w="1072" w:type="dxa"/>
            <w:vAlign w:val="center"/>
          </w:tcPr>
          <w:p w14:paraId="06F0330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073" w:type="dxa"/>
            <w:vAlign w:val="center"/>
          </w:tcPr>
          <w:p w14:paraId="47E2AF0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28,89</w:t>
            </w:r>
          </w:p>
        </w:tc>
      </w:tr>
      <w:tr w:rsidR="00B63AA7" w:rsidRPr="00DE2E50" w14:paraId="6F74B672" w14:textId="77777777" w:rsidTr="008457E9">
        <w:trPr>
          <w:cantSplit/>
          <w:jc w:val="center"/>
        </w:trPr>
        <w:tc>
          <w:tcPr>
            <w:tcW w:w="670" w:type="dxa"/>
          </w:tcPr>
          <w:p w14:paraId="506E210A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2BF66024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Английский язык</w:t>
            </w:r>
          </w:p>
        </w:tc>
        <w:tc>
          <w:tcPr>
            <w:tcW w:w="1417" w:type="dxa"/>
            <w:vAlign w:val="center"/>
          </w:tcPr>
          <w:p w14:paraId="25D300F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</w:t>
            </w:r>
          </w:p>
        </w:tc>
        <w:tc>
          <w:tcPr>
            <w:tcW w:w="1559" w:type="dxa"/>
            <w:vAlign w:val="center"/>
          </w:tcPr>
          <w:p w14:paraId="2AD822C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40BADE1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72" w:type="dxa"/>
            <w:vAlign w:val="center"/>
          </w:tcPr>
          <w:p w14:paraId="5BE81D1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1,88</w:t>
            </w:r>
          </w:p>
        </w:tc>
        <w:tc>
          <w:tcPr>
            <w:tcW w:w="1072" w:type="dxa"/>
            <w:vAlign w:val="center"/>
          </w:tcPr>
          <w:p w14:paraId="72B095F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072" w:type="dxa"/>
            <w:vAlign w:val="center"/>
          </w:tcPr>
          <w:p w14:paraId="7B759DF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13,71</w:t>
            </w:r>
          </w:p>
        </w:tc>
        <w:tc>
          <w:tcPr>
            <w:tcW w:w="1072" w:type="dxa"/>
            <w:vAlign w:val="center"/>
          </w:tcPr>
          <w:p w14:paraId="6A3ABF8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1072" w:type="dxa"/>
            <w:vAlign w:val="center"/>
          </w:tcPr>
          <w:p w14:paraId="6AD3CA4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30,65</w:t>
            </w:r>
          </w:p>
        </w:tc>
        <w:tc>
          <w:tcPr>
            <w:tcW w:w="1072" w:type="dxa"/>
            <w:vAlign w:val="center"/>
          </w:tcPr>
          <w:p w14:paraId="5A0322B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073" w:type="dxa"/>
            <w:vAlign w:val="center"/>
          </w:tcPr>
          <w:p w14:paraId="455881B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53,76</w:t>
            </w:r>
          </w:p>
        </w:tc>
      </w:tr>
      <w:tr w:rsidR="00B63AA7" w:rsidRPr="00DE2E50" w14:paraId="48B4D5BB" w14:textId="77777777" w:rsidTr="008457E9">
        <w:trPr>
          <w:cantSplit/>
          <w:jc w:val="center"/>
        </w:trPr>
        <w:tc>
          <w:tcPr>
            <w:tcW w:w="670" w:type="dxa"/>
          </w:tcPr>
          <w:p w14:paraId="6B882E5E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6267CF32" w14:textId="77777777" w:rsidR="00B63AA7" w:rsidRPr="00DE2E50" w:rsidRDefault="00912633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Немецкий язык</w:t>
            </w:r>
          </w:p>
        </w:tc>
        <w:tc>
          <w:tcPr>
            <w:tcW w:w="1417" w:type="dxa"/>
            <w:vAlign w:val="center"/>
          </w:tcPr>
          <w:p w14:paraId="4384A58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59" w:type="dxa"/>
            <w:vAlign w:val="center"/>
          </w:tcPr>
          <w:p w14:paraId="52CF094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6BA2DAF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72" w:type="dxa"/>
            <w:vAlign w:val="center"/>
          </w:tcPr>
          <w:p w14:paraId="61B6A26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1072" w:type="dxa"/>
            <w:vAlign w:val="center"/>
          </w:tcPr>
          <w:p w14:paraId="3681024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72" w:type="dxa"/>
            <w:vAlign w:val="center"/>
          </w:tcPr>
          <w:p w14:paraId="0E41A58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072" w:type="dxa"/>
            <w:vAlign w:val="center"/>
          </w:tcPr>
          <w:p w14:paraId="0778F5C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72" w:type="dxa"/>
            <w:vAlign w:val="center"/>
          </w:tcPr>
          <w:p w14:paraId="467AA2A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58,33</w:t>
            </w:r>
          </w:p>
        </w:tc>
        <w:tc>
          <w:tcPr>
            <w:tcW w:w="1072" w:type="dxa"/>
            <w:vAlign w:val="center"/>
          </w:tcPr>
          <w:p w14:paraId="69BF7B3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73" w:type="dxa"/>
            <w:vAlign w:val="center"/>
          </w:tcPr>
          <w:p w14:paraId="71E7124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  <w:tr w:rsidR="00B63AA7" w:rsidRPr="00DE2E50" w14:paraId="743B8812" w14:textId="77777777" w:rsidTr="0086130D">
        <w:trPr>
          <w:cantSplit/>
          <w:jc w:val="center"/>
        </w:trPr>
        <w:tc>
          <w:tcPr>
            <w:tcW w:w="670" w:type="dxa"/>
          </w:tcPr>
          <w:p w14:paraId="5C7839BA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0B4B89C3" w14:textId="77777777" w:rsidR="00B63AA7" w:rsidRPr="00DE2E50" w:rsidRDefault="00912633" w:rsidP="00912633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 xml:space="preserve">Французский язык </w:t>
            </w:r>
          </w:p>
        </w:tc>
        <w:tc>
          <w:tcPr>
            <w:tcW w:w="1417" w:type="dxa"/>
          </w:tcPr>
          <w:p w14:paraId="6BF0B49C" w14:textId="77777777" w:rsidR="00B63AA7" w:rsidRPr="00DE2E50" w:rsidRDefault="00B63AA7" w:rsidP="00B63AA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59" w:type="dxa"/>
            <w:vAlign w:val="center"/>
          </w:tcPr>
          <w:p w14:paraId="0C4DBC69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1D41C5D0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7F4E82D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01FE80D9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1BA1B95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2650BE9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02AB776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070F684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3" w:type="dxa"/>
            <w:vAlign w:val="center"/>
          </w:tcPr>
          <w:p w14:paraId="752053C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778F3BE4" w14:textId="77777777" w:rsidTr="0086130D">
        <w:trPr>
          <w:cantSplit/>
          <w:jc w:val="center"/>
        </w:trPr>
        <w:tc>
          <w:tcPr>
            <w:tcW w:w="670" w:type="dxa"/>
          </w:tcPr>
          <w:p w14:paraId="2AE01CD7" w14:textId="77777777" w:rsidR="00B63AA7" w:rsidRPr="00DE2E50" w:rsidRDefault="00B63AA7" w:rsidP="00B63AA7">
            <w:pPr>
              <w:pStyle w:val="a3"/>
              <w:numPr>
                <w:ilvl w:val="0"/>
                <w:numId w:val="23"/>
              </w:numPr>
              <w:tabs>
                <w:tab w:val="left" w:pos="-5920"/>
              </w:tabs>
              <w:spacing w:after="0"/>
              <w:ind w:left="317" w:hanging="281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</w:tcPr>
          <w:p w14:paraId="72BF3925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Испанский язык</w:t>
            </w:r>
          </w:p>
        </w:tc>
        <w:tc>
          <w:tcPr>
            <w:tcW w:w="1417" w:type="dxa"/>
          </w:tcPr>
          <w:p w14:paraId="2D0046DD" w14:textId="77777777" w:rsidR="00B63AA7" w:rsidRPr="00DE2E50" w:rsidRDefault="00B63AA7" w:rsidP="00B63AA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59" w:type="dxa"/>
            <w:vAlign w:val="center"/>
          </w:tcPr>
          <w:p w14:paraId="7EAB610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0FB6341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5BF93B9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036FAC2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6E2D2D8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5637DB6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37E8A59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2" w:type="dxa"/>
            <w:vAlign w:val="center"/>
          </w:tcPr>
          <w:p w14:paraId="7326051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3" w:type="dxa"/>
            <w:vAlign w:val="center"/>
          </w:tcPr>
          <w:p w14:paraId="149D749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4CF99503" w14:textId="77777777" w:rsidR="00F20DCF" w:rsidRDefault="00F20DCF" w:rsidP="00E54DD9">
      <w:pPr>
        <w:pStyle w:val="af7"/>
        <w:keepNext/>
        <w:spacing w:after="0"/>
        <w:jc w:val="right"/>
        <w:rPr>
          <w:color w:val="auto"/>
          <w:sz w:val="24"/>
          <w:szCs w:val="24"/>
        </w:rPr>
      </w:pPr>
    </w:p>
    <w:p w14:paraId="1DD65F3F" w14:textId="77777777" w:rsidR="00F20DCF" w:rsidRDefault="00F20DCF" w:rsidP="00852C46"/>
    <w:p w14:paraId="4410AE7B" w14:textId="77777777" w:rsidR="00F20DCF" w:rsidRPr="00852C46" w:rsidRDefault="00F20DCF" w:rsidP="00852C46"/>
    <w:p w14:paraId="4F02802C" w14:textId="77777777" w:rsidR="00F20DCF" w:rsidRPr="00801313" w:rsidRDefault="00F20DCF" w:rsidP="00E54DD9">
      <w:pPr>
        <w:jc w:val="both"/>
        <w:rPr>
          <w:b/>
          <w:bCs/>
          <w:sz w:val="28"/>
          <w:szCs w:val="28"/>
        </w:rPr>
      </w:pPr>
      <w:r w:rsidRPr="00801313">
        <w:rPr>
          <w:b/>
          <w:bCs/>
          <w:sz w:val="28"/>
          <w:szCs w:val="28"/>
        </w:rPr>
        <w:t>4. Результаты ГВЭ-9</w:t>
      </w:r>
      <w:r w:rsidRPr="00900027">
        <w:rPr>
          <w:sz w:val="28"/>
          <w:szCs w:val="28"/>
          <w:vertAlign w:val="superscript"/>
        </w:rPr>
        <w:footnoteReference w:id="4"/>
      </w:r>
      <w:r w:rsidRPr="00B02DF9">
        <w:rPr>
          <w:b/>
          <w:bCs/>
          <w:sz w:val="28"/>
          <w:szCs w:val="28"/>
        </w:rPr>
        <w:t xml:space="preserve"> </w:t>
      </w:r>
      <w:r w:rsidRPr="00801313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2026</w:t>
      </w:r>
      <w:r w:rsidRPr="00801313">
        <w:rPr>
          <w:b/>
          <w:bCs/>
          <w:sz w:val="28"/>
          <w:szCs w:val="28"/>
        </w:rPr>
        <w:t xml:space="preserve"> году в субъекте Российской Федерации</w:t>
      </w:r>
    </w:p>
    <w:p w14:paraId="2DFBE982" w14:textId="77777777" w:rsidR="00F20DCF" w:rsidRPr="00AD3663" w:rsidRDefault="00F20DCF" w:rsidP="008C2F54">
      <w:pPr>
        <w:pStyle w:val="af7"/>
        <w:keepNext/>
        <w:spacing w:after="0"/>
        <w:jc w:val="right"/>
        <w:rPr>
          <w:iCs w:val="0"/>
        </w:rPr>
      </w:pPr>
      <w:r w:rsidRPr="00870F21">
        <w:rPr>
          <w:bCs/>
          <w:iCs w:val="0"/>
        </w:rPr>
        <w:t xml:space="preserve">Таблица </w:t>
      </w:r>
      <w:r>
        <w:rPr>
          <w:bCs/>
          <w:iCs w:val="0"/>
        </w:rPr>
        <w:fldChar w:fldCharType="begin"/>
      </w:r>
      <w:r>
        <w:rPr>
          <w:bCs/>
          <w:iCs w:val="0"/>
        </w:rPr>
        <w:instrText xml:space="preserve"> STYLEREF 1 \s </w:instrText>
      </w:r>
      <w:r>
        <w:rPr>
          <w:bCs/>
          <w:iCs w:val="0"/>
        </w:rPr>
        <w:fldChar w:fldCharType="separate"/>
      </w:r>
      <w:r>
        <w:rPr>
          <w:bCs/>
          <w:iCs w:val="0"/>
          <w:noProof/>
        </w:rPr>
        <w:t>1</w:t>
      </w:r>
      <w:r>
        <w:rPr>
          <w:bCs/>
          <w:iCs w:val="0"/>
        </w:rPr>
        <w:fldChar w:fldCharType="end"/>
      </w:r>
      <w:r>
        <w:rPr>
          <w:bCs/>
          <w:iCs w:val="0"/>
        </w:rPr>
        <w:noBreakHyphen/>
        <w:t>4</w:t>
      </w:r>
    </w:p>
    <w:tbl>
      <w:tblPr>
        <w:tblW w:w="14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0"/>
        <w:gridCol w:w="1985"/>
        <w:gridCol w:w="1417"/>
        <w:gridCol w:w="1559"/>
        <w:gridCol w:w="1069"/>
        <w:gridCol w:w="1070"/>
        <w:gridCol w:w="1069"/>
        <w:gridCol w:w="1070"/>
        <w:gridCol w:w="1070"/>
        <w:gridCol w:w="1069"/>
        <w:gridCol w:w="1070"/>
        <w:gridCol w:w="1070"/>
      </w:tblGrid>
      <w:tr w:rsidR="00F20DCF" w:rsidRPr="00DE2E50" w14:paraId="6C73D425" w14:textId="77777777" w:rsidTr="00CB6943">
        <w:trPr>
          <w:cantSplit/>
          <w:tblHeader/>
          <w:jc w:val="center"/>
        </w:trPr>
        <w:tc>
          <w:tcPr>
            <w:tcW w:w="650" w:type="dxa"/>
            <w:vMerge w:val="restart"/>
            <w:vAlign w:val="center"/>
          </w:tcPr>
          <w:p w14:paraId="3439EBAE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14:paraId="2D1348AE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Учебный предмет</w:t>
            </w:r>
          </w:p>
        </w:tc>
        <w:tc>
          <w:tcPr>
            <w:tcW w:w="1417" w:type="dxa"/>
            <w:vMerge w:val="restart"/>
            <w:vAlign w:val="center"/>
          </w:tcPr>
          <w:p w14:paraId="57D80637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Всего участников</w:t>
            </w:r>
          </w:p>
        </w:tc>
        <w:tc>
          <w:tcPr>
            <w:tcW w:w="1559" w:type="dxa"/>
            <w:vMerge w:val="restart"/>
            <w:vAlign w:val="center"/>
          </w:tcPr>
          <w:p w14:paraId="15733F01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Участников с ОВЗ</w:t>
            </w:r>
          </w:p>
        </w:tc>
        <w:tc>
          <w:tcPr>
            <w:tcW w:w="2139" w:type="dxa"/>
            <w:gridSpan w:val="2"/>
            <w:vAlign w:val="center"/>
          </w:tcPr>
          <w:p w14:paraId="0144C6BC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Отметка «2»</w:t>
            </w:r>
          </w:p>
        </w:tc>
        <w:tc>
          <w:tcPr>
            <w:tcW w:w="2139" w:type="dxa"/>
            <w:gridSpan w:val="2"/>
            <w:vAlign w:val="center"/>
          </w:tcPr>
          <w:p w14:paraId="4688C4B5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Отметка «3»</w:t>
            </w:r>
          </w:p>
        </w:tc>
        <w:tc>
          <w:tcPr>
            <w:tcW w:w="2139" w:type="dxa"/>
            <w:gridSpan w:val="2"/>
            <w:vAlign w:val="center"/>
          </w:tcPr>
          <w:p w14:paraId="07EF2641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Отметка «4»</w:t>
            </w:r>
          </w:p>
        </w:tc>
        <w:tc>
          <w:tcPr>
            <w:tcW w:w="2140" w:type="dxa"/>
            <w:gridSpan w:val="2"/>
            <w:vAlign w:val="center"/>
          </w:tcPr>
          <w:p w14:paraId="7C9B4A06" w14:textId="77777777" w:rsidR="00F20DCF" w:rsidRPr="00DE2E50" w:rsidRDefault="00F20DCF" w:rsidP="00DE2E50">
            <w:pPr>
              <w:jc w:val="center"/>
              <w:rPr>
                <w:b/>
                <w:bCs/>
              </w:rPr>
            </w:pPr>
            <w:r w:rsidRPr="00DE2E50">
              <w:rPr>
                <w:b/>
                <w:bCs/>
                <w:sz w:val="22"/>
                <w:szCs w:val="22"/>
              </w:rPr>
              <w:t>Отметка «5»</w:t>
            </w:r>
          </w:p>
        </w:tc>
      </w:tr>
      <w:tr w:rsidR="00F20DCF" w:rsidRPr="00DE2E50" w14:paraId="36ACBA46" w14:textId="77777777" w:rsidTr="00CB6943">
        <w:trPr>
          <w:cantSplit/>
          <w:tblHeader/>
          <w:jc w:val="center"/>
        </w:trPr>
        <w:tc>
          <w:tcPr>
            <w:tcW w:w="650" w:type="dxa"/>
            <w:vMerge/>
            <w:vAlign w:val="center"/>
          </w:tcPr>
          <w:p w14:paraId="329E74F8" w14:textId="77777777" w:rsidR="00F20DCF" w:rsidRPr="00DE2E50" w:rsidRDefault="00F20DCF" w:rsidP="00DE2E50">
            <w:pPr>
              <w:jc w:val="center"/>
              <w:rPr>
                <w:bCs/>
              </w:rPr>
            </w:pPr>
          </w:p>
        </w:tc>
        <w:tc>
          <w:tcPr>
            <w:tcW w:w="1985" w:type="dxa"/>
            <w:vMerge/>
            <w:vAlign w:val="center"/>
          </w:tcPr>
          <w:p w14:paraId="03FA2CBB" w14:textId="77777777" w:rsidR="00F20DCF" w:rsidRPr="00DE2E50" w:rsidRDefault="00F20DCF" w:rsidP="00DE2E50">
            <w:pPr>
              <w:jc w:val="center"/>
              <w:rPr>
                <w:bCs/>
              </w:rPr>
            </w:pPr>
          </w:p>
        </w:tc>
        <w:tc>
          <w:tcPr>
            <w:tcW w:w="1417" w:type="dxa"/>
            <w:vMerge/>
            <w:vAlign w:val="center"/>
          </w:tcPr>
          <w:p w14:paraId="2F92C538" w14:textId="77777777" w:rsidR="00F20DCF" w:rsidRPr="00DE2E50" w:rsidRDefault="00F20DCF" w:rsidP="00DE2E50">
            <w:pPr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vAlign w:val="center"/>
          </w:tcPr>
          <w:p w14:paraId="2CA4D388" w14:textId="77777777" w:rsidR="00F20DCF" w:rsidRPr="00DE2E50" w:rsidRDefault="00F20DCF" w:rsidP="00DE2E50">
            <w:pPr>
              <w:jc w:val="center"/>
              <w:rPr>
                <w:bCs/>
              </w:rPr>
            </w:pPr>
          </w:p>
        </w:tc>
        <w:tc>
          <w:tcPr>
            <w:tcW w:w="1069" w:type="dxa"/>
            <w:vAlign w:val="center"/>
          </w:tcPr>
          <w:p w14:paraId="4A53C83F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чел.</w:t>
            </w:r>
          </w:p>
        </w:tc>
        <w:tc>
          <w:tcPr>
            <w:tcW w:w="1070" w:type="dxa"/>
            <w:vAlign w:val="center"/>
          </w:tcPr>
          <w:p w14:paraId="0B35E970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069" w:type="dxa"/>
            <w:vAlign w:val="center"/>
          </w:tcPr>
          <w:p w14:paraId="2E492B48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чел.</w:t>
            </w:r>
          </w:p>
        </w:tc>
        <w:tc>
          <w:tcPr>
            <w:tcW w:w="1070" w:type="dxa"/>
            <w:vAlign w:val="center"/>
          </w:tcPr>
          <w:p w14:paraId="480E2878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070" w:type="dxa"/>
            <w:vAlign w:val="center"/>
          </w:tcPr>
          <w:p w14:paraId="62337017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чел.</w:t>
            </w:r>
          </w:p>
        </w:tc>
        <w:tc>
          <w:tcPr>
            <w:tcW w:w="1069" w:type="dxa"/>
            <w:vAlign w:val="center"/>
          </w:tcPr>
          <w:p w14:paraId="6A5FFCCB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070" w:type="dxa"/>
            <w:vAlign w:val="center"/>
          </w:tcPr>
          <w:p w14:paraId="7F71DACC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чел.</w:t>
            </w:r>
          </w:p>
        </w:tc>
        <w:tc>
          <w:tcPr>
            <w:tcW w:w="1070" w:type="dxa"/>
            <w:vAlign w:val="center"/>
          </w:tcPr>
          <w:p w14:paraId="4DE3C942" w14:textId="77777777" w:rsidR="00F20DCF" w:rsidRPr="00DE2E50" w:rsidRDefault="00F20DCF" w:rsidP="00DE2E50">
            <w:pPr>
              <w:jc w:val="center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%</w:t>
            </w:r>
          </w:p>
        </w:tc>
      </w:tr>
      <w:tr w:rsidR="00B63AA7" w:rsidRPr="00DE2E50" w14:paraId="01CD1F1E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1B72EC58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22E1A870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14:paraId="46079A9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</w:tc>
        <w:tc>
          <w:tcPr>
            <w:tcW w:w="1559" w:type="dxa"/>
            <w:vAlign w:val="center"/>
          </w:tcPr>
          <w:p w14:paraId="2CC18A4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491</w:t>
            </w:r>
          </w:p>
        </w:tc>
        <w:tc>
          <w:tcPr>
            <w:tcW w:w="1069" w:type="dxa"/>
            <w:vAlign w:val="center"/>
          </w:tcPr>
          <w:p w14:paraId="17E20129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54534D0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1ABFA65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070" w:type="dxa"/>
            <w:vAlign w:val="center"/>
          </w:tcPr>
          <w:p w14:paraId="455C4CE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14,09</w:t>
            </w:r>
          </w:p>
        </w:tc>
        <w:tc>
          <w:tcPr>
            <w:tcW w:w="1070" w:type="dxa"/>
            <w:vAlign w:val="center"/>
          </w:tcPr>
          <w:p w14:paraId="00FF7E89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1069" w:type="dxa"/>
            <w:vAlign w:val="center"/>
          </w:tcPr>
          <w:p w14:paraId="64A5F2D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55,95</w:t>
            </w:r>
          </w:p>
        </w:tc>
        <w:tc>
          <w:tcPr>
            <w:tcW w:w="1070" w:type="dxa"/>
            <w:vAlign w:val="center"/>
          </w:tcPr>
          <w:p w14:paraId="4D62B86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1070" w:type="dxa"/>
            <w:vAlign w:val="center"/>
          </w:tcPr>
          <w:p w14:paraId="5F48AAC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29,96</w:t>
            </w:r>
          </w:p>
        </w:tc>
      </w:tr>
      <w:tr w:rsidR="00B63AA7" w:rsidRPr="00DE2E50" w14:paraId="1FD1F459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352F6E8F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77B12151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1417" w:type="dxa"/>
            <w:vAlign w:val="center"/>
          </w:tcPr>
          <w:p w14:paraId="6158083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1559" w:type="dxa"/>
            <w:vAlign w:val="center"/>
          </w:tcPr>
          <w:p w14:paraId="093F7C6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</w:t>
            </w:r>
          </w:p>
        </w:tc>
        <w:tc>
          <w:tcPr>
            <w:tcW w:w="1069" w:type="dxa"/>
            <w:vAlign w:val="center"/>
          </w:tcPr>
          <w:p w14:paraId="63940FC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070" w:type="dxa"/>
            <w:vAlign w:val="center"/>
          </w:tcPr>
          <w:p w14:paraId="422EEE89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24,38</w:t>
            </w:r>
          </w:p>
        </w:tc>
        <w:tc>
          <w:tcPr>
            <w:tcW w:w="1069" w:type="dxa"/>
            <w:vAlign w:val="center"/>
          </w:tcPr>
          <w:p w14:paraId="1D81C70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1070" w:type="dxa"/>
            <w:vAlign w:val="center"/>
          </w:tcPr>
          <w:p w14:paraId="16BE09E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33,21</w:t>
            </w:r>
          </w:p>
        </w:tc>
        <w:tc>
          <w:tcPr>
            <w:tcW w:w="1070" w:type="dxa"/>
            <w:vAlign w:val="center"/>
          </w:tcPr>
          <w:p w14:paraId="138F988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1069" w:type="dxa"/>
            <w:vAlign w:val="center"/>
          </w:tcPr>
          <w:p w14:paraId="06DB14D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29,17</w:t>
            </w:r>
          </w:p>
        </w:tc>
        <w:tc>
          <w:tcPr>
            <w:tcW w:w="1070" w:type="dxa"/>
            <w:vAlign w:val="center"/>
          </w:tcPr>
          <w:p w14:paraId="1DBB2C8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070" w:type="dxa"/>
            <w:vAlign w:val="center"/>
          </w:tcPr>
          <w:p w14:paraId="30A75E1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13,24</w:t>
            </w:r>
          </w:p>
        </w:tc>
      </w:tr>
      <w:tr w:rsidR="00B63AA7" w:rsidRPr="00DE2E50" w14:paraId="457E6200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5497B932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5BA89C36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1417" w:type="dxa"/>
            <w:vAlign w:val="center"/>
          </w:tcPr>
          <w:p w14:paraId="6E7DB6C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67D9F77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FF75DC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3FD59B6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0B848F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38D2FCB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11352CE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0078E7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7CF1B6E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6001F0C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4F629985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1C8268D4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51FC43CA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1417" w:type="dxa"/>
            <w:vAlign w:val="center"/>
          </w:tcPr>
          <w:p w14:paraId="55C16DC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789C68F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374B6F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4F9CABC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877B189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32E2BB59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3F3A125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1DF22C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5845C71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07F4A4C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75F980E1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14A86FBE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1CD37922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1417" w:type="dxa"/>
            <w:vAlign w:val="center"/>
          </w:tcPr>
          <w:p w14:paraId="77DACE29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2023FFA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01417D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3DE463D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DD6C77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33AEAE9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4F6DB87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F49A71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079CB1C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215C88D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3DE52D30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7FD23876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3ECD0978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1417" w:type="dxa"/>
            <w:vAlign w:val="center"/>
          </w:tcPr>
          <w:p w14:paraId="5AF10B2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14:paraId="6C458060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15ADF5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56368E7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604CCE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70" w:type="dxa"/>
            <w:vAlign w:val="center"/>
          </w:tcPr>
          <w:p w14:paraId="01360AB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70" w:type="dxa"/>
            <w:vAlign w:val="center"/>
          </w:tcPr>
          <w:p w14:paraId="1146FDC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69" w:type="dxa"/>
            <w:vAlign w:val="center"/>
          </w:tcPr>
          <w:p w14:paraId="6B82A49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070" w:type="dxa"/>
            <w:vAlign w:val="center"/>
          </w:tcPr>
          <w:p w14:paraId="0DF03BE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5436303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0CE71E6E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1C03578B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47421F73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История</w:t>
            </w:r>
          </w:p>
        </w:tc>
        <w:tc>
          <w:tcPr>
            <w:tcW w:w="1417" w:type="dxa"/>
            <w:vAlign w:val="center"/>
          </w:tcPr>
          <w:p w14:paraId="4EBD623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14:paraId="526D668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A02B8E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657D80A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1ABCE8E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5C407B4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30C7237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69" w:type="dxa"/>
            <w:vAlign w:val="center"/>
          </w:tcPr>
          <w:p w14:paraId="62A7AA8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70" w:type="dxa"/>
            <w:vAlign w:val="center"/>
          </w:tcPr>
          <w:p w14:paraId="5545B5E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6E60A6A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15D7F97F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198724E0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709E60B7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1417" w:type="dxa"/>
            <w:vAlign w:val="center"/>
          </w:tcPr>
          <w:p w14:paraId="06F1474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59" w:type="dxa"/>
            <w:vAlign w:val="center"/>
          </w:tcPr>
          <w:p w14:paraId="7148B0A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0CAD0D0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70" w:type="dxa"/>
            <w:vAlign w:val="center"/>
          </w:tcPr>
          <w:p w14:paraId="65D94E7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11,11</w:t>
            </w:r>
          </w:p>
        </w:tc>
        <w:tc>
          <w:tcPr>
            <w:tcW w:w="1069" w:type="dxa"/>
            <w:vAlign w:val="center"/>
          </w:tcPr>
          <w:p w14:paraId="5CA3CFF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70" w:type="dxa"/>
            <w:vAlign w:val="center"/>
          </w:tcPr>
          <w:p w14:paraId="136D50E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44,44</w:t>
            </w:r>
          </w:p>
        </w:tc>
        <w:tc>
          <w:tcPr>
            <w:tcW w:w="1070" w:type="dxa"/>
            <w:vAlign w:val="center"/>
          </w:tcPr>
          <w:p w14:paraId="63C58D8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69" w:type="dxa"/>
            <w:vAlign w:val="center"/>
          </w:tcPr>
          <w:p w14:paraId="2CD3453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44,44</w:t>
            </w:r>
          </w:p>
        </w:tc>
        <w:tc>
          <w:tcPr>
            <w:tcW w:w="1070" w:type="dxa"/>
            <w:vAlign w:val="center"/>
          </w:tcPr>
          <w:p w14:paraId="401237C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15F2920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2E05A490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198B3B68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0D72B616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1417" w:type="dxa"/>
            <w:vAlign w:val="center"/>
          </w:tcPr>
          <w:p w14:paraId="04C0316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vAlign w:val="center"/>
          </w:tcPr>
          <w:p w14:paraId="5C33F3D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501F4F0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5C26E4E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5B276DD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70" w:type="dxa"/>
            <w:vAlign w:val="center"/>
          </w:tcPr>
          <w:p w14:paraId="12ACE23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45,45</w:t>
            </w:r>
          </w:p>
        </w:tc>
        <w:tc>
          <w:tcPr>
            <w:tcW w:w="1070" w:type="dxa"/>
            <w:vAlign w:val="center"/>
          </w:tcPr>
          <w:p w14:paraId="0D6F120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69" w:type="dxa"/>
            <w:vAlign w:val="center"/>
          </w:tcPr>
          <w:p w14:paraId="79144DC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45,45</w:t>
            </w:r>
          </w:p>
        </w:tc>
        <w:tc>
          <w:tcPr>
            <w:tcW w:w="1070" w:type="dxa"/>
            <w:vAlign w:val="center"/>
          </w:tcPr>
          <w:p w14:paraId="1AF9531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70" w:type="dxa"/>
            <w:vAlign w:val="center"/>
          </w:tcPr>
          <w:p w14:paraId="69F66EC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</w:tr>
      <w:tr w:rsidR="00B63AA7" w:rsidRPr="00DE2E50" w14:paraId="614D4951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2986E5FB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37319478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1417" w:type="dxa"/>
            <w:vAlign w:val="center"/>
          </w:tcPr>
          <w:p w14:paraId="0419819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618DF21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1D8E6EC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7C3D5249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578AB3F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7F27689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25E462D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5B0A0D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2417C7B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3F560010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7A9B602D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6D028AA8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158E2DE5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Английский язык</w:t>
            </w:r>
          </w:p>
        </w:tc>
        <w:tc>
          <w:tcPr>
            <w:tcW w:w="1417" w:type="dxa"/>
            <w:vAlign w:val="center"/>
          </w:tcPr>
          <w:p w14:paraId="0A835C2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6C73BD6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F35115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21E663F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1E95A0C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6D46701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42466B0F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285F67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084E03A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33EF339A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4E5FB595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35C59842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786EE3D4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Французский язык</w:t>
            </w:r>
          </w:p>
        </w:tc>
        <w:tc>
          <w:tcPr>
            <w:tcW w:w="1417" w:type="dxa"/>
            <w:vAlign w:val="center"/>
          </w:tcPr>
          <w:p w14:paraId="512743A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6A5A955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020DFC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7835008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462EA5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01C5635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0C803ED2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EF6C5B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4C0B327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649BF700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2D011D71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48C5F543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6D5EE6E6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Немецкий язык</w:t>
            </w:r>
          </w:p>
        </w:tc>
        <w:tc>
          <w:tcPr>
            <w:tcW w:w="1417" w:type="dxa"/>
            <w:vAlign w:val="center"/>
          </w:tcPr>
          <w:p w14:paraId="6CCD046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102EF78E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4DBBA1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2C7F8E8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48AA58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45FD34D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1DE1CFB0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7AE95EC3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65E5582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2A7386A4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63AA7" w:rsidRPr="00DE2E50" w14:paraId="660AC858" w14:textId="77777777" w:rsidTr="00CB6943">
        <w:trPr>
          <w:cantSplit/>
          <w:jc w:val="center"/>
        </w:trPr>
        <w:tc>
          <w:tcPr>
            <w:tcW w:w="650" w:type="dxa"/>
            <w:vAlign w:val="center"/>
          </w:tcPr>
          <w:p w14:paraId="1ED3460E" w14:textId="77777777" w:rsidR="00B63AA7" w:rsidRPr="00DE2E50" w:rsidRDefault="00B63AA7" w:rsidP="00B63AA7">
            <w:pPr>
              <w:pStyle w:val="a3"/>
              <w:numPr>
                <w:ilvl w:val="0"/>
                <w:numId w:val="24"/>
              </w:numPr>
              <w:tabs>
                <w:tab w:val="left" w:pos="-5920"/>
              </w:tabs>
              <w:spacing w:after="0"/>
              <w:ind w:left="317" w:hanging="31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Align w:val="center"/>
          </w:tcPr>
          <w:p w14:paraId="2A333DEF" w14:textId="77777777" w:rsidR="00B63AA7" w:rsidRPr="00DE2E50" w:rsidRDefault="00B63AA7" w:rsidP="00B63AA7">
            <w:pPr>
              <w:jc w:val="both"/>
              <w:rPr>
                <w:bCs/>
              </w:rPr>
            </w:pPr>
            <w:r w:rsidRPr="00DE2E50">
              <w:rPr>
                <w:bCs/>
                <w:sz w:val="22"/>
                <w:szCs w:val="22"/>
              </w:rPr>
              <w:t>Испанский язык</w:t>
            </w:r>
          </w:p>
        </w:tc>
        <w:tc>
          <w:tcPr>
            <w:tcW w:w="1417" w:type="dxa"/>
            <w:vAlign w:val="center"/>
          </w:tcPr>
          <w:p w14:paraId="0ADBD22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2E1A7505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807F989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74FCE9DD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25A4AF1C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39DE8756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28FAB0A1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3456E7C8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0506AE97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70" w:type="dxa"/>
            <w:vAlign w:val="center"/>
          </w:tcPr>
          <w:p w14:paraId="6C647C8B" w14:textId="77777777" w:rsidR="00B63AA7" w:rsidRDefault="00B63AA7" w:rsidP="00B63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46B4CEE1" w14:textId="77777777" w:rsidR="00F20DCF" w:rsidRDefault="00F20DCF" w:rsidP="00E54DD9">
      <w:pPr>
        <w:jc w:val="both"/>
        <w:rPr>
          <w:bCs/>
        </w:rPr>
      </w:pPr>
    </w:p>
    <w:p w14:paraId="217171B2" w14:textId="77777777" w:rsidR="00F20DCF" w:rsidRPr="00903AC5" w:rsidRDefault="00F20DCF" w:rsidP="008C2F54">
      <w:pPr>
        <w:spacing w:after="200" w:line="276" w:lineRule="auto"/>
        <w:rPr>
          <w:sz w:val="6"/>
          <w:szCs w:val="28"/>
        </w:rPr>
      </w:pPr>
    </w:p>
    <w:sectPr w:rsidR="00F20DCF" w:rsidRPr="00903AC5" w:rsidSect="00852C46">
      <w:headerReference w:type="default" r:id="rId9"/>
      <w:footerReference w:type="default" r:id="rId10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16343" w14:textId="77777777" w:rsidR="00CD44F0" w:rsidRDefault="00CD44F0" w:rsidP="005060D9">
      <w:r>
        <w:separator/>
      </w:r>
    </w:p>
  </w:endnote>
  <w:endnote w:type="continuationSeparator" w:id="0">
    <w:p w14:paraId="0EF253D0" w14:textId="77777777" w:rsidR="00CD44F0" w:rsidRDefault="00CD44F0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3272" w14:textId="77777777" w:rsidR="00F20DCF" w:rsidRDefault="00B63AA7" w:rsidP="002133CF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2633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D6715" w14:textId="77777777" w:rsidR="00F20DCF" w:rsidRDefault="00B63AA7" w:rsidP="002133CF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2633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7D19" w14:textId="77777777" w:rsidR="00CD44F0" w:rsidRDefault="00CD44F0" w:rsidP="005060D9">
      <w:r>
        <w:separator/>
      </w:r>
    </w:p>
  </w:footnote>
  <w:footnote w:type="continuationSeparator" w:id="0">
    <w:p w14:paraId="321DDE93" w14:textId="77777777" w:rsidR="00CD44F0" w:rsidRDefault="00CD44F0" w:rsidP="005060D9">
      <w:r>
        <w:continuationSeparator/>
      </w:r>
    </w:p>
  </w:footnote>
  <w:footnote w:id="1">
    <w:p w14:paraId="3C1CEF01" w14:textId="77777777" w:rsidR="00F20DCF" w:rsidRDefault="00F20DCF" w:rsidP="00E54DD9">
      <w:pPr>
        <w:pStyle w:val="a4"/>
        <w:jc w:val="both"/>
      </w:pPr>
      <w:r w:rsidRPr="00900027">
        <w:rPr>
          <w:rStyle w:val="a6"/>
          <w:rFonts w:ascii="Times New Roman" w:hAnsi="Times New Roman"/>
        </w:rPr>
        <w:footnoteRef/>
      </w:r>
      <w:r w:rsidRPr="00900027">
        <w:rPr>
          <w:rFonts w:ascii="Times New Roman" w:hAnsi="Times New Roman"/>
        </w:rPr>
        <w:t xml:space="preserve"> Письмо Федеральной службы по надзору в сфере образования и науки (Рособрнадзора) от 1</w:t>
      </w:r>
      <w:r>
        <w:rPr>
          <w:rFonts w:ascii="Times New Roman" w:hAnsi="Times New Roman"/>
        </w:rPr>
        <w:t>8</w:t>
      </w:r>
      <w:r w:rsidRPr="00900027">
        <w:rPr>
          <w:rFonts w:ascii="Times New Roman" w:hAnsi="Times New Roman"/>
        </w:rPr>
        <w:t>.02.</w:t>
      </w:r>
      <w:r>
        <w:rPr>
          <w:rFonts w:ascii="Times New Roman" w:hAnsi="Times New Roman"/>
        </w:rPr>
        <w:t>2026</w:t>
      </w:r>
      <w:r w:rsidRPr="00900027">
        <w:rPr>
          <w:rFonts w:ascii="Times New Roman" w:hAnsi="Times New Roman"/>
        </w:rPr>
        <w:t xml:space="preserve"> г. № 04-4</w:t>
      </w:r>
      <w:r>
        <w:rPr>
          <w:rFonts w:ascii="Times New Roman" w:hAnsi="Times New Roman"/>
        </w:rPr>
        <w:t>4</w:t>
      </w:r>
      <w:r w:rsidRPr="00F32282">
        <w:rPr>
          <w:rFonts w:ascii="Times New Roman" w:hAnsi="Times New Roman"/>
        </w:rPr>
        <w:t xml:space="preserve"> </w:t>
      </w:r>
    </w:p>
  </w:footnote>
  <w:footnote w:id="2">
    <w:p w14:paraId="3D09C7F7" w14:textId="77777777" w:rsidR="00F20DCF" w:rsidRDefault="00F20DCF" w:rsidP="00E54DD9">
      <w:pPr>
        <w:pStyle w:val="a4"/>
      </w:pPr>
      <w:r>
        <w:rPr>
          <w:rStyle w:val="a6"/>
        </w:rPr>
        <w:footnoteRef/>
      </w:r>
      <w:r>
        <w:t xml:space="preserve"> </w:t>
      </w:r>
      <w:r w:rsidRPr="00903AC5">
        <w:rPr>
          <w:rFonts w:ascii="Times New Roman" w:hAnsi="Times New Roman"/>
        </w:rPr>
        <w:t>Заполняется в случае изменения значений по сравнению со шкалой РОН</w:t>
      </w:r>
      <w:r>
        <w:rPr>
          <w:rFonts w:ascii="Times New Roman" w:hAnsi="Times New Roman"/>
        </w:rPr>
        <w:t>.</w:t>
      </w:r>
    </w:p>
  </w:footnote>
  <w:footnote w:id="3">
    <w:p w14:paraId="3B4916F6" w14:textId="77777777" w:rsidR="00F20DCF" w:rsidRDefault="00F20DCF" w:rsidP="00E54DD9">
      <w:pPr>
        <w:pStyle w:val="a4"/>
      </w:pPr>
      <w:r w:rsidRPr="00017B56">
        <w:rPr>
          <w:rStyle w:val="a6"/>
          <w:rFonts w:ascii="Times New Roman" w:hAnsi="Times New Roman"/>
        </w:rPr>
        <w:footnoteRef/>
      </w:r>
      <w:r w:rsidRPr="00017B56">
        <w:rPr>
          <w:rFonts w:ascii="Times New Roman" w:hAnsi="Times New Roman"/>
        </w:rPr>
        <w:t xml:space="preserve"> % - процент </w:t>
      </w:r>
      <w:r>
        <w:rPr>
          <w:rFonts w:ascii="Times New Roman" w:hAnsi="Times New Roman"/>
        </w:rPr>
        <w:t xml:space="preserve">участников, получивших соответствующую отметку, </w:t>
      </w:r>
      <w:r w:rsidRPr="00017B56">
        <w:rPr>
          <w:rFonts w:ascii="Times New Roman" w:hAnsi="Times New Roman"/>
        </w:rPr>
        <w:t>от общего числа участников по предмету</w:t>
      </w:r>
    </w:p>
  </w:footnote>
  <w:footnote w:id="4">
    <w:p w14:paraId="7E02B919" w14:textId="77777777" w:rsidR="00F20DCF" w:rsidRDefault="00F20DCF" w:rsidP="00E54DD9">
      <w:pPr>
        <w:pStyle w:val="a4"/>
      </w:pPr>
      <w:r>
        <w:rPr>
          <w:rStyle w:val="a6"/>
        </w:rPr>
        <w:footnoteRef/>
      </w:r>
      <w:r>
        <w:t xml:space="preserve"> </w:t>
      </w:r>
      <w:r w:rsidRPr="00940FBA">
        <w:rPr>
          <w:rFonts w:ascii="Times New Roman" w:hAnsi="Times New Roman"/>
        </w:rPr>
        <w:t>При отсутствии участников ГВЭ-9</w:t>
      </w:r>
      <w:r>
        <w:rPr>
          <w:rFonts w:ascii="Times New Roman" w:hAnsi="Times New Roman"/>
        </w:rPr>
        <w:t xml:space="preserve"> в субъекте Российской Федерации</w:t>
      </w:r>
      <w:r w:rsidRPr="00940FBA">
        <w:rPr>
          <w:rFonts w:ascii="Times New Roman" w:hAnsi="Times New Roman"/>
        </w:rPr>
        <w:t xml:space="preserve"> указывается, что ГИА в данной форме не проводилась.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F1F92" w14:textId="77777777" w:rsidR="00F20DCF" w:rsidRPr="008C2F54" w:rsidRDefault="00F20DCF" w:rsidP="008C2F5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096264F8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cs="Times New Roman"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8BC386F"/>
    <w:multiLevelType w:val="hybridMultilevel"/>
    <w:tmpl w:val="BBDA0AF6"/>
    <w:lvl w:ilvl="0" w:tplc="C888C632">
      <w:start w:val="1"/>
      <w:numFmt w:val="russianUpper"/>
      <w:lvlText w:val="%1)"/>
      <w:lvlJc w:val="left"/>
      <w:pPr>
        <w:ind w:left="89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  <w:rPr>
        <w:rFonts w:cs="Times New Roman"/>
      </w:rPr>
    </w:lvl>
  </w:abstractNum>
  <w:abstractNum w:abstractNumId="3" w15:restartNumberingAfterBreak="0">
    <w:nsid w:val="09B757DB"/>
    <w:multiLevelType w:val="hybridMultilevel"/>
    <w:tmpl w:val="5656B5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D2455D2"/>
    <w:multiLevelType w:val="hybridMultilevel"/>
    <w:tmpl w:val="489C1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8" w15:restartNumberingAfterBreak="0">
    <w:nsid w:val="24C2698D"/>
    <w:multiLevelType w:val="hybridMultilevel"/>
    <w:tmpl w:val="5B0C4A80"/>
    <w:lvl w:ilvl="0" w:tplc="932EF6A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1" w15:restartNumberingAfterBreak="0">
    <w:nsid w:val="2ACD2C64"/>
    <w:multiLevelType w:val="hybridMultilevel"/>
    <w:tmpl w:val="2C0E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8E579F"/>
    <w:multiLevelType w:val="hybridMultilevel"/>
    <w:tmpl w:val="6E9CC90A"/>
    <w:lvl w:ilvl="0" w:tplc="E42C16F4">
      <w:start w:val="1"/>
      <w:numFmt w:val="decimal"/>
      <w:lvlText w:val="%1."/>
      <w:lvlJc w:val="center"/>
      <w:pPr>
        <w:ind w:left="8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  <w:rPr>
        <w:rFonts w:cs="Times New Roman"/>
      </w:rPr>
    </w:lvl>
  </w:abstractNum>
  <w:abstractNum w:abstractNumId="13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541336C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03F6307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D42F3B"/>
    <w:multiLevelType w:val="hybridMultilevel"/>
    <w:tmpl w:val="875C43B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45B5B7B"/>
    <w:multiLevelType w:val="hybridMultilevel"/>
    <w:tmpl w:val="7AE8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46294"/>
    <w:multiLevelType w:val="multilevel"/>
    <w:tmpl w:val="37F2BA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"/>
      <w:lvlJc w:val="left"/>
      <w:pPr>
        <w:ind w:left="1033" w:hanging="660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110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64" w:hanging="1800"/>
      </w:pPr>
      <w:rPr>
        <w:rFonts w:cs="Times New Roman" w:hint="default"/>
      </w:rPr>
    </w:lvl>
  </w:abstractNum>
  <w:abstractNum w:abstractNumId="22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3" w15:restartNumberingAfterBreak="0">
    <w:nsid w:val="59723436"/>
    <w:multiLevelType w:val="multilevel"/>
    <w:tmpl w:val="62C21D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6"/>
      <w:numFmt w:val="decimal"/>
      <w:isLgl/>
      <w:lvlText w:val="%1.%2"/>
      <w:lvlJc w:val="left"/>
      <w:pPr>
        <w:ind w:left="1034" w:hanging="58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4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3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42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2" w:hanging="1800"/>
      </w:pPr>
      <w:rPr>
        <w:rFonts w:cs="Times New Roman" w:hint="default"/>
      </w:rPr>
    </w:lvl>
  </w:abstractNum>
  <w:abstractNum w:abstractNumId="24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5" w15:restartNumberingAfterBreak="0">
    <w:nsid w:val="63126903"/>
    <w:multiLevelType w:val="hybridMultilevel"/>
    <w:tmpl w:val="E522D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8" w15:restartNumberingAfterBreak="0">
    <w:nsid w:val="730C54C1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60AB0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0D59FD"/>
    <w:multiLevelType w:val="hybridMultilevel"/>
    <w:tmpl w:val="233ACC02"/>
    <w:lvl w:ilvl="0" w:tplc="E42C16F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4" w15:restartNumberingAfterBreak="0">
    <w:nsid w:val="7DA86D92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F37369C"/>
    <w:multiLevelType w:val="hybridMultilevel"/>
    <w:tmpl w:val="6BC26686"/>
    <w:lvl w:ilvl="0" w:tplc="4F4EEE8C">
      <w:start w:val="1"/>
      <w:numFmt w:val="russianUpp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29"/>
  </w:num>
  <w:num w:numId="3">
    <w:abstractNumId w:val="0"/>
  </w:num>
  <w:num w:numId="4">
    <w:abstractNumId w:val="30"/>
  </w:num>
  <w:num w:numId="5">
    <w:abstractNumId w:val="22"/>
  </w:num>
  <w:num w:numId="6">
    <w:abstractNumId w:val="15"/>
  </w:num>
  <w:num w:numId="7">
    <w:abstractNumId w:val="16"/>
  </w:num>
  <w:num w:numId="8">
    <w:abstractNumId w:val="7"/>
  </w:num>
  <w:num w:numId="9">
    <w:abstractNumId w:val="5"/>
  </w:num>
  <w:num w:numId="10">
    <w:abstractNumId w:val="27"/>
  </w:num>
  <w:num w:numId="11">
    <w:abstractNumId w:val="10"/>
  </w:num>
  <w:num w:numId="12">
    <w:abstractNumId w:val="1"/>
  </w:num>
  <w:num w:numId="13">
    <w:abstractNumId w:val="25"/>
  </w:num>
  <w:num w:numId="14">
    <w:abstractNumId w:val="6"/>
  </w:num>
  <w:num w:numId="15">
    <w:abstractNumId w:val="35"/>
  </w:num>
  <w:num w:numId="16">
    <w:abstractNumId w:val="23"/>
  </w:num>
  <w:num w:numId="17">
    <w:abstractNumId w:val="31"/>
  </w:num>
  <w:num w:numId="18">
    <w:abstractNumId w:val="28"/>
  </w:num>
  <w:num w:numId="19">
    <w:abstractNumId w:val="11"/>
  </w:num>
  <w:num w:numId="20">
    <w:abstractNumId w:val="17"/>
  </w:num>
  <w:num w:numId="21">
    <w:abstractNumId w:val="32"/>
  </w:num>
  <w:num w:numId="22">
    <w:abstractNumId w:val="12"/>
  </w:num>
  <w:num w:numId="23">
    <w:abstractNumId w:val="34"/>
  </w:num>
  <w:num w:numId="24">
    <w:abstractNumId w:val="21"/>
  </w:num>
  <w:num w:numId="25">
    <w:abstractNumId w:val="18"/>
  </w:num>
  <w:num w:numId="26">
    <w:abstractNumId w:val="19"/>
  </w:num>
  <w:num w:numId="27">
    <w:abstractNumId w:val="13"/>
  </w:num>
  <w:num w:numId="28">
    <w:abstractNumId w:val="2"/>
  </w:num>
  <w:num w:numId="29">
    <w:abstractNumId w:val="8"/>
  </w:num>
  <w:num w:numId="30">
    <w:abstractNumId w:val="24"/>
  </w:num>
  <w:num w:numId="31">
    <w:abstractNumId w:val="26"/>
  </w:num>
  <w:num w:numId="32">
    <w:abstractNumId w:val="9"/>
  </w:num>
  <w:num w:numId="33">
    <w:abstractNumId w:val="5"/>
  </w:num>
  <w:num w:numId="34">
    <w:abstractNumId w:val="4"/>
  </w:num>
  <w:num w:numId="35">
    <w:abstractNumId w:val="14"/>
  </w:num>
  <w:num w:numId="36">
    <w:abstractNumId w:val="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19"/>
    <w:rsid w:val="00006B1B"/>
    <w:rsid w:val="000144F9"/>
    <w:rsid w:val="00015593"/>
    <w:rsid w:val="00017B56"/>
    <w:rsid w:val="00022E68"/>
    <w:rsid w:val="00025430"/>
    <w:rsid w:val="00040584"/>
    <w:rsid w:val="00054526"/>
    <w:rsid w:val="00054B49"/>
    <w:rsid w:val="000706C8"/>
    <w:rsid w:val="00070C53"/>
    <w:rsid w:val="000720BF"/>
    <w:rsid w:val="000816E9"/>
    <w:rsid w:val="000849F6"/>
    <w:rsid w:val="00094A1E"/>
    <w:rsid w:val="000B39CB"/>
    <w:rsid w:val="000B751C"/>
    <w:rsid w:val="000D0D58"/>
    <w:rsid w:val="000D4034"/>
    <w:rsid w:val="000E0643"/>
    <w:rsid w:val="000E6D5D"/>
    <w:rsid w:val="001067B0"/>
    <w:rsid w:val="00110570"/>
    <w:rsid w:val="00137FF9"/>
    <w:rsid w:val="00146CF9"/>
    <w:rsid w:val="00160B20"/>
    <w:rsid w:val="001628E4"/>
    <w:rsid w:val="00162C73"/>
    <w:rsid w:val="00164EBB"/>
    <w:rsid w:val="0016787E"/>
    <w:rsid w:val="00174654"/>
    <w:rsid w:val="00181394"/>
    <w:rsid w:val="001955EA"/>
    <w:rsid w:val="00197ADA"/>
    <w:rsid w:val="001A50EB"/>
    <w:rsid w:val="001B0018"/>
    <w:rsid w:val="001B5265"/>
    <w:rsid w:val="001B639B"/>
    <w:rsid w:val="001B7D97"/>
    <w:rsid w:val="001C6083"/>
    <w:rsid w:val="001D7B78"/>
    <w:rsid w:val="001E7F9B"/>
    <w:rsid w:val="001F7741"/>
    <w:rsid w:val="00206D26"/>
    <w:rsid w:val="002123B7"/>
    <w:rsid w:val="002133CF"/>
    <w:rsid w:val="002178E5"/>
    <w:rsid w:val="00220DA7"/>
    <w:rsid w:val="002405DB"/>
    <w:rsid w:val="00247CE2"/>
    <w:rsid w:val="00267C71"/>
    <w:rsid w:val="002739D7"/>
    <w:rsid w:val="00290841"/>
    <w:rsid w:val="00290F80"/>
    <w:rsid w:val="00293CED"/>
    <w:rsid w:val="002A2F7F"/>
    <w:rsid w:val="002A71BB"/>
    <w:rsid w:val="002D3263"/>
    <w:rsid w:val="002E09FC"/>
    <w:rsid w:val="002E1AF2"/>
    <w:rsid w:val="002E361A"/>
    <w:rsid w:val="002F3B40"/>
    <w:rsid w:val="002F4079"/>
    <w:rsid w:val="002F4303"/>
    <w:rsid w:val="00314599"/>
    <w:rsid w:val="003172FD"/>
    <w:rsid w:val="00323154"/>
    <w:rsid w:val="003602B9"/>
    <w:rsid w:val="00371A77"/>
    <w:rsid w:val="00386C1D"/>
    <w:rsid w:val="00394A2D"/>
    <w:rsid w:val="003A1491"/>
    <w:rsid w:val="003A4EAE"/>
    <w:rsid w:val="003A66F0"/>
    <w:rsid w:val="003B4736"/>
    <w:rsid w:val="003B6E55"/>
    <w:rsid w:val="003F5D5E"/>
    <w:rsid w:val="00405213"/>
    <w:rsid w:val="00406E15"/>
    <w:rsid w:val="0042675E"/>
    <w:rsid w:val="00436A7B"/>
    <w:rsid w:val="00446BD3"/>
    <w:rsid w:val="00447158"/>
    <w:rsid w:val="00454703"/>
    <w:rsid w:val="00461AC6"/>
    <w:rsid w:val="00461E0A"/>
    <w:rsid w:val="00462FB8"/>
    <w:rsid w:val="00473696"/>
    <w:rsid w:val="00475424"/>
    <w:rsid w:val="00475B0F"/>
    <w:rsid w:val="004857A5"/>
    <w:rsid w:val="00490044"/>
    <w:rsid w:val="00490B5F"/>
    <w:rsid w:val="004C535D"/>
    <w:rsid w:val="004D5ABD"/>
    <w:rsid w:val="004F5684"/>
    <w:rsid w:val="004F5957"/>
    <w:rsid w:val="0050227B"/>
    <w:rsid w:val="005060D9"/>
    <w:rsid w:val="00513275"/>
    <w:rsid w:val="00517937"/>
    <w:rsid w:val="00520C8B"/>
    <w:rsid w:val="00520DFB"/>
    <w:rsid w:val="00521402"/>
    <w:rsid w:val="00523D4D"/>
    <w:rsid w:val="00541B5C"/>
    <w:rsid w:val="00560114"/>
    <w:rsid w:val="00561201"/>
    <w:rsid w:val="00562794"/>
    <w:rsid w:val="0056623D"/>
    <w:rsid w:val="005671B0"/>
    <w:rsid w:val="00576F38"/>
    <w:rsid w:val="0058376C"/>
    <w:rsid w:val="00583C57"/>
    <w:rsid w:val="0058551C"/>
    <w:rsid w:val="005976D5"/>
    <w:rsid w:val="005A2C32"/>
    <w:rsid w:val="005B2033"/>
    <w:rsid w:val="005B33E0"/>
    <w:rsid w:val="005B52FC"/>
    <w:rsid w:val="005B61EF"/>
    <w:rsid w:val="005B7617"/>
    <w:rsid w:val="005E0053"/>
    <w:rsid w:val="005E0411"/>
    <w:rsid w:val="005E15AE"/>
    <w:rsid w:val="005F2021"/>
    <w:rsid w:val="005F702E"/>
    <w:rsid w:val="00600034"/>
    <w:rsid w:val="00602C7D"/>
    <w:rsid w:val="0061189C"/>
    <w:rsid w:val="006147E9"/>
    <w:rsid w:val="00614AB8"/>
    <w:rsid w:val="006171D2"/>
    <w:rsid w:val="0062684D"/>
    <w:rsid w:val="006304F0"/>
    <w:rsid w:val="006323DC"/>
    <w:rsid w:val="006328F2"/>
    <w:rsid w:val="00634251"/>
    <w:rsid w:val="00643A8E"/>
    <w:rsid w:val="0064641B"/>
    <w:rsid w:val="006509DE"/>
    <w:rsid w:val="00653487"/>
    <w:rsid w:val="0065647A"/>
    <w:rsid w:val="00661C2E"/>
    <w:rsid w:val="00663236"/>
    <w:rsid w:val="00671A68"/>
    <w:rsid w:val="00672C2D"/>
    <w:rsid w:val="006761D4"/>
    <w:rsid w:val="006805C0"/>
    <w:rsid w:val="0068434B"/>
    <w:rsid w:val="006C2B74"/>
    <w:rsid w:val="006C4856"/>
    <w:rsid w:val="006D2A12"/>
    <w:rsid w:val="006D4BA0"/>
    <w:rsid w:val="006D5136"/>
    <w:rsid w:val="006E17AE"/>
    <w:rsid w:val="006E68F5"/>
    <w:rsid w:val="006F67F1"/>
    <w:rsid w:val="007002CF"/>
    <w:rsid w:val="00703494"/>
    <w:rsid w:val="00724773"/>
    <w:rsid w:val="00725E32"/>
    <w:rsid w:val="00745069"/>
    <w:rsid w:val="00756A4A"/>
    <w:rsid w:val="0076000E"/>
    <w:rsid w:val="0077011C"/>
    <w:rsid w:val="007773F0"/>
    <w:rsid w:val="00783926"/>
    <w:rsid w:val="00791F29"/>
    <w:rsid w:val="0079316A"/>
    <w:rsid w:val="007A52A3"/>
    <w:rsid w:val="007A5716"/>
    <w:rsid w:val="007A74B7"/>
    <w:rsid w:val="007B0E21"/>
    <w:rsid w:val="007B785F"/>
    <w:rsid w:val="007F0633"/>
    <w:rsid w:val="007F13F1"/>
    <w:rsid w:val="007F5E19"/>
    <w:rsid w:val="00801313"/>
    <w:rsid w:val="0080481F"/>
    <w:rsid w:val="00806576"/>
    <w:rsid w:val="00806E31"/>
    <w:rsid w:val="008173DA"/>
    <w:rsid w:val="00827699"/>
    <w:rsid w:val="0082776F"/>
    <w:rsid w:val="008462D8"/>
    <w:rsid w:val="00846D04"/>
    <w:rsid w:val="00847CBC"/>
    <w:rsid w:val="00852C46"/>
    <w:rsid w:val="008555D2"/>
    <w:rsid w:val="00857290"/>
    <w:rsid w:val="008646B8"/>
    <w:rsid w:val="00870F21"/>
    <w:rsid w:val="008764EC"/>
    <w:rsid w:val="0087757D"/>
    <w:rsid w:val="00877711"/>
    <w:rsid w:val="00895EDE"/>
    <w:rsid w:val="008A35A5"/>
    <w:rsid w:val="008C2F54"/>
    <w:rsid w:val="008F02F1"/>
    <w:rsid w:val="008F3F58"/>
    <w:rsid w:val="008F5B17"/>
    <w:rsid w:val="00900027"/>
    <w:rsid w:val="00903006"/>
    <w:rsid w:val="00903AC5"/>
    <w:rsid w:val="00906444"/>
    <w:rsid w:val="00912633"/>
    <w:rsid w:val="009179A3"/>
    <w:rsid w:val="0092762C"/>
    <w:rsid w:val="00931BA3"/>
    <w:rsid w:val="00932ACD"/>
    <w:rsid w:val="00933F50"/>
    <w:rsid w:val="009376FF"/>
    <w:rsid w:val="0094050C"/>
    <w:rsid w:val="009409F5"/>
    <w:rsid w:val="00940FBA"/>
    <w:rsid w:val="0094223A"/>
    <w:rsid w:val="00944798"/>
    <w:rsid w:val="00945BAA"/>
    <w:rsid w:val="0095463D"/>
    <w:rsid w:val="00973F0A"/>
    <w:rsid w:val="00981B4D"/>
    <w:rsid w:val="009A6F73"/>
    <w:rsid w:val="009B0D70"/>
    <w:rsid w:val="009B0E3B"/>
    <w:rsid w:val="009B1953"/>
    <w:rsid w:val="009D0611"/>
    <w:rsid w:val="009D154B"/>
    <w:rsid w:val="009D4506"/>
    <w:rsid w:val="009E63CD"/>
    <w:rsid w:val="009E774F"/>
    <w:rsid w:val="009E7757"/>
    <w:rsid w:val="00A02CDA"/>
    <w:rsid w:val="00A0549C"/>
    <w:rsid w:val="00A17BD5"/>
    <w:rsid w:val="00A2251F"/>
    <w:rsid w:val="00A26A61"/>
    <w:rsid w:val="00A34126"/>
    <w:rsid w:val="00A343CC"/>
    <w:rsid w:val="00A57EA0"/>
    <w:rsid w:val="00A61E60"/>
    <w:rsid w:val="00A67518"/>
    <w:rsid w:val="00A67C9A"/>
    <w:rsid w:val="00A709B6"/>
    <w:rsid w:val="00A803E1"/>
    <w:rsid w:val="00A80A00"/>
    <w:rsid w:val="00A82BB0"/>
    <w:rsid w:val="00A9105A"/>
    <w:rsid w:val="00A96328"/>
    <w:rsid w:val="00A96CDF"/>
    <w:rsid w:val="00AB0BE0"/>
    <w:rsid w:val="00AC43B4"/>
    <w:rsid w:val="00AC6316"/>
    <w:rsid w:val="00AD3663"/>
    <w:rsid w:val="00AE0FDF"/>
    <w:rsid w:val="00AF50BA"/>
    <w:rsid w:val="00AF71F1"/>
    <w:rsid w:val="00B000AB"/>
    <w:rsid w:val="00B018C3"/>
    <w:rsid w:val="00B02DF9"/>
    <w:rsid w:val="00B13370"/>
    <w:rsid w:val="00B155D3"/>
    <w:rsid w:val="00B63AA7"/>
    <w:rsid w:val="00B66E50"/>
    <w:rsid w:val="00B770F1"/>
    <w:rsid w:val="00B77160"/>
    <w:rsid w:val="00BA151A"/>
    <w:rsid w:val="00BB6AD8"/>
    <w:rsid w:val="00BC1F52"/>
    <w:rsid w:val="00BC3B99"/>
    <w:rsid w:val="00BC4DE4"/>
    <w:rsid w:val="00BD3561"/>
    <w:rsid w:val="00BD48F6"/>
    <w:rsid w:val="00BE42D2"/>
    <w:rsid w:val="00BF36E1"/>
    <w:rsid w:val="00C07AC5"/>
    <w:rsid w:val="00C171A1"/>
    <w:rsid w:val="00C266B6"/>
    <w:rsid w:val="00C30B8A"/>
    <w:rsid w:val="00C30DD4"/>
    <w:rsid w:val="00C51483"/>
    <w:rsid w:val="00C546AC"/>
    <w:rsid w:val="00CA257D"/>
    <w:rsid w:val="00CA7D6A"/>
    <w:rsid w:val="00CB0C66"/>
    <w:rsid w:val="00CB1705"/>
    <w:rsid w:val="00CB1E0C"/>
    <w:rsid w:val="00CB220A"/>
    <w:rsid w:val="00CB6943"/>
    <w:rsid w:val="00CB7DC3"/>
    <w:rsid w:val="00CC1774"/>
    <w:rsid w:val="00CD41F2"/>
    <w:rsid w:val="00CD44F0"/>
    <w:rsid w:val="00CD6830"/>
    <w:rsid w:val="00CE7779"/>
    <w:rsid w:val="00CF3E30"/>
    <w:rsid w:val="00D06AB0"/>
    <w:rsid w:val="00D10CA7"/>
    <w:rsid w:val="00D116BF"/>
    <w:rsid w:val="00D230B5"/>
    <w:rsid w:val="00D478AB"/>
    <w:rsid w:val="00D511D6"/>
    <w:rsid w:val="00D5462F"/>
    <w:rsid w:val="00D549F5"/>
    <w:rsid w:val="00D54EE2"/>
    <w:rsid w:val="00D62F6F"/>
    <w:rsid w:val="00D6675C"/>
    <w:rsid w:val="00D748E2"/>
    <w:rsid w:val="00D831A4"/>
    <w:rsid w:val="00D934FF"/>
    <w:rsid w:val="00DA311E"/>
    <w:rsid w:val="00DA34E0"/>
    <w:rsid w:val="00DB0DA2"/>
    <w:rsid w:val="00DC395A"/>
    <w:rsid w:val="00DC5DDB"/>
    <w:rsid w:val="00DE0D61"/>
    <w:rsid w:val="00DE1A42"/>
    <w:rsid w:val="00DE2E50"/>
    <w:rsid w:val="00DE44FD"/>
    <w:rsid w:val="00DE4BD3"/>
    <w:rsid w:val="00DF3E48"/>
    <w:rsid w:val="00DF401F"/>
    <w:rsid w:val="00DF6112"/>
    <w:rsid w:val="00E00460"/>
    <w:rsid w:val="00E011DA"/>
    <w:rsid w:val="00E14705"/>
    <w:rsid w:val="00E22C74"/>
    <w:rsid w:val="00E255FB"/>
    <w:rsid w:val="00E33A93"/>
    <w:rsid w:val="00E358BA"/>
    <w:rsid w:val="00E469B9"/>
    <w:rsid w:val="00E53F29"/>
    <w:rsid w:val="00E54DD9"/>
    <w:rsid w:val="00E6470C"/>
    <w:rsid w:val="00E83B9C"/>
    <w:rsid w:val="00E8517F"/>
    <w:rsid w:val="00E879C0"/>
    <w:rsid w:val="00E93087"/>
    <w:rsid w:val="00EA081B"/>
    <w:rsid w:val="00EB0B67"/>
    <w:rsid w:val="00EB33A7"/>
    <w:rsid w:val="00EB3958"/>
    <w:rsid w:val="00EB58E5"/>
    <w:rsid w:val="00EB7C8C"/>
    <w:rsid w:val="00EC642F"/>
    <w:rsid w:val="00EE1375"/>
    <w:rsid w:val="00EE2024"/>
    <w:rsid w:val="00EE525A"/>
    <w:rsid w:val="00EF2CEA"/>
    <w:rsid w:val="00F0048C"/>
    <w:rsid w:val="00F01256"/>
    <w:rsid w:val="00F05A9B"/>
    <w:rsid w:val="00F20DCF"/>
    <w:rsid w:val="00F23056"/>
    <w:rsid w:val="00F256C5"/>
    <w:rsid w:val="00F32282"/>
    <w:rsid w:val="00F34CA6"/>
    <w:rsid w:val="00F40835"/>
    <w:rsid w:val="00F579AB"/>
    <w:rsid w:val="00F613FE"/>
    <w:rsid w:val="00F64895"/>
    <w:rsid w:val="00F77A66"/>
    <w:rsid w:val="00F8032F"/>
    <w:rsid w:val="00F921F7"/>
    <w:rsid w:val="00F97F6F"/>
    <w:rsid w:val="00FA4B3A"/>
    <w:rsid w:val="00FA6FCA"/>
    <w:rsid w:val="00FB41BA"/>
    <w:rsid w:val="00FB443D"/>
    <w:rsid w:val="00FC1A6B"/>
    <w:rsid w:val="00FE2387"/>
    <w:rsid w:val="00FE2981"/>
    <w:rsid w:val="00FE3701"/>
    <w:rsid w:val="00FE644F"/>
    <w:rsid w:val="00FF2246"/>
    <w:rsid w:val="00FF6695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137EB"/>
  <w15:docId w15:val="{41809B75-32B9-45E1-8026-6B23A22C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060D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060D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060D9"/>
    <w:rPr>
      <w:rFonts w:ascii="Cambria" w:hAnsi="Cambria"/>
      <w:b/>
      <w:color w:val="365F91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060D9"/>
    <w:rPr>
      <w:rFonts w:ascii="Cambria" w:hAnsi="Cambria"/>
      <w:b/>
      <w:color w:val="4F81BD"/>
      <w:sz w:val="24"/>
      <w:lang w:eastAsia="ru-RU"/>
    </w:rPr>
  </w:style>
  <w:style w:type="paragraph" w:styleId="a3">
    <w:name w:val="List Paragraph"/>
    <w:basedOn w:val="a"/>
    <w:uiPriority w:val="99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rsid w:val="005060D9"/>
    <w:rPr>
      <w:rFonts w:ascii="Calibri" w:hAnsi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5060D9"/>
    <w:rPr>
      <w:rFonts w:ascii="Calibri" w:eastAsia="Times New Roman" w:hAnsi="Calibri"/>
      <w:sz w:val="20"/>
    </w:rPr>
  </w:style>
  <w:style w:type="character" w:styleId="a6">
    <w:name w:val="footnote reference"/>
    <w:basedOn w:val="a0"/>
    <w:uiPriority w:val="99"/>
    <w:semiHidden/>
    <w:rsid w:val="005060D9"/>
    <w:rPr>
      <w:rFonts w:cs="Times New Roman"/>
      <w:vertAlign w:val="superscript"/>
    </w:rPr>
  </w:style>
  <w:style w:type="table" w:styleId="a7">
    <w:name w:val="Table Grid"/>
    <w:basedOn w:val="a1"/>
    <w:uiPriority w:val="99"/>
    <w:rsid w:val="005060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99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locked/>
    <w:rsid w:val="005060D9"/>
    <w:rPr>
      <w:rFonts w:ascii="Cambria" w:eastAsia="PMingLiU" w:hAnsi="Cambria"/>
      <w:color w:val="17365D"/>
      <w:spacing w:val="5"/>
      <w:kern w:val="28"/>
      <w:sz w:val="52"/>
    </w:rPr>
  </w:style>
  <w:style w:type="paragraph" w:styleId="aa">
    <w:name w:val="footer"/>
    <w:basedOn w:val="a"/>
    <w:link w:val="ab"/>
    <w:uiPriority w:val="99"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5060D9"/>
    <w:rPr>
      <w:rFonts w:ascii="Calibri" w:eastAsia="Times New Roman" w:hAnsi="Calibri"/>
    </w:rPr>
  </w:style>
  <w:style w:type="paragraph" w:styleId="ac">
    <w:name w:val="Balloon Text"/>
    <w:basedOn w:val="a"/>
    <w:link w:val="ad"/>
    <w:uiPriority w:val="99"/>
    <w:semiHidden/>
    <w:rsid w:val="001E7F9B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E7F9B"/>
    <w:rPr>
      <w:rFonts w:ascii="Tahoma" w:hAnsi="Tahoma"/>
      <w:sz w:val="16"/>
      <w:lang w:eastAsia="ru-RU"/>
    </w:rPr>
  </w:style>
  <w:style w:type="paragraph" w:styleId="ae">
    <w:name w:val="header"/>
    <w:basedOn w:val="a"/>
    <w:link w:val="af"/>
    <w:uiPriority w:val="99"/>
    <w:rsid w:val="001E7F9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E7F9B"/>
    <w:rPr>
      <w:rFonts w:ascii="Times New Roman" w:hAnsi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rsid w:val="0061189C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rsid w:val="0061189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61189C"/>
    <w:rPr>
      <w:rFonts w:ascii="Times New Roman" w:hAnsi="Times New Roman"/>
      <w:sz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61189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61189C"/>
    <w:rPr>
      <w:rFonts w:ascii="Times New Roman" w:hAnsi="Times New Roman"/>
      <w:b/>
      <w:sz w:val="20"/>
      <w:lang w:eastAsia="ru-RU"/>
    </w:rPr>
  </w:style>
  <w:style w:type="character" w:styleId="af5">
    <w:name w:val="Strong"/>
    <w:basedOn w:val="a0"/>
    <w:uiPriority w:val="99"/>
    <w:qFormat/>
    <w:rsid w:val="00A82BB0"/>
    <w:rPr>
      <w:rFonts w:cs="Times New Roman"/>
      <w:b/>
    </w:rPr>
  </w:style>
  <w:style w:type="paragraph" w:styleId="af6">
    <w:name w:val="Revision"/>
    <w:hidden/>
    <w:uiPriority w:val="99"/>
    <w:semiHidden/>
    <w:rsid w:val="00903AC5"/>
    <w:rPr>
      <w:rFonts w:ascii="Times New Roman" w:hAnsi="Times New Roman"/>
      <w:sz w:val="24"/>
      <w:szCs w:val="24"/>
    </w:rPr>
  </w:style>
  <w:style w:type="paragraph" w:styleId="af7">
    <w:name w:val="caption"/>
    <w:basedOn w:val="a"/>
    <w:next w:val="a"/>
    <w:uiPriority w:val="99"/>
    <w:qFormat/>
    <w:rsid w:val="003602B9"/>
    <w:pPr>
      <w:spacing w:after="200"/>
    </w:pPr>
    <w:rPr>
      <w:i/>
      <w:iCs/>
      <w:color w:val="1F497D"/>
      <w:sz w:val="18"/>
      <w:szCs w:val="18"/>
    </w:rPr>
  </w:style>
  <w:style w:type="paragraph" w:customStyle="1" w:styleId="s1">
    <w:name w:val="s_1"/>
    <w:basedOn w:val="a"/>
    <w:uiPriority w:val="99"/>
    <w:rsid w:val="00022E68"/>
    <w:pPr>
      <w:spacing w:before="100" w:beforeAutospacing="1" w:after="100" w:afterAutospacing="1"/>
    </w:pPr>
    <w:rPr>
      <w:rFonts w:eastAsia="Times New Roman"/>
    </w:rPr>
  </w:style>
  <w:style w:type="character" w:styleId="af8">
    <w:name w:val="Hyperlink"/>
    <w:basedOn w:val="a0"/>
    <w:uiPriority w:val="99"/>
    <w:unhideWhenUsed/>
    <w:rsid w:val="00A709B6"/>
    <w:rPr>
      <w:color w:val="0000FF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A70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43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oipkro.pskovedu.ru/page/966ce6fd-46f6-44a9-a740-71f7d7f79df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1390</Words>
  <Characters>7927</Characters>
  <Application>Microsoft Office Word</Application>
  <DocSecurity>0</DocSecurity>
  <Lines>66</Lines>
  <Paragraphs>18</Paragraphs>
  <ScaleCrop>false</ScaleCrop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Chuwi</cp:lastModifiedBy>
  <cp:revision>5</cp:revision>
  <cp:lastPrinted>2016-06-29T13:46:00Z</cp:lastPrinted>
  <dcterms:created xsi:type="dcterms:W3CDTF">2026-08-31T13:44:00Z</dcterms:created>
  <dcterms:modified xsi:type="dcterms:W3CDTF">2026-09-02T12:50:00Z</dcterms:modified>
</cp:coreProperties>
</file>