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CF2C2" w14:textId="77777777" w:rsidR="00320B6C" w:rsidRPr="000D7055" w:rsidRDefault="00320B6C" w:rsidP="00E54DD9">
      <w:pPr>
        <w:jc w:val="right"/>
        <w:rPr>
          <w:bCs/>
          <w:sz w:val="28"/>
          <w:szCs w:val="28"/>
        </w:rPr>
      </w:pPr>
      <w:r w:rsidRPr="000D7055">
        <w:rPr>
          <w:i/>
          <w:szCs w:val="28"/>
        </w:rPr>
        <w:t>Приложение 3</w:t>
      </w:r>
      <w:r w:rsidRPr="000D7055">
        <w:rPr>
          <w:i/>
          <w:szCs w:val="28"/>
        </w:rPr>
        <w:br/>
      </w:r>
    </w:p>
    <w:p w14:paraId="4D49C515" w14:textId="77777777" w:rsidR="00320B6C" w:rsidRPr="000D7055" w:rsidRDefault="00320B6C" w:rsidP="00D116BF">
      <w:pPr>
        <w:jc w:val="center"/>
        <w:rPr>
          <w:rStyle w:val="af5"/>
          <w:bCs/>
          <w:sz w:val="32"/>
          <w:szCs w:val="32"/>
        </w:rPr>
      </w:pPr>
      <w:r w:rsidRPr="000D7055">
        <w:rPr>
          <w:rStyle w:val="af5"/>
          <w:bCs/>
          <w:sz w:val="32"/>
          <w:szCs w:val="32"/>
        </w:rPr>
        <w:t xml:space="preserve">ГЛАВА 2. </w:t>
      </w:r>
    </w:p>
    <w:p w14:paraId="221A90D8" w14:textId="77777777" w:rsidR="00320B6C" w:rsidRPr="000D7055" w:rsidRDefault="00320B6C" w:rsidP="00D116BF">
      <w:pPr>
        <w:jc w:val="center"/>
        <w:rPr>
          <w:rStyle w:val="af5"/>
          <w:bCs/>
          <w:sz w:val="28"/>
        </w:rPr>
      </w:pPr>
      <w:r w:rsidRPr="000D7055">
        <w:rPr>
          <w:rFonts w:eastAsia="SimSun"/>
          <w:b/>
          <w:sz w:val="28"/>
          <w:szCs w:val="28"/>
        </w:rPr>
        <w:t>Методический анализ результатов ОГЭ</w:t>
      </w:r>
      <w:r w:rsidRPr="000D7055">
        <w:rPr>
          <w:rFonts w:eastAsia="SimSun"/>
          <w:b/>
          <w:sz w:val="28"/>
          <w:szCs w:val="28"/>
        </w:rPr>
        <w:br/>
      </w:r>
      <w:r w:rsidRPr="000D7055">
        <w:rPr>
          <w:rStyle w:val="af5"/>
          <w:bCs/>
          <w:sz w:val="28"/>
        </w:rPr>
        <w:t xml:space="preserve">по </w:t>
      </w:r>
      <w:r w:rsidRPr="000D7055">
        <w:rPr>
          <w:rStyle w:val="af5"/>
          <w:bCs/>
          <w:sz w:val="28"/>
          <w:u w:val="single"/>
        </w:rPr>
        <w:t>обществознанию</w:t>
      </w:r>
    </w:p>
    <w:p w14:paraId="70337C9E" w14:textId="77777777" w:rsidR="00320B6C" w:rsidRPr="000D7055" w:rsidRDefault="00320B6C" w:rsidP="00D116BF">
      <w:pPr>
        <w:jc w:val="center"/>
        <w:rPr>
          <w:rStyle w:val="af5"/>
          <w:b w:val="0"/>
          <w:bCs/>
          <w:i/>
          <w:sz w:val="22"/>
        </w:rPr>
      </w:pPr>
      <w:r w:rsidRPr="000D7055">
        <w:rPr>
          <w:rStyle w:val="af5"/>
          <w:b w:val="0"/>
          <w:bCs/>
          <w:i/>
          <w:sz w:val="22"/>
        </w:rPr>
        <w:t>(наименование учебного предмета)</w:t>
      </w:r>
    </w:p>
    <w:p w14:paraId="0240A48D" w14:textId="77777777" w:rsidR="00320B6C" w:rsidRPr="000D7055" w:rsidRDefault="00320B6C" w:rsidP="005D4B32"/>
    <w:p w14:paraId="04F55F1D" w14:textId="77777777" w:rsidR="00320B6C" w:rsidRPr="000D7055" w:rsidRDefault="00320B6C"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0D7055">
        <w:rPr>
          <w:rFonts w:ascii="Times New Roman" w:hAnsi="Times New Roman"/>
          <w:b/>
          <w:bCs/>
          <w:color w:val="auto"/>
          <w:sz w:val="28"/>
          <w:szCs w:val="28"/>
        </w:rPr>
        <w:t>РАЗДЕЛ 1. ХАРАКТЕРИСТИКА УЧАСТНИКОВ ОГЭ</w:t>
      </w:r>
      <w:r w:rsidRPr="000D7055">
        <w:rPr>
          <w:rFonts w:ascii="Times New Roman" w:hAnsi="Times New Roman"/>
          <w:b/>
          <w:bCs/>
          <w:color w:val="auto"/>
          <w:sz w:val="28"/>
          <w:szCs w:val="28"/>
        </w:rPr>
        <w:br/>
        <w:t xml:space="preserve"> ПО ОБЩЕСТВОЗНАНИЮ</w:t>
      </w:r>
    </w:p>
    <w:p w14:paraId="544E7D41" w14:textId="77777777" w:rsidR="00320B6C" w:rsidRPr="000D7055" w:rsidRDefault="00320B6C" w:rsidP="00D116BF">
      <w:pPr>
        <w:ind w:left="568" w:hanging="568"/>
        <w:jc w:val="both"/>
      </w:pPr>
    </w:p>
    <w:p w14:paraId="62280D67" w14:textId="77777777" w:rsidR="00320B6C" w:rsidRPr="000D7055" w:rsidRDefault="00320B6C">
      <w:pPr>
        <w:pStyle w:val="3"/>
        <w:numPr>
          <w:ilvl w:val="1"/>
          <w:numId w:val="2"/>
        </w:numPr>
        <w:tabs>
          <w:tab w:val="left" w:pos="142"/>
        </w:tabs>
        <w:ind w:left="426" w:hanging="426"/>
        <w:jc w:val="both"/>
        <w:rPr>
          <w:rFonts w:ascii="Times New Roman" w:hAnsi="Times New Roman"/>
          <w:color w:val="auto"/>
          <w:sz w:val="28"/>
          <w:szCs w:val="28"/>
        </w:rPr>
      </w:pPr>
      <w:r w:rsidRPr="000D7055">
        <w:rPr>
          <w:rFonts w:ascii="Times New Roman" w:hAnsi="Times New Roman"/>
          <w:b w:val="0"/>
          <w:bCs w:val="0"/>
          <w:color w:val="auto"/>
          <w:sz w:val="28"/>
          <w:szCs w:val="28"/>
        </w:rPr>
        <w:t xml:space="preserve"> </w:t>
      </w:r>
      <w:r w:rsidRPr="000D7055">
        <w:rPr>
          <w:rFonts w:ascii="Times New Roman" w:hAnsi="Times New Roman"/>
          <w:color w:val="auto"/>
          <w:sz w:val="28"/>
          <w:szCs w:val="28"/>
        </w:rPr>
        <w:t>Количество</w:t>
      </w:r>
      <w:r w:rsidRPr="000D7055">
        <w:rPr>
          <w:rStyle w:val="a6"/>
          <w:rFonts w:ascii="Times New Roman" w:hAnsi="Times New Roman"/>
          <w:b w:val="0"/>
          <w:color w:val="auto"/>
          <w:sz w:val="28"/>
          <w:szCs w:val="28"/>
        </w:rPr>
        <w:footnoteReference w:id="1"/>
      </w:r>
      <w:r w:rsidRPr="000D7055">
        <w:rPr>
          <w:rFonts w:ascii="Times New Roman" w:hAnsi="Times New Roman"/>
          <w:color w:val="auto"/>
          <w:sz w:val="28"/>
          <w:szCs w:val="28"/>
        </w:rPr>
        <w:t xml:space="preserve"> участников экзаменов по обществознанию (за 3 года)</w:t>
      </w:r>
    </w:p>
    <w:p w14:paraId="3597216E" w14:textId="789390AE" w:rsidR="00320B6C" w:rsidRPr="000D7055" w:rsidRDefault="004172C6" w:rsidP="005D4B32">
      <w:pPr>
        <w:pStyle w:val="af7"/>
        <w:keepNext/>
        <w:jc w:val="right"/>
        <w:rPr>
          <w:color w:val="auto"/>
        </w:rPr>
      </w:pPr>
      <w:r w:rsidRPr="000D7055">
        <w:rPr>
          <w:color w:val="auto"/>
        </w:rPr>
        <w:t>Таблица 2 1</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320B6C" w:rsidRPr="000D7055" w14:paraId="544CB57B" w14:textId="77777777" w:rsidTr="00BE528D">
        <w:tc>
          <w:tcPr>
            <w:tcW w:w="1114" w:type="pct"/>
            <w:vMerge w:val="restart"/>
          </w:tcPr>
          <w:p w14:paraId="01EA39DA" w14:textId="77777777" w:rsidR="00320B6C" w:rsidRPr="000D7055" w:rsidRDefault="00320B6C" w:rsidP="00897503">
            <w:pPr>
              <w:tabs>
                <w:tab w:val="left" w:pos="10320"/>
              </w:tabs>
              <w:jc w:val="center"/>
              <w:rPr>
                <w:b/>
                <w:noProof/>
              </w:rPr>
            </w:pPr>
            <w:r w:rsidRPr="000D7055">
              <w:rPr>
                <w:b/>
                <w:noProof/>
              </w:rPr>
              <w:t>Экзамен</w:t>
            </w:r>
          </w:p>
        </w:tc>
        <w:tc>
          <w:tcPr>
            <w:tcW w:w="1296" w:type="pct"/>
            <w:gridSpan w:val="2"/>
          </w:tcPr>
          <w:p w14:paraId="11BA1F37" w14:textId="77777777" w:rsidR="00320B6C" w:rsidRPr="000D7055" w:rsidRDefault="00320B6C" w:rsidP="00897503">
            <w:pPr>
              <w:tabs>
                <w:tab w:val="left" w:pos="10320"/>
              </w:tabs>
              <w:jc w:val="center"/>
              <w:rPr>
                <w:b/>
                <w:noProof/>
              </w:rPr>
            </w:pPr>
            <w:r w:rsidRPr="000D7055">
              <w:rPr>
                <w:b/>
                <w:noProof/>
              </w:rPr>
              <w:t>2024 г.</w:t>
            </w:r>
          </w:p>
        </w:tc>
        <w:tc>
          <w:tcPr>
            <w:tcW w:w="1296" w:type="pct"/>
            <w:gridSpan w:val="2"/>
          </w:tcPr>
          <w:p w14:paraId="2C4C2B3E" w14:textId="77777777" w:rsidR="00320B6C" w:rsidRPr="000D7055" w:rsidRDefault="00320B6C" w:rsidP="00897503">
            <w:pPr>
              <w:tabs>
                <w:tab w:val="left" w:pos="10320"/>
              </w:tabs>
              <w:jc w:val="center"/>
              <w:rPr>
                <w:b/>
                <w:noProof/>
              </w:rPr>
            </w:pPr>
            <w:r w:rsidRPr="000D7055">
              <w:rPr>
                <w:b/>
                <w:noProof/>
              </w:rPr>
              <w:t>2025 г.</w:t>
            </w:r>
          </w:p>
        </w:tc>
        <w:tc>
          <w:tcPr>
            <w:tcW w:w="1294" w:type="pct"/>
            <w:gridSpan w:val="2"/>
          </w:tcPr>
          <w:p w14:paraId="0123C517" w14:textId="77777777" w:rsidR="00320B6C" w:rsidRPr="000D7055" w:rsidRDefault="00320B6C" w:rsidP="00897503">
            <w:pPr>
              <w:tabs>
                <w:tab w:val="left" w:pos="10320"/>
              </w:tabs>
              <w:jc w:val="center"/>
              <w:rPr>
                <w:b/>
                <w:noProof/>
              </w:rPr>
            </w:pPr>
            <w:r w:rsidRPr="000D7055">
              <w:rPr>
                <w:b/>
                <w:noProof/>
              </w:rPr>
              <w:t>2026 г.</w:t>
            </w:r>
          </w:p>
        </w:tc>
      </w:tr>
      <w:tr w:rsidR="00320B6C" w:rsidRPr="000D7055" w14:paraId="43A9B2AC" w14:textId="77777777" w:rsidTr="00BE528D">
        <w:tc>
          <w:tcPr>
            <w:tcW w:w="1114" w:type="pct"/>
            <w:vMerge/>
          </w:tcPr>
          <w:p w14:paraId="1DDB1D62" w14:textId="77777777" w:rsidR="00320B6C" w:rsidRPr="000D7055" w:rsidRDefault="00320B6C" w:rsidP="00897503">
            <w:pPr>
              <w:tabs>
                <w:tab w:val="left" w:pos="10320"/>
              </w:tabs>
              <w:jc w:val="center"/>
              <w:rPr>
                <w:noProof/>
              </w:rPr>
            </w:pPr>
          </w:p>
        </w:tc>
        <w:tc>
          <w:tcPr>
            <w:tcW w:w="648" w:type="pct"/>
            <w:vAlign w:val="center"/>
          </w:tcPr>
          <w:p w14:paraId="7A02F48A" w14:textId="77777777" w:rsidR="00320B6C" w:rsidRPr="000D7055" w:rsidRDefault="00320B6C" w:rsidP="00897503">
            <w:pPr>
              <w:tabs>
                <w:tab w:val="left" w:pos="10320"/>
              </w:tabs>
              <w:jc w:val="center"/>
              <w:rPr>
                <w:noProof/>
              </w:rPr>
            </w:pPr>
            <w:r w:rsidRPr="000D7055">
              <w:rPr>
                <w:noProof/>
              </w:rPr>
              <w:t>чел.</w:t>
            </w:r>
          </w:p>
        </w:tc>
        <w:tc>
          <w:tcPr>
            <w:tcW w:w="648" w:type="pct"/>
            <w:vAlign w:val="center"/>
          </w:tcPr>
          <w:p w14:paraId="5E6C5E52" w14:textId="77777777" w:rsidR="00320B6C" w:rsidRPr="000D7055" w:rsidRDefault="00320B6C" w:rsidP="00897503">
            <w:pPr>
              <w:tabs>
                <w:tab w:val="left" w:pos="10320"/>
              </w:tabs>
              <w:jc w:val="center"/>
              <w:rPr>
                <w:noProof/>
              </w:rPr>
            </w:pPr>
            <w:r w:rsidRPr="000D7055">
              <w:rPr>
                <w:noProof/>
              </w:rPr>
              <w:t>% от общего числа участников</w:t>
            </w:r>
          </w:p>
        </w:tc>
        <w:tc>
          <w:tcPr>
            <w:tcW w:w="648" w:type="pct"/>
            <w:vAlign w:val="center"/>
          </w:tcPr>
          <w:p w14:paraId="7E6B6A4B" w14:textId="77777777" w:rsidR="00320B6C" w:rsidRPr="000D7055" w:rsidRDefault="00320B6C" w:rsidP="00897503">
            <w:pPr>
              <w:tabs>
                <w:tab w:val="left" w:pos="10320"/>
              </w:tabs>
              <w:jc w:val="center"/>
              <w:rPr>
                <w:noProof/>
              </w:rPr>
            </w:pPr>
            <w:r w:rsidRPr="000D7055">
              <w:rPr>
                <w:noProof/>
              </w:rPr>
              <w:t>чел.</w:t>
            </w:r>
          </w:p>
        </w:tc>
        <w:tc>
          <w:tcPr>
            <w:tcW w:w="648" w:type="pct"/>
            <w:vAlign w:val="center"/>
          </w:tcPr>
          <w:p w14:paraId="79D9BEC5" w14:textId="77777777" w:rsidR="00320B6C" w:rsidRPr="000D7055" w:rsidRDefault="00320B6C" w:rsidP="00897503">
            <w:pPr>
              <w:tabs>
                <w:tab w:val="left" w:pos="10320"/>
              </w:tabs>
              <w:jc w:val="center"/>
              <w:rPr>
                <w:noProof/>
              </w:rPr>
            </w:pPr>
            <w:r w:rsidRPr="000D7055">
              <w:rPr>
                <w:noProof/>
              </w:rPr>
              <w:t>% от общего числа участников</w:t>
            </w:r>
          </w:p>
        </w:tc>
        <w:tc>
          <w:tcPr>
            <w:tcW w:w="648" w:type="pct"/>
            <w:vAlign w:val="center"/>
          </w:tcPr>
          <w:p w14:paraId="317891C4" w14:textId="77777777" w:rsidR="00320B6C" w:rsidRPr="000D7055" w:rsidRDefault="00320B6C" w:rsidP="00897503">
            <w:pPr>
              <w:tabs>
                <w:tab w:val="left" w:pos="10320"/>
              </w:tabs>
              <w:jc w:val="center"/>
              <w:rPr>
                <w:noProof/>
              </w:rPr>
            </w:pPr>
            <w:r w:rsidRPr="000D7055">
              <w:rPr>
                <w:noProof/>
              </w:rPr>
              <w:t>чел.</w:t>
            </w:r>
          </w:p>
        </w:tc>
        <w:tc>
          <w:tcPr>
            <w:tcW w:w="646" w:type="pct"/>
            <w:vAlign w:val="center"/>
          </w:tcPr>
          <w:p w14:paraId="797CCBF7" w14:textId="77777777" w:rsidR="00320B6C" w:rsidRPr="000D7055" w:rsidRDefault="00320B6C" w:rsidP="00897503">
            <w:pPr>
              <w:tabs>
                <w:tab w:val="left" w:pos="10320"/>
              </w:tabs>
              <w:jc w:val="center"/>
              <w:rPr>
                <w:noProof/>
              </w:rPr>
            </w:pPr>
            <w:r w:rsidRPr="000D7055">
              <w:rPr>
                <w:noProof/>
              </w:rPr>
              <w:t>% от общего числа участников</w:t>
            </w:r>
          </w:p>
        </w:tc>
      </w:tr>
      <w:tr w:rsidR="000D3805" w:rsidRPr="000D7055" w14:paraId="64606BD1" w14:textId="77777777" w:rsidTr="000D3805">
        <w:tc>
          <w:tcPr>
            <w:tcW w:w="1114" w:type="pct"/>
          </w:tcPr>
          <w:p w14:paraId="603858B5" w14:textId="77777777" w:rsidR="000D3805" w:rsidRPr="000D7055" w:rsidRDefault="000D3805" w:rsidP="000D3805">
            <w:r w:rsidRPr="000D7055">
              <w:t>ОГЭ</w:t>
            </w:r>
          </w:p>
        </w:tc>
        <w:tc>
          <w:tcPr>
            <w:tcW w:w="648" w:type="pct"/>
            <w:vAlign w:val="bottom"/>
          </w:tcPr>
          <w:p w14:paraId="6CB00AFE" w14:textId="77777777" w:rsidR="000D3805" w:rsidRPr="000D7055" w:rsidRDefault="000D3805" w:rsidP="000D3805">
            <w:pPr>
              <w:spacing w:line="276" w:lineRule="auto"/>
              <w:jc w:val="center"/>
            </w:pPr>
            <w:r w:rsidRPr="000D7055">
              <w:t>3377</w:t>
            </w:r>
          </w:p>
        </w:tc>
        <w:tc>
          <w:tcPr>
            <w:tcW w:w="648" w:type="pct"/>
            <w:vAlign w:val="bottom"/>
          </w:tcPr>
          <w:p w14:paraId="38A29A0D" w14:textId="77777777" w:rsidR="000D3805" w:rsidRPr="000D7055" w:rsidRDefault="000D3805" w:rsidP="000D3805">
            <w:pPr>
              <w:spacing w:line="276" w:lineRule="auto"/>
              <w:jc w:val="center"/>
            </w:pPr>
            <w:r w:rsidRPr="000D7055">
              <w:t>100</w:t>
            </w:r>
          </w:p>
        </w:tc>
        <w:tc>
          <w:tcPr>
            <w:tcW w:w="648" w:type="pct"/>
            <w:vAlign w:val="center"/>
          </w:tcPr>
          <w:p w14:paraId="50FCAE3A" w14:textId="77777777" w:rsidR="000D3805" w:rsidRPr="000D7055" w:rsidRDefault="000D3805" w:rsidP="000D3805">
            <w:pPr>
              <w:jc w:val="center"/>
              <w:rPr>
                <w:color w:val="000000"/>
              </w:rPr>
            </w:pPr>
            <w:r w:rsidRPr="000D7055">
              <w:rPr>
                <w:color w:val="000000"/>
              </w:rPr>
              <w:t>2884</w:t>
            </w:r>
          </w:p>
        </w:tc>
        <w:tc>
          <w:tcPr>
            <w:tcW w:w="648" w:type="pct"/>
            <w:vAlign w:val="center"/>
          </w:tcPr>
          <w:p w14:paraId="08B4C82E" w14:textId="77777777" w:rsidR="000D3805" w:rsidRPr="000D7055" w:rsidRDefault="000D3805" w:rsidP="000D3805">
            <w:pPr>
              <w:jc w:val="center"/>
              <w:rPr>
                <w:color w:val="000000"/>
              </w:rPr>
            </w:pPr>
            <w:r w:rsidRPr="000D7055">
              <w:rPr>
                <w:color w:val="000000"/>
              </w:rPr>
              <w:t>99,65</w:t>
            </w:r>
          </w:p>
        </w:tc>
        <w:tc>
          <w:tcPr>
            <w:tcW w:w="648" w:type="pct"/>
            <w:vAlign w:val="center"/>
          </w:tcPr>
          <w:p w14:paraId="1A704FC6" w14:textId="77777777" w:rsidR="000D3805" w:rsidRPr="000D7055" w:rsidRDefault="000D3805" w:rsidP="000D3805">
            <w:pPr>
              <w:jc w:val="center"/>
              <w:rPr>
                <w:color w:val="000000"/>
              </w:rPr>
            </w:pPr>
            <w:r w:rsidRPr="000D7055">
              <w:rPr>
                <w:color w:val="000000"/>
              </w:rPr>
              <w:t>2478</w:t>
            </w:r>
          </w:p>
        </w:tc>
        <w:tc>
          <w:tcPr>
            <w:tcW w:w="646" w:type="pct"/>
            <w:vAlign w:val="center"/>
          </w:tcPr>
          <w:p w14:paraId="61B12835" w14:textId="77777777" w:rsidR="000D3805" w:rsidRPr="000D7055" w:rsidRDefault="000D3805" w:rsidP="000D3805">
            <w:pPr>
              <w:jc w:val="center"/>
              <w:rPr>
                <w:color w:val="000000"/>
              </w:rPr>
            </w:pPr>
            <w:r w:rsidRPr="000D7055">
              <w:rPr>
                <w:color w:val="000000"/>
              </w:rPr>
              <w:t>99,56</w:t>
            </w:r>
          </w:p>
        </w:tc>
      </w:tr>
      <w:tr w:rsidR="000D3805" w:rsidRPr="000D7055" w14:paraId="07D65FAD" w14:textId="77777777" w:rsidTr="000D3805">
        <w:tc>
          <w:tcPr>
            <w:tcW w:w="1114" w:type="pct"/>
          </w:tcPr>
          <w:p w14:paraId="621526B6" w14:textId="77777777" w:rsidR="000D3805" w:rsidRPr="000D7055" w:rsidRDefault="000D3805" w:rsidP="000D3805">
            <w:r w:rsidRPr="000D7055">
              <w:t>ГВЭ-9</w:t>
            </w:r>
          </w:p>
        </w:tc>
        <w:tc>
          <w:tcPr>
            <w:tcW w:w="648" w:type="pct"/>
            <w:vAlign w:val="center"/>
          </w:tcPr>
          <w:p w14:paraId="607B02A2" w14:textId="77777777" w:rsidR="000D3805" w:rsidRPr="000D7055" w:rsidRDefault="000D3805" w:rsidP="000D3805">
            <w:pPr>
              <w:spacing w:line="276" w:lineRule="auto"/>
              <w:jc w:val="center"/>
            </w:pPr>
            <w:r w:rsidRPr="000D7055">
              <w:t>–</w:t>
            </w:r>
          </w:p>
        </w:tc>
        <w:tc>
          <w:tcPr>
            <w:tcW w:w="648" w:type="pct"/>
            <w:vAlign w:val="center"/>
          </w:tcPr>
          <w:p w14:paraId="6A20FDFB" w14:textId="77777777" w:rsidR="000D3805" w:rsidRPr="000D7055" w:rsidRDefault="000D3805" w:rsidP="000D3805">
            <w:pPr>
              <w:spacing w:line="276" w:lineRule="auto"/>
              <w:jc w:val="center"/>
            </w:pPr>
            <w:r w:rsidRPr="000D7055">
              <w:t>–</w:t>
            </w:r>
          </w:p>
        </w:tc>
        <w:tc>
          <w:tcPr>
            <w:tcW w:w="648" w:type="pct"/>
            <w:vAlign w:val="center"/>
          </w:tcPr>
          <w:p w14:paraId="0EBC6D10" w14:textId="77777777" w:rsidR="000D3805" w:rsidRPr="000D7055" w:rsidRDefault="000D3805" w:rsidP="000D3805">
            <w:pPr>
              <w:jc w:val="center"/>
              <w:rPr>
                <w:color w:val="000000"/>
              </w:rPr>
            </w:pPr>
            <w:r w:rsidRPr="000D7055">
              <w:rPr>
                <w:color w:val="000000"/>
              </w:rPr>
              <w:t>10</w:t>
            </w:r>
          </w:p>
        </w:tc>
        <w:tc>
          <w:tcPr>
            <w:tcW w:w="648" w:type="pct"/>
            <w:vAlign w:val="center"/>
          </w:tcPr>
          <w:p w14:paraId="6DB0C159" w14:textId="77777777" w:rsidR="000D3805" w:rsidRPr="000D7055" w:rsidRDefault="000D3805" w:rsidP="000D3805">
            <w:pPr>
              <w:jc w:val="center"/>
              <w:rPr>
                <w:color w:val="000000"/>
              </w:rPr>
            </w:pPr>
            <w:r w:rsidRPr="000D7055">
              <w:rPr>
                <w:color w:val="000000"/>
              </w:rPr>
              <w:t>0,35</w:t>
            </w:r>
          </w:p>
        </w:tc>
        <w:tc>
          <w:tcPr>
            <w:tcW w:w="648" w:type="pct"/>
            <w:vAlign w:val="center"/>
          </w:tcPr>
          <w:p w14:paraId="30F65890" w14:textId="77777777" w:rsidR="000D3805" w:rsidRPr="000D7055" w:rsidRDefault="000D3805" w:rsidP="000D3805">
            <w:pPr>
              <w:jc w:val="center"/>
              <w:rPr>
                <w:color w:val="000000"/>
              </w:rPr>
            </w:pPr>
            <w:r w:rsidRPr="000D7055">
              <w:rPr>
                <w:color w:val="000000"/>
              </w:rPr>
              <w:t>11</w:t>
            </w:r>
          </w:p>
        </w:tc>
        <w:tc>
          <w:tcPr>
            <w:tcW w:w="646" w:type="pct"/>
            <w:vAlign w:val="center"/>
          </w:tcPr>
          <w:p w14:paraId="75B04F12" w14:textId="77777777" w:rsidR="000D3805" w:rsidRPr="000D7055" w:rsidRDefault="000D3805" w:rsidP="000D3805">
            <w:pPr>
              <w:jc w:val="center"/>
              <w:rPr>
                <w:color w:val="000000"/>
              </w:rPr>
            </w:pPr>
            <w:r w:rsidRPr="000D7055">
              <w:rPr>
                <w:color w:val="000000"/>
              </w:rPr>
              <w:t>0,44</w:t>
            </w:r>
          </w:p>
        </w:tc>
      </w:tr>
    </w:tbl>
    <w:p w14:paraId="46212652" w14:textId="77777777" w:rsidR="00320B6C" w:rsidRPr="000D7055" w:rsidRDefault="00320B6C" w:rsidP="005D4B32">
      <w:pPr>
        <w:pStyle w:val="3"/>
        <w:tabs>
          <w:tab w:val="left" w:pos="142"/>
        </w:tabs>
        <w:spacing w:before="0"/>
        <w:ind w:left="426"/>
        <w:jc w:val="both"/>
        <w:rPr>
          <w:rFonts w:ascii="Times New Roman" w:hAnsi="Times New Roman"/>
          <w:bCs w:val="0"/>
          <w:color w:val="auto"/>
          <w:sz w:val="28"/>
          <w:szCs w:val="28"/>
        </w:rPr>
      </w:pPr>
    </w:p>
    <w:p w14:paraId="00C7F3A8" w14:textId="77777777" w:rsidR="00320B6C" w:rsidRPr="000D7055" w:rsidRDefault="00320B6C">
      <w:pPr>
        <w:pStyle w:val="3"/>
        <w:numPr>
          <w:ilvl w:val="1"/>
          <w:numId w:val="2"/>
        </w:numPr>
        <w:tabs>
          <w:tab w:val="left" w:pos="142"/>
        </w:tabs>
        <w:ind w:left="426" w:hanging="426"/>
        <w:jc w:val="both"/>
        <w:rPr>
          <w:rFonts w:ascii="Times New Roman" w:hAnsi="Times New Roman"/>
          <w:bCs w:val="0"/>
          <w:color w:val="auto"/>
          <w:sz w:val="28"/>
          <w:szCs w:val="28"/>
        </w:rPr>
      </w:pPr>
      <w:r w:rsidRPr="000D7055">
        <w:rPr>
          <w:rFonts w:ascii="Times New Roman" w:hAnsi="Times New Roman"/>
          <w:bCs w:val="0"/>
          <w:color w:val="auto"/>
          <w:sz w:val="28"/>
          <w:szCs w:val="28"/>
        </w:rPr>
        <w:t xml:space="preserve"> Процентное соотношение юношей и девушек, участвующих в ОГЭ (за 3 года)</w:t>
      </w:r>
    </w:p>
    <w:p w14:paraId="11DB1BAC" w14:textId="199DA563" w:rsidR="00320B6C" w:rsidRPr="000D7055" w:rsidRDefault="004172C6" w:rsidP="005D4B32">
      <w:pPr>
        <w:pStyle w:val="af7"/>
        <w:keepNext/>
        <w:jc w:val="right"/>
        <w:rPr>
          <w:color w:val="auto"/>
        </w:rPr>
      </w:pPr>
      <w:r w:rsidRPr="000D7055">
        <w:rPr>
          <w:color w:val="auto"/>
        </w:rPr>
        <w:t>Таблица 2 2</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320B6C" w:rsidRPr="000D7055" w14:paraId="3DC3CC43" w14:textId="77777777" w:rsidTr="00A35F59">
        <w:tc>
          <w:tcPr>
            <w:tcW w:w="1114" w:type="pct"/>
            <w:vMerge w:val="restart"/>
            <w:vAlign w:val="center"/>
          </w:tcPr>
          <w:p w14:paraId="1DC14C56" w14:textId="77777777" w:rsidR="00320B6C" w:rsidRPr="000D7055" w:rsidRDefault="00320B6C" w:rsidP="00897503">
            <w:pPr>
              <w:tabs>
                <w:tab w:val="left" w:pos="10320"/>
              </w:tabs>
              <w:jc w:val="center"/>
              <w:rPr>
                <w:b/>
                <w:noProof/>
              </w:rPr>
            </w:pPr>
            <w:r w:rsidRPr="000D7055">
              <w:rPr>
                <w:b/>
                <w:noProof/>
              </w:rPr>
              <w:t>Пол</w:t>
            </w:r>
          </w:p>
        </w:tc>
        <w:tc>
          <w:tcPr>
            <w:tcW w:w="1295" w:type="pct"/>
            <w:gridSpan w:val="2"/>
          </w:tcPr>
          <w:p w14:paraId="1B9A3CB9" w14:textId="77777777" w:rsidR="00320B6C" w:rsidRPr="000D7055" w:rsidRDefault="00320B6C" w:rsidP="00897503">
            <w:pPr>
              <w:tabs>
                <w:tab w:val="left" w:pos="10320"/>
              </w:tabs>
              <w:jc w:val="center"/>
              <w:rPr>
                <w:b/>
                <w:noProof/>
              </w:rPr>
            </w:pPr>
            <w:r w:rsidRPr="000D7055">
              <w:rPr>
                <w:b/>
                <w:noProof/>
              </w:rPr>
              <w:t>2024 г.</w:t>
            </w:r>
          </w:p>
        </w:tc>
        <w:tc>
          <w:tcPr>
            <w:tcW w:w="1295" w:type="pct"/>
            <w:gridSpan w:val="2"/>
          </w:tcPr>
          <w:p w14:paraId="07184D41" w14:textId="77777777" w:rsidR="00320B6C" w:rsidRPr="000D7055" w:rsidRDefault="00320B6C" w:rsidP="00897503">
            <w:pPr>
              <w:tabs>
                <w:tab w:val="left" w:pos="10320"/>
              </w:tabs>
              <w:jc w:val="center"/>
              <w:rPr>
                <w:b/>
                <w:noProof/>
              </w:rPr>
            </w:pPr>
            <w:r w:rsidRPr="000D7055">
              <w:rPr>
                <w:b/>
                <w:noProof/>
              </w:rPr>
              <w:t>2025 г.</w:t>
            </w:r>
          </w:p>
        </w:tc>
        <w:tc>
          <w:tcPr>
            <w:tcW w:w="1295" w:type="pct"/>
            <w:gridSpan w:val="2"/>
          </w:tcPr>
          <w:p w14:paraId="4A586FBF" w14:textId="77777777" w:rsidR="00320B6C" w:rsidRPr="000D7055" w:rsidRDefault="00320B6C" w:rsidP="00897503">
            <w:pPr>
              <w:tabs>
                <w:tab w:val="left" w:pos="10320"/>
              </w:tabs>
              <w:jc w:val="center"/>
              <w:rPr>
                <w:b/>
                <w:noProof/>
              </w:rPr>
            </w:pPr>
            <w:r w:rsidRPr="000D7055">
              <w:rPr>
                <w:b/>
                <w:noProof/>
              </w:rPr>
              <w:t>2026 г.</w:t>
            </w:r>
          </w:p>
        </w:tc>
      </w:tr>
      <w:tr w:rsidR="00320B6C" w:rsidRPr="000D7055" w14:paraId="2752A136" w14:textId="77777777" w:rsidTr="00A35F59">
        <w:tc>
          <w:tcPr>
            <w:tcW w:w="1114" w:type="pct"/>
            <w:vMerge/>
          </w:tcPr>
          <w:p w14:paraId="1B800EA4" w14:textId="77777777" w:rsidR="00320B6C" w:rsidRPr="000D7055" w:rsidRDefault="00320B6C" w:rsidP="00897503">
            <w:pPr>
              <w:tabs>
                <w:tab w:val="left" w:pos="10320"/>
              </w:tabs>
              <w:rPr>
                <w:b/>
                <w:noProof/>
              </w:rPr>
            </w:pPr>
          </w:p>
        </w:tc>
        <w:tc>
          <w:tcPr>
            <w:tcW w:w="647" w:type="pct"/>
            <w:vAlign w:val="center"/>
          </w:tcPr>
          <w:p w14:paraId="1ABE7D6D" w14:textId="77777777" w:rsidR="00320B6C" w:rsidRPr="000D7055" w:rsidRDefault="00320B6C" w:rsidP="00897503">
            <w:pPr>
              <w:tabs>
                <w:tab w:val="left" w:pos="10320"/>
              </w:tabs>
              <w:jc w:val="center"/>
              <w:rPr>
                <w:noProof/>
              </w:rPr>
            </w:pPr>
            <w:r w:rsidRPr="000D7055">
              <w:rPr>
                <w:noProof/>
              </w:rPr>
              <w:t>чел.</w:t>
            </w:r>
          </w:p>
        </w:tc>
        <w:tc>
          <w:tcPr>
            <w:tcW w:w="648" w:type="pct"/>
            <w:vAlign w:val="center"/>
          </w:tcPr>
          <w:p w14:paraId="18DE7BE4" w14:textId="77777777" w:rsidR="00320B6C" w:rsidRPr="000D7055" w:rsidRDefault="00320B6C" w:rsidP="00897503">
            <w:pPr>
              <w:tabs>
                <w:tab w:val="left" w:pos="10320"/>
              </w:tabs>
              <w:jc w:val="center"/>
              <w:rPr>
                <w:noProof/>
              </w:rPr>
            </w:pPr>
            <w:r w:rsidRPr="000D7055">
              <w:rPr>
                <w:noProof/>
              </w:rPr>
              <w:t>% от общего числа участников</w:t>
            </w:r>
          </w:p>
        </w:tc>
        <w:tc>
          <w:tcPr>
            <w:tcW w:w="647" w:type="pct"/>
            <w:vAlign w:val="center"/>
          </w:tcPr>
          <w:p w14:paraId="2A43A3A2" w14:textId="77777777" w:rsidR="00320B6C" w:rsidRPr="000D7055" w:rsidRDefault="00320B6C" w:rsidP="00897503">
            <w:pPr>
              <w:tabs>
                <w:tab w:val="left" w:pos="10320"/>
              </w:tabs>
              <w:jc w:val="center"/>
              <w:rPr>
                <w:noProof/>
              </w:rPr>
            </w:pPr>
            <w:r w:rsidRPr="000D7055">
              <w:rPr>
                <w:noProof/>
              </w:rPr>
              <w:t>чел.</w:t>
            </w:r>
          </w:p>
        </w:tc>
        <w:tc>
          <w:tcPr>
            <w:tcW w:w="648" w:type="pct"/>
            <w:vAlign w:val="center"/>
          </w:tcPr>
          <w:p w14:paraId="7FE95477" w14:textId="77777777" w:rsidR="00320B6C" w:rsidRPr="000D7055" w:rsidRDefault="00320B6C" w:rsidP="00897503">
            <w:pPr>
              <w:tabs>
                <w:tab w:val="left" w:pos="10320"/>
              </w:tabs>
              <w:jc w:val="center"/>
              <w:rPr>
                <w:noProof/>
              </w:rPr>
            </w:pPr>
            <w:r w:rsidRPr="000D7055">
              <w:rPr>
                <w:noProof/>
              </w:rPr>
              <w:t>% от общего числа участников</w:t>
            </w:r>
          </w:p>
        </w:tc>
        <w:tc>
          <w:tcPr>
            <w:tcW w:w="647" w:type="pct"/>
            <w:vAlign w:val="center"/>
          </w:tcPr>
          <w:p w14:paraId="355A5889" w14:textId="77777777" w:rsidR="00320B6C" w:rsidRPr="000D7055" w:rsidRDefault="00320B6C" w:rsidP="00897503">
            <w:pPr>
              <w:tabs>
                <w:tab w:val="left" w:pos="10320"/>
              </w:tabs>
              <w:jc w:val="center"/>
              <w:rPr>
                <w:noProof/>
              </w:rPr>
            </w:pPr>
            <w:r w:rsidRPr="000D7055">
              <w:rPr>
                <w:noProof/>
              </w:rPr>
              <w:t>чел.</w:t>
            </w:r>
          </w:p>
        </w:tc>
        <w:tc>
          <w:tcPr>
            <w:tcW w:w="648" w:type="pct"/>
            <w:vAlign w:val="center"/>
          </w:tcPr>
          <w:p w14:paraId="66034A9F" w14:textId="77777777" w:rsidR="00320B6C" w:rsidRPr="000D7055" w:rsidRDefault="00320B6C" w:rsidP="00897503">
            <w:pPr>
              <w:tabs>
                <w:tab w:val="left" w:pos="10320"/>
              </w:tabs>
              <w:jc w:val="center"/>
              <w:rPr>
                <w:noProof/>
              </w:rPr>
            </w:pPr>
            <w:r w:rsidRPr="000D7055">
              <w:rPr>
                <w:noProof/>
              </w:rPr>
              <w:t>% от общего числа участников</w:t>
            </w:r>
          </w:p>
        </w:tc>
      </w:tr>
      <w:tr w:rsidR="000D3805" w:rsidRPr="000D7055" w14:paraId="41F1F6C4" w14:textId="77777777" w:rsidTr="000D3805">
        <w:tc>
          <w:tcPr>
            <w:tcW w:w="1114" w:type="pct"/>
            <w:vAlign w:val="center"/>
          </w:tcPr>
          <w:p w14:paraId="27FF5A3A" w14:textId="77777777" w:rsidR="000D3805" w:rsidRPr="000D7055" w:rsidRDefault="000D3805" w:rsidP="000D3805">
            <w:pPr>
              <w:tabs>
                <w:tab w:val="left" w:pos="10320"/>
              </w:tabs>
            </w:pPr>
            <w:r w:rsidRPr="000D7055">
              <w:t>Женский</w:t>
            </w:r>
          </w:p>
        </w:tc>
        <w:tc>
          <w:tcPr>
            <w:tcW w:w="647" w:type="pct"/>
            <w:vAlign w:val="bottom"/>
          </w:tcPr>
          <w:p w14:paraId="0A353319" w14:textId="77777777" w:rsidR="000D3805" w:rsidRPr="000D7055" w:rsidRDefault="000D3805" w:rsidP="000D3805">
            <w:pPr>
              <w:spacing w:line="276" w:lineRule="auto"/>
              <w:jc w:val="center"/>
            </w:pPr>
            <w:r w:rsidRPr="000D7055">
              <w:t>1853</w:t>
            </w:r>
          </w:p>
        </w:tc>
        <w:tc>
          <w:tcPr>
            <w:tcW w:w="648" w:type="pct"/>
            <w:vAlign w:val="bottom"/>
          </w:tcPr>
          <w:p w14:paraId="35F5F942" w14:textId="77777777" w:rsidR="000D3805" w:rsidRPr="000D7055" w:rsidRDefault="000D3805" w:rsidP="000D3805">
            <w:pPr>
              <w:spacing w:line="276" w:lineRule="auto"/>
              <w:jc w:val="center"/>
            </w:pPr>
            <w:r w:rsidRPr="000D7055">
              <w:t>54,87</w:t>
            </w:r>
          </w:p>
        </w:tc>
        <w:tc>
          <w:tcPr>
            <w:tcW w:w="647" w:type="pct"/>
            <w:vAlign w:val="center"/>
          </w:tcPr>
          <w:p w14:paraId="38683524" w14:textId="77777777" w:rsidR="000D3805" w:rsidRPr="000D7055" w:rsidRDefault="000D3805" w:rsidP="000D3805">
            <w:pPr>
              <w:jc w:val="center"/>
              <w:rPr>
                <w:color w:val="000000"/>
              </w:rPr>
            </w:pPr>
            <w:r w:rsidRPr="000D7055">
              <w:rPr>
                <w:color w:val="000000"/>
              </w:rPr>
              <w:t>1528</w:t>
            </w:r>
          </w:p>
        </w:tc>
        <w:tc>
          <w:tcPr>
            <w:tcW w:w="648" w:type="pct"/>
            <w:vAlign w:val="center"/>
          </w:tcPr>
          <w:p w14:paraId="10CB6997" w14:textId="77777777" w:rsidR="000D3805" w:rsidRPr="000D7055" w:rsidRDefault="000D3805" w:rsidP="000D3805">
            <w:pPr>
              <w:jc w:val="center"/>
              <w:rPr>
                <w:color w:val="000000"/>
              </w:rPr>
            </w:pPr>
            <w:r w:rsidRPr="000D7055">
              <w:rPr>
                <w:color w:val="000000"/>
              </w:rPr>
              <w:t>52,8</w:t>
            </w:r>
          </w:p>
        </w:tc>
        <w:tc>
          <w:tcPr>
            <w:tcW w:w="647" w:type="pct"/>
            <w:vAlign w:val="center"/>
          </w:tcPr>
          <w:p w14:paraId="669E9294" w14:textId="77777777" w:rsidR="000D3805" w:rsidRPr="000D7055" w:rsidRDefault="000D3805" w:rsidP="000D3805">
            <w:pPr>
              <w:jc w:val="center"/>
              <w:rPr>
                <w:color w:val="000000"/>
              </w:rPr>
            </w:pPr>
            <w:r w:rsidRPr="000D7055">
              <w:rPr>
                <w:color w:val="000000"/>
              </w:rPr>
              <w:t>1431</w:t>
            </w:r>
          </w:p>
        </w:tc>
        <w:tc>
          <w:tcPr>
            <w:tcW w:w="648" w:type="pct"/>
            <w:vAlign w:val="center"/>
          </w:tcPr>
          <w:p w14:paraId="6C6A37F7" w14:textId="77777777" w:rsidR="000D3805" w:rsidRPr="000D7055" w:rsidRDefault="000D3805" w:rsidP="000D3805">
            <w:pPr>
              <w:jc w:val="center"/>
              <w:rPr>
                <w:color w:val="000000"/>
              </w:rPr>
            </w:pPr>
            <w:r w:rsidRPr="000D7055">
              <w:rPr>
                <w:color w:val="000000"/>
              </w:rPr>
              <w:t>57,75</w:t>
            </w:r>
          </w:p>
        </w:tc>
      </w:tr>
      <w:tr w:rsidR="000D3805" w:rsidRPr="000D7055" w14:paraId="766368D5" w14:textId="77777777" w:rsidTr="000D3805">
        <w:tc>
          <w:tcPr>
            <w:tcW w:w="1114" w:type="pct"/>
            <w:vAlign w:val="center"/>
          </w:tcPr>
          <w:p w14:paraId="7A9496BD" w14:textId="77777777" w:rsidR="000D3805" w:rsidRPr="000D7055" w:rsidRDefault="000D3805" w:rsidP="000D3805">
            <w:pPr>
              <w:tabs>
                <w:tab w:val="left" w:pos="10320"/>
              </w:tabs>
            </w:pPr>
            <w:r w:rsidRPr="000D7055">
              <w:t>Мужской</w:t>
            </w:r>
          </w:p>
        </w:tc>
        <w:tc>
          <w:tcPr>
            <w:tcW w:w="647" w:type="pct"/>
            <w:vAlign w:val="bottom"/>
          </w:tcPr>
          <w:p w14:paraId="3167D330" w14:textId="77777777" w:rsidR="000D3805" w:rsidRPr="000D7055" w:rsidRDefault="000D3805" w:rsidP="000D3805">
            <w:pPr>
              <w:spacing w:line="276" w:lineRule="auto"/>
              <w:jc w:val="center"/>
            </w:pPr>
            <w:r w:rsidRPr="000D7055">
              <w:t>1524</w:t>
            </w:r>
          </w:p>
        </w:tc>
        <w:tc>
          <w:tcPr>
            <w:tcW w:w="648" w:type="pct"/>
            <w:vAlign w:val="bottom"/>
          </w:tcPr>
          <w:p w14:paraId="771D9C18" w14:textId="77777777" w:rsidR="000D3805" w:rsidRPr="000D7055" w:rsidRDefault="000D3805" w:rsidP="000D3805">
            <w:pPr>
              <w:spacing w:line="276" w:lineRule="auto"/>
              <w:jc w:val="center"/>
            </w:pPr>
            <w:r w:rsidRPr="000D7055">
              <w:t>45,13</w:t>
            </w:r>
          </w:p>
        </w:tc>
        <w:tc>
          <w:tcPr>
            <w:tcW w:w="647" w:type="pct"/>
            <w:vAlign w:val="center"/>
          </w:tcPr>
          <w:p w14:paraId="45FA45BF" w14:textId="77777777" w:rsidR="000D3805" w:rsidRPr="000D7055" w:rsidRDefault="000D3805" w:rsidP="000D3805">
            <w:pPr>
              <w:jc w:val="center"/>
              <w:rPr>
                <w:color w:val="000000"/>
              </w:rPr>
            </w:pPr>
            <w:r w:rsidRPr="000D7055">
              <w:rPr>
                <w:color w:val="000000"/>
              </w:rPr>
              <w:t>1356</w:t>
            </w:r>
          </w:p>
        </w:tc>
        <w:tc>
          <w:tcPr>
            <w:tcW w:w="648" w:type="pct"/>
            <w:vAlign w:val="center"/>
          </w:tcPr>
          <w:p w14:paraId="2D528223" w14:textId="77777777" w:rsidR="000D3805" w:rsidRPr="000D7055" w:rsidRDefault="000D3805" w:rsidP="000D3805">
            <w:pPr>
              <w:jc w:val="center"/>
              <w:rPr>
                <w:color w:val="000000"/>
              </w:rPr>
            </w:pPr>
            <w:r w:rsidRPr="000D7055">
              <w:rPr>
                <w:color w:val="000000"/>
              </w:rPr>
              <w:t>46,86</w:t>
            </w:r>
          </w:p>
        </w:tc>
        <w:tc>
          <w:tcPr>
            <w:tcW w:w="647" w:type="pct"/>
            <w:vAlign w:val="center"/>
          </w:tcPr>
          <w:p w14:paraId="515732B5" w14:textId="77777777" w:rsidR="000D3805" w:rsidRPr="000D7055" w:rsidRDefault="000D3805" w:rsidP="000D3805">
            <w:pPr>
              <w:jc w:val="center"/>
              <w:rPr>
                <w:color w:val="000000"/>
              </w:rPr>
            </w:pPr>
            <w:r w:rsidRPr="000D7055">
              <w:rPr>
                <w:color w:val="000000"/>
              </w:rPr>
              <w:t>1047</w:t>
            </w:r>
          </w:p>
        </w:tc>
        <w:tc>
          <w:tcPr>
            <w:tcW w:w="648" w:type="pct"/>
            <w:vAlign w:val="center"/>
          </w:tcPr>
          <w:p w14:paraId="19413A39" w14:textId="77777777" w:rsidR="000D3805" w:rsidRPr="000D7055" w:rsidRDefault="000D3805" w:rsidP="000D3805">
            <w:pPr>
              <w:jc w:val="center"/>
              <w:rPr>
                <w:color w:val="000000"/>
              </w:rPr>
            </w:pPr>
            <w:r w:rsidRPr="000D7055">
              <w:rPr>
                <w:color w:val="000000"/>
              </w:rPr>
              <w:t>42,25</w:t>
            </w:r>
          </w:p>
        </w:tc>
      </w:tr>
    </w:tbl>
    <w:p w14:paraId="5EB9A232" w14:textId="77777777" w:rsidR="00320B6C" w:rsidRPr="000D7055" w:rsidRDefault="00320B6C" w:rsidP="00A35F59">
      <w:pPr>
        <w:jc w:val="both"/>
        <w:rPr>
          <w:bCs/>
          <w:sz w:val="28"/>
          <w:szCs w:val="28"/>
          <w:vertAlign w:val="superscript"/>
        </w:rPr>
      </w:pPr>
      <w:r w:rsidRPr="000D7055">
        <w:rPr>
          <w:b/>
          <w:bCs/>
          <w:sz w:val="28"/>
          <w:szCs w:val="28"/>
        </w:rPr>
        <w:lastRenderedPageBreak/>
        <w:t> </w:t>
      </w:r>
      <w:r w:rsidRPr="000D7055">
        <w:rPr>
          <w:bCs/>
          <w:sz w:val="28"/>
          <w:szCs w:val="28"/>
        </w:rPr>
        <w:t xml:space="preserve">Количество участников ОГЭ по обществознанию </w:t>
      </w:r>
      <w:bookmarkEnd w:id="0"/>
      <w:bookmarkEnd w:id="1"/>
      <w:bookmarkEnd w:id="2"/>
      <w:r w:rsidRPr="000D7055">
        <w:rPr>
          <w:bCs/>
          <w:sz w:val="28"/>
          <w:szCs w:val="28"/>
        </w:rPr>
        <w:t>по категориям</w:t>
      </w:r>
      <w:r w:rsidRPr="000D7055">
        <w:rPr>
          <w:bCs/>
          <w:vertAlign w:val="superscript"/>
        </w:rPr>
        <w:footnoteReference w:id="2"/>
      </w:r>
    </w:p>
    <w:p w14:paraId="12904AE2" w14:textId="3A9CD32C" w:rsidR="00320B6C" w:rsidRPr="000D7055" w:rsidRDefault="004172C6" w:rsidP="006D7028">
      <w:pPr>
        <w:pStyle w:val="af7"/>
        <w:keepNext/>
        <w:jc w:val="right"/>
        <w:rPr>
          <w:color w:val="auto"/>
        </w:rPr>
      </w:pPr>
      <w:r w:rsidRPr="000D7055">
        <w:rPr>
          <w:color w:val="auto"/>
        </w:rPr>
        <w:t>Таблица 2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5665"/>
        <w:gridCol w:w="1319"/>
        <w:gridCol w:w="1320"/>
        <w:gridCol w:w="1439"/>
        <w:gridCol w:w="1320"/>
        <w:gridCol w:w="1319"/>
        <w:gridCol w:w="1335"/>
      </w:tblGrid>
      <w:tr w:rsidR="00320B6C" w:rsidRPr="000D7055" w14:paraId="09F6EDA0" w14:textId="77777777" w:rsidTr="00BE528D">
        <w:trPr>
          <w:cantSplit/>
          <w:tblHeader/>
        </w:trPr>
        <w:tc>
          <w:tcPr>
            <w:tcW w:w="560" w:type="dxa"/>
            <w:vMerge w:val="restart"/>
            <w:vAlign w:val="center"/>
          </w:tcPr>
          <w:p w14:paraId="44957719" w14:textId="77777777" w:rsidR="00320B6C" w:rsidRPr="000D7055" w:rsidRDefault="00320B6C" w:rsidP="0082776F">
            <w:pPr>
              <w:tabs>
                <w:tab w:val="left" w:pos="10320"/>
              </w:tabs>
              <w:jc w:val="center"/>
              <w:rPr>
                <w:b/>
                <w:noProof/>
              </w:rPr>
            </w:pPr>
            <w:r w:rsidRPr="000D7055">
              <w:rPr>
                <w:b/>
              </w:rPr>
              <w:t>№ п/п</w:t>
            </w:r>
          </w:p>
        </w:tc>
        <w:tc>
          <w:tcPr>
            <w:tcW w:w="5668" w:type="dxa"/>
            <w:vMerge w:val="restart"/>
            <w:vAlign w:val="center"/>
          </w:tcPr>
          <w:p w14:paraId="3506E05C" w14:textId="77777777" w:rsidR="00320B6C" w:rsidRPr="000D7055" w:rsidRDefault="00320B6C" w:rsidP="0082776F">
            <w:pPr>
              <w:tabs>
                <w:tab w:val="left" w:pos="10320"/>
              </w:tabs>
              <w:jc w:val="center"/>
              <w:rPr>
                <w:b/>
                <w:noProof/>
              </w:rPr>
            </w:pPr>
            <w:r w:rsidRPr="000D7055">
              <w:rPr>
                <w:b/>
                <w:noProof/>
              </w:rPr>
              <w:t>Участники ОГЭ</w:t>
            </w:r>
          </w:p>
        </w:tc>
        <w:tc>
          <w:tcPr>
            <w:tcW w:w="2640" w:type="dxa"/>
            <w:gridSpan w:val="2"/>
            <w:vAlign w:val="center"/>
          </w:tcPr>
          <w:p w14:paraId="63DA00F0" w14:textId="77777777" w:rsidR="00320B6C" w:rsidRPr="000D7055" w:rsidDel="00006B1B" w:rsidRDefault="00320B6C" w:rsidP="005D4B32">
            <w:pPr>
              <w:tabs>
                <w:tab w:val="left" w:pos="10320"/>
              </w:tabs>
              <w:jc w:val="center"/>
              <w:rPr>
                <w:b/>
                <w:noProof/>
              </w:rPr>
            </w:pPr>
            <w:r w:rsidRPr="000D7055">
              <w:rPr>
                <w:b/>
                <w:noProof/>
              </w:rPr>
              <w:t>2024 г.</w:t>
            </w:r>
          </w:p>
        </w:tc>
        <w:tc>
          <w:tcPr>
            <w:tcW w:w="2760" w:type="dxa"/>
            <w:gridSpan w:val="2"/>
            <w:vAlign w:val="center"/>
          </w:tcPr>
          <w:p w14:paraId="3D62D705" w14:textId="77777777" w:rsidR="00320B6C" w:rsidRPr="000D7055" w:rsidRDefault="00320B6C" w:rsidP="005D4B32">
            <w:pPr>
              <w:tabs>
                <w:tab w:val="left" w:pos="10320"/>
              </w:tabs>
              <w:jc w:val="center"/>
              <w:rPr>
                <w:b/>
                <w:noProof/>
              </w:rPr>
            </w:pPr>
            <w:r w:rsidRPr="000D7055">
              <w:rPr>
                <w:b/>
                <w:noProof/>
              </w:rPr>
              <w:t>2025 г.</w:t>
            </w:r>
          </w:p>
        </w:tc>
        <w:tc>
          <w:tcPr>
            <w:tcW w:w="2655" w:type="dxa"/>
            <w:gridSpan w:val="2"/>
            <w:vAlign w:val="center"/>
          </w:tcPr>
          <w:p w14:paraId="13DFC0DF" w14:textId="77777777" w:rsidR="00320B6C" w:rsidRPr="000D7055" w:rsidRDefault="00320B6C" w:rsidP="005D4B32">
            <w:pPr>
              <w:tabs>
                <w:tab w:val="left" w:pos="10320"/>
              </w:tabs>
              <w:jc w:val="center"/>
              <w:rPr>
                <w:b/>
                <w:noProof/>
              </w:rPr>
            </w:pPr>
            <w:r w:rsidRPr="000D7055">
              <w:rPr>
                <w:b/>
                <w:noProof/>
              </w:rPr>
              <w:t>2026 г.</w:t>
            </w:r>
          </w:p>
        </w:tc>
      </w:tr>
      <w:tr w:rsidR="00320B6C" w:rsidRPr="000D7055" w14:paraId="1B97F1A3" w14:textId="77777777" w:rsidTr="00BE528D">
        <w:trPr>
          <w:cantSplit/>
          <w:tblHeader/>
        </w:trPr>
        <w:tc>
          <w:tcPr>
            <w:tcW w:w="560" w:type="dxa"/>
            <w:vMerge/>
            <w:vAlign w:val="center"/>
          </w:tcPr>
          <w:p w14:paraId="6106D8F5" w14:textId="77777777" w:rsidR="00320B6C" w:rsidRPr="000D7055" w:rsidRDefault="00320B6C" w:rsidP="0014037B">
            <w:pPr>
              <w:tabs>
                <w:tab w:val="left" w:pos="10320"/>
              </w:tabs>
              <w:rPr>
                <w:b/>
                <w:noProof/>
              </w:rPr>
            </w:pPr>
          </w:p>
        </w:tc>
        <w:tc>
          <w:tcPr>
            <w:tcW w:w="5668" w:type="dxa"/>
            <w:vMerge/>
          </w:tcPr>
          <w:p w14:paraId="5EBE13EE" w14:textId="77777777" w:rsidR="00320B6C" w:rsidRPr="000D7055" w:rsidRDefault="00320B6C" w:rsidP="0014037B">
            <w:pPr>
              <w:tabs>
                <w:tab w:val="left" w:pos="10320"/>
              </w:tabs>
              <w:rPr>
                <w:b/>
                <w:noProof/>
              </w:rPr>
            </w:pPr>
          </w:p>
        </w:tc>
        <w:tc>
          <w:tcPr>
            <w:tcW w:w="1320" w:type="dxa"/>
            <w:vAlign w:val="center"/>
          </w:tcPr>
          <w:p w14:paraId="3D0F8500" w14:textId="77777777" w:rsidR="00320B6C" w:rsidRPr="000D7055" w:rsidRDefault="00320B6C" w:rsidP="005D4B32">
            <w:pPr>
              <w:tabs>
                <w:tab w:val="left" w:pos="10320"/>
              </w:tabs>
              <w:jc w:val="center"/>
              <w:rPr>
                <w:noProof/>
              </w:rPr>
            </w:pPr>
            <w:r w:rsidRPr="000D7055">
              <w:rPr>
                <w:noProof/>
              </w:rPr>
              <w:t>чел.</w:t>
            </w:r>
          </w:p>
        </w:tc>
        <w:tc>
          <w:tcPr>
            <w:tcW w:w="1320" w:type="dxa"/>
            <w:vAlign w:val="center"/>
          </w:tcPr>
          <w:p w14:paraId="176E2E4A" w14:textId="77777777" w:rsidR="00320B6C" w:rsidRPr="000D7055" w:rsidRDefault="00320B6C" w:rsidP="005D4B32">
            <w:pPr>
              <w:tabs>
                <w:tab w:val="left" w:pos="10320"/>
              </w:tabs>
              <w:jc w:val="center"/>
              <w:rPr>
                <w:noProof/>
              </w:rPr>
            </w:pPr>
            <w:r w:rsidRPr="000D7055">
              <w:rPr>
                <w:noProof/>
              </w:rPr>
              <w:t>%</w:t>
            </w:r>
          </w:p>
        </w:tc>
        <w:tc>
          <w:tcPr>
            <w:tcW w:w="1440" w:type="dxa"/>
            <w:vAlign w:val="center"/>
          </w:tcPr>
          <w:p w14:paraId="78F285D3" w14:textId="77777777" w:rsidR="00320B6C" w:rsidRPr="000D7055" w:rsidRDefault="00320B6C" w:rsidP="005D4B32">
            <w:pPr>
              <w:tabs>
                <w:tab w:val="left" w:pos="10320"/>
              </w:tabs>
              <w:jc w:val="center"/>
              <w:rPr>
                <w:noProof/>
              </w:rPr>
            </w:pPr>
            <w:r w:rsidRPr="000D7055">
              <w:rPr>
                <w:noProof/>
              </w:rPr>
              <w:t>чел.</w:t>
            </w:r>
          </w:p>
        </w:tc>
        <w:tc>
          <w:tcPr>
            <w:tcW w:w="1320" w:type="dxa"/>
            <w:vAlign w:val="center"/>
          </w:tcPr>
          <w:p w14:paraId="0B04F1A8" w14:textId="77777777" w:rsidR="00320B6C" w:rsidRPr="000D7055" w:rsidRDefault="00320B6C" w:rsidP="005D4B32">
            <w:pPr>
              <w:tabs>
                <w:tab w:val="left" w:pos="10320"/>
              </w:tabs>
              <w:jc w:val="center"/>
              <w:rPr>
                <w:noProof/>
              </w:rPr>
            </w:pPr>
            <w:r w:rsidRPr="000D7055">
              <w:rPr>
                <w:noProof/>
              </w:rPr>
              <w:t>%</w:t>
            </w:r>
          </w:p>
        </w:tc>
        <w:tc>
          <w:tcPr>
            <w:tcW w:w="1320" w:type="dxa"/>
            <w:vAlign w:val="center"/>
          </w:tcPr>
          <w:p w14:paraId="57B77333" w14:textId="77777777" w:rsidR="00320B6C" w:rsidRPr="000D7055" w:rsidRDefault="00320B6C" w:rsidP="005D4B32">
            <w:pPr>
              <w:tabs>
                <w:tab w:val="left" w:pos="10320"/>
              </w:tabs>
              <w:jc w:val="center"/>
              <w:rPr>
                <w:noProof/>
              </w:rPr>
            </w:pPr>
            <w:r w:rsidRPr="000D7055">
              <w:rPr>
                <w:noProof/>
              </w:rPr>
              <w:t>чел.</w:t>
            </w:r>
          </w:p>
        </w:tc>
        <w:tc>
          <w:tcPr>
            <w:tcW w:w="1335" w:type="dxa"/>
            <w:vAlign w:val="center"/>
          </w:tcPr>
          <w:p w14:paraId="33CB5C12" w14:textId="77777777" w:rsidR="00320B6C" w:rsidRPr="000D7055" w:rsidRDefault="00320B6C" w:rsidP="005D4B32">
            <w:pPr>
              <w:tabs>
                <w:tab w:val="left" w:pos="10320"/>
              </w:tabs>
              <w:jc w:val="center"/>
              <w:rPr>
                <w:noProof/>
              </w:rPr>
            </w:pPr>
            <w:r w:rsidRPr="000D7055">
              <w:rPr>
                <w:noProof/>
              </w:rPr>
              <w:t>%</w:t>
            </w:r>
          </w:p>
        </w:tc>
      </w:tr>
      <w:tr w:rsidR="00B67993" w:rsidRPr="000D7055" w14:paraId="58E3C98C" w14:textId="77777777" w:rsidTr="00BE528D">
        <w:tc>
          <w:tcPr>
            <w:tcW w:w="560" w:type="dxa"/>
            <w:vAlign w:val="center"/>
          </w:tcPr>
          <w:p w14:paraId="2F1DBE8D" w14:textId="77777777" w:rsidR="00B67993" w:rsidRPr="000D7055" w:rsidRDefault="00B67993">
            <w:pPr>
              <w:pStyle w:val="a3"/>
              <w:numPr>
                <w:ilvl w:val="0"/>
                <w:numId w:val="5"/>
              </w:numPr>
              <w:tabs>
                <w:tab w:val="left" w:pos="10320"/>
              </w:tabs>
              <w:suppressAutoHyphens/>
              <w:snapToGrid w:val="0"/>
              <w:spacing w:after="0"/>
              <w:ind w:left="0" w:firstLine="0"/>
              <w:contextualSpacing w:val="0"/>
              <w:rPr>
                <w:rFonts w:ascii="Times New Roman" w:hAnsi="Times New Roman"/>
                <w:noProof/>
                <w:sz w:val="24"/>
                <w:szCs w:val="24"/>
                <w:lang w:eastAsia="ru-RU"/>
              </w:rPr>
            </w:pPr>
          </w:p>
        </w:tc>
        <w:tc>
          <w:tcPr>
            <w:tcW w:w="5668" w:type="dxa"/>
            <w:vAlign w:val="center"/>
          </w:tcPr>
          <w:p w14:paraId="2323F3E0" w14:textId="77777777" w:rsidR="00B67993" w:rsidRPr="000D7055" w:rsidRDefault="00B67993" w:rsidP="00B67993">
            <w:pPr>
              <w:tabs>
                <w:tab w:val="left" w:pos="10320"/>
              </w:tabs>
              <w:spacing w:line="276" w:lineRule="auto"/>
            </w:pPr>
            <w:r w:rsidRPr="000D7055">
              <w:rPr>
                <w:rFonts w:eastAsia="Times New Roman"/>
                <w:color w:val="000000"/>
              </w:rPr>
              <w:t>Обучающиеся муниципальных лицеев</w:t>
            </w:r>
          </w:p>
        </w:tc>
        <w:tc>
          <w:tcPr>
            <w:tcW w:w="1320" w:type="dxa"/>
            <w:vAlign w:val="center"/>
          </w:tcPr>
          <w:p w14:paraId="354FAB3F" w14:textId="77777777" w:rsidR="00B67993" w:rsidRPr="000D7055" w:rsidRDefault="00B67993" w:rsidP="00B67993">
            <w:pPr>
              <w:spacing w:line="276" w:lineRule="auto"/>
              <w:jc w:val="center"/>
            </w:pPr>
            <w:r w:rsidRPr="000D7055">
              <w:rPr>
                <w:color w:val="000000"/>
              </w:rPr>
              <w:t>700</w:t>
            </w:r>
          </w:p>
        </w:tc>
        <w:tc>
          <w:tcPr>
            <w:tcW w:w="1320" w:type="dxa"/>
            <w:vAlign w:val="center"/>
          </w:tcPr>
          <w:p w14:paraId="4C6965AE" w14:textId="77777777" w:rsidR="00B67993" w:rsidRPr="000D7055" w:rsidRDefault="00B67993" w:rsidP="00B67993">
            <w:pPr>
              <w:spacing w:line="276" w:lineRule="auto"/>
              <w:jc w:val="center"/>
            </w:pPr>
            <w:r w:rsidRPr="000D7055">
              <w:rPr>
                <w:color w:val="000000"/>
              </w:rPr>
              <w:t>20,73</w:t>
            </w:r>
          </w:p>
        </w:tc>
        <w:tc>
          <w:tcPr>
            <w:tcW w:w="1440" w:type="dxa"/>
            <w:vAlign w:val="center"/>
          </w:tcPr>
          <w:p w14:paraId="026E9D3B" w14:textId="77777777" w:rsidR="00B67993" w:rsidRPr="000D7055" w:rsidRDefault="00B67993" w:rsidP="00B67993">
            <w:pPr>
              <w:jc w:val="center"/>
              <w:rPr>
                <w:color w:val="000000"/>
              </w:rPr>
            </w:pPr>
            <w:r w:rsidRPr="000D7055">
              <w:rPr>
                <w:color w:val="000000"/>
              </w:rPr>
              <w:t>636</w:t>
            </w:r>
          </w:p>
        </w:tc>
        <w:tc>
          <w:tcPr>
            <w:tcW w:w="1320" w:type="dxa"/>
            <w:vAlign w:val="center"/>
          </w:tcPr>
          <w:p w14:paraId="68928BD1" w14:textId="77777777" w:rsidR="00B67993" w:rsidRPr="000D7055" w:rsidRDefault="00B67993" w:rsidP="00B67993">
            <w:pPr>
              <w:jc w:val="center"/>
              <w:rPr>
                <w:color w:val="000000"/>
              </w:rPr>
            </w:pPr>
            <w:r w:rsidRPr="000D7055">
              <w:rPr>
                <w:color w:val="000000"/>
              </w:rPr>
              <w:t>22,05</w:t>
            </w:r>
          </w:p>
        </w:tc>
        <w:tc>
          <w:tcPr>
            <w:tcW w:w="1320" w:type="dxa"/>
            <w:vAlign w:val="center"/>
          </w:tcPr>
          <w:p w14:paraId="590AB149" w14:textId="77777777" w:rsidR="00B67993" w:rsidRPr="000D7055" w:rsidRDefault="00B67993" w:rsidP="00B67993">
            <w:pPr>
              <w:jc w:val="center"/>
              <w:rPr>
                <w:rFonts w:eastAsia="Times New Roman"/>
                <w:color w:val="000000"/>
              </w:rPr>
            </w:pPr>
            <w:r w:rsidRPr="000D7055">
              <w:rPr>
                <w:rFonts w:eastAsia="Times New Roman"/>
                <w:color w:val="000000"/>
              </w:rPr>
              <w:t>538</w:t>
            </w:r>
          </w:p>
        </w:tc>
        <w:tc>
          <w:tcPr>
            <w:tcW w:w="1335" w:type="dxa"/>
            <w:vAlign w:val="center"/>
          </w:tcPr>
          <w:p w14:paraId="0A401EA1" w14:textId="77777777" w:rsidR="00B67993" w:rsidRPr="000D7055" w:rsidRDefault="00B67993" w:rsidP="00B67993">
            <w:pPr>
              <w:jc w:val="center"/>
              <w:rPr>
                <w:rFonts w:eastAsia="Times New Roman"/>
                <w:color w:val="000000"/>
              </w:rPr>
            </w:pPr>
            <w:r w:rsidRPr="000D7055">
              <w:rPr>
                <w:rFonts w:eastAsia="Times New Roman"/>
                <w:color w:val="000000"/>
              </w:rPr>
              <w:t>21,71</w:t>
            </w:r>
          </w:p>
        </w:tc>
      </w:tr>
      <w:tr w:rsidR="00B67993" w:rsidRPr="000D7055" w14:paraId="642DED3D" w14:textId="77777777" w:rsidTr="00BE528D">
        <w:tc>
          <w:tcPr>
            <w:tcW w:w="560" w:type="dxa"/>
            <w:vAlign w:val="center"/>
          </w:tcPr>
          <w:p w14:paraId="35B7EF81" w14:textId="77777777" w:rsidR="00B67993" w:rsidRPr="000D7055" w:rsidRDefault="00B67993">
            <w:pPr>
              <w:pStyle w:val="a3"/>
              <w:numPr>
                <w:ilvl w:val="0"/>
                <w:numId w:val="5"/>
              </w:numPr>
              <w:tabs>
                <w:tab w:val="left" w:pos="10320"/>
              </w:tabs>
              <w:suppressAutoHyphens/>
              <w:snapToGrid w:val="0"/>
              <w:spacing w:after="0"/>
              <w:ind w:left="0" w:firstLine="0"/>
              <w:contextualSpacing w:val="0"/>
              <w:rPr>
                <w:rFonts w:ascii="Times New Roman" w:hAnsi="Times New Roman"/>
                <w:color w:val="000000"/>
                <w:sz w:val="24"/>
                <w:szCs w:val="24"/>
              </w:rPr>
            </w:pPr>
          </w:p>
        </w:tc>
        <w:tc>
          <w:tcPr>
            <w:tcW w:w="5668" w:type="dxa"/>
            <w:vAlign w:val="center"/>
          </w:tcPr>
          <w:p w14:paraId="6C6BF410" w14:textId="77777777" w:rsidR="00B67993" w:rsidRPr="000D7055" w:rsidRDefault="00B67993" w:rsidP="00B67993">
            <w:pPr>
              <w:tabs>
                <w:tab w:val="left" w:pos="10320"/>
              </w:tabs>
              <w:spacing w:line="276" w:lineRule="auto"/>
            </w:pPr>
            <w:r w:rsidRPr="000D7055">
              <w:rPr>
                <w:rFonts w:eastAsia="Times New Roman"/>
                <w:color w:val="000000"/>
              </w:rPr>
              <w:t>Обучающиеся муниципальных гимназий</w:t>
            </w:r>
          </w:p>
        </w:tc>
        <w:tc>
          <w:tcPr>
            <w:tcW w:w="1320" w:type="dxa"/>
            <w:vAlign w:val="center"/>
          </w:tcPr>
          <w:p w14:paraId="047EFF9B" w14:textId="77777777" w:rsidR="00B67993" w:rsidRPr="000D7055" w:rsidRDefault="00B67993" w:rsidP="00B67993">
            <w:pPr>
              <w:spacing w:line="276" w:lineRule="auto"/>
              <w:jc w:val="center"/>
            </w:pPr>
            <w:r w:rsidRPr="000D7055">
              <w:rPr>
                <w:color w:val="000000"/>
              </w:rPr>
              <w:t>333</w:t>
            </w:r>
          </w:p>
        </w:tc>
        <w:tc>
          <w:tcPr>
            <w:tcW w:w="1320" w:type="dxa"/>
            <w:vAlign w:val="center"/>
          </w:tcPr>
          <w:p w14:paraId="17207F1B" w14:textId="77777777" w:rsidR="00B67993" w:rsidRPr="000D7055" w:rsidRDefault="00B67993" w:rsidP="00B67993">
            <w:pPr>
              <w:spacing w:line="276" w:lineRule="auto"/>
              <w:jc w:val="center"/>
            </w:pPr>
            <w:r w:rsidRPr="000D7055">
              <w:rPr>
                <w:color w:val="000000"/>
              </w:rPr>
              <w:t>9,86</w:t>
            </w:r>
          </w:p>
        </w:tc>
        <w:tc>
          <w:tcPr>
            <w:tcW w:w="1440" w:type="dxa"/>
            <w:vAlign w:val="center"/>
          </w:tcPr>
          <w:p w14:paraId="54B8DF36" w14:textId="77777777" w:rsidR="00B67993" w:rsidRPr="000D7055" w:rsidRDefault="00B67993" w:rsidP="00B67993">
            <w:pPr>
              <w:jc w:val="center"/>
              <w:rPr>
                <w:color w:val="000000"/>
              </w:rPr>
            </w:pPr>
            <w:r w:rsidRPr="000D7055">
              <w:rPr>
                <w:color w:val="000000"/>
              </w:rPr>
              <w:t>357</w:t>
            </w:r>
          </w:p>
        </w:tc>
        <w:tc>
          <w:tcPr>
            <w:tcW w:w="1320" w:type="dxa"/>
            <w:vAlign w:val="center"/>
          </w:tcPr>
          <w:p w14:paraId="5358017E" w14:textId="77777777" w:rsidR="00B67993" w:rsidRPr="000D7055" w:rsidRDefault="00B67993" w:rsidP="00B67993">
            <w:pPr>
              <w:jc w:val="center"/>
              <w:rPr>
                <w:color w:val="000000"/>
              </w:rPr>
            </w:pPr>
            <w:r w:rsidRPr="000D7055">
              <w:rPr>
                <w:color w:val="000000"/>
              </w:rPr>
              <w:t>12,38</w:t>
            </w:r>
          </w:p>
        </w:tc>
        <w:tc>
          <w:tcPr>
            <w:tcW w:w="1320" w:type="dxa"/>
            <w:vAlign w:val="center"/>
          </w:tcPr>
          <w:p w14:paraId="723E27AC" w14:textId="77777777" w:rsidR="00B67993" w:rsidRPr="000D7055" w:rsidRDefault="00B67993" w:rsidP="00B67993">
            <w:pPr>
              <w:jc w:val="center"/>
              <w:rPr>
                <w:rFonts w:eastAsia="Times New Roman"/>
                <w:color w:val="000000"/>
              </w:rPr>
            </w:pPr>
            <w:r w:rsidRPr="000D7055">
              <w:rPr>
                <w:rFonts w:eastAsia="Times New Roman"/>
                <w:color w:val="000000"/>
              </w:rPr>
              <w:t>291</w:t>
            </w:r>
          </w:p>
        </w:tc>
        <w:tc>
          <w:tcPr>
            <w:tcW w:w="1335" w:type="dxa"/>
            <w:vAlign w:val="center"/>
          </w:tcPr>
          <w:p w14:paraId="5584D6B6" w14:textId="77777777" w:rsidR="00B67993" w:rsidRPr="000D7055" w:rsidRDefault="00B67993" w:rsidP="00B67993">
            <w:pPr>
              <w:jc w:val="center"/>
              <w:rPr>
                <w:rFonts w:eastAsia="Times New Roman"/>
                <w:color w:val="000000"/>
              </w:rPr>
            </w:pPr>
            <w:r w:rsidRPr="000D7055">
              <w:rPr>
                <w:rFonts w:eastAsia="Times New Roman"/>
                <w:color w:val="000000"/>
              </w:rPr>
              <w:t>11,74</w:t>
            </w:r>
          </w:p>
        </w:tc>
      </w:tr>
      <w:tr w:rsidR="00B67993" w:rsidRPr="000D7055" w14:paraId="75BB1E49" w14:textId="77777777" w:rsidTr="00BE528D">
        <w:tc>
          <w:tcPr>
            <w:tcW w:w="560" w:type="dxa"/>
            <w:vAlign w:val="center"/>
          </w:tcPr>
          <w:p w14:paraId="50F3374B" w14:textId="77777777" w:rsidR="00B67993" w:rsidRPr="000D7055" w:rsidRDefault="00B67993">
            <w:pPr>
              <w:pStyle w:val="a3"/>
              <w:numPr>
                <w:ilvl w:val="0"/>
                <w:numId w:val="5"/>
              </w:numPr>
              <w:tabs>
                <w:tab w:val="left" w:pos="10320"/>
              </w:tabs>
              <w:suppressAutoHyphens/>
              <w:snapToGrid w:val="0"/>
              <w:spacing w:after="0"/>
              <w:ind w:left="0" w:firstLine="0"/>
              <w:contextualSpacing w:val="0"/>
              <w:rPr>
                <w:rFonts w:ascii="Times New Roman" w:hAnsi="Times New Roman"/>
                <w:color w:val="000000"/>
                <w:sz w:val="24"/>
                <w:szCs w:val="24"/>
              </w:rPr>
            </w:pPr>
          </w:p>
        </w:tc>
        <w:tc>
          <w:tcPr>
            <w:tcW w:w="5668" w:type="dxa"/>
            <w:vAlign w:val="center"/>
          </w:tcPr>
          <w:p w14:paraId="1D9D14EF" w14:textId="77777777" w:rsidR="00B67993" w:rsidRPr="000D7055" w:rsidRDefault="00B67993" w:rsidP="00B67993">
            <w:pPr>
              <w:tabs>
                <w:tab w:val="left" w:pos="10320"/>
              </w:tabs>
              <w:spacing w:line="276" w:lineRule="auto"/>
            </w:pPr>
            <w:r w:rsidRPr="000D7055">
              <w:rPr>
                <w:rFonts w:eastAsia="Times New Roman"/>
                <w:color w:val="000000"/>
              </w:rPr>
              <w:t>Обучающиеся муниципальных СОШ</w:t>
            </w:r>
          </w:p>
        </w:tc>
        <w:tc>
          <w:tcPr>
            <w:tcW w:w="1320" w:type="dxa"/>
            <w:vAlign w:val="center"/>
          </w:tcPr>
          <w:p w14:paraId="2E38E2C0" w14:textId="77777777" w:rsidR="00B67993" w:rsidRPr="000D7055" w:rsidRDefault="00B67993" w:rsidP="00B67993">
            <w:pPr>
              <w:spacing w:line="276" w:lineRule="auto"/>
              <w:jc w:val="center"/>
            </w:pPr>
            <w:r w:rsidRPr="000D7055">
              <w:rPr>
                <w:color w:val="000000"/>
              </w:rPr>
              <w:t>2081</w:t>
            </w:r>
          </w:p>
        </w:tc>
        <w:tc>
          <w:tcPr>
            <w:tcW w:w="1320" w:type="dxa"/>
            <w:vAlign w:val="center"/>
          </w:tcPr>
          <w:p w14:paraId="575FB5FE" w14:textId="77777777" w:rsidR="00B67993" w:rsidRPr="000D7055" w:rsidRDefault="00B67993" w:rsidP="00B67993">
            <w:pPr>
              <w:spacing w:line="276" w:lineRule="auto"/>
              <w:jc w:val="center"/>
            </w:pPr>
            <w:bookmarkStart w:id="3" w:name="_Hlk173506094"/>
            <w:r w:rsidRPr="000D7055">
              <w:rPr>
                <w:color w:val="000000"/>
              </w:rPr>
              <w:t>61,62</w:t>
            </w:r>
            <w:bookmarkEnd w:id="3"/>
          </w:p>
        </w:tc>
        <w:tc>
          <w:tcPr>
            <w:tcW w:w="1440" w:type="dxa"/>
            <w:vAlign w:val="center"/>
          </w:tcPr>
          <w:p w14:paraId="0DD5ADBD" w14:textId="77777777" w:rsidR="00B67993" w:rsidRPr="000D7055" w:rsidRDefault="00B67993" w:rsidP="00B67993">
            <w:pPr>
              <w:jc w:val="center"/>
              <w:rPr>
                <w:color w:val="000000"/>
              </w:rPr>
            </w:pPr>
            <w:r w:rsidRPr="000D7055">
              <w:rPr>
                <w:color w:val="000000"/>
              </w:rPr>
              <w:t>1690</w:t>
            </w:r>
          </w:p>
        </w:tc>
        <w:tc>
          <w:tcPr>
            <w:tcW w:w="1320" w:type="dxa"/>
            <w:vAlign w:val="center"/>
          </w:tcPr>
          <w:p w14:paraId="5976E4AE" w14:textId="77777777" w:rsidR="00B67993" w:rsidRPr="000D7055" w:rsidRDefault="00B67993" w:rsidP="00B67993">
            <w:pPr>
              <w:jc w:val="center"/>
              <w:rPr>
                <w:color w:val="000000"/>
              </w:rPr>
            </w:pPr>
            <w:r w:rsidRPr="000D7055">
              <w:rPr>
                <w:color w:val="000000"/>
              </w:rPr>
              <w:t>58,6</w:t>
            </w:r>
          </w:p>
        </w:tc>
        <w:tc>
          <w:tcPr>
            <w:tcW w:w="1320" w:type="dxa"/>
            <w:vAlign w:val="center"/>
          </w:tcPr>
          <w:p w14:paraId="412FC9D1" w14:textId="77777777" w:rsidR="00B67993" w:rsidRPr="000D7055" w:rsidRDefault="00B67993" w:rsidP="00B67993">
            <w:pPr>
              <w:jc w:val="center"/>
              <w:rPr>
                <w:rFonts w:eastAsia="Times New Roman"/>
                <w:color w:val="000000"/>
              </w:rPr>
            </w:pPr>
            <w:r w:rsidRPr="000D7055">
              <w:rPr>
                <w:rFonts w:eastAsia="Times New Roman"/>
                <w:color w:val="000000"/>
              </w:rPr>
              <w:t>1469</w:t>
            </w:r>
          </w:p>
        </w:tc>
        <w:tc>
          <w:tcPr>
            <w:tcW w:w="1335" w:type="dxa"/>
            <w:vAlign w:val="center"/>
          </w:tcPr>
          <w:p w14:paraId="615E3243" w14:textId="77777777" w:rsidR="00B67993" w:rsidRPr="000D7055" w:rsidRDefault="00B67993" w:rsidP="00B67993">
            <w:pPr>
              <w:jc w:val="center"/>
              <w:rPr>
                <w:rFonts w:eastAsia="Times New Roman"/>
                <w:color w:val="000000"/>
              </w:rPr>
            </w:pPr>
            <w:r w:rsidRPr="000D7055">
              <w:rPr>
                <w:rFonts w:eastAsia="Times New Roman"/>
                <w:color w:val="000000"/>
              </w:rPr>
              <w:t>59,28</w:t>
            </w:r>
          </w:p>
        </w:tc>
      </w:tr>
      <w:tr w:rsidR="00B67993" w:rsidRPr="000D7055" w14:paraId="2001F847" w14:textId="77777777" w:rsidTr="00BE528D">
        <w:tc>
          <w:tcPr>
            <w:tcW w:w="560" w:type="dxa"/>
            <w:vAlign w:val="center"/>
          </w:tcPr>
          <w:p w14:paraId="2685D094" w14:textId="77777777" w:rsidR="00B67993" w:rsidRPr="000D7055" w:rsidRDefault="00B67993">
            <w:pPr>
              <w:pStyle w:val="a3"/>
              <w:numPr>
                <w:ilvl w:val="0"/>
                <w:numId w:val="5"/>
              </w:numPr>
              <w:tabs>
                <w:tab w:val="left" w:pos="10320"/>
              </w:tabs>
              <w:suppressAutoHyphens/>
              <w:snapToGrid w:val="0"/>
              <w:spacing w:after="0"/>
              <w:ind w:left="0" w:firstLine="0"/>
              <w:contextualSpacing w:val="0"/>
              <w:rPr>
                <w:rFonts w:ascii="Times New Roman" w:hAnsi="Times New Roman"/>
                <w:color w:val="000000"/>
                <w:sz w:val="24"/>
                <w:szCs w:val="24"/>
              </w:rPr>
            </w:pPr>
          </w:p>
        </w:tc>
        <w:tc>
          <w:tcPr>
            <w:tcW w:w="5668" w:type="dxa"/>
            <w:vAlign w:val="center"/>
          </w:tcPr>
          <w:p w14:paraId="769F938E" w14:textId="77777777" w:rsidR="00B67993" w:rsidRPr="000D7055" w:rsidRDefault="00B67993" w:rsidP="00B67993">
            <w:pPr>
              <w:tabs>
                <w:tab w:val="left" w:pos="10320"/>
              </w:tabs>
              <w:spacing w:line="276" w:lineRule="auto"/>
            </w:pPr>
            <w:r w:rsidRPr="000D7055">
              <w:rPr>
                <w:rFonts w:eastAsia="Times New Roman"/>
                <w:color w:val="000000"/>
              </w:rPr>
              <w:t>Обучающиеся муниципальных ООШ</w:t>
            </w:r>
          </w:p>
        </w:tc>
        <w:tc>
          <w:tcPr>
            <w:tcW w:w="1320" w:type="dxa"/>
            <w:vAlign w:val="center"/>
          </w:tcPr>
          <w:p w14:paraId="62ECADF6" w14:textId="77777777" w:rsidR="00B67993" w:rsidRPr="000D7055" w:rsidRDefault="00B67993" w:rsidP="00B67993">
            <w:pPr>
              <w:spacing w:line="276" w:lineRule="auto"/>
              <w:jc w:val="center"/>
            </w:pPr>
            <w:r w:rsidRPr="000D7055">
              <w:rPr>
                <w:color w:val="000000"/>
              </w:rPr>
              <w:t>94</w:t>
            </w:r>
          </w:p>
        </w:tc>
        <w:tc>
          <w:tcPr>
            <w:tcW w:w="1320" w:type="dxa"/>
            <w:vAlign w:val="center"/>
          </w:tcPr>
          <w:p w14:paraId="2CDAAE7B" w14:textId="77777777" w:rsidR="00B67993" w:rsidRPr="000D7055" w:rsidRDefault="00B67993" w:rsidP="00B67993">
            <w:pPr>
              <w:spacing w:line="276" w:lineRule="auto"/>
              <w:jc w:val="center"/>
            </w:pPr>
            <w:r w:rsidRPr="000D7055">
              <w:rPr>
                <w:color w:val="000000"/>
              </w:rPr>
              <w:t>2,78</w:t>
            </w:r>
          </w:p>
        </w:tc>
        <w:tc>
          <w:tcPr>
            <w:tcW w:w="1440" w:type="dxa"/>
            <w:vAlign w:val="center"/>
          </w:tcPr>
          <w:p w14:paraId="5C645EAD" w14:textId="77777777" w:rsidR="00B67993" w:rsidRPr="000D7055" w:rsidRDefault="00B67993" w:rsidP="00B67993">
            <w:pPr>
              <w:jc w:val="center"/>
              <w:rPr>
                <w:color w:val="000000"/>
              </w:rPr>
            </w:pPr>
            <w:r w:rsidRPr="000D7055">
              <w:rPr>
                <w:color w:val="000000"/>
              </w:rPr>
              <w:t>55</w:t>
            </w:r>
          </w:p>
        </w:tc>
        <w:tc>
          <w:tcPr>
            <w:tcW w:w="1320" w:type="dxa"/>
            <w:vAlign w:val="center"/>
          </w:tcPr>
          <w:p w14:paraId="11910351" w14:textId="77777777" w:rsidR="00B67993" w:rsidRPr="000D7055" w:rsidRDefault="00B67993" w:rsidP="00B67993">
            <w:pPr>
              <w:jc w:val="center"/>
              <w:rPr>
                <w:color w:val="000000"/>
              </w:rPr>
            </w:pPr>
            <w:r w:rsidRPr="000D7055">
              <w:rPr>
                <w:color w:val="000000"/>
              </w:rPr>
              <w:t>1,91</w:t>
            </w:r>
          </w:p>
        </w:tc>
        <w:tc>
          <w:tcPr>
            <w:tcW w:w="1320" w:type="dxa"/>
            <w:vAlign w:val="center"/>
          </w:tcPr>
          <w:p w14:paraId="0339068F" w14:textId="77777777" w:rsidR="00B67993" w:rsidRPr="000D7055" w:rsidRDefault="00B67993" w:rsidP="00B67993">
            <w:pPr>
              <w:jc w:val="center"/>
              <w:rPr>
                <w:rFonts w:eastAsia="Times New Roman"/>
                <w:color w:val="000000"/>
              </w:rPr>
            </w:pPr>
            <w:r w:rsidRPr="000D7055">
              <w:rPr>
                <w:rFonts w:eastAsia="Times New Roman"/>
                <w:color w:val="000000"/>
              </w:rPr>
              <w:t>49</w:t>
            </w:r>
          </w:p>
        </w:tc>
        <w:tc>
          <w:tcPr>
            <w:tcW w:w="1335" w:type="dxa"/>
            <w:vAlign w:val="center"/>
          </w:tcPr>
          <w:p w14:paraId="3DBD3E0B" w14:textId="77777777" w:rsidR="00B67993" w:rsidRPr="000D7055" w:rsidRDefault="00B67993" w:rsidP="00B67993">
            <w:pPr>
              <w:jc w:val="center"/>
              <w:rPr>
                <w:rFonts w:eastAsia="Times New Roman"/>
                <w:color w:val="000000"/>
              </w:rPr>
            </w:pPr>
            <w:r w:rsidRPr="000D7055">
              <w:rPr>
                <w:rFonts w:eastAsia="Times New Roman"/>
                <w:color w:val="000000"/>
              </w:rPr>
              <w:t>1,98</w:t>
            </w:r>
          </w:p>
        </w:tc>
      </w:tr>
      <w:tr w:rsidR="00B67993" w:rsidRPr="000D7055" w14:paraId="2644400E" w14:textId="77777777" w:rsidTr="00BE528D">
        <w:tc>
          <w:tcPr>
            <w:tcW w:w="560" w:type="dxa"/>
            <w:vAlign w:val="center"/>
          </w:tcPr>
          <w:p w14:paraId="069E82D4" w14:textId="77777777" w:rsidR="00B67993" w:rsidRPr="000D7055" w:rsidRDefault="00B67993">
            <w:pPr>
              <w:pStyle w:val="a3"/>
              <w:numPr>
                <w:ilvl w:val="0"/>
                <w:numId w:val="5"/>
              </w:numPr>
              <w:tabs>
                <w:tab w:val="left" w:pos="10320"/>
              </w:tabs>
              <w:suppressAutoHyphens/>
              <w:snapToGrid w:val="0"/>
              <w:spacing w:after="0"/>
              <w:ind w:left="0" w:firstLine="0"/>
              <w:contextualSpacing w:val="0"/>
              <w:rPr>
                <w:rFonts w:ascii="Times New Roman" w:hAnsi="Times New Roman"/>
                <w:color w:val="000000"/>
                <w:sz w:val="24"/>
                <w:szCs w:val="24"/>
              </w:rPr>
            </w:pPr>
          </w:p>
        </w:tc>
        <w:tc>
          <w:tcPr>
            <w:tcW w:w="5668" w:type="dxa"/>
            <w:vAlign w:val="center"/>
          </w:tcPr>
          <w:p w14:paraId="0A0DB9FD" w14:textId="77777777" w:rsidR="00B67993" w:rsidRPr="000D7055" w:rsidRDefault="00B67993" w:rsidP="00B67993">
            <w:pPr>
              <w:tabs>
                <w:tab w:val="left" w:pos="10320"/>
              </w:tabs>
              <w:spacing w:line="276" w:lineRule="auto"/>
            </w:pPr>
            <w:r w:rsidRPr="000D7055">
              <w:t>Обучающиеся интернатов, из них</w:t>
            </w:r>
          </w:p>
        </w:tc>
        <w:tc>
          <w:tcPr>
            <w:tcW w:w="1320" w:type="dxa"/>
            <w:vAlign w:val="center"/>
          </w:tcPr>
          <w:p w14:paraId="4BA4D083" w14:textId="77777777" w:rsidR="00B67993" w:rsidRPr="000D7055" w:rsidRDefault="00B67993" w:rsidP="00B67993">
            <w:pPr>
              <w:spacing w:line="276" w:lineRule="auto"/>
              <w:jc w:val="center"/>
            </w:pPr>
            <w:r w:rsidRPr="000D7055">
              <w:rPr>
                <w:color w:val="000000"/>
              </w:rPr>
              <w:t>41</w:t>
            </w:r>
          </w:p>
        </w:tc>
        <w:tc>
          <w:tcPr>
            <w:tcW w:w="1320" w:type="dxa"/>
            <w:vAlign w:val="center"/>
          </w:tcPr>
          <w:p w14:paraId="0CE014E0" w14:textId="77777777" w:rsidR="00B67993" w:rsidRPr="000D7055" w:rsidRDefault="00B67993" w:rsidP="00B67993">
            <w:pPr>
              <w:spacing w:line="276" w:lineRule="auto"/>
              <w:jc w:val="center"/>
            </w:pPr>
            <w:r w:rsidRPr="000D7055">
              <w:rPr>
                <w:color w:val="000000"/>
              </w:rPr>
              <w:t>1,21</w:t>
            </w:r>
          </w:p>
        </w:tc>
        <w:tc>
          <w:tcPr>
            <w:tcW w:w="1440" w:type="dxa"/>
            <w:vAlign w:val="center"/>
          </w:tcPr>
          <w:p w14:paraId="0B8D7C57" w14:textId="77777777" w:rsidR="00B67993" w:rsidRPr="000D7055" w:rsidRDefault="00B67993" w:rsidP="00B67993">
            <w:pPr>
              <w:jc w:val="center"/>
              <w:rPr>
                <w:color w:val="000000"/>
              </w:rPr>
            </w:pPr>
            <w:r w:rsidRPr="000D7055">
              <w:rPr>
                <w:color w:val="000000"/>
              </w:rPr>
              <w:t>31</w:t>
            </w:r>
          </w:p>
        </w:tc>
        <w:tc>
          <w:tcPr>
            <w:tcW w:w="1320" w:type="dxa"/>
            <w:vAlign w:val="center"/>
          </w:tcPr>
          <w:p w14:paraId="4DE7DA77" w14:textId="77777777" w:rsidR="00B67993" w:rsidRPr="000D7055" w:rsidRDefault="00B67993" w:rsidP="00B67993">
            <w:pPr>
              <w:jc w:val="center"/>
              <w:rPr>
                <w:color w:val="000000"/>
              </w:rPr>
            </w:pPr>
            <w:r w:rsidRPr="000D7055">
              <w:rPr>
                <w:color w:val="000000"/>
              </w:rPr>
              <w:t>1,07</w:t>
            </w:r>
          </w:p>
        </w:tc>
        <w:tc>
          <w:tcPr>
            <w:tcW w:w="1320" w:type="dxa"/>
            <w:vAlign w:val="center"/>
          </w:tcPr>
          <w:p w14:paraId="52B4DE4C" w14:textId="77777777" w:rsidR="00B67993" w:rsidRPr="000D7055" w:rsidRDefault="00B67993" w:rsidP="00B67993">
            <w:pPr>
              <w:jc w:val="center"/>
              <w:rPr>
                <w:rFonts w:eastAsia="Times New Roman"/>
                <w:color w:val="000000"/>
              </w:rPr>
            </w:pPr>
            <w:r w:rsidRPr="000D7055">
              <w:rPr>
                <w:rFonts w:eastAsia="Times New Roman"/>
                <w:color w:val="000000"/>
              </w:rPr>
              <w:t>22</w:t>
            </w:r>
          </w:p>
        </w:tc>
        <w:tc>
          <w:tcPr>
            <w:tcW w:w="1335" w:type="dxa"/>
            <w:vAlign w:val="center"/>
          </w:tcPr>
          <w:p w14:paraId="7FC0E5FE" w14:textId="77777777" w:rsidR="00B67993" w:rsidRPr="000D7055" w:rsidRDefault="00B67993" w:rsidP="00B67993">
            <w:pPr>
              <w:jc w:val="center"/>
              <w:rPr>
                <w:rFonts w:eastAsia="Times New Roman"/>
                <w:color w:val="000000"/>
              </w:rPr>
            </w:pPr>
            <w:r w:rsidRPr="000D7055">
              <w:rPr>
                <w:rFonts w:eastAsia="Times New Roman"/>
                <w:color w:val="000000"/>
              </w:rPr>
              <w:t>0,89</w:t>
            </w:r>
          </w:p>
        </w:tc>
      </w:tr>
      <w:tr w:rsidR="00B67993" w:rsidRPr="000D7055" w14:paraId="50C37015" w14:textId="77777777" w:rsidTr="00BE528D">
        <w:tc>
          <w:tcPr>
            <w:tcW w:w="560" w:type="dxa"/>
            <w:vAlign w:val="center"/>
          </w:tcPr>
          <w:p w14:paraId="235A1974" w14:textId="77777777" w:rsidR="00B67993" w:rsidRPr="000D7055" w:rsidRDefault="00B67993" w:rsidP="00B67993">
            <w:pPr>
              <w:tabs>
                <w:tab w:val="left" w:pos="10320"/>
              </w:tabs>
              <w:spacing w:line="276" w:lineRule="auto"/>
            </w:pPr>
          </w:p>
        </w:tc>
        <w:tc>
          <w:tcPr>
            <w:tcW w:w="5668" w:type="dxa"/>
            <w:vAlign w:val="center"/>
          </w:tcPr>
          <w:p w14:paraId="528F2BBD" w14:textId="77777777" w:rsidR="00B67993" w:rsidRPr="000D7055" w:rsidRDefault="00B67993" w:rsidP="00B67993">
            <w:pPr>
              <w:rPr>
                <w:color w:val="000000"/>
              </w:rPr>
            </w:pPr>
            <w:r w:rsidRPr="000D7055">
              <w:rPr>
                <w:color w:val="000000"/>
              </w:rPr>
              <w:t>Обучающиеся муниципальных интернатов</w:t>
            </w:r>
          </w:p>
        </w:tc>
        <w:tc>
          <w:tcPr>
            <w:tcW w:w="1320" w:type="dxa"/>
            <w:vAlign w:val="center"/>
          </w:tcPr>
          <w:p w14:paraId="598DDF21" w14:textId="77777777" w:rsidR="00B67993" w:rsidRPr="000D7055" w:rsidRDefault="00B67993" w:rsidP="00B67993">
            <w:pPr>
              <w:spacing w:line="276" w:lineRule="auto"/>
              <w:jc w:val="center"/>
            </w:pPr>
          </w:p>
        </w:tc>
        <w:tc>
          <w:tcPr>
            <w:tcW w:w="1320" w:type="dxa"/>
            <w:vAlign w:val="center"/>
          </w:tcPr>
          <w:p w14:paraId="32B5DD4A" w14:textId="77777777" w:rsidR="00B67993" w:rsidRPr="000D7055" w:rsidRDefault="00B67993" w:rsidP="00B67993">
            <w:pPr>
              <w:spacing w:line="276" w:lineRule="auto"/>
              <w:jc w:val="center"/>
            </w:pPr>
          </w:p>
        </w:tc>
        <w:tc>
          <w:tcPr>
            <w:tcW w:w="1440" w:type="dxa"/>
            <w:vAlign w:val="center"/>
          </w:tcPr>
          <w:p w14:paraId="05F733BB" w14:textId="77777777" w:rsidR="00B67993" w:rsidRPr="000D7055" w:rsidRDefault="00B67993" w:rsidP="00B67993">
            <w:pPr>
              <w:jc w:val="center"/>
              <w:rPr>
                <w:color w:val="000000"/>
              </w:rPr>
            </w:pPr>
            <w:r w:rsidRPr="000D7055">
              <w:rPr>
                <w:color w:val="000000"/>
              </w:rPr>
              <w:t>3</w:t>
            </w:r>
          </w:p>
        </w:tc>
        <w:tc>
          <w:tcPr>
            <w:tcW w:w="1320" w:type="dxa"/>
            <w:vAlign w:val="center"/>
          </w:tcPr>
          <w:p w14:paraId="77884A39" w14:textId="77777777" w:rsidR="00B67993" w:rsidRPr="000D7055" w:rsidRDefault="00B67993" w:rsidP="00B67993">
            <w:pPr>
              <w:jc w:val="center"/>
              <w:rPr>
                <w:color w:val="000000"/>
              </w:rPr>
            </w:pPr>
            <w:r w:rsidRPr="000D7055">
              <w:rPr>
                <w:color w:val="000000"/>
              </w:rPr>
              <w:t>0,1</w:t>
            </w:r>
          </w:p>
        </w:tc>
        <w:tc>
          <w:tcPr>
            <w:tcW w:w="1320" w:type="dxa"/>
            <w:vAlign w:val="center"/>
          </w:tcPr>
          <w:p w14:paraId="42945CE0" w14:textId="77777777" w:rsidR="00B67993" w:rsidRPr="000D7055" w:rsidRDefault="00B67993" w:rsidP="00B67993">
            <w:pPr>
              <w:jc w:val="center"/>
            </w:pPr>
          </w:p>
        </w:tc>
        <w:tc>
          <w:tcPr>
            <w:tcW w:w="1335" w:type="dxa"/>
            <w:vAlign w:val="center"/>
          </w:tcPr>
          <w:p w14:paraId="50BBD411" w14:textId="77777777" w:rsidR="00B67993" w:rsidRPr="000D7055" w:rsidRDefault="00B67993" w:rsidP="00B67993">
            <w:pPr>
              <w:jc w:val="center"/>
            </w:pPr>
          </w:p>
        </w:tc>
      </w:tr>
      <w:tr w:rsidR="00B67993" w:rsidRPr="000D7055" w14:paraId="59EF658A" w14:textId="77777777" w:rsidTr="00BE528D">
        <w:tc>
          <w:tcPr>
            <w:tcW w:w="560" w:type="dxa"/>
            <w:vAlign w:val="center"/>
          </w:tcPr>
          <w:p w14:paraId="74AFC2A6" w14:textId="77777777" w:rsidR="00B67993" w:rsidRPr="000D7055" w:rsidRDefault="00B67993" w:rsidP="00B67993">
            <w:pPr>
              <w:tabs>
                <w:tab w:val="left" w:pos="10320"/>
              </w:tabs>
              <w:spacing w:line="276" w:lineRule="auto"/>
            </w:pPr>
          </w:p>
        </w:tc>
        <w:tc>
          <w:tcPr>
            <w:tcW w:w="5668" w:type="dxa"/>
            <w:vAlign w:val="center"/>
          </w:tcPr>
          <w:p w14:paraId="15CB3F29" w14:textId="77777777" w:rsidR="00B67993" w:rsidRPr="000D7055" w:rsidRDefault="00B67993" w:rsidP="00B67993">
            <w:pPr>
              <w:rPr>
                <w:color w:val="000000"/>
              </w:rPr>
            </w:pPr>
            <w:r w:rsidRPr="000D7055">
              <w:rPr>
                <w:color w:val="000000"/>
              </w:rPr>
              <w:t>Обучающиеся государственных интернатов</w:t>
            </w:r>
          </w:p>
        </w:tc>
        <w:tc>
          <w:tcPr>
            <w:tcW w:w="1320" w:type="dxa"/>
            <w:vAlign w:val="center"/>
          </w:tcPr>
          <w:p w14:paraId="3142CE41" w14:textId="77777777" w:rsidR="00B67993" w:rsidRPr="000D7055" w:rsidRDefault="00B67993" w:rsidP="00B67993">
            <w:pPr>
              <w:spacing w:line="276" w:lineRule="auto"/>
              <w:jc w:val="center"/>
            </w:pPr>
          </w:p>
        </w:tc>
        <w:tc>
          <w:tcPr>
            <w:tcW w:w="1320" w:type="dxa"/>
            <w:vAlign w:val="center"/>
          </w:tcPr>
          <w:p w14:paraId="6AEF5C97" w14:textId="77777777" w:rsidR="00B67993" w:rsidRPr="000D7055" w:rsidRDefault="00B67993" w:rsidP="00B67993">
            <w:pPr>
              <w:spacing w:line="276" w:lineRule="auto"/>
              <w:jc w:val="center"/>
            </w:pPr>
          </w:p>
        </w:tc>
        <w:tc>
          <w:tcPr>
            <w:tcW w:w="1440" w:type="dxa"/>
            <w:vAlign w:val="center"/>
          </w:tcPr>
          <w:p w14:paraId="7BC009E8" w14:textId="77777777" w:rsidR="00B67993" w:rsidRPr="000D7055" w:rsidRDefault="00B67993" w:rsidP="00B67993">
            <w:pPr>
              <w:jc w:val="center"/>
              <w:rPr>
                <w:color w:val="000000"/>
              </w:rPr>
            </w:pPr>
            <w:r w:rsidRPr="000D7055">
              <w:rPr>
                <w:color w:val="000000"/>
              </w:rPr>
              <w:t>28</w:t>
            </w:r>
          </w:p>
        </w:tc>
        <w:tc>
          <w:tcPr>
            <w:tcW w:w="1320" w:type="dxa"/>
            <w:vAlign w:val="center"/>
          </w:tcPr>
          <w:p w14:paraId="11490FA1" w14:textId="77777777" w:rsidR="00B67993" w:rsidRPr="000D7055" w:rsidRDefault="00B67993" w:rsidP="00B67993">
            <w:pPr>
              <w:jc w:val="center"/>
              <w:rPr>
                <w:color w:val="000000"/>
              </w:rPr>
            </w:pPr>
            <w:r w:rsidRPr="000D7055">
              <w:rPr>
                <w:color w:val="000000"/>
              </w:rPr>
              <w:t>0,97</w:t>
            </w:r>
          </w:p>
        </w:tc>
        <w:tc>
          <w:tcPr>
            <w:tcW w:w="1320" w:type="dxa"/>
            <w:vAlign w:val="center"/>
          </w:tcPr>
          <w:p w14:paraId="3AE96131" w14:textId="77777777" w:rsidR="00B67993" w:rsidRPr="000D7055" w:rsidRDefault="00B67993" w:rsidP="00B67993">
            <w:pPr>
              <w:jc w:val="center"/>
              <w:rPr>
                <w:rFonts w:eastAsia="Times New Roman"/>
                <w:color w:val="000000"/>
              </w:rPr>
            </w:pPr>
            <w:r w:rsidRPr="000D7055">
              <w:rPr>
                <w:rFonts w:eastAsia="Times New Roman"/>
                <w:color w:val="000000"/>
              </w:rPr>
              <w:t>22</w:t>
            </w:r>
          </w:p>
        </w:tc>
        <w:tc>
          <w:tcPr>
            <w:tcW w:w="1335" w:type="dxa"/>
            <w:vAlign w:val="center"/>
          </w:tcPr>
          <w:p w14:paraId="26425624" w14:textId="77777777" w:rsidR="00B67993" w:rsidRPr="000D7055" w:rsidRDefault="00B67993" w:rsidP="00B67993">
            <w:pPr>
              <w:jc w:val="center"/>
              <w:rPr>
                <w:rFonts w:eastAsia="Times New Roman"/>
                <w:color w:val="000000"/>
              </w:rPr>
            </w:pPr>
            <w:r w:rsidRPr="000D7055">
              <w:rPr>
                <w:rFonts w:eastAsia="Times New Roman"/>
                <w:color w:val="000000"/>
              </w:rPr>
              <w:t>0,89</w:t>
            </w:r>
          </w:p>
        </w:tc>
      </w:tr>
      <w:tr w:rsidR="00B67993" w:rsidRPr="000D7055" w14:paraId="7E4A477F" w14:textId="77777777" w:rsidTr="00BE528D">
        <w:tc>
          <w:tcPr>
            <w:tcW w:w="560" w:type="dxa"/>
            <w:vAlign w:val="center"/>
          </w:tcPr>
          <w:p w14:paraId="50173D64" w14:textId="77777777" w:rsidR="00B67993" w:rsidRPr="000D7055" w:rsidRDefault="00B67993" w:rsidP="00B67993">
            <w:pPr>
              <w:tabs>
                <w:tab w:val="left" w:pos="10320"/>
              </w:tabs>
              <w:spacing w:line="276" w:lineRule="auto"/>
            </w:pPr>
            <w:r w:rsidRPr="000D7055">
              <w:t>6.</w:t>
            </w:r>
          </w:p>
        </w:tc>
        <w:tc>
          <w:tcPr>
            <w:tcW w:w="5668" w:type="dxa"/>
            <w:vAlign w:val="center"/>
          </w:tcPr>
          <w:p w14:paraId="269B1280" w14:textId="77777777" w:rsidR="00B67993" w:rsidRPr="000D7055" w:rsidRDefault="00B67993" w:rsidP="00B67993">
            <w:pPr>
              <w:rPr>
                <w:color w:val="000000"/>
              </w:rPr>
            </w:pPr>
            <w:r w:rsidRPr="000D7055">
              <w:rPr>
                <w:color w:val="000000"/>
              </w:rPr>
              <w:t>СПО</w:t>
            </w:r>
          </w:p>
        </w:tc>
        <w:tc>
          <w:tcPr>
            <w:tcW w:w="1320" w:type="dxa"/>
            <w:vAlign w:val="center"/>
          </w:tcPr>
          <w:p w14:paraId="262184EE" w14:textId="77777777" w:rsidR="00B67993" w:rsidRPr="000D7055" w:rsidRDefault="00B67993" w:rsidP="00B67993">
            <w:pPr>
              <w:spacing w:line="276" w:lineRule="auto"/>
              <w:jc w:val="center"/>
            </w:pPr>
            <w:r w:rsidRPr="000D7055">
              <w:rPr>
                <w:color w:val="000000"/>
              </w:rPr>
              <w:t>73</w:t>
            </w:r>
          </w:p>
        </w:tc>
        <w:tc>
          <w:tcPr>
            <w:tcW w:w="1320" w:type="dxa"/>
            <w:vAlign w:val="center"/>
          </w:tcPr>
          <w:p w14:paraId="6EF55C6D" w14:textId="77777777" w:rsidR="00B67993" w:rsidRPr="000D7055" w:rsidRDefault="00B67993" w:rsidP="00B67993">
            <w:pPr>
              <w:spacing w:line="276" w:lineRule="auto"/>
              <w:jc w:val="center"/>
            </w:pPr>
            <w:r w:rsidRPr="000D7055">
              <w:rPr>
                <w:color w:val="000000"/>
              </w:rPr>
              <w:t>2,16</w:t>
            </w:r>
          </w:p>
        </w:tc>
        <w:tc>
          <w:tcPr>
            <w:tcW w:w="1440" w:type="dxa"/>
            <w:vAlign w:val="center"/>
          </w:tcPr>
          <w:p w14:paraId="55E7A3C1" w14:textId="77777777" w:rsidR="00B67993" w:rsidRPr="000D7055" w:rsidRDefault="00B67993" w:rsidP="00B67993">
            <w:pPr>
              <w:jc w:val="center"/>
              <w:rPr>
                <w:color w:val="000000"/>
              </w:rPr>
            </w:pPr>
            <w:r w:rsidRPr="000D7055">
              <w:rPr>
                <w:color w:val="000000"/>
              </w:rPr>
              <w:t>51</w:t>
            </w:r>
          </w:p>
        </w:tc>
        <w:tc>
          <w:tcPr>
            <w:tcW w:w="1320" w:type="dxa"/>
            <w:vAlign w:val="center"/>
          </w:tcPr>
          <w:p w14:paraId="3281FB28" w14:textId="77777777" w:rsidR="00B67993" w:rsidRPr="000D7055" w:rsidRDefault="00B67993" w:rsidP="00B67993">
            <w:pPr>
              <w:jc w:val="center"/>
              <w:rPr>
                <w:color w:val="000000"/>
              </w:rPr>
            </w:pPr>
            <w:r w:rsidRPr="000D7055">
              <w:rPr>
                <w:color w:val="000000"/>
              </w:rPr>
              <w:t>1,77</w:t>
            </w:r>
          </w:p>
        </w:tc>
        <w:tc>
          <w:tcPr>
            <w:tcW w:w="1320" w:type="dxa"/>
            <w:vAlign w:val="center"/>
          </w:tcPr>
          <w:p w14:paraId="3F8CF16B" w14:textId="77777777" w:rsidR="00B67993" w:rsidRPr="000D7055" w:rsidRDefault="00B67993" w:rsidP="00B67993">
            <w:pPr>
              <w:jc w:val="center"/>
              <w:rPr>
                <w:rFonts w:eastAsia="Times New Roman"/>
                <w:color w:val="000000"/>
              </w:rPr>
            </w:pPr>
            <w:r w:rsidRPr="000D7055">
              <w:rPr>
                <w:rFonts w:eastAsia="Times New Roman"/>
                <w:color w:val="000000"/>
              </w:rPr>
              <w:t>52</w:t>
            </w:r>
          </w:p>
        </w:tc>
        <w:tc>
          <w:tcPr>
            <w:tcW w:w="1335" w:type="dxa"/>
            <w:vAlign w:val="center"/>
          </w:tcPr>
          <w:p w14:paraId="1D165F14" w14:textId="77777777" w:rsidR="00B67993" w:rsidRPr="000D7055" w:rsidRDefault="00B67993" w:rsidP="00B67993">
            <w:pPr>
              <w:jc w:val="center"/>
              <w:rPr>
                <w:rFonts w:eastAsia="Times New Roman"/>
                <w:color w:val="000000"/>
              </w:rPr>
            </w:pPr>
            <w:r w:rsidRPr="000D7055">
              <w:rPr>
                <w:rFonts w:eastAsia="Times New Roman"/>
                <w:color w:val="000000"/>
              </w:rPr>
              <w:t>2,1</w:t>
            </w:r>
          </w:p>
        </w:tc>
      </w:tr>
      <w:tr w:rsidR="00B67993" w:rsidRPr="000D7055" w14:paraId="241B9853" w14:textId="77777777" w:rsidTr="00BE528D">
        <w:tc>
          <w:tcPr>
            <w:tcW w:w="560" w:type="dxa"/>
            <w:vAlign w:val="center"/>
          </w:tcPr>
          <w:p w14:paraId="02A5CD0D" w14:textId="77777777" w:rsidR="00B67993" w:rsidRPr="000D7055" w:rsidRDefault="00B67993" w:rsidP="00B67993">
            <w:pPr>
              <w:tabs>
                <w:tab w:val="left" w:pos="10320"/>
              </w:tabs>
              <w:spacing w:line="276" w:lineRule="auto"/>
            </w:pPr>
            <w:r w:rsidRPr="000D7055">
              <w:t>7.</w:t>
            </w:r>
          </w:p>
        </w:tc>
        <w:tc>
          <w:tcPr>
            <w:tcW w:w="5668" w:type="dxa"/>
            <w:vAlign w:val="center"/>
          </w:tcPr>
          <w:p w14:paraId="2DB80D38" w14:textId="77777777" w:rsidR="00B67993" w:rsidRPr="000D7055" w:rsidRDefault="00B67993" w:rsidP="00B67993">
            <w:pPr>
              <w:rPr>
                <w:color w:val="000000"/>
              </w:rPr>
            </w:pPr>
            <w:r w:rsidRPr="000D7055">
              <w:rPr>
                <w:color w:val="000000"/>
              </w:rPr>
              <w:t>Экстернат</w:t>
            </w:r>
          </w:p>
        </w:tc>
        <w:tc>
          <w:tcPr>
            <w:tcW w:w="1320" w:type="dxa"/>
            <w:vAlign w:val="center"/>
          </w:tcPr>
          <w:p w14:paraId="08DFD83E" w14:textId="77777777" w:rsidR="00B67993" w:rsidRPr="000D7055" w:rsidRDefault="00B67993" w:rsidP="00B67993">
            <w:pPr>
              <w:spacing w:line="276" w:lineRule="auto"/>
              <w:jc w:val="center"/>
            </w:pPr>
            <w:r w:rsidRPr="000D7055">
              <w:rPr>
                <w:color w:val="000000"/>
              </w:rPr>
              <w:t>55</w:t>
            </w:r>
          </w:p>
        </w:tc>
        <w:tc>
          <w:tcPr>
            <w:tcW w:w="1320" w:type="dxa"/>
            <w:vAlign w:val="center"/>
          </w:tcPr>
          <w:p w14:paraId="0E77842A" w14:textId="77777777" w:rsidR="00B67993" w:rsidRPr="000D7055" w:rsidRDefault="00B67993" w:rsidP="00B67993">
            <w:pPr>
              <w:spacing w:line="276" w:lineRule="auto"/>
              <w:jc w:val="center"/>
            </w:pPr>
            <w:r w:rsidRPr="000D7055">
              <w:rPr>
                <w:color w:val="000000"/>
              </w:rPr>
              <w:t>1,63</w:t>
            </w:r>
          </w:p>
        </w:tc>
        <w:tc>
          <w:tcPr>
            <w:tcW w:w="1440" w:type="dxa"/>
            <w:vAlign w:val="center"/>
          </w:tcPr>
          <w:p w14:paraId="1A15F73B" w14:textId="77777777" w:rsidR="00B67993" w:rsidRPr="000D7055" w:rsidRDefault="00B67993" w:rsidP="00B67993">
            <w:pPr>
              <w:jc w:val="center"/>
              <w:rPr>
                <w:color w:val="000000"/>
              </w:rPr>
            </w:pPr>
            <w:r w:rsidRPr="000D7055">
              <w:rPr>
                <w:color w:val="000000"/>
              </w:rPr>
              <w:t>52</w:t>
            </w:r>
          </w:p>
        </w:tc>
        <w:tc>
          <w:tcPr>
            <w:tcW w:w="1320" w:type="dxa"/>
            <w:vAlign w:val="center"/>
          </w:tcPr>
          <w:p w14:paraId="57BA6035" w14:textId="77777777" w:rsidR="00B67993" w:rsidRPr="000D7055" w:rsidRDefault="00B67993" w:rsidP="00B67993">
            <w:pPr>
              <w:jc w:val="center"/>
              <w:rPr>
                <w:color w:val="000000"/>
              </w:rPr>
            </w:pPr>
            <w:r w:rsidRPr="000D7055">
              <w:rPr>
                <w:color w:val="000000"/>
              </w:rPr>
              <w:t>1,8</w:t>
            </w:r>
          </w:p>
        </w:tc>
        <w:tc>
          <w:tcPr>
            <w:tcW w:w="1320" w:type="dxa"/>
            <w:vAlign w:val="center"/>
          </w:tcPr>
          <w:p w14:paraId="2409BFED" w14:textId="77777777" w:rsidR="00B67993" w:rsidRPr="000D7055" w:rsidRDefault="00B67993" w:rsidP="00B67993">
            <w:pPr>
              <w:jc w:val="center"/>
              <w:rPr>
                <w:rFonts w:eastAsia="Times New Roman"/>
                <w:color w:val="000000"/>
              </w:rPr>
            </w:pPr>
            <w:r w:rsidRPr="000D7055">
              <w:rPr>
                <w:rFonts w:eastAsia="Times New Roman"/>
                <w:color w:val="000000"/>
              </w:rPr>
              <w:t>51</w:t>
            </w:r>
          </w:p>
        </w:tc>
        <w:tc>
          <w:tcPr>
            <w:tcW w:w="1335" w:type="dxa"/>
            <w:vAlign w:val="center"/>
          </w:tcPr>
          <w:p w14:paraId="2514A571" w14:textId="77777777" w:rsidR="00B67993" w:rsidRPr="000D7055" w:rsidRDefault="00B67993" w:rsidP="00B67993">
            <w:pPr>
              <w:jc w:val="center"/>
              <w:rPr>
                <w:rFonts w:eastAsia="Times New Roman"/>
                <w:color w:val="000000"/>
              </w:rPr>
            </w:pPr>
            <w:r w:rsidRPr="000D7055">
              <w:rPr>
                <w:rFonts w:eastAsia="Times New Roman"/>
                <w:color w:val="000000"/>
              </w:rPr>
              <w:t>2,06</w:t>
            </w:r>
          </w:p>
        </w:tc>
      </w:tr>
      <w:tr w:rsidR="00B67993" w:rsidRPr="000D7055" w14:paraId="312DA419" w14:textId="77777777" w:rsidTr="00BE528D">
        <w:tc>
          <w:tcPr>
            <w:tcW w:w="560" w:type="dxa"/>
            <w:vAlign w:val="center"/>
          </w:tcPr>
          <w:p w14:paraId="51AF6B70" w14:textId="77777777" w:rsidR="00B67993" w:rsidRPr="000D7055" w:rsidRDefault="00B67993" w:rsidP="00B67993">
            <w:pPr>
              <w:tabs>
                <w:tab w:val="left" w:pos="10320"/>
              </w:tabs>
              <w:spacing w:line="276" w:lineRule="auto"/>
            </w:pPr>
            <w:r w:rsidRPr="000D7055">
              <w:t>8.</w:t>
            </w:r>
          </w:p>
        </w:tc>
        <w:tc>
          <w:tcPr>
            <w:tcW w:w="5668" w:type="dxa"/>
            <w:vAlign w:val="center"/>
          </w:tcPr>
          <w:p w14:paraId="51B985DF" w14:textId="77777777" w:rsidR="00B67993" w:rsidRPr="000D7055" w:rsidRDefault="00B67993" w:rsidP="00B67993">
            <w:pPr>
              <w:rPr>
                <w:color w:val="000000"/>
              </w:rPr>
            </w:pPr>
            <w:r w:rsidRPr="000D7055">
              <w:rPr>
                <w:color w:val="000000"/>
              </w:rPr>
              <w:t>Обучающиеся частных ОО</w:t>
            </w:r>
          </w:p>
        </w:tc>
        <w:tc>
          <w:tcPr>
            <w:tcW w:w="1320" w:type="dxa"/>
            <w:vAlign w:val="center"/>
          </w:tcPr>
          <w:p w14:paraId="5551A237" w14:textId="77777777" w:rsidR="00B67993" w:rsidRPr="000D7055" w:rsidRDefault="00B67993" w:rsidP="00B67993">
            <w:pPr>
              <w:spacing w:line="276" w:lineRule="auto"/>
              <w:jc w:val="center"/>
              <w:rPr>
                <w:color w:val="000000"/>
              </w:rPr>
            </w:pPr>
          </w:p>
        </w:tc>
        <w:tc>
          <w:tcPr>
            <w:tcW w:w="1320" w:type="dxa"/>
            <w:vAlign w:val="center"/>
          </w:tcPr>
          <w:p w14:paraId="37C8E887" w14:textId="77777777" w:rsidR="00B67993" w:rsidRPr="000D7055" w:rsidRDefault="00B67993" w:rsidP="00B67993">
            <w:pPr>
              <w:spacing w:line="276" w:lineRule="auto"/>
              <w:jc w:val="center"/>
              <w:rPr>
                <w:color w:val="000000"/>
              </w:rPr>
            </w:pPr>
          </w:p>
        </w:tc>
        <w:tc>
          <w:tcPr>
            <w:tcW w:w="1440" w:type="dxa"/>
            <w:vAlign w:val="center"/>
          </w:tcPr>
          <w:p w14:paraId="318D6700" w14:textId="77777777" w:rsidR="00B67993" w:rsidRPr="000D7055" w:rsidRDefault="00B67993" w:rsidP="00B67993">
            <w:pPr>
              <w:jc w:val="center"/>
              <w:rPr>
                <w:color w:val="000000"/>
              </w:rPr>
            </w:pPr>
            <w:r w:rsidRPr="000D7055">
              <w:rPr>
                <w:color w:val="000000"/>
              </w:rPr>
              <w:t>12</w:t>
            </w:r>
          </w:p>
        </w:tc>
        <w:tc>
          <w:tcPr>
            <w:tcW w:w="1320" w:type="dxa"/>
            <w:vAlign w:val="center"/>
          </w:tcPr>
          <w:p w14:paraId="18B52A51" w14:textId="77777777" w:rsidR="00B67993" w:rsidRPr="000D7055" w:rsidRDefault="00B67993" w:rsidP="00B67993">
            <w:pPr>
              <w:jc w:val="center"/>
              <w:rPr>
                <w:color w:val="000000"/>
              </w:rPr>
            </w:pPr>
            <w:r w:rsidRPr="000D7055">
              <w:rPr>
                <w:color w:val="000000"/>
              </w:rPr>
              <w:t>0,42</w:t>
            </w:r>
          </w:p>
        </w:tc>
        <w:tc>
          <w:tcPr>
            <w:tcW w:w="1320" w:type="dxa"/>
            <w:vAlign w:val="center"/>
          </w:tcPr>
          <w:p w14:paraId="79252B8E" w14:textId="77777777" w:rsidR="00B67993" w:rsidRPr="000D7055" w:rsidRDefault="00B67993" w:rsidP="00B67993">
            <w:pPr>
              <w:jc w:val="center"/>
              <w:rPr>
                <w:rFonts w:eastAsia="Times New Roman"/>
                <w:color w:val="000000"/>
              </w:rPr>
            </w:pPr>
            <w:r w:rsidRPr="000D7055">
              <w:rPr>
                <w:rFonts w:eastAsia="Times New Roman"/>
                <w:color w:val="000000"/>
              </w:rPr>
              <w:t>6</w:t>
            </w:r>
          </w:p>
        </w:tc>
        <w:tc>
          <w:tcPr>
            <w:tcW w:w="1335" w:type="dxa"/>
            <w:vAlign w:val="center"/>
          </w:tcPr>
          <w:p w14:paraId="2204E764" w14:textId="77777777" w:rsidR="00B67993" w:rsidRPr="000D7055" w:rsidRDefault="00B67993" w:rsidP="00B67993">
            <w:pPr>
              <w:jc w:val="center"/>
              <w:rPr>
                <w:rFonts w:eastAsia="Times New Roman"/>
                <w:color w:val="000000"/>
              </w:rPr>
            </w:pPr>
            <w:r w:rsidRPr="000D7055">
              <w:rPr>
                <w:rFonts w:eastAsia="Times New Roman"/>
                <w:color w:val="000000"/>
              </w:rPr>
              <w:t>0,24</w:t>
            </w:r>
          </w:p>
        </w:tc>
      </w:tr>
    </w:tbl>
    <w:p w14:paraId="3EFD1279" w14:textId="77777777" w:rsidR="00320B6C" w:rsidRPr="000D7055" w:rsidRDefault="00320B6C" w:rsidP="00BE528D">
      <w:pPr>
        <w:tabs>
          <w:tab w:val="left" w:pos="915"/>
        </w:tabs>
        <w:jc w:val="both"/>
        <w:rPr>
          <w:b/>
        </w:rPr>
      </w:pPr>
      <w:bookmarkStart w:id="4" w:name="_Toc424490577"/>
      <w:r w:rsidRPr="000D7055">
        <w:rPr>
          <w:b/>
        </w:rPr>
        <w:tab/>
      </w:r>
    </w:p>
    <w:p w14:paraId="0DBA7910" w14:textId="1036E517" w:rsidR="00320B6C" w:rsidRPr="000D7055" w:rsidRDefault="00320B6C" w:rsidP="00EB7C8C">
      <w:pPr>
        <w:jc w:val="both"/>
        <w:rPr>
          <w:i/>
        </w:rPr>
      </w:pPr>
      <w:r w:rsidRPr="000D7055">
        <w:rPr>
          <w:b/>
          <w:i/>
        </w:rPr>
        <w:t xml:space="preserve">ВЫВОД о характере изменения количества участников ОГЭ по предмету </w:t>
      </w:r>
      <w:bookmarkEnd w:id="4"/>
    </w:p>
    <w:p w14:paraId="477681CB" w14:textId="77777777" w:rsidR="00F43934" w:rsidRPr="000D7055" w:rsidRDefault="00F43934" w:rsidP="00F43934">
      <w:pPr>
        <w:jc w:val="both"/>
      </w:pPr>
      <w:r w:rsidRPr="000D7055">
        <w:t xml:space="preserve">Наблюдается устойчивая тенденция к </w:t>
      </w:r>
      <w:r w:rsidRPr="000D7055">
        <w:rPr>
          <w:b/>
          <w:bCs/>
        </w:rPr>
        <w:t>снижению общего числа участников</w:t>
      </w:r>
      <w:r w:rsidRPr="000D7055">
        <w:t xml:space="preserve"> экзамена по обществознанию:</w:t>
      </w:r>
    </w:p>
    <w:p w14:paraId="285E1B52" w14:textId="77777777" w:rsidR="00F43934" w:rsidRPr="000D7055" w:rsidRDefault="00F43934">
      <w:pPr>
        <w:numPr>
          <w:ilvl w:val="0"/>
          <w:numId w:val="10"/>
        </w:numPr>
        <w:jc w:val="both"/>
      </w:pPr>
      <w:r w:rsidRPr="000D7055">
        <w:t>2024 г. — 3 377 чел.</w:t>
      </w:r>
    </w:p>
    <w:p w14:paraId="3D4AD2B6" w14:textId="77777777" w:rsidR="00F43934" w:rsidRPr="000D7055" w:rsidRDefault="00F43934">
      <w:pPr>
        <w:numPr>
          <w:ilvl w:val="0"/>
          <w:numId w:val="10"/>
        </w:numPr>
        <w:jc w:val="both"/>
      </w:pPr>
      <w:r w:rsidRPr="000D7055">
        <w:t>2025 г. — 2 884 чел. (снижение на ~14,6%)</w:t>
      </w:r>
    </w:p>
    <w:p w14:paraId="7A825340" w14:textId="77777777" w:rsidR="00F43934" w:rsidRPr="000D7055" w:rsidRDefault="00F43934">
      <w:pPr>
        <w:numPr>
          <w:ilvl w:val="0"/>
          <w:numId w:val="10"/>
        </w:numPr>
        <w:jc w:val="both"/>
      </w:pPr>
      <w:r w:rsidRPr="000D7055">
        <w:t>2026 г. — 2 478 чел. (снижение на ~26,6% по сравнению с 2024 г.)</w:t>
      </w:r>
    </w:p>
    <w:p w14:paraId="1ABBC82B" w14:textId="40D498BA" w:rsidR="00F43934" w:rsidRPr="007E6EA3" w:rsidRDefault="00F43934" w:rsidP="00F43934">
      <w:pPr>
        <w:spacing w:line="276" w:lineRule="auto"/>
        <w:ind w:firstLine="708"/>
        <w:jc w:val="both"/>
        <w:rPr>
          <w:color w:val="EE0000"/>
        </w:rPr>
      </w:pPr>
      <w:r w:rsidRPr="000D7055">
        <w:t xml:space="preserve">Тем не менее, как показывают статистические данные, ОГЭ по обществознанию остается одним из самых востребованных экзаменом по выбору (уступает лишь географии). </w:t>
      </w:r>
      <w:r w:rsidR="006E5F42" w:rsidRPr="00007DE2">
        <w:t>Высокая востребованность обществознания обусловлена универсальностью содержания предмета, его практической направленностью и значимостью для дальнейшего выбора социально-гуманитарного профиля обучения.</w:t>
      </w:r>
    </w:p>
    <w:p w14:paraId="1F67ED5F" w14:textId="77777777" w:rsidR="00F43934" w:rsidRPr="000D7055" w:rsidRDefault="00F43934" w:rsidP="00F43934">
      <w:pPr>
        <w:jc w:val="both"/>
      </w:pPr>
      <w:r w:rsidRPr="000D7055">
        <w:t>Девушки стабильно преобладают среди участников ОГЭ по обществознанию:</w:t>
      </w:r>
    </w:p>
    <w:p w14:paraId="2A4865E6" w14:textId="1BE23EF5" w:rsidR="00F43934" w:rsidRPr="000D7055" w:rsidRDefault="00F43934" w:rsidP="00007DE2">
      <w:pPr>
        <w:ind w:firstLine="708"/>
        <w:jc w:val="both"/>
      </w:pPr>
      <w:r w:rsidRPr="000D7055">
        <w:t>В 2026 году гендерный разрыв наиболее выражен: девушки составляют 57,75%, юноши — лишь 42,25</w:t>
      </w:r>
      <w:r w:rsidRPr="00007DE2">
        <w:t xml:space="preserve">%. </w:t>
      </w:r>
      <w:r w:rsidR="00FA1816" w:rsidRPr="00007DE2">
        <w:t xml:space="preserve">Преобладание девушек может быть связано с их более выраженным интересом к общественно-гуманитарным дисциплинам и соответствующим направлениям дальнейшего обучения. </w:t>
      </w:r>
      <w:r w:rsidRPr="00007DE2">
        <w:rPr>
          <w:b/>
          <w:bCs/>
        </w:rPr>
        <w:t>Муниципальные СОШ</w:t>
      </w:r>
      <w:r w:rsidRPr="00007DE2">
        <w:t xml:space="preserve"> — основная категория участников (58,6–61,62%), однако их абсолютное число снижается с 2 081 до 1 469 человек. </w:t>
      </w:r>
      <w:r w:rsidRPr="00007DE2">
        <w:rPr>
          <w:b/>
          <w:bCs/>
        </w:rPr>
        <w:t>Муниципальные лицеи</w:t>
      </w:r>
      <w:r w:rsidRPr="00007DE2">
        <w:t xml:space="preserve"> показывают стабильное снижение: от 700 до 538 чел. </w:t>
      </w:r>
      <w:r w:rsidRPr="00007DE2">
        <w:rPr>
          <w:b/>
          <w:bCs/>
        </w:rPr>
        <w:t>Муниципальные</w:t>
      </w:r>
      <w:r w:rsidRPr="000D7055">
        <w:rPr>
          <w:b/>
          <w:bCs/>
        </w:rPr>
        <w:t xml:space="preserve"> гимназии</w:t>
      </w:r>
      <w:r w:rsidRPr="000D7055">
        <w:t xml:space="preserve">: </w:t>
      </w:r>
      <w:r w:rsidRPr="000D7055">
        <w:lastRenderedPageBreak/>
        <w:t xml:space="preserve">небольшой рост в 2025 г. (357 чел.), но затем снижение до 291 чел. в 2026 г. </w:t>
      </w:r>
      <w:r w:rsidRPr="000D7055">
        <w:rPr>
          <w:b/>
          <w:bCs/>
        </w:rPr>
        <w:t>Остальные категории</w:t>
      </w:r>
      <w:r w:rsidRPr="000D7055">
        <w:t xml:space="preserve"> (ООШ, интернаты, СПО, экстернат, частные ОО) составляют незначительную долю (менее 3% каждая) и также демонстрируют тенденцию к снижению.</w:t>
      </w:r>
    </w:p>
    <w:p w14:paraId="6680E4A2" w14:textId="3679E506" w:rsidR="00320B6C" w:rsidRPr="000D7055" w:rsidRDefault="00320B6C" w:rsidP="00F43934">
      <w:pPr>
        <w:jc w:val="both"/>
      </w:pPr>
    </w:p>
    <w:p w14:paraId="17E7307E" w14:textId="77777777" w:rsidR="00F43934" w:rsidRPr="000D7055" w:rsidRDefault="00F43934" w:rsidP="00B67993">
      <w:pPr>
        <w:spacing w:after="200" w:line="276" w:lineRule="auto"/>
        <w:jc w:val="center"/>
        <w:rPr>
          <w:b/>
          <w:bCs/>
          <w:sz w:val="28"/>
          <w:szCs w:val="28"/>
        </w:rPr>
      </w:pPr>
    </w:p>
    <w:p w14:paraId="79CFF61C" w14:textId="69590A26" w:rsidR="00320B6C" w:rsidRPr="000D7055" w:rsidRDefault="00320B6C" w:rsidP="00B67993">
      <w:pPr>
        <w:spacing w:after="200" w:line="276" w:lineRule="auto"/>
        <w:jc w:val="center"/>
        <w:rPr>
          <w:rFonts w:eastAsia="SimSun"/>
          <w:b/>
          <w:bCs/>
          <w:sz w:val="28"/>
          <w:szCs w:val="28"/>
        </w:rPr>
      </w:pPr>
      <w:r w:rsidRPr="000D7055">
        <w:rPr>
          <w:b/>
          <w:bCs/>
          <w:sz w:val="28"/>
          <w:szCs w:val="28"/>
        </w:rPr>
        <w:br w:type="page"/>
      </w:r>
      <w:r w:rsidRPr="000D7055">
        <w:rPr>
          <w:b/>
          <w:bCs/>
          <w:sz w:val="28"/>
          <w:szCs w:val="28"/>
        </w:rPr>
        <w:lastRenderedPageBreak/>
        <w:t>РАЗДЕЛ 2.  ОСНОВНЫЕ РЕЗУЛЬТАТЫ ОГЭ ПО ОБЩЕСТВОЗНАНИЮ</w:t>
      </w:r>
    </w:p>
    <w:p w14:paraId="3A219984" w14:textId="77777777" w:rsidR="00320B6C" w:rsidRPr="000D7055" w:rsidRDefault="00320B6C">
      <w:pPr>
        <w:pStyle w:val="3"/>
        <w:numPr>
          <w:ilvl w:val="1"/>
          <w:numId w:val="6"/>
        </w:numPr>
        <w:tabs>
          <w:tab w:val="left" w:pos="142"/>
        </w:tabs>
        <w:rPr>
          <w:rFonts w:ascii="Times New Roman" w:hAnsi="Times New Roman"/>
          <w:b w:val="0"/>
          <w:i/>
          <w:color w:val="auto"/>
          <w:sz w:val="28"/>
        </w:rPr>
      </w:pPr>
      <w:r w:rsidRPr="000D7055">
        <w:rPr>
          <w:rFonts w:ascii="Times New Roman" w:hAnsi="Times New Roman"/>
          <w:color w:val="auto"/>
          <w:sz w:val="28"/>
        </w:rPr>
        <w:t>Диаграмма распределения тестовых баллов участников ОГЭ по обществознанию в 2026 г.</w:t>
      </w:r>
      <w:r w:rsidRPr="000D7055">
        <w:rPr>
          <w:rFonts w:ascii="Times New Roman" w:hAnsi="Times New Roman"/>
          <w:color w:val="auto"/>
          <w:sz w:val="28"/>
        </w:rPr>
        <w:br/>
      </w:r>
      <w:r w:rsidRPr="000D7055">
        <w:rPr>
          <w:rFonts w:ascii="Times New Roman" w:hAnsi="Times New Roman"/>
          <w:b w:val="0"/>
          <w:i/>
          <w:color w:val="auto"/>
          <w:sz w:val="28"/>
        </w:rPr>
        <w:t xml:space="preserve"> (количество участников, получивших тот или иной тестовый балл)</w:t>
      </w:r>
    </w:p>
    <w:p w14:paraId="360B34D8" w14:textId="77777777" w:rsidR="00320B6C" w:rsidRPr="000D7055" w:rsidRDefault="00320B6C" w:rsidP="00AF0274">
      <w:pPr>
        <w:rPr>
          <w:sz w:val="28"/>
        </w:rPr>
      </w:pPr>
    </w:p>
    <w:p w14:paraId="66F71EC7" w14:textId="6A030A3D" w:rsidR="00320B6C" w:rsidRPr="000D7055" w:rsidRDefault="003D648B">
      <w:pPr>
        <w:spacing w:after="200" w:line="276" w:lineRule="auto"/>
        <w:rPr>
          <w:b/>
        </w:rPr>
      </w:pPr>
      <w:r>
        <w:rPr>
          <w:noProof/>
        </w:rPr>
        <w:drawing>
          <wp:inline distT="0" distB="0" distL="0" distR="0" wp14:anchorId="3A246E54" wp14:editId="3607F306">
            <wp:extent cx="9051290" cy="5018405"/>
            <wp:effectExtent l="0" t="0" r="16510" b="1079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64B01B" w14:textId="77777777" w:rsidR="00320B6C" w:rsidRPr="000D7055" w:rsidRDefault="00320B6C">
      <w:pPr>
        <w:pStyle w:val="3"/>
        <w:numPr>
          <w:ilvl w:val="1"/>
          <w:numId w:val="6"/>
        </w:numPr>
        <w:tabs>
          <w:tab w:val="left" w:pos="142"/>
        </w:tabs>
        <w:rPr>
          <w:rFonts w:ascii="Times New Roman" w:hAnsi="Times New Roman"/>
          <w:color w:val="auto"/>
          <w:sz w:val="28"/>
        </w:rPr>
      </w:pPr>
      <w:r w:rsidRPr="000D7055">
        <w:rPr>
          <w:rFonts w:ascii="Times New Roman" w:hAnsi="Times New Roman"/>
          <w:color w:val="auto"/>
          <w:sz w:val="28"/>
        </w:rPr>
        <w:lastRenderedPageBreak/>
        <w:t xml:space="preserve">Динамика результатов ОГЭ по обществознанию </w:t>
      </w:r>
    </w:p>
    <w:p w14:paraId="7EC4C04A" w14:textId="77777777" w:rsidR="00320B6C" w:rsidRPr="000D7055" w:rsidRDefault="00320B6C" w:rsidP="000849F6">
      <w:pPr>
        <w:pStyle w:val="af7"/>
        <w:keepNext/>
        <w:jc w:val="right"/>
        <w:rPr>
          <w:iCs w:val="0"/>
          <w:color w:val="auto"/>
        </w:rPr>
      </w:pPr>
      <w:r w:rsidRPr="000D7055">
        <w:rPr>
          <w:bCs/>
          <w:iCs w:val="0"/>
          <w:color w:val="auto"/>
        </w:rPr>
        <w:t>Таблица 2</w:t>
      </w:r>
      <w:r w:rsidRPr="000D7055">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320B6C" w:rsidRPr="000D7055" w14:paraId="0CC37B8E" w14:textId="77777777" w:rsidTr="00A35F59">
        <w:trPr>
          <w:cantSplit/>
          <w:trHeight w:val="338"/>
          <w:tblHeader/>
        </w:trPr>
        <w:tc>
          <w:tcPr>
            <w:tcW w:w="1130" w:type="pct"/>
            <w:vMerge w:val="restart"/>
            <w:vAlign w:val="center"/>
          </w:tcPr>
          <w:p w14:paraId="5D11D7D5" w14:textId="77777777" w:rsidR="00320B6C" w:rsidRPr="000D7055" w:rsidRDefault="00320B6C" w:rsidP="005D4B32">
            <w:pPr>
              <w:contextualSpacing/>
              <w:jc w:val="center"/>
              <w:rPr>
                <w:rFonts w:eastAsia="MS Mincho"/>
              </w:rPr>
            </w:pPr>
            <w:r w:rsidRPr="000D7055">
              <w:rPr>
                <w:rFonts w:eastAsia="MS Mincho"/>
              </w:rPr>
              <w:t>Получили отметку</w:t>
            </w:r>
          </w:p>
        </w:tc>
        <w:tc>
          <w:tcPr>
            <w:tcW w:w="1290" w:type="pct"/>
            <w:gridSpan w:val="2"/>
            <w:tcBorders>
              <w:left w:val="single" w:sz="4" w:space="0" w:color="auto"/>
              <w:right w:val="single" w:sz="4" w:space="0" w:color="auto"/>
            </w:tcBorders>
            <w:vAlign w:val="center"/>
          </w:tcPr>
          <w:p w14:paraId="1091F773" w14:textId="77777777" w:rsidR="00320B6C" w:rsidRPr="000D7055" w:rsidRDefault="00320B6C" w:rsidP="005D4B32">
            <w:pPr>
              <w:contextualSpacing/>
              <w:jc w:val="center"/>
              <w:rPr>
                <w:rFonts w:eastAsia="MS Mincho"/>
                <w:b/>
              </w:rPr>
            </w:pPr>
            <w:r w:rsidRPr="000D7055">
              <w:rPr>
                <w:rFonts w:eastAsia="MS Mincho"/>
                <w:b/>
              </w:rPr>
              <w:t>2024 г.</w:t>
            </w:r>
          </w:p>
        </w:tc>
        <w:tc>
          <w:tcPr>
            <w:tcW w:w="1290" w:type="pct"/>
            <w:gridSpan w:val="2"/>
            <w:tcBorders>
              <w:left w:val="single" w:sz="4" w:space="0" w:color="auto"/>
            </w:tcBorders>
            <w:vAlign w:val="center"/>
          </w:tcPr>
          <w:p w14:paraId="4ACEADED" w14:textId="77777777" w:rsidR="00320B6C" w:rsidRPr="000D7055" w:rsidRDefault="00320B6C" w:rsidP="005D4B32">
            <w:pPr>
              <w:contextualSpacing/>
              <w:jc w:val="center"/>
              <w:rPr>
                <w:rFonts w:eastAsia="MS Mincho"/>
                <w:b/>
              </w:rPr>
            </w:pPr>
            <w:r w:rsidRPr="000D7055">
              <w:rPr>
                <w:rFonts w:eastAsia="MS Mincho"/>
                <w:b/>
              </w:rPr>
              <w:t>2025 г.</w:t>
            </w:r>
          </w:p>
        </w:tc>
        <w:tc>
          <w:tcPr>
            <w:tcW w:w="1290" w:type="pct"/>
            <w:gridSpan w:val="2"/>
            <w:tcBorders>
              <w:left w:val="single" w:sz="4" w:space="0" w:color="auto"/>
            </w:tcBorders>
            <w:vAlign w:val="center"/>
          </w:tcPr>
          <w:p w14:paraId="75F32AF2" w14:textId="77777777" w:rsidR="00320B6C" w:rsidRPr="000D7055" w:rsidRDefault="00320B6C" w:rsidP="005D4B32">
            <w:pPr>
              <w:contextualSpacing/>
              <w:jc w:val="center"/>
              <w:rPr>
                <w:rFonts w:eastAsia="MS Mincho"/>
                <w:b/>
              </w:rPr>
            </w:pPr>
            <w:r w:rsidRPr="000D7055">
              <w:rPr>
                <w:rFonts w:eastAsia="MS Mincho"/>
                <w:b/>
              </w:rPr>
              <w:t>2026 г.</w:t>
            </w:r>
          </w:p>
        </w:tc>
      </w:tr>
      <w:tr w:rsidR="00320B6C" w:rsidRPr="000D7055" w14:paraId="5B8E35A4" w14:textId="77777777" w:rsidTr="00A35F59">
        <w:trPr>
          <w:cantSplit/>
          <w:trHeight w:val="155"/>
          <w:tblHeader/>
        </w:trPr>
        <w:tc>
          <w:tcPr>
            <w:tcW w:w="1130" w:type="pct"/>
            <w:vMerge/>
            <w:vAlign w:val="center"/>
          </w:tcPr>
          <w:p w14:paraId="4267B0F5" w14:textId="77777777" w:rsidR="00320B6C" w:rsidRPr="000D7055" w:rsidRDefault="00320B6C" w:rsidP="005D4B32">
            <w:pPr>
              <w:contextualSpacing/>
              <w:jc w:val="center"/>
              <w:rPr>
                <w:rFonts w:eastAsia="MS Mincho"/>
              </w:rPr>
            </w:pPr>
          </w:p>
        </w:tc>
        <w:tc>
          <w:tcPr>
            <w:tcW w:w="645" w:type="pct"/>
            <w:vAlign w:val="center"/>
          </w:tcPr>
          <w:p w14:paraId="1EFC6D97" w14:textId="77777777" w:rsidR="00320B6C" w:rsidRPr="000D7055" w:rsidRDefault="00320B6C" w:rsidP="005D4B32">
            <w:pPr>
              <w:contextualSpacing/>
              <w:jc w:val="center"/>
              <w:rPr>
                <w:rFonts w:eastAsia="MS Mincho"/>
              </w:rPr>
            </w:pPr>
            <w:r w:rsidRPr="000D7055">
              <w:rPr>
                <w:rFonts w:eastAsia="MS Mincho"/>
              </w:rPr>
              <w:t>чел.</w:t>
            </w:r>
          </w:p>
        </w:tc>
        <w:tc>
          <w:tcPr>
            <w:tcW w:w="645" w:type="pct"/>
            <w:vAlign w:val="center"/>
          </w:tcPr>
          <w:p w14:paraId="5504F160" w14:textId="77777777" w:rsidR="00320B6C" w:rsidRPr="000D7055" w:rsidRDefault="00320B6C" w:rsidP="005D4B32">
            <w:pPr>
              <w:contextualSpacing/>
              <w:jc w:val="center"/>
              <w:rPr>
                <w:rFonts w:eastAsia="MS Mincho"/>
              </w:rPr>
            </w:pPr>
            <w:r w:rsidRPr="000D7055">
              <w:rPr>
                <w:rFonts w:eastAsia="MS Mincho"/>
              </w:rPr>
              <w:t>%</w:t>
            </w:r>
          </w:p>
        </w:tc>
        <w:tc>
          <w:tcPr>
            <w:tcW w:w="645" w:type="pct"/>
            <w:tcBorders>
              <w:right w:val="single" w:sz="4" w:space="0" w:color="auto"/>
            </w:tcBorders>
            <w:vAlign w:val="center"/>
          </w:tcPr>
          <w:p w14:paraId="39ACE091" w14:textId="77777777" w:rsidR="00320B6C" w:rsidRPr="000D7055" w:rsidRDefault="00320B6C" w:rsidP="005D4B32">
            <w:pPr>
              <w:contextualSpacing/>
              <w:jc w:val="center"/>
              <w:rPr>
                <w:rFonts w:eastAsia="MS Mincho"/>
              </w:rPr>
            </w:pPr>
            <w:r w:rsidRPr="000D7055">
              <w:rPr>
                <w:rFonts w:eastAsia="MS Mincho"/>
              </w:rPr>
              <w:t>чел.</w:t>
            </w:r>
          </w:p>
        </w:tc>
        <w:tc>
          <w:tcPr>
            <w:tcW w:w="645" w:type="pct"/>
            <w:tcBorders>
              <w:left w:val="single" w:sz="4" w:space="0" w:color="auto"/>
            </w:tcBorders>
            <w:vAlign w:val="center"/>
          </w:tcPr>
          <w:p w14:paraId="382FFBB5" w14:textId="77777777" w:rsidR="00320B6C" w:rsidRPr="000D7055" w:rsidRDefault="00320B6C" w:rsidP="005D4B32">
            <w:pPr>
              <w:contextualSpacing/>
              <w:jc w:val="center"/>
              <w:rPr>
                <w:rFonts w:eastAsia="MS Mincho"/>
              </w:rPr>
            </w:pPr>
            <w:r w:rsidRPr="000D7055">
              <w:rPr>
                <w:rFonts w:eastAsia="MS Mincho"/>
              </w:rPr>
              <w:t>%</w:t>
            </w:r>
          </w:p>
        </w:tc>
        <w:tc>
          <w:tcPr>
            <w:tcW w:w="645" w:type="pct"/>
            <w:tcBorders>
              <w:right w:val="single" w:sz="4" w:space="0" w:color="auto"/>
            </w:tcBorders>
            <w:vAlign w:val="center"/>
          </w:tcPr>
          <w:p w14:paraId="23D83136" w14:textId="77777777" w:rsidR="00320B6C" w:rsidRPr="000D7055" w:rsidRDefault="00320B6C" w:rsidP="005D4B32">
            <w:pPr>
              <w:contextualSpacing/>
              <w:jc w:val="center"/>
              <w:rPr>
                <w:rFonts w:eastAsia="MS Mincho"/>
              </w:rPr>
            </w:pPr>
            <w:r w:rsidRPr="000D7055">
              <w:rPr>
                <w:rFonts w:eastAsia="MS Mincho"/>
              </w:rPr>
              <w:t>чел.</w:t>
            </w:r>
          </w:p>
        </w:tc>
        <w:tc>
          <w:tcPr>
            <w:tcW w:w="645" w:type="pct"/>
            <w:tcBorders>
              <w:left w:val="single" w:sz="4" w:space="0" w:color="auto"/>
            </w:tcBorders>
            <w:vAlign w:val="center"/>
          </w:tcPr>
          <w:p w14:paraId="37E4B205" w14:textId="77777777" w:rsidR="00320B6C" w:rsidRPr="000D7055" w:rsidRDefault="00320B6C" w:rsidP="005D4B32">
            <w:pPr>
              <w:contextualSpacing/>
              <w:jc w:val="center"/>
              <w:rPr>
                <w:rFonts w:eastAsia="MS Mincho"/>
              </w:rPr>
            </w:pPr>
            <w:r w:rsidRPr="000D7055">
              <w:rPr>
                <w:rFonts w:eastAsia="MS Mincho"/>
              </w:rPr>
              <w:t>%</w:t>
            </w:r>
          </w:p>
        </w:tc>
      </w:tr>
      <w:tr w:rsidR="00A73924" w:rsidRPr="000D7055" w14:paraId="37DEE246" w14:textId="77777777" w:rsidTr="0009799B">
        <w:trPr>
          <w:trHeight w:val="283"/>
        </w:trPr>
        <w:tc>
          <w:tcPr>
            <w:tcW w:w="1130" w:type="pct"/>
            <w:vAlign w:val="center"/>
          </w:tcPr>
          <w:p w14:paraId="79ACCDE2" w14:textId="77777777" w:rsidR="00A73924" w:rsidRPr="000D7055" w:rsidRDefault="00A73924" w:rsidP="00A73924">
            <w:pPr>
              <w:contextualSpacing/>
              <w:jc w:val="center"/>
              <w:rPr>
                <w:rFonts w:eastAsia="MS Mincho"/>
              </w:rPr>
            </w:pPr>
            <w:r w:rsidRPr="000D7055">
              <w:t>«2»</w:t>
            </w:r>
          </w:p>
        </w:tc>
        <w:tc>
          <w:tcPr>
            <w:tcW w:w="645" w:type="pct"/>
            <w:vAlign w:val="center"/>
          </w:tcPr>
          <w:p w14:paraId="75635A39" w14:textId="77777777" w:rsidR="00A73924" w:rsidRPr="000D7055" w:rsidRDefault="00A73924" w:rsidP="00A73924">
            <w:pPr>
              <w:spacing w:line="276" w:lineRule="auto"/>
              <w:jc w:val="center"/>
            </w:pPr>
            <w:r w:rsidRPr="000D7055">
              <w:rPr>
                <w:color w:val="000000"/>
              </w:rPr>
              <w:t>736</w:t>
            </w:r>
          </w:p>
        </w:tc>
        <w:tc>
          <w:tcPr>
            <w:tcW w:w="645" w:type="pct"/>
            <w:vAlign w:val="center"/>
          </w:tcPr>
          <w:p w14:paraId="7F89381C" w14:textId="77777777" w:rsidR="00A73924" w:rsidRPr="000D7055" w:rsidRDefault="00A73924" w:rsidP="00A73924">
            <w:pPr>
              <w:spacing w:line="276" w:lineRule="auto"/>
              <w:jc w:val="center"/>
            </w:pPr>
            <w:r w:rsidRPr="000D7055">
              <w:rPr>
                <w:color w:val="000000"/>
              </w:rPr>
              <w:t>21,79</w:t>
            </w:r>
          </w:p>
        </w:tc>
        <w:tc>
          <w:tcPr>
            <w:tcW w:w="645" w:type="pct"/>
            <w:tcBorders>
              <w:right w:val="single" w:sz="4" w:space="0" w:color="auto"/>
            </w:tcBorders>
            <w:vAlign w:val="center"/>
          </w:tcPr>
          <w:p w14:paraId="4E3A90AB" w14:textId="77777777" w:rsidR="00A73924" w:rsidRPr="000D7055" w:rsidRDefault="00A73924" w:rsidP="00A73924">
            <w:pPr>
              <w:jc w:val="center"/>
              <w:rPr>
                <w:color w:val="000000"/>
              </w:rPr>
            </w:pPr>
            <w:r w:rsidRPr="000D7055">
              <w:rPr>
                <w:color w:val="000000"/>
              </w:rPr>
              <w:t>601</w:t>
            </w:r>
          </w:p>
        </w:tc>
        <w:tc>
          <w:tcPr>
            <w:tcW w:w="645" w:type="pct"/>
            <w:tcBorders>
              <w:left w:val="single" w:sz="4" w:space="0" w:color="auto"/>
            </w:tcBorders>
            <w:vAlign w:val="center"/>
          </w:tcPr>
          <w:p w14:paraId="37CCCBC2" w14:textId="77777777" w:rsidR="00A73924" w:rsidRPr="000D7055" w:rsidRDefault="00A73924" w:rsidP="00A73924">
            <w:pPr>
              <w:jc w:val="center"/>
              <w:rPr>
                <w:color w:val="000000"/>
              </w:rPr>
            </w:pPr>
            <w:r w:rsidRPr="000D7055">
              <w:rPr>
                <w:color w:val="000000"/>
              </w:rPr>
              <w:t>20,84</w:t>
            </w:r>
          </w:p>
        </w:tc>
        <w:tc>
          <w:tcPr>
            <w:tcW w:w="645" w:type="pct"/>
            <w:tcBorders>
              <w:left w:val="single" w:sz="4" w:space="0" w:color="auto"/>
            </w:tcBorders>
            <w:vAlign w:val="center"/>
          </w:tcPr>
          <w:p w14:paraId="46B1B0EF" w14:textId="77777777" w:rsidR="00A73924" w:rsidRPr="000D7055" w:rsidRDefault="00A73924" w:rsidP="00A73924">
            <w:pPr>
              <w:jc w:val="center"/>
              <w:rPr>
                <w:color w:val="000000"/>
              </w:rPr>
            </w:pPr>
            <w:r w:rsidRPr="000D7055">
              <w:rPr>
                <w:color w:val="000000"/>
              </w:rPr>
              <w:t>632</w:t>
            </w:r>
          </w:p>
        </w:tc>
        <w:tc>
          <w:tcPr>
            <w:tcW w:w="645" w:type="pct"/>
            <w:tcBorders>
              <w:left w:val="single" w:sz="4" w:space="0" w:color="auto"/>
            </w:tcBorders>
            <w:vAlign w:val="center"/>
          </w:tcPr>
          <w:p w14:paraId="29DDAA66" w14:textId="77777777" w:rsidR="00A73924" w:rsidRPr="000D7055" w:rsidRDefault="00A73924" w:rsidP="00A73924">
            <w:pPr>
              <w:jc w:val="center"/>
              <w:rPr>
                <w:color w:val="000000"/>
              </w:rPr>
            </w:pPr>
            <w:r w:rsidRPr="000D7055">
              <w:rPr>
                <w:color w:val="000000"/>
              </w:rPr>
              <w:t>25,5</w:t>
            </w:r>
          </w:p>
        </w:tc>
      </w:tr>
      <w:tr w:rsidR="00A73924" w:rsidRPr="000D7055" w14:paraId="645DBDB0" w14:textId="77777777" w:rsidTr="0009799B">
        <w:trPr>
          <w:trHeight w:val="283"/>
        </w:trPr>
        <w:tc>
          <w:tcPr>
            <w:tcW w:w="1130" w:type="pct"/>
            <w:vAlign w:val="center"/>
          </w:tcPr>
          <w:p w14:paraId="7C9B5B63" w14:textId="77777777" w:rsidR="00A73924" w:rsidRPr="000D7055" w:rsidRDefault="00A73924" w:rsidP="00A73924">
            <w:pPr>
              <w:contextualSpacing/>
              <w:jc w:val="center"/>
              <w:rPr>
                <w:rFonts w:eastAsia="MS Mincho"/>
              </w:rPr>
            </w:pPr>
            <w:r w:rsidRPr="000D7055">
              <w:rPr>
                <w:rFonts w:eastAsia="MS Mincho"/>
              </w:rPr>
              <w:t>«3»</w:t>
            </w:r>
          </w:p>
        </w:tc>
        <w:tc>
          <w:tcPr>
            <w:tcW w:w="645" w:type="pct"/>
            <w:vAlign w:val="center"/>
          </w:tcPr>
          <w:p w14:paraId="6F0DDB80" w14:textId="77777777" w:rsidR="00A73924" w:rsidRPr="000D7055" w:rsidRDefault="00A73924" w:rsidP="00A73924">
            <w:pPr>
              <w:spacing w:line="276" w:lineRule="auto"/>
              <w:jc w:val="center"/>
            </w:pPr>
            <w:r w:rsidRPr="000D7055">
              <w:rPr>
                <w:color w:val="000000"/>
              </w:rPr>
              <w:t>1515</w:t>
            </w:r>
          </w:p>
        </w:tc>
        <w:tc>
          <w:tcPr>
            <w:tcW w:w="645" w:type="pct"/>
            <w:vAlign w:val="center"/>
          </w:tcPr>
          <w:p w14:paraId="01AAA521" w14:textId="77777777" w:rsidR="00A73924" w:rsidRPr="000D7055" w:rsidRDefault="00A73924" w:rsidP="00A73924">
            <w:pPr>
              <w:spacing w:line="276" w:lineRule="auto"/>
              <w:jc w:val="center"/>
            </w:pPr>
            <w:r w:rsidRPr="000D7055">
              <w:rPr>
                <w:color w:val="000000"/>
              </w:rPr>
              <w:t>44,86</w:t>
            </w:r>
          </w:p>
        </w:tc>
        <w:tc>
          <w:tcPr>
            <w:tcW w:w="645" w:type="pct"/>
            <w:tcBorders>
              <w:right w:val="single" w:sz="4" w:space="0" w:color="auto"/>
            </w:tcBorders>
            <w:vAlign w:val="center"/>
          </w:tcPr>
          <w:p w14:paraId="0A8D9E8F" w14:textId="77777777" w:rsidR="00A73924" w:rsidRPr="000D7055" w:rsidRDefault="00A73924" w:rsidP="00A73924">
            <w:pPr>
              <w:jc w:val="center"/>
              <w:rPr>
                <w:color w:val="000000"/>
              </w:rPr>
            </w:pPr>
            <w:r w:rsidRPr="000D7055">
              <w:rPr>
                <w:color w:val="000000"/>
              </w:rPr>
              <w:t>1384</w:t>
            </w:r>
          </w:p>
        </w:tc>
        <w:tc>
          <w:tcPr>
            <w:tcW w:w="645" w:type="pct"/>
            <w:tcBorders>
              <w:left w:val="single" w:sz="4" w:space="0" w:color="auto"/>
            </w:tcBorders>
            <w:vAlign w:val="center"/>
          </w:tcPr>
          <w:p w14:paraId="760896EF" w14:textId="77777777" w:rsidR="00A73924" w:rsidRPr="000D7055" w:rsidRDefault="00A73924" w:rsidP="00A73924">
            <w:pPr>
              <w:jc w:val="center"/>
              <w:rPr>
                <w:color w:val="000000"/>
              </w:rPr>
            </w:pPr>
            <w:r w:rsidRPr="000D7055">
              <w:rPr>
                <w:color w:val="000000"/>
              </w:rPr>
              <w:t>47,99</w:t>
            </w:r>
          </w:p>
        </w:tc>
        <w:tc>
          <w:tcPr>
            <w:tcW w:w="645" w:type="pct"/>
            <w:tcBorders>
              <w:left w:val="single" w:sz="4" w:space="0" w:color="auto"/>
            </w:tcBorders>
            <w:vAlign w:val="center"/>
          </w:tcPr>
          <w:p w14:paraId="42934E7E" w14:textId="77777777" w:rsidR="00A73924" w:rsidRPr="000D7055" w:rsidRDefault="00A73924" w:rsidP="00A73924">
            <w:pPr>
              <w:jc w:val="center"/>
              <w:rPr>
                <w:color w:val="000000"/>
              </w:rPr>
            </w:pPr>
            <w:r w:rsidRPr="000D7055">
              <w:rPr>
                <w:color w:val="000000"/>
              </w:rPr>
              <w:t>1209</w:t>
            </w:r>
          </w:p>
        </w:tc>
        <w:tc>
          <w:tcPr>
            <w:tcW w:w="645" w:type="pct"/>
            <w:tcBorders>
              <w:left w:val="single" w:sz="4" w:space="0" w:color="auto"/>
            </w:tcBorders>
            <w:vAlign w:val="center"/>
          </w:tcPr>
          <w:p w14:paraId="28371643" w14:textId="77777777" w:rsidR="00A73924" w:rsidRPr="000D7055" w:rsidRDefault="00A73924" w:rsidP="00A73924">
            <w:pPr>
              <w:jc w:val="center"/>
              <w:rPr>
                <w:color w:val="000000"/>
              </w:rPr>
            </w:pPr>
            <w:r w:rsidRPr="000D7055">
              <w:rPr>
                <w:color w:val="000000"/>
              </w:rPr>
              <w:t>48,79</w:t>
            </w:r>
          </w:p>
        </w:tc>
      </w:tr>
      <w:tr w:rsidR="00A73924" w:rsidRPr="000D7055" w14:paraId="3696D208" w14:textId="77777777" w:rsidTr="0009799B">
        <w:trPr>
          <w:trHeight w:val="283"/>
        </w:trPr>
        <w:tc>
          <w:tcPr>
            <w:tcW w:w="1130" w:type="pct"/>
            <w:vAlign w:val="center"/>
          </w:tcPr>
          <w:p w14:paraId="7B42EF5C" w14:textId="77777777" w:rsidR="00A73924" w:rsidRPr="000D7055" w:rsidRDefault="00A73924" w:rsidP="00A73924">
            <w:pPr>
              <w:contextualSpacing/>
              <w:jc w:val="center"/>
              <w:rPr>
                <w:rFonts w:eastAsia="MS Mincho"/>
              </w:rPr>
            </w:pPr>
            <w:r w:rsidRPr="000D7055">
              <w:rPr>
                <w:rFonts w:eastAsia="MS Mincho"/>
              </w:rPr>
              <w:t>«4»</w:t>
            </w:r>
          </w:p>
        </w:tc>
        <w:tc>
          <w:tcPr>
            <w:tcW w:w="645" w:type="pct"/>
            <w:vAlign w:val="center"/>
          </w:tcPr>
          <w:p w14:paraId="51E5A83D" w14:textId="77777777" w:rsidR="00A73924" w:rsidRPr="000D7055" w:rsidRDefault="00A73924" w:rsidP="00A73924">
            <w:pPr>
              <w:spacing w:line="276" w:lineRule="auto"/>
              <w:jc w:val="center"/>
            </w:pPr>
            <w:r w:rsidRPr="000D7055">
              <w:rPr>
                <w:color w:val="000000"/>
              </w:rPr>
              <w:t>885</w:t>
            </w:r>
          </w:p>
        </w:tc>
        <w:tc>
          <w:tcPr>
            <w:tcW w:w="645" w:type="pct"/>
            <w:vAlign w:val="center"/>
          </w:tcPr>
          <w:p w14:paraId="727403E6" w14:textId="77777777" w:rsidR="00A73924" w:rsidRPr="000D7055" w:rsidRDefault="00A73924" w:rsidP="00A73924">
            <w:pPr>
              <w:spacing w:line="276" w:lineRule="auto"/>
              <w:jc w:val="center"/>
            </w:pPr>
            <w:r w:rsidRPr="000D7055">
              <w:rPr>
                <w:color w:val="000000"/>
              </w:rPr>
              <w:t>26,21</w:t>
            </w:r>
          </w:p>
        </w:tc>
        <w:tc>
          <w:tcPr>
            <w:tcW w:w="645" w:type="pct"/>
            <w:tcBorders>
              <w:right w:val="single" w:sz="4" w:space="0" w:color="auto"/>
            </w:tcBorders>
            <w:vAlign w:val="center"/>
          </w:tcPr>
          <w:p w14:paraId="67C6834A" w14:textId="77777777" w:rsidR="00A73924" w:rsidRPr="000D7055" w:rsidRDefault="00A73924" w:rsidP="00A73924">
            <w:pPr>
              <w:jc w:val="center"/>
              <w:rPr>
                <w:color w:val="000000"/>
              </w:rPr>
            </w:pPr>
            <w:r w:rsidRPr="000D7055">
              <w:rPr>
                <w:color w:val="000000"/>
              </w:rPr>
              <w:t>768</w:t>
            </w:r>
          </w:p>
        </w:tc>
        <w:tc>
          <w:tcPr>
            <w:tcW w:w="645" w:type="pct"/>
            <w:tcBorders>
              <w:left w:val="single" w:sz="4" w:space="0" w:color="auto"/>
            </w:tcBorders>
            <w:vAlign w:val="center"/>
          </w:tcPr>
          <w:p w14:paraId="45A7AE16" w14:textId="77777777" w:rsidR="00A73924" w:rsidRPr="000D7055" w:rsidRDefault="00A73924" w:rsidP="00A73924">
            <w:pPr>
              <w:jc w:val="center"/>
              <w:rPr>
                <w:color w:val="000000"/>
              </w:rPr>
            </w:pPr>
            <w:r w:rsidRPr="000D7055">
              <w:rPr>
                <w:color w:val="000000"/>
              </w:rPr>
              <w:t>26,63</w:t>
            </w:r>
          </w:p>
        </w:tc>
        <w:tc>
          <w:tcPr>
            <w:tcW w:w="645" w:type="pct"/>
            <w:tcBorders>
              <w:left w:val="single" w:sz="4" w:space="0" w:color="auto"/>
            </w:tcBorders>
            <w:vAlign w:val="center"/>
          </w:tcPr>
          <w:p w14:paraId="4CCE53AA" w14:textId="77777777" w:rsidR="00A73924" w:rsidRPr="000D7055" w:rsidRDefault="00A73924" w:rsidP="00A73924">
            <w:pPr>
              <w:jc w:val="center"/>
              <w:rPr>
                <w:color w:val="000000"/>
              </w:rPr>
            </w:pPr>
            <w:r w:rsidRPr="000D7055">
              <w:rPr>
                <w:color w:val="000000"/>
              </w:rPr>
              <w:t>511</w:t>
            </w:r>
          </w:p>
        </w:tc>
        <w:tc>
          <w:tcPr>
            <w:tcW w:w="645" w:type="pct"/>
            <w:tcBorders>
              <w:left w:val="single" w:sz="4" w:space="0" w:color="auto"/>
            </w:tcBorders>
            <w:vAlign w:val="center"/>
          </w:tcPr>
          <w:p w14:paraId="226C7A26" w14:textId="77777777" w:rsidR="00A73924" w:rsidRPr="000D7055" w:rsidRDefault="00A73924" w:rsidP="00A73924">
            <w:pPr>
              <w:jc w:val="center"/>
              <w:rPr>
                <w:color w:val="000000"/>
              </w:rPr>
            </w:pPr>
            <w:r w:rsidRPr="000D7055">
              <w:rPr>
                <w:color w:val="000000"/>
              </w:rPr>
              <w:t>20,62</w:t>
            </w:r>
          </w:p>
        </w:tc>
      </w:tr>
      <w:tr w:rsidR="00A73924" w:rsidRPr="000D7055" w14:paraId="570D3E87" w14:textId="77777777" w:rsidTr="0009799B">
        <w:trPr>
          <w:trHeight w:val="283"/>
        </w:trPr>
        <w:tc>
          <w:tcPr>
            <w:tcW w:w="1130" w:type="pct"/>
            <w:vAlign w:val="center"/>
          </w:tcPr>
          <w:p w14:paraId="530448A8" w14:textId="77777777" w:rsidR="00A73924" w:rsidRPr="000D7055" w:rsidRDefault="00A73924" w:rsidP="00A73924">
            <w:pPr>
              <w:contextualSpacing/>
              <w:jc w:val="center"/>
              <w:rPr>
                <w:rFonts w:eastAsia="MS Mincho"/>
              </w:rPr>
            </w:pPr>
            <w:r w:rsidRPr="000D7055">
              <w:rPr>
                <w:rFonts w:eastAsia="MS Mincho"/>
              </w:rPr>
              <w:t>«5»</w:t>
            </w:r>
          </w:p>
        </w:tc>
        <w:tc>
          <w:tcPr>
            <w:tcW w:w="645" w:type="pct"/>
            <w:vAlign w:val="center"/>
          </w:tcPr>
          <w:p w14:paraId="6664475F" w14:textId="77777777" w:rsidR="00A73924" w:rsidRPr="000D7055" w:rsidRDefault="00A73924" w:rsidP="00A73924">
            <w:pPr>
              <w:spacing w:line="276" w:lineRule="auto"/>
              <w:jc w:val="center"/>
            </w:pPr>
            <w:r w:rsidRPr="000D7055">
              <w:rPr>
                <w:color w:val="000000"/>
              </w:rPr>
              <w:t>241</w:t>
            </w:r>
          </w:p>
        </w:tc>
        <w:tc>
          <w:tcPr>
            <w:tcW w:w="645" w:type="pct"/>
            <w:vAlign w:val="center"/>
          </w:tcPr>
          <w:p w14:paraId="3012E865" w14:textId="77777777" w:rsidR="00A73924" w:rsidRPr="000D7055" w:rsidRDefault="00A73924" w:rsidP="00A73924">
            <w:pPr>
              <w:spacing w:line="276" w:lineRule="auto"/>
              <w:jc w:val="center"/>
            </w:pPr>
            <w:r w:rsidRPr="000D7055">
              <w:rPr>
                <w:color w:val="000000"/>
              </w:rPr>
              <w:t>7,14</w:t>
            </w:r>
          </w:p>
        </w:tc>
        <w:tc>
          <w:tcPr>
            <w:tcW w:w="645" w:type="pct"/>
            <w:tcBorders>
              <w:right w:val="single" w:sz="4" w:space="0" w:color="auto"/>
            </w:tcBorders>
            <w:vAlign w:val="center"/>
          </w:tcPr>
          <w:p w14:paraId="606A3F35" w14:textId="77777777" w:rsidR="00A73924" w:rsidRPr="000D7055" w:rsidRDefault="00A73924" w:rsidP="00A73924">
            <w:pPr>
              <w:jc w:val="center"/>
              <w:rPr>
                <w:color w:val="000000"/>
              </w:rPr>
            </w:pPr>
            <w:r w:rsidRPr="000D7055">
              <w:rPr>
                <w:color w:val="000000"/>
              </w:rPr>
              <w:t>131</w:t>
            </w:r>
          </w:p>
        </w:tc>
        <w:tc>
          <w:tcPr>
            <w:tcW w:w="645" w:type="pct"/>
            <w:tcBorders>
              <w:left w:val="single" w:sz="4" w:space="0" w:color="auto"/>
            </w:tcBorders>
            <w:vAlign w:val="center"/>
          </w:tcPr>
          <w:p w14:paraId="6707D042" w14:textId="77777777" w:rsidR="00A73924" w:rsidRPr="000D7055" w:rsidRDefault="00A73924" w:rsidP="00A73924">
            <w:pPr>
              <w:jc w:val="center"/>
              <w:rPr>
                <w:color w:val="000000"/>
              </w:rPr>
            </w:pPr>
            <w:r w:rsidRPr="000D7055">
              <w:rPr>
                <w:color w:val="000000"/>
              </w:rPr>
              <w:t>4,54</w:t>
            </w:r>
          </w:p>
        </w:tc>
        <w:tc>
          <w:tcPr>
            <w:tcW w:w="645" w:type="pct"/>
            <w:tcBorders>
              <w:left w:val="single" w:sz="4" w:space="0" w:color="auto"/>
            </w:tcBorders>
            <w:vAlign w:val="center"/>
          </w:tcPr>
          <w:p w14:paraId="31CD656B" w14:textId="77777777" w:rsidR="00A73924" w:rsidRPr="000D7055" w:rsidRDefault="00A73924" w:rsidP="00A73924">
            <w:pPr>
              <w:jc w:val="center"/>
              <w:rPr>
                <w:color w:val="000000"/>
              </w:rPr>
            </w:pPr>
            <w:r w:rsidRPr="000D7055">
              <w:rPr>
                <w:color w:val="000000"/>
              </w:rPr>
              <w:t>126</w:t>
            </w:r>
          </w:p>
        </w:tc>
        <w:tc>
          <w:tcPr>
            <w:tcW w:w="645" w:type="pct"/>
            <w:tcBorders>
              <w:left w:val="single" w:sz="4" w:space="0" w:color="auto"/>
            </w:tcBorders>
            <w:vAlign w:val="center"/>
          </w:tcPr>
          <w:p w14:paraId="2FB893DC" w14:textId="77777777" w:rsidR="00A73924" w:rsidRPr="000D7055" w:rsidRDefault="00A73924" w:rsidP="00A73924">
            <w:pPr>
              <w:jc w:val="center"/>
              <w:rPr>
                <w:color w:val="000000"/>
              </w:rPr>
            </w:pPr>
            <w:r w:rsidRPr="000D7055">
              <w:rPr>
                <w:color w:val="000000"/>
              </w:rPr>
              <w:t>5,08</w:t>
            </w:r>
          </w:p>
        </w:tc>
      </w:tr>
    </w:tbl>
    <w:p w14:paraId="3224B88E" w14:textId="77777777" w:rsidR="00320B6C" w:rsidRPr="000D7055" w:rsidRDefault="00320B6C" w:rsidP="00903AC5">
      <w:pPr>
        <w:jc w:val="both"/>
        <w:rPr>
          <w:b/>
          <w:bCs/>
        </w:rPr>
      </w:pPr>
    </w:p>
    <w:p w14:paraId="45C8EE8F" w14:textId="77777777" w:rsidR="00320B6C" w:rsidRPr="000D7055" w:rsidRDefault="00320B6C" w:rsidP="00903AC5">
      <w:pPr>
        <w:jc w:val="both"/>
        <w:rPr>
          <w:b/>
          <w:bCs/>
        </w:rPr>
      </w:pPr>
    </w:p>
    <w:p w14:paraId="4874CF06" w14:textId="77777777" w:rsidR="00320B6C" w:rsidRPr="000D7055" w:rsidRDefault="00320B6C" w:rsidP="00903AC5">
      <w:pPr>
        <w:jc w:val="both"/>
        <w:rPr>
          <w:b/>
          <w:bCs/>
        </w:rPr>
      </w:pPr>
    </w:p>
    <w:p w14:paraId="4436E24F" w14:textId="77777777" w:rsidR="00320B6C" w:rsidRPr="000D7055" w:rsidRDefault="00320B6C">
      <w:pPr>
        <w:pStyle w:val="3"/>
        <w:numPr>
          <w:ilvl w:val="1"/>
          <w:numId w:val="6"/>
        </w:numPr>
        <w:tabs>
          <w:tab w:val="left" w:pos="142"/>
        </w:tabs>
        <w:ind w:left="426"/>
        <w:rPr>
          <w:rFonts w:ascii="Times New Roman" w:hAnsi="Times New Roman"/>
          <w:color w:val="auto"/>
          <w:sz w:val="28"/>
        </w:rPr>
      </w:pPr>
      <w:r w:rsidRPr="000D7055">
        <w:rPr>
          <w:rFonts w:ascii="Times New Roman" w:hAnsi="Times New Roman"/>
          <w:color w:val="auto"/>
          <w:sz w:val="28"/>
        </w:rPr>
        <w:t>Результаты ОГЭ по АТЕ Псковской области</w:t>
      </w:r>
    </w:p>
    <w:p w14:paraId="0894D555" w14:textId="77777777" w:rsidR="00320B6C" w:rsidRPr="000D7055" w:rsidRDefault="00320B6C" w:rsidP="000849F6">
      <w:pPr>
        <w:pStyle w:val="af7"/>
        <w:keepNext/>
        <w:jc w:val="right"/>
        <w:rPr>
          <w:iCs w:val="0"/>
          <w:color w:val="auto"/>
        </w:rPr>
      </w:pPr>
      <w:r w:rsidRPr="000D7055">
        <w:rPr>
          <w:bCs/>
          <w:iCs w:val="0"/>
          <w:color w:val="auto"/>
        </w:rPr>
        <w:t>Таблица 2</w:t>
      </w:r>
      <w:r w:rsidRPr="000D7055">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320B6C" w:rsidRPr="000D7055" w14:paraId="712EDFFF" w14:textId="77777777" w:rsidTr="00D82B89">
        <w:trPr>
          <w:cantSplit/>
          <w:tblHeader/>
        </w:trPr>
        <w:tc>
          <w:tcPr>
            <w:tcW w:w="720" w:type="dxa"/>
            <w:vMerge w:val="restart"/>
            <w:vAlign w:val="center"/>
          </w:tcPr>
          <w:p w14:paraId="50C8CF2E" w14:textId="77777777" w:rsidR="00320B6C" w:rsidRPr="000D7055" w:rsidRDefault="00320B6C" w:rsidP="00D82B89">
            <w:pPr>
              <w:jc w:val="center"/>
              <w:rPr>
                <w:bCs/>
                <w:szCs w:val="28"/>
              </w:rPr>
            </w:pPr>
            <w:r w:rsidRPr="000D7055">
              <w:rPr>
                <w:bCs/>
                <w:szCs w:val="28"/>
              </w:rPr>
              <w:t>№ п/п</w:t>
            </w:r>
          </w:p>
        </w:tc>
        <w:tc>
          <w:tcPr>
            <w:tcW w:w="4920" w:type="dxa"/>
            <w:vMerge w:val="restart"/>
            <w:vAlign w:val="center"/>
          </w:tcPr>
          <w:p w14:paraId="42C1057B" w14:textId="77777777" w:rsidR="00320B6C" w:rsidRPr="000D7055" w:rsidRDefault="00320B6C" w:rsidP="00D82B89">
            <w:pPr>
              <w:jc w:val="center"/>
              <w:rPr>
                <w:bCs/>
                <w:szCs w:val="28"/>
              </w:rPr>
            </w:pPr>
            <w:r w:rsidRPr="000D7055">
              <w:rPr>
                <w:bCs/>
                <w:szCs w:val="28"/>
              </w:rPr>
              <w:t>АТЕ</w:t>
            </w:r>
          </w:p>
        </w:tc>
        <w:tc>
          <w:tcPr>
            <w:tcW w:w="1560" w:type="dxa"/>
            <w:vMerge w:val="restart"/>
            <w:vAlign w:val="center"/>
          </w:tcPr>
          <w:p w14:paraId="01FC1D7F" w14:textId="77777777" w:rsidR="00320B6C" w:rsidRPr="000D7055" w:rsidRDefault="00320B6C" w:rsidP="00D82B89">
            <w:pPr>
              <w:jc w:val="center"/>
              <w:rPr>
                <w:bCs/>
                <w:szCs w:val="28"/>
              </w:rPr>
            </w:pPr>
            <w:r w:rsidRPr="000D7055">
              <w:rPr>
                <w:bCs/>
                <w:szCs w:val="28"/>
              </w:rPr>
              <w:t>Всего участников</w:t>
            </w:r>
          </w:p>
        </w:tc>
        <w:tc>
          <w:tcPr>
            <w:tcW w:w="1920" w:type="dxa"/>
            <w:gridSpan w:val="2"/>
            <w:vAlign w:val="center"/>
          </w:tcPr>
          <w:p w14:paraId="4004547F" w14:textId="77777777" w:rsidR="00320B6C" w:rsidRPr="000D7055" w:rsidRDefault="00320B6C" w:rsidP="00D82B89">
            <w:pPr>
              <w:jc w:val="center"/>
              <w:rPr>
                <w:bCs/>
                <w:szCs w:val="28"/>
              </w:rPr>
            </w:pPr>
            <w:r w:rsidRPr="000D7055">
              <w:rPr>
                <w:bCs/>
                <w:szCs w:val="28"/>
              </w:rPr>
              <w:t>«2»</w:t>
            </w:r>
          </w:p>
        </w:tc>
        <w:tc>
          <w:tcPr>
            <w:tcW w:w="2160" w:type="dxa"/>
            <w:gridSpan w:val="2"/>
            <w:vAlign w:val="center"/>
          </w:tcPr>
          <w:p w14:paraId="012A714C" w14:textId="77777777" w:rsidR="00320B6C" w:rsidRPr="000D7055" w:rsidRDefault="00320B6C" w:rsidP="00D82B89">
            <w:pPr>
              <w:jc w:val="center"/>
              <w:rPr>
                <w:bCs/>
                <w:szCs w:val="28"/>
              </w:rPr>
            </w:pPr>
            <w:r w:rsidRPr="000D7055">
              <w:rPr>
                <w:bCs/>
                <w:szCs w:val="28"/>
              </w:rPr>
              <w:t>«3»</w:t>
            </w:r>
          </w:p>
        </w:tc>
        <w:tc>
          <w:tcPr>
            <w:tcW w:w="1920" w:type="dxa"/>
            <w:gridSpan w:val="2"/>
            <w:vAlign w:val="center"/>
          </w:tcPr>
          <w:p w14:paraId="54491CF7" w14:textId="77777777" w:rsidR="00320B6C" w:rsidRPr="000D7055" w:rsidRDefault="00320B6C" w:rsidP="00D82B89">
            <w:pPr>
              <w:jc w:val="center"/>
              <w:rPr>
                <w:bCs/>
                <w:szCs w:val="28"/>
              </w:rPr>
            </w:pPr>
            <w:r w:rsidRPr="000D7055">
              <w:rPr>
                <w:bCs/>
                <w:szCs w:val="28"/>
              </w:rPr>
              <w:t>«4»</w:t>
            </w:r>
          </w:p>
        </w:tc>
        <w:tc>
          <w:tcPr>
            <w:tcW w:w="1920" w:type="dxa"/>
            <w:gridSpan w:val="2"/>
            <w:vAlign w:val="center"/>
          </w:tcPr>
          <w:p w14:paraId="13E91DF4" w14:textId="77777777" w:rsidR="00320B6C" w:rsidRPr="000D7055" w:rsidRDefault="00320B6C" w:rsidP="00D82B89">
            <w:pPr>
              <w:jc w:val="center"/>
              <w:rPr>
                <w:bCs/>
                <w:szCs w:val="28"/>
              </w:rPr>
            </w:pPr>
            <w:r w:rsidRPr="000D7055">
              <w:rPr>
                <w:bCs/>
                <w:szCs w:val="28"/>
              </w:rPr>
              <w:t>«5»</w:t>
            </w:r>
          </w:p>
        </w:tc>
      </w:tr>
      <w:tr w:rsidR="00320B6C" w:rsidRPr="000D7055" w14:paraId="7382C9D9" w14:textId="77777777" w:rsidTr="00D82B89">
        <w:trPr>
          <w:cantSplit/>
          <w:tblHeader/>
        </w:trPr>
        <w:tc>
          <w:tcPr>
            <w:tcW w:w="720" w:type="dxa"/>
            <w:vMerge/>
            <w:vAlign w:val="center"/>
          </w:tcPr>
          <w:p w14:paraId="2E5428FB" w14:textId="77777777" w:rsidR="00320B6C" w:rsidRPr="000D7055" w:rsidRDefault="00320B6C" w:rsidP="00D82B89">
            <w:pPr>
              <w:jc w:val="center"/>
              <w:rPr>
                <w:bCs/>
                <w:szCs w:val="28"/>
              </w:rPr>
            </w:pPr>
          </w:p>
        </w:tc>
        <w:tc>
          <w:tcPr>
            <w:tcW w:w="4920" w:type="dxa"/>
            <w:vMerge/>
            <w:vAlign w:val="center"/>
          </w:tcPr>
          <w:p w14:paraId="6DB4FC06" w14:textId="77777777" w:rsidR="00320B6C" w:rsidRPr="000D7055" w:rsidRDefault="00320B6C" w:rsidP="00D82B89">
            <w:pPr>
              <w:jc w:val="center"/>
              <w:rPr>
                <w:bCs/>
                <w:szCs w:val="28"/>
              </w:rPr>
            </w:pPr>
          </w:p>
        </w:tc>
        <w:tc>
          <w:tcPr>
            <w:tcW w:w="1560" w:type="dxa"/>
            <w:vMerge/>
            <w:vAlign w:val="center"/>
          </w:tcPr>
          <w:p w14:paraId="53356006" w14:textId="77777777" w:rsidR="00320B6C" w:rsidRPr="000D7055" w:rsidRDefault="00320B6C" w:rsidP="00D82B89">
            <w:pPr>
              <w:jc w:val="center"/>
              <w:rPr>
                <w:bCs/>
                <w:szCs w:val="28"/>
              </w:rPr>
            </w:pPr>
          </w:p>
        </w:tc>
        <w:tc>
          <w:tcPr>
            <w:tcW w:w="960" w:type="dxa"/>
            <w:vAlign w:val="center"/>
          </w:tcPr>
          <w:p w14:paraId="41B1AB1C" w14:textId="77777777" w:rsidR="00320B6C" w:rsidRPr="000D7055" w:rsidRDefault="00320B6C" w:rsidP="00D82B89">
            <w:pPr>
              <w:jc w:val="center"/>
              <w:rPr>
                <w:bCs/>
                <w:szCs w:val="28"/>
              </w:rPr>
            </w:pPr>
            <w:r w:rsidRPr="000D7055">
              <w:rPr>
                <w:bCs/>
                <w:szCs w:val="28"/>
              </w:rPr>
              <w:t>чел.</w:t>
            </w:r>
          </w:p>
        </w:tc>
        <w:tc>
          <w:tcPr>
            <w:tcW w:w="960" w:type="dxa"/>
            <w:vAlign w:val="center"/>
          </w:tcPr>
          <w:p w14:paraId="57FE1E59" w14:textId="77777777" w:rsidR="00320B6C" w:rsidRPr="000D7055" w:rsidRDefault="00320B6C" w:rsidP="00D82B89">
            <w:pPr>
              <w:jc w:val="center"/>
              <w:rPr>
                <w:bCs/>
                <w:szCs w:val="28"/>
              </w:rPr>
            </w:pPr>
            <w:r w:rsidRPr="000D7055">
              <w:rPr>
                <w:bCs/>
                <w:szCs w:val="28"/>
              </w:rPr>
              <w:t>%</w:t>
            </w:r>
          </w:p>
        </w:tc>
        <w:tc>
          <w:tcPr>
            <w:tcW w:w="1080" w:type="dxa"/>
            <w:vAlign w:val="center"/>
          </w:tcPr>
          <w:p w14:paraId="4ADF199E" w14:textId="77777777" w:rsidR="00320B6C" w:rsidRPr="000D7055" w:rsidRDefault="00320B6C" w:rsidP="00D82B89">
            <w:pPr>
              <w:jc w:val="center"/>
              <w:rPr>
                <w:bCs/>
                <w:szCs w:val="28"/>
              </w:rPr>
            </w:pPr>
            <w:r w:rsidRPr="000D7055">
              <w:rPr>
                <w:bCs/>
                <w:szCs w:val="28"/>
              </w:rPr>
              <w:t>чел.</w:t>
            </w:r>
          </w:p>
        </w:tc>
        <w:tc>
          <w:tcPr>
            <w:tcW w:w="1080" w:type="dxa"/>
            <w:vAlign w:val="center"/>
          </w:tcPr>
          <w:p w14:paraId="6BE6A1B4" w14:textId="77777777" w:rsidR="00320B6C" w:rsidRPr="000D7055" w:rsidRDefault="00320B6C" w:rsidP="00D82B89">
            <w:pPr>
              <w:jc w:val="center"/>
              <w:rPr>
                <w:bCs/>
                <w:szCs w:val="28"/>
              </w:rPr>
            </w:pPr>
            <w:r w:rsidRPr="000D7055">
              <w:rPr>
                <w:bCs/>
                <w:szCs w:val="28"/>
              </w:rPr>
              <w:t>%</w:t>
            </w:r>
          </w:p>
        </w:tc>
        <w:tc>
          <w:tcPr>
            <w:tcW w:w="960" w:type="dxa"/>
            <w:vAlign w:val="center"/>
          </w:tcPr>
          <w:p w14:paraId="09D67865" w14:textId="77777777" w:rsidR="00320B6C" w:rsidRPr="000D7055" w:rsidRDefault="00320B6C" w:rsidP="00D82B89">
            <w:pPr>
              <w:jc w:val="center"/>
              <w:rPr>
                <w:bCs/>
                <w:szCs w:val="28"/>
              </w:rPr>
            </w:pPr>
            <w:r w:rsidRPr="000D7055">
              <w:rPr>
                <w:bCs/>
                <w:szCs w:val="28"/>
              </w:rPr>
              <w:t>чел.</w:t>
            </w:r>
          </w:p>
        </w:tc>
        <w:tc>
          <w:tcPr>
            <w:tcW w:w="960" w:type="dxa"/>
            <w:vAlign w:val="center"/>
          </w:tcPr>
          <w:p w14:paraId="03D573DE" w14:textId="77777777" w:rsidR="00320B6C" w:rsidRPr="000D7055" w:rsidRDefault="00320B6C" w:rsidP="00D82B89">
            <w:pPr>
              <w:jc w:val="center"/>
              <w:rPr>
                <w:bCs/>
                <w:szCs w:val="28"/>
              </w:rPr>
            </w:pPr>
            <w:r w:rsidRPr="000D7055">
              <w:rPr>
                <w:bCs/>
                <w:szCs w:val="28"/>
              </w:rPr>
              <w:t>%</w:t>
            </w:r>
          </w:p>
        </w:tc>
        <w:tc>
          <w:tcPr>
            <w:tcW w:w="960" w:type="dxa"/>
            <w:vAlign w:val="center"/>
          </w:tcPr>
          <w:p w14:paraId="2ECAAF77" w14:textId="77777777" w:rsidR="00320B6C" w:rsidRPr="000D7055" w:rsidRDefault="00320B6C" w:rsidP="00D82B89">
            <w:pPr>
              <w:jc w:val="center"/>
              <w:rPr>
                <w:bCs/>
                <w:szCs w:val="28"/>
              </w:rPr>
            </w:pPr>
            <w:r w:rsidRPr="000D7055">
              <w:rPr>
                <w:bCs/>
                <w:szCs w:val="28"/>
              </w:rPr>
              <w:t>чел.</w:t>
            </w:r>
          </w:p>
        </w:tc>
        <w:tc>
          <w:tcPr>
            <w:tcW w:w="960" w:type="dxa"/>
            <w:vAlign w:val="center"/>
          </w:tcPr>
          <w:p w14:paraId="30BA3B54" w14:textId="77777777" w:rsidR="00320B6C" w:rsidRPr="000D7055" w:rsidRDefault="00320B6C" w:rsidP="00D82B89">
            <w:pPr>
              <w:jc w:val="center"/>
              <w:rPr>
                <w:bCs/>
                <w:szCs w:val="28"/>
              </w:rPr>
            </w:pPr>
            <w:r w:rsidRPr="000D7055">
              <w:rPr>
                <w:bCs/>
                <w:szCs w:val="28"/>
              </w:rPr>
              <w:t>%</w:t>
            </w:r>
          </w:p>
        </w:tc>
      </w:tr>
      <w:tr w:rsidR="00A73924" w:rsidRPr="000D7055" w14:paraId="53F4B204" w14:textId="77777777" w:rsidTr="00966535">
        <w:trPr>
          <w:trHeight w:val="283"/>
        </w:trPr>
        <w:tc>
          <w:tcPr>
            <w:tcW w:w="720" w:type="dxa"/>
            <w:vAlign w:val="bottom"/>
          </w:tcPr>
          <w:p w14:paraId="7B867CD8" w14:textId="77777777" w:rsidR="00A73924" w:rsidRPr="000D7055" w:rsidRDefault="00A73924" w:rsidP="00A73924">
            <w:pPr>
              <w:jc w:val="right"/>
              <w:rPr>
                <w:color w:val="000000"/>
              </w:rPr>
            </w:pPr>
            <w:r w:rsidRPr="000D7055">
              <w:rPr>
                <w:color w:val="000000"/>
              </w:rPr>
              <w:t>1</w:t>
            </w:r>
          </w:p>
        </w:tc>
        <w:tc>
          <w:tcPr>
            <w:tcW w:w="4920" w:type="dxa"/>
            <w:vAlign w:val="bottom"/>
          </w:tcPr>
          <w:p w14:paraId="717063C6" w14:textId="77777777" w:rsidR="00A73924" w:rsidRPr="000D7055" w:rsidRDefault="00A73924" w:rsidP="00A73924">
            <w:pPr>
              <w:rPr>
                <w:color w:val="000000"/>
              </w:rPr>
            </w:pPr>
            <w:proofErr w:type="spellStart"/>
            <w:r w:rsidRPr="000D7055">
              <w:rPr>
                <w:color w:val="000000"/>
              </w:rPr>
              <w:t>г.Псков</w:t>
            </w:r>
            <w:proofErr w:type="spellEnd"/>
          </w:p>
        </w:tc>
        <w:tc>
          <w:tcPr>
            <w:tcW w:w="1560" w:type="dxa"/>
            <w:vAlign w:val="bottom"/>
          </w:tcPr>
          <w:p w14:paraId="7FB0A620" w14:textId="77777777" w:rsidR="00A73924" w:rsidRPr="000D7055" w:rsidRDefault="00A73924" w:rsidP="00A73924">
            <w:pPr>
              <w:jc w:val="right"/>
              <w:rPr>
                <w:color w:val="000000"/>
              </w:rPr>
            </w:pPr>
            <w:r w:rsidRPr="000D7055">
              <w:rPr>
                <w:color w:val="000000"/>
              </w:rPr>
              <w:t>1053</w:t>
            </w:r>
          </w:p>
        </w:tc>
        <w:tc>
          <w:tcPr>
            <w:tcW w:w="960" w:type="dxa"/>
            <w:vAlign w:val="bottom"/>
          </w:tcPr>
          <w:p w14:paraId="36E21BED" w14:textId="77777777" w:rsidR="00A73924" w:rsidRPr="000D7055" w:rsidRDefault="00A73924" w:rsidP="00A73924">
            <w:pPr>
              <w:jc w:val="right"/>
              <w:rPr>
                <w:color w:val="000000"/>
              </w:rPr>
            </w:pPr>
            <w:r w:rsidRPr="000D7055">
              <w:rPr>
                <w:color w:val="000000"/>
              </w:rPr>
              <w:t>205</w:t>
            </w:r>
          </w:p>
        </w:tc>
        <w:tc>
          <w:tcPr>
            <w:tcW w:w="960" w:type="dxa"/>
            <w:vAlign w:val="bottom"/>
          </w:tcPr>
          <w:p w14:paraId="1B562825" w14:textId="77777777" w:rsidR="00A73924" w:rsidRPr="000D7055" w:rsidRDefault="00A73924" w:rsidP="00A73924">
            <w:pPr>
              <w:jc w:val="right"/>
              <w:rPr>
                <w:color w:val="000000"/>
              </w:rPr>
            </w:pPr>
            <w:r w:rsidRPr="000D7055">
              <w:rPr>
                <w:color w:val="000000"/>
              </w:rPr>
              <w:t>19,47</w:t>
            </w:r>
          </w:p>
        </w:tc>
        <w:tc>
          <w:tcPr>
            <w:tcW w:w="1080" w:type="dxa"/>
            <w:vAlign w:val="bottom"/>
          </w:tcPr>
          <w:p w14:paraId="534ECD23" w14:textId="77777777" w:rsidR="00A73924" w:rsidRPr="000D7055" w:rsidRDefault="00A73924" w:rsidP="00A73924">
            <w:pPr>
              <w:jc w:val="right"/>
              <w:rPr>
                <w:color w:val="000000"/>
              </w:rPr>
            </w:pPr>
            <w:r w:rsidRPr="000D7055">
              <w:rPr>
                <w:color w:val="000000"/>
              </w:rPr>
              <w:t>527</w:t>
            </w:r>
          </w:p>
        </w:tc>
        <w:tc>
          <w:tcPr>
            <w:tcW w:w="1080" w:type="dxa"/>
            <w:vAlign w:val="bottom"/>
          </w:tcPr>
          <w:p w14:paraId="11208C50" w14:textId="77777777" w:rsidR="00A73924" w:rsidRPr="000D7055" w:rsidRDefault="00A73924" w:rsidP="00A73924">
            <w:pPr>
              <w:jc w:val="right"/>
              <w:rPr>
                <w:color w:val="000000"/>
              </w:rPr>
            </w:pPr>
            <w:r w:rsidRPr="000D7055">
              <w:rPr>
                <w:color w:val="000000"/>
              </w:rPr>
              <w:t>50,05</w:t>
            </w:r>
          </w:p>
        </w:tc>
        <w:tc>
          <w:tcPr>
            <w:tcW w:w="960" w:type="dxa"/>
            <w:vAlign w:val="bottom"/>
          </w:tcPr>
          <w:p w14:paraId="28B38F50" w14:textId="77777777" w:rsidR="00A73924" w:rsidRPr="000D7055" w:rsidRDefault="00A73924" w:rsidP="00A73924">
            <w:pPr>
              <w:jc w:val="right"/>
              <w:rPr>
                <w:color w:val="000000"/>
              </w:rPr>
            </w:pPr>
            <w:r w:rsidRPr="000D7055">
              <w:rPr>
                <w:color w:val="000000"/>
              </w:rPr>
              <w:t>257</w:t>
            </w:r>
          </w:p>
        </w:tc>
        <w:tc>
          <w:tcPr>
            <w:tcW w:w="960" w:type="dxa"/>
            <w:vAlign w:val="bottom"/>
          </w:tcPr>
          <w:p w14:paraId="0B8DB706" w14:textId="77777777" w:rsidR="00A73924" w:rsidRPr="000D7055" w:rsidRDefault="00A73924" w:rsidP="00A73924">
            <w:pPr>
              <w:jc w:val="right"/>
              <w:rPr>
                <w:color w:val="000000"/>
              </w:rPr>
            </w:pPr>
            <w:r w:rsidRPr="000D7055">
              <w:rPr>
                <w:color w:val="000000"/>
              </w:rPr>
              <w:t>24,41</w:t>
            </w:r>
          </w:p>
        </w:tc>
        <w:tc>
          <w:tcPr>
            <w:tcW w:w="960" w:type="dxa"/>
            <w:vAlign w:val="bottom"/>
          </w:tcPr>
          <w:p w14:paraId="56B3152E" w14:textId="77777777" w:rsidR="00A73924" w:rsidRPr="000D7055" w:rsidRDefault="00A73924" w:rsidP="00A73924">
            <w:pPr>
              <w:jc w:val="right"/>
              <w:rPr>
                <w:color w:val="000000"/>
              </w:rPr>
            </w:pPr>
            <w:r w:rsidRPr="000D7055">
              <w:rPr>
                <w:color w:val="000000"/>
              </w:rPr>
              <w:t>64</w:t>
            </w:r>
          </w:p>
        </w:tc>
        <w:tc>
          <w:tcPr>
            <w:tcW w:w="960" w:type="dxa"/>
            <w:vAlign w:val="bottom"/>
          </w:tcPr>
          <w:p w14:paraId="2F4061CD" w14:textId="77777777" w:rsidR="00A73924" w:rsidRPr="000D7055" w:rsidRDefault="00A73924" w:rsidP="00A73924">
            <w:pPr>
              <w:jc w:val="right"/>
              <w:rPr>
                <w:color w:val="000000"/>
              </w:rPr>
            </w:pPr>
            <w:r w:rsidRPr="000D7055">
              <w:rPr>
                <w:color w:val="000000"/>
              </w:rPr>
              <w:t>6,08</w:t>
            </w:r>
          </w:p>
        </w:tc>
      </w:tr>
      <w:tr w:rsidR="00A73924" w:rsidRPr="000D7055" w14:paraId="686E6B11" w14:textId="77777777" w:rsidTr="00966535">
        <w:trPr>
          <w:trHeight w:val="283"/>
        </w:trPr>
        <w:tc>
          <w:tcPr>
            <w:tcW w:w="720" w:type="dxa"/>
            <w:vAlign w:val="bottom"/>
          </w:tcPr>
          <w:p w14:paraId="6D5E144C" w14:textId="77777777" w:rsidR="00A73924" w:rsidRPr="000D7055" w:rsidRDefault="00A73924" w:rsidP="00A73924">
            <w:pPr>
              <w:jc w:val="right"/>
              <w:rPr>
                <w:color w:val="000000"/>
              </w:rPr>
            </w:pPr>
            <w:r w:rsidRPr="000D7055">
              <w:rPr>
                <w:color w:val="000000"/>
              </w:rPr>
              <w:t>2</w:t>
            </w:r>
          </w:p>
        </w:tc>
        <w:tc>
          <w:tcPr>
            <w:tcW w:w="4920" w:type="dxa"/>
            <w:vAlign w:val="bottom"/>
          </w:tcPr>
          <w:p w14:paraId="4D3DA770" w14:textId="77777777" w:rsidR="00A73924" w:rsidRPr="000D7055" w:rsidRDefault="00A73924" w:rsidP="00A73924">
            <w:pPr>
              <w:rPr>
                <w:color w:val="000000"/>
              </w:rPr>
            </w:pPr>
            <w:r w:rsidRPr="000D7055">
              <w:rPr>
                <w:color w:val="000000"/>
              </w:rPr>
              <w:t>г. Великие Луки</w:t>
            </w:r>
          </w:p>
        </w:tc>
        <w:tc>
          <w:tcPr>
            <w:tcW w:w="1560" w:type="dxa"/>
            <w:vAlign w:val="bottom"/>
          </w:tcPr>
          <w:p w14:paraId="514D4908" w14:textId="77777777" w:rsidR="00A73924" w:rsidRPr="000D7055" w:rsidRDefault="00A73924" w:rsidP="00A73924">
            <w:pPr>
              <w:jc w:val="right"/>
              <w:rPr>
                <w:color w:val="000000"/>
              </w:rPr>
            </w:pPr>
            <w:r w:rsidRPr="000D7055">
              <w:rPr>
                <w:color w:val="000000"/>
              </w:rPr>
              <w:t>473</w:t>
            </w:r>
          </w:p>
        </w:tc>
        <w:tc>
          <w:tcPr>
            <w:tcW w:w="960" w:type="dxa"/>
            <w:vAlign w:val="bottom"/>
          </w:tcPr>
          <w:p w14:paraId="1CF78D7A" w14:textId="77777777" w:rsidR="00A73924" w:rsidRPr="000D7055" w:rsidRDefault="00A73924" w:rsidP="00A73924">
            <w:pPr>
              <w:jc w:val="right"/>
              <w:rPr>
                <w:color w:val="000000"/>
              </w:rPr>
            </w:pPr>
            <w:r w:rsidRPr="000D7055">
              <w:rPr>
                <w:color w:val="000000"/>
              </w:rPr>
              <w:t>122</w:t>
            </w:r>
          </w:p>
        </w:tc>
        <w:tc>
          <w:tcPr>
            <w:tcW w:w="960" w:type="dxa"/>
            <w:vAlign w:val="bottom"/>
          </w:tcPr>
          <w:p w14:paraId="5FFB456E" w14:textId="77777777" w:rsidR="00A73924" w:rsidRPr="000D7055" w:rsidRDefault="00A73924" w:rsidP="00A73924">
            <w:pPr>
              <w:jc w:val="right"/>
              <w:rPr>
                <w:color w:val="000000"/>
              </w:rPr>
            </w:pPr>
            <w:r w:rsidRPr="000D7055">
              <w:rPr>
                <w:color w:val="000000"/>
              </w:rPr>
              <w:t>25,79</w:t>
            </w:r>
          </w:p>
        </w:tc>
        <w:tc>
          <w:tcPr>
            <w:tcW w:w="1080" w:type="dxa"/>
            <w:vAlign w:val="bottom"/>
          </w:tcPr>
          <w:p w14:paraId="45A36B12" w14:textId="77777777" w:rsidR="00A73924" w:rsidRPr="000D7055" w:rsidRDefault="00A73924" w:rsidP="00A73924">
            <w:pPr>
              <w:jc w:val="right"/>
              <w:rPr>
                <w:color w:val="000000"/>
              </w:rPr>
            </w:pPr>
            <w:r w:rsidRPr="000D7055">
              <w:rPr>
                <w:color w:val="000000"/>
              </w:rPr>
              <w:t>234</w:t>
            </w:r>
          </w:p>
        </w:tc>
        <w:tc>
          <w:tcPr>
            <w:tcW w:w="1080" w:type="dxa"/>
            <w:vAlign w:val="bottom"/>
          </w:tcPr>
          <w:p w14:paraId="294F70C6" w14:textId="77777777" w:rsidR="00A73924" w:rsidRPr="000D7055" w:rsidRDefault="00A73924" w:rsidP="00A73924">
            <w:pPr>
              <w:jc w:val="right"/>
              <w:rPr>
                <w:color w:val="000000"/>
              </w:rPr>
            </w:pPr>
            <w:r w:rsidRPr="000D7055">
              <w:rPr>
                <w:color w:val="000000"/>
              </w:rPr>
              <w:t>49,47</w:t>
            </w:r>
          </w:p>
        </w:tc>
        <w:tc>
          <w:tcPr>
            <w:tcW w:w="960" w:type="dxa"/>
            <w:vAlign w:val="bottom"/>
          </w:tcPr>
          <w:p w14:paraId="67A63099" w14:textId="77777777" w:rsidR="00A73924" w:rsidRPr="000D7055" w:rsidRDefault="00A73924" w:rsidP="00A73924">
            <w:pPr>
              <w:jc w:val="right"/>
              <w:rPr>
                <w:color w:val="000000"/>
              </w:rPr>
            </w:pPr>
            <w:r w:rsidRPr="000D7055">
              <w:rPr>
                <w:color w:val="000000"/>
              </w:rPr>
              <w:t>97</w:t>
            </w:r>
          </w:p>
        </w:tc>
        <w:tc>
          <w:tcPr>
            <w:tcW w:w="960" w:type="dxa"/>
            <w:vAlign w:val="bottom"/>
          </w:tcPr>
          <w:p w14:paraId="6DA34129" w14:textId="77777777" w:rsidR="00A73924" w:rsidRPr="000D7055" w:rsidRDefault="00A73924" w:rsidP="00A73924">
            <w:pPr>
              <w:jc w:val="right"/>
              <w:rPr>
                <w:color w:val="000000"/>
              </w:rPr>
            </w:pPr>
            <w:r w:rsidRPr="000D7055">
              <w:rPr>
                <w:color w:val="000000"/>
              </w:rPr>
              <w:t>20,51</w:t>
            </w:r>
          </w:p>
        </w:tc>
        <w:tc>
          <w:tcPr>
            <w:tcW w:w="960" w:type="dxa"/>
            <w:vAlign w:val="bottom"/>
          </w:tcPr>
          <w:p w14:paraId="2B07AB18" w14:textId="77777777" w:rsidR="00A73924" w:rsidRPr="000D7055" w:rsidRDefault="00A73924" w:rsidP="00A73924">
            <w:pPr>
              <w:jc w:val="right"/>
              <w:rPr>
                <w:color w:val="000000"/>
              </w:rPr>
            </w:pPr>
            <w:r w:rsidRPr="000D7055">
              <w:rPr>
                <w:color w:val="000000"/>
              </w:rPr>
              <w:t>20</w:t>
            </w:r>
          </w:p>
        </w:tc>
        <w:tc>
          <w:tcPr>
            <w:tcW w:w="960" w:type="dxa"/>
            <w:vAlign w:val="bottom"/>
          </w:tcPr>
          <w:p w14:paraId="603B9275" w14:textId="77777777" w:rsidR="00A73924" w:rsidRPr="000D7055" w:rsidRDefault="00A73924" w:rsidP="00A73924">
            <w:pPr>
              <w:jc w:val="right"/>
              <w:rPr>
                <w:color w:val="000000"/>
              </w:rPr>
            </w:pPr>
            <w:r w:rsidRPr="000D7055">
              <w:rPr>
                <w:color w:val="000000"/>
              </w:rPr>
              <w:t>4,23</w:t>
            </w:r>
          </w:p>
        </w:tc>
      </w:tr>
      <w:tr w:rsidR="00A73924" w:rsidRPr="000D7055" w14:paraId="18417A68" w14:textId="77777777" w:rsidTr="00966535">
        <w:trPr>
          <w:trHeight w:val="283"/>
        </w:trPr>
        <w:tc>
          <w:tcPr>
            <w:tcW w:w="720" w:type="dxa"/>
            <w:vAlign w:val="bottom"/>
          </w:tcPr>
          <w:p w14:paraId="6F0E5FD6" w14:textId="77777777" w:rsidR="00A73924" w:rsidRPr="000D7055" w:rsidRDefault="00A73924" w:rsidP="00A73924">
            <w:pPr>
              <w:jc w:val="right"/>
              <w:rPr>
                <w:color w:val="000000"/>
              </w:rPr>
            </w:pPr>
            <w:r w:rsidRPr="000D7055">
              <w:rPr>
                <w:color w:val="000000"/>
              </w:rPr>
              <w:t>3</w:t>
            </w:r>
          </w:p>
        </w:tc>
        <w:tc>
          <w:tcPr>
            <w:tcW w:w="4920" w:type="dxa"/>
            <w:vAlign w:val="bottom"/>
          </w:tcPr>
          <w:p w14:paraId="157F8DD4" w14:textId="77777777" w:rsidR="00A73924" w:rsidRPr="000D7055" w:rsidRDefault="00A73924" w:rsidP="00A73924">
            <w:pPr>
              <w:rPr>
                <w:color w:val="000000"/>
              </w:rPr>
            </w:pPr>
            <w:r w:rsidRPr="000D7055">
              <w:rPr>
                <w:color w:val="000000"/>
              </w:rPr>
              <w:t>Дедовичский муниципальный округ</w:t>
            </w:r>
          </w:p>
        </w:tc>
        <w:tc>
          <w:tcPr>
            <w:tcW w:w="1560" w:type="dxa"/>
            <w:vAlign w:val="bottom"/>
          </w:tcPr>
          <w:p w14:paraId="5970C5DF" w14:textId="77777777" w:rsidR="00A73924" w:rsidRPr="000D7055" w:rsidRDefault="00A73924" w:rsidP="00A73924">
            <w:pPr>
              <w:jc w:val="right"/>
              <w:rPr>
                <w:color w:val="000000"/>
              </w:rPr>
            </w:pPr>
            <w:r w:rsidRPr="000D7055">
              <w:rPr>
                <w:color w:val="000000"/>
              </w:rPr>
              <w:t>25</w:t>
            </w:r>
          </w:p>
        </w:tc>
        <w:tc>
          <w:tcPr>
            <w:tcW w:w="960" w:type="dxa"/>
            <w:vAlign w:val="bottom"/>
          </w:tcPr>
          <w:p w14:paraId="5663DD45" w14:textId="77777777" w:rsidR="00A73924" w:rsidRPr="000D7055" w:rsidRDefault="00A73924" w:rsidP="00A73924">
            <w:pPr>
              <w:jc w:val="right"/>
              <w:rPr>
                <w:color w:val="000000"/>
              </w:rPr>
            </w:pPr>
            <w:r w:rsidRPr="000D7055">
              <w:rPr>
                <w:color w:val="000000"/>
              </w:rPr>
              <w:t>5</w:t>
            </w:r>
          </w:p>
        </w:tc>
        <w:tc>
          <w:tcPr>
            <w:tcW w:w="960" w:type="dxa"/>
            <w:vAlign w:val="bottom"/>
          </w:tcPr>
          <w:p w14:paraId="502C7110" w14:textId="77777777" w:rsidR="00A73924" w:rsidRPr="000D7055" w:rsidRDefault="00A73924" w:rsidP="00A73924">
            <w:pPr>
              <w:jc w:val="right"/>
              <w:rPr>
                <w:color w:val="000000"/>
              </w:rPr>
            </w:pPr>
            <w:r w:rsidRPr="000D7055">
              <w:rPr>
                <w:color w:val="000000"/>
              </w:rPr>
              <w:t>20</w:t>
            </w:r>
          </w:p>
        </w:tc>
        <w:tc>
          <w:tcPr>
            <w:tcW w:w="1080" w:type="dxa"/>
            <w:vAlign w:val="bottom"/>
          </w:tcPr>
          <w:p w14:paraId="53FA5A36" w14:textId="77777777" w:rsidR="00A73924" w:rsidRPr="000D7055" w:rsidRDefault="00A73924" w:rsidP="00A73924">
            <w:pPr>
              <w:jc w:val="right"/>
              <w:rPr>
                <w:color w:val="000000"/>
              </w:rPr>
            </w:pPr>
            <w:r w:rsidRPr="000D7055">
              <w:rPr>
                <w:color w:val="000000"/>
              </w:rPr>
              <w:t>10</w:t>
            </w:r>
          </w:p>
        </w:tc>
        <w:tc>
          <w:tcPr>
            <w:tcW w:w="1080" w:type="dxa"/>
            <w:vAlign w:val="bottom"/>
          </w:tcPr>
          <w:p w14:paraId="4663BCEF" w14:textId="77777777" w:rsidR="00A73924" w:rsidRPr="000D7055" w:rsidRDefault="00A73924" w:rsidP="00A73924">
            <w:pPr>
              <w:jc w:val="right"/>
              <w:rPr>
                <w:color w:val="000000"/>
              </w:rPr>
            </w:pPr>
            <w:r w:rsidRPr="000D7055">
              <w:rPr>
                <w:color w:val="000000"/>
              </w:rPr>
              <w:t>40</w:t>
            </w:r>
          </w:p>
        </w:tc>
        <w:tc>
          <w:tcPr>
            <w:tcW w:w="960" w:type="dxa"/>
            <w:vAlign w:val="bottom"/>
          </w:tcPr>
          <w:p w14:paraId="7B53E534" w14:textId="77777777" w:rsidR="00A73924" w:rsidRPr="000D7055" w:rsidRDefault="00A73924" w:rsidP="00A73924">
            <w:pPr>
              <w:jc w:val="right"/>
              <w:rPr>
                <w:color w:val="000000"/>
              </w:rPr>
            </w:pPr>
            <w:r w:rsidRPr="000D7055">
              <w:rPr>
                <w:color w:val="000000"/>
              </w:rPr>
              <w:t>7</w:t>
            </w:r>
          </w:p>
        </w:tc>
        <w:tc>
          <w:tcPr>
            <w:tcW w:w="960" w:type="dxa"/>
            <w:vAlign w:val="bottom"/>
          </w:tcPr>
          <w:p w14:paraId="5C8CE790" w14:textId="77777777" w:rsidR="00A73924" w:rsidRPr="000D7055" w:rsidRDefault="00A73924" w:rsidP="00A73924">
            <w:pPr>
              <w:jc w:val="right"/>
              <w:rPr>
                <w:color w:val="000000"/>
              </w:rPr>
            </w:pPr>
            <w:r w:rsidRPr="000D7055">
              <w:rPr>
                <w:color w:val="000000"/>
              </w:rPr>
              <w:t>28</w:t>
            </w:r>
          </w:p>
        </w:tc>
        <w:tc>
          <w:tcPr>
            <w:tcW w:w="960" w:type="dxa"/>
            <w:vAlign w:val="bottom"/>
          </w:tcPr>
          <w:p w14:paraId="249C59E7" w14:textId="77777777" w:rsidR="00A73924" w:rsidRPr="000D7055" w:rsidRDefault="00A73924" w:rsidP="00A73924">
            <w:pPr>
              <w:jc w:val="right"/>
              <w:rPr>
                <w:color w:val="000000"/>
              </w:rPr>
            </w:pPr>
            <w:r w:rsidRPr="000D7055">
              <w:rPr>
                <w:color w:val="000000"/>
              </w:rPr>
              <w:t>3</w:t>
            </w:r>
          </w:p>
        </w:tc>
        <w:tc>
          <w:tcPr>
            <w:tcW w:w="960" w:type="dxa"/>
            <w:vAlign w:val="bottom"/>
          </w:tcPr>
          <w:p w14:paraId="1D31BD8D" w14:textId="77777777" w:rsidR="00A73924" w:rsidRPr="000D7055" w:rsidRDefault="00A73924" w:rsidP="00A73924">
            <w:pPr>
              <w:jc w:val="right"/>
              <w:rPr>
                <w:color w:val="000000"/>
              </w:rPr>
            </w:pPr>
            <w:r w:rsidRPr="000D7055">
              <w:rPr>
                <w:color w:val="000000"/>
              </w:rPr>
              <w:t>12</w:t>
            </w:r>
          </w:p>
        </w:tc>
      </w:tr>
      <w:tr w:rsidR="00A73924" w:rsidRPr="000D7055" w14:paraId="32B4EFE3" w14:textId="77777777" w:rsidTr="00966535">
        <w:trPr>
          <w:trHeight w:val="283"/>
        </w:trPr>
        <w:tc>
          <w:tcPr>
            <w:tcW w:w="720" w:type="dxa"/>
            <w:vAlign w:val="bottom"/>
          </w:tcPr>
          <w:p w14:paraId="23019364" w14:textId="77777777" w:rsidR="00A73924" w:rsidRPr="000D7055" w:rsidRDefault="00A73924" w:rsidP="00A73924">
            <w:pPr>
              <w:jc w:val="right"/>
              <w:rPr>
                <w:color w:val="000000"/>
              </w:rPr>
            </w:pPr>
            <w:r w:rsidRPr="000D7055">
              <w:rPr>
                <w:color w:val="000000"/>
              </w:rPr>
              <w:t>4</w:t>
            </w:r>
          </w:p>
        </w:tc>
        <w:tc>
          <w:tcPr>
            <w:tcW w:w="4920" w:type="dxa"/>
            <w:vAlign w:val="bottom"/>
          </w:tcPr>
          <w:p w14:paraId="0E80323B" w14:textId="77777777" w:rsidR="00A73924" w:rsidRPr="000D7055" w:rsidRDefault="00A73924" w:rsidP="00A73924">
            <w:pPr>
              <w:rPr>
                <w:color w:val="000000"/>
              </w:rPr>
            </w:pPr>
            <w:r w:rsidRPr="000D7055">
              <w:rPr>
                <w:color w:val="000000"/>
              </w:rPr>
              <w:t>Бежаницкий муниципальный округ</w:t>
            </w:r>
          </w:p>
        </w:tc>
        <w:tc>
          <w:tcPr>
            <w:tcW w:w="1560" w:type="dxa"/>
            <w:vAlign w:val="bottom"/>
          </w:tcPr>
          <w:p w14:paraId="6713BF2C" w14:textId="77777777" w:rsidR="00A73924" w:rsidRPr="000D7055" w:rsidRDefault="00A73924" w:rsidP="00A73924">
            <w:pPr>
              <w:jc w:val="right"/>
              <w:rPr>
                <w:color w:val="000000"/>
              </w:rPr>
            </w:pPr>
            <w:r w:rsidRPr="000D7055">
              <w:rPr>
                <w:color w:val="000000"/>
              </w:rPr>
              <w:t>23</w:t>
            </w:r>
          </w:p>
        </w:tc>
        <w:tc>
          <w:tcPr>
            <w:tcW w:w="960" w:type="dxa"/>
            <w:vAlign w:val="bottom"/>
          </w:tcPr>
          <w:p w14:paraId="7B99EE98" w14:textId="77777777" w:rsidR="00A73924" w:rsidRPr="000D7055" w:rsidRDefault="00A73924" w:rsidP="00A73924">
            <w:pPr>
              <w:jc w:val="right"/>
              <w:rPr>
                <w:color w:val="000000"/>
              </w:rPr>
            </w:pPr>
            <w:r w:rsidRPr="000D7055">
              <w:rPr>
                <w:color w:val="000000"/>
              </w:rPr>
              <w:t>12</w:t>
            </w:r>
          </w:p>
        </w:tc>
        <w:tc>
          <w:tcPr>
            <w:tcW w:w="960" w:type="dxa"/>
            <w:vAlign w:val="bottom"/>
          </w:tcPr>
          <w:p w14:paraId="5B6347D6" w14:textId="77777777" w:rsidR="00A73924" w:rsidRPr="000D7055" w:rsidRDefault="00A73924" w:rsidP="00A73924">
            <w:pPr>
              <w:jc w:val="right"/>
              <w:rPr>
                <w:color w:val="000000"/>
              </w:rPr>
            </w:pPr>
            <w:r w:rsidRPr="000D7055">
              <w:rPr>
                <w:color w:val="000000"/>
              </w:rPr>
              <w:t>52,17</w:t>
            </w:r>
          </w:p>
        </w:tc>
        <w:tc>
          <w:tcPr>
            <w:tcW w:w="1080" w:type="dxa"/>
            <w:vAlign w:val="bottom"/>
          </w:tcPr>
          <w:p w14:paraId="0AC7B815" w14:textId="77777777" w:rsidR="00A73924" w:rsidRPr="000D7055" w:rsidRDefault="00A73924" w:rsidP="00A73924">
            <w:pPr>
              <w:jc w:val="right"/>
              <w:rPr>
                <w:color w:val="000000"/>
              </w:rPr>
            </w:pPr>
            <w:r w:rsidRPr="000D7055">
              <w:rPr>
                <w:color w:val="000000"/>
              </w:rPr>
              <w:t>8</w:t>
            </w:r>
          </w:p>
        </w:tc>
        <w:tc>
          <w:tcPr>
            <w:tcW w:w="1080" w:type="dxa"/>
            <w:vAlign w:val="bottom"/>
          </w:tcPr>
          <w:p w14:paraId="2AEDC137" w14:textId="77777777" w:rsidR="00A73924" w:rsidRPr="000D7055" w:rsidRDefault="00A73924" w:rsidP="00A73924">
            <w:pPr>
              <w:jc w:val="right"/>
              <w:rPr>
                <w:color w:val="000000"/>
              </w:rPr>
            </w:pPr>
            <w:r w:rsidRPr="000D7055">
              <w:rPr>
                <w:color w:val="000000"/>
              </w:rPr>
              <w:t>34,78</w:t>
            </w:r>
          </w:p>
        </w:tc>
        <w:tc>
          <w:tcPr>
            <w:tcW w:w="960" w:type="dxa"/>
            <w:vAlign w:val="bottom"/>
          </w:tcPr>
          <w:p w14:paraId="7E1A2EAC" w14:textId="77777777" w:rsidR="00A73924" w:rsidRPr="000D7055" w:rsidRDefault="00A73924" w:rsidP="00A73924">
            <w:pPr>
              <w:jc w:val="right"/>
              <w:rPr>
                <w:color w:val="000000"/>
              </w:rPr>
            </w:pPr>
            <w:r w:rsidRPr="000D7055">
              <w:rPr>
                <w:color w:val="000000"/>
              </w:rPr>
              <w:t>3</w:t>
            </w:r>
          </w:p>
        </w:tc>
        <w:tc>
          <w:tcPr>
            <w:tcW w:w="960" w:type="dxa"/>
            <w:vAlign w:val="bottom"/>
          </w:tcPr>
          <w:p w14:paraId="4D7D7891" w14:textId="77777777" w:rsidR="00A73924" w:rsidRPr="000D7055" w:rsidRDefault="00A73924" w:rsidP="00A73924">
            <w:pPr>
              <w:jc w:val="right"/>
              <w:rPr>
                <w:color w:val="000000"/>
              </w:rPr>
            </w:pPr>
            <w:r w:rsidRPr="000D7055">
              <w:rPr>
                <w:color w:val="000000"/>
              </w:rPr>
              <w:t>13,04</w:t>
            </w:r>
          </w:p>
        </w:tc>
        <w:tc>
          <w:tcPr>
            <w:tcW w:w="960" w:type="dxa"/>
            <w:vAlign w:val="bottom"/>
          </w:tcPr>
          <w:p w14:paraId="618724B8" w14:textId="77777777" w:rsidR="00A73924" w:rsidRPr="000D7055" w:rsidRDefault="00A73924" w:rsidP="00A73924">
            <w:pPr>
              <w:jc w:val="right"/>
              <w:rPr>
                <w:color w:val="000000"/>
              </w:rPr>
            </w:pPr>
            <w:r w:rsidRPr="000D7055">
              <w:rPr>
                <w:color w:val="000000"/>
              </w:rPr>
              <w:t>0</w:t>
            </w:r>
          </w:p>
        </w:tc>
        <w:tc>
          <w:tcPr>
            <w:tcW w:w="960" w:type="dxa"/>
            <w:vAlign w:val="bottom"/>
          </w:tcPr>
          <w:p w14:paraId="1898A314" w14:textId="77777777" w:rsidR="00A73924" w:rsidRPr="000D7055" w:rsidRDefault="00A73924" w:rsidP="00A73924">
            <w:pPr>
              <w:jc w:val="right"/>
              <w:rPr>
                <w:color w:val="000000"/>
              </w:rPr>
            </w:pPr>
            <w:r w:rsidRPr="000D7055">
              <w:rPr>
                <w:color w:val="000000"/>
              </w:rPr>
              <w:t>0</w:t>
            </w:r>
          </w:p>
        </w:tc>
      </w:tr>
      <w:tr w:rsidR="00A73924" w:rsidRPr="000D7055" w14:paraId="668619D0" w14:textId="77777777" w:rsidTr="00966535">
        <w:trPr>
          <w:trHeight w:val="283"/>
        </w:trPr>
        <w:tc>
          <w:tcPr>
            <w:tcW w:w="720" w:type="dxa"/>
            <w:vAlign w:val="bottom"/>
          </w:tcPr>
          <w:p w14:paraId="6263A517" w14:textId="77777777" w:rsidR="00A73924" w:rsidRPr="000D7055" w:rsidRDefault="00A73924" w:rsidP="00A73924">
            <w:pPr>
              <w:jc w:val="right"/>
              <w:rPr>
                <w:color w:val="000000"/>
              </w:rPr>
            </w:pPr>
            <w:r w:rsidRPr="000D7055">
              <w:rPr>
                <w:color w:val="000000"/>
              </w:rPr>
              <w:t>5</w:t>
            </w:r>
          </w:p>
        </w:tc>
        <w:tc>
          <w:tcPr>
            <w:tcW w:w="4920" w:type="dxa"/>
            <w:vAlign w:val="bottom"/>
          </w:tcPr>
          <w:p w14:paraId="23C14417" w14:textId="77777777" w:rsidR="00A73924" w:rsidRPr="000D7055" w:rsidRDefault="00A73924" w:rsidP="00A73924">
            <w:pPr>
              <w:rPr>
                <w:color w:val="000000"/>
              </w:rPr>
            </w:pPr>
            <w:r w:rsidRPr="000D7055">
              <w:rPr>
                <w:color w:val="000000"/>
              </w:rPr>
              <w:t>Великолукский муниципальный округ</w:t>
            </w:r>
          </w:p>
        </w:tc>
        <w:tc>
          <w:tcPr>
            <w:tcW w:w="1560" w:type="dxa"/>
            <w:vAlign w:val="bottom"/>
          </w:tcPr>
          <w:p w14:paraId="485DECF0" w14:textId="77777777" w:rsidR="00A73924" w:rsidRPr="000D7055" w:rsidRDefault="00A73924" w:rsidP="00A73924">
            <w:pPr>
              <w:jc w:val="right"/>
              <w:rPr>
                <w:color w:val="000000"/>
              </w:rPr>
            </w:pPr>
            <w:r w:rsidRPr="000D7055">
              <w:rPr>
                <w:color w:val="000000"/>
              </w:rPr>
              <w:t>27</w:t>
            </w:r>
          </w:p>
        </w:tc>
        <w:tc>
          <w:tcPr>
            <w:tcW w:w="960" w:type="dxa"/>
            <w:vAlign w:val="bottom"/>
          </w:tcPr>
          <w:p w14:paraId="56579112" w14:textId="77777777" w:rsidR="00A73924" w:rsidRPr="000D7055" w:rsidRDefault="00A73924" w:rsidP="00A73924">
            <w:pPr>
              <w:jc w:val="right"/>
              <w:rPr>
                <w:color w:val="000000"/>
              </w:rPr>
            </w:pPr>
            <w:r w:rsidRPr="000D7055">
              <w:rPr>
                <w:color w:val="000000"/>
              </w:rPr>
              <w:t>4</w:t>
            </w:r>
          </w:p>
        </w:tc>
        <w:tc>
          <w:tcPr>
            <w:tcW w:w="960" w:type="dxa"/>
            <w:vAlign w:val="bottom"/>
          </w:tcPr>
          <w:p w14:paraId="7865503A" w14:textId="77777777" w:rsidR="00A73924" w:rsidRPr="000D7055" w:rsidRDefault="00A73924" w:rsidP="00A73924">
            <w:pPr>
              <w:jc w:val="right"/>
              <w:rPr>
                <w:color w:val="000000"/>
              </w:rPr>
            </w:pPr>
            <w:r w:rsidRPr="000D7055">
              <w:rPr>
                <w:color w:val="000000"/>
              </w:rPr>
              <w:t>14,81</w:t>
            </w:r>
          </w:p>
        </w:tc>
        <w:tc>
          <w:tcPr>
            <w:tcW w:w="1080" w:type="dxa"/>
            <w:vAlign w:val="bottom"/>
          </w:tcPr>
          <w:p w14:paraId="61C3C877" w14:textId="77777777" w:rsidR="00A73924" w:rsidRPr="000D7055" w:rsidRDefault="00A73924" w:rsidP="00A73924">
            <w:pPr>
              <w:jc w:val="right"/>
              <w:rPr>
                <w:color w:val="000000"/>
              </w:rPr>
            </w:pPr>
            <w:r w:rsidRPr="000D7055">
              <w:rPr>
                <w:color w:val="000000"/>
              </w:rPr>
              <w:t>18</w:t>
            </w:r>
          </w:p>
        </w:tc>
        <w:tc>
          <w:tcPr>
            <w:tcW w:w="1080" w:type="dxa"/>
            <w:vAlign w:val="bottom"/>
          </w:tcPr>
          <w:p w14:paraId="2EEE5FC3" w14:textId="77777777" w:rsidR="00A73924" w:rsidRPr="000D7055" w:rsidRDefault="00A73924" w:rsidP="00A73924">
            <w:pPr>
              <w:jc w:val="right"/>
              <w:rPr>
                <w:color w:val="000000"/>
              </w:rPr>
            </w:pPr>
            <w:r w:rsidRPr="000D7055">
              <w:rPr>
                <w:color w:val="000000"/>
              </w:rPr>
              <w:t>66,67</w:t>
            </w:r>
          </w:p>
        </w:tc>
        <w:tc>
          <w:tcPr>
            <w:tcW w:w="960" w:type="dxa"/>
            <w:vAlign w:val="bottom"/>
          </w:tcPr>
          <w:p w14:paraId="09DC9036" w14:textId="77777777" w:rsidR="00A73924" w:rsidRPr="000D7055" w:rsidRDefault="00A73924" w:rsidP="00A73924">
            <w:pPr>
              <w:jc w:val="right"/>
              <w:rPr>
                <w:color w:val="000000"/>
              </w:rPr>
            </w:pPr>
            <w:r w:rsidRPr="000D7055">
              <w:rPr>
                <w:color w:val="000000"/>
              </w:rPr>
              <w:t>5</w:t>
            </w:r>
          </w:p>
        </w:tc>
        <w:tc>
          <w:tcPr>
            <w:tcW w:w="960" w:type="dxa"/>
            <w:vAlign w:val="bottom"/>
          </w:tcPr>
          <w:p w14:paraId="6D952F52" w14:textId="77777777" w:rsidR="00A73924" w:rsidRPr="000D7055" w:rsidRDefault="00A73924" w:rsidP="00A73924">
            <w:pPr>
              <w:jc w:val="right"/>
              <w:rPr>
                <w:color w:val="000000"/>
              </w:rPr>
            </w:pPr>
            <w:r w:rsidRPr="000D7055">
              <w:rPr>
                <w:color w:val="000000"/>
              </w:rPr>
              <w:t>18,52</w:t>
            </w:r>
          </w:p>
        </w:tc>
        <w:tc>
          <w:tcPr>
            <w:tcW w:w="960" w:type="dxa"/>
            <w:vAlign w:val="bottom"/>
          </w:tcPr>
          <w:p w14:paraId="0F45567A" w14:textId="77777777" w:rsidR="00A73924" w:rsidRPr="000D7055" w:rsidRDefault="00A73924" w:rsidP="00A73924">
            <w:pPr>
              <w:jc w:val="right"/>
              <w:rPr>
                <w:color w:val="000000"/>
              </w:rPr>
            </w:pPr>
            <w:r w:rsidRPr="000D7055">
              <w:rPr>
                <w:color w:val="000000"/>
              </w:rPr>
              <w:t>0</w:t>
            </w:r>
          </w:p>
        </w:tc>
        <w:tc>
          <w:tcPr>
            <w:tcW w:w="960" w:type="dxa"/>
            <w:vAlign w:val="bottom"/>
          </w:tcPr>
          <w:p w14:paraId="72133932" w14:textId="77777777" w:rsidR="00A73924" w:rsidRPr="000D7055" w:rsidRDefault="00A73924" w:rsidP="00A73924">
            <w:pPr>
              <w:jc w:val="right"/>
              <w:rPr>
                <w:color w:val="000000"/>
              </w:rPr>
            </w:pPr>
            <w:r w:rsidRPr="000D7055">
              <w:rPr>
                <w:color w:val="000000"/>
              </w:rPr>
              <w:t>0</w:t>
            </w:r>
          </w:p>
        </w:tc>
      </w:tr>
      <w:tr w:rsidR="00A73924" w:rsidRPr="000D7055" w14:paraId="39C79A64" w14:textId="77777777" w:rsidTr="00966535">
        <w:trPr>
          <w:trHeight w:val="283"/>
        </w:trPr>
        <w:tc>
          <w:tcPr>
            <w:tcW w:w="720" w:type="dxa"/>
            <w:vAlign w:val="bottom"/>
          </w:tcPr>
          <w:p w14:paraId="41993B12" w14:textId="77777777" w:rsidR="00A73924" w:rsidRPr="000D7055" w:rsidRDefault="00A73924" w:rsidP="00A73924">
            <w:pPr>
              <w:jc w:val="right"/>
              <w:rPr>
                <w:color w:val="000000"/>
              </w:rPr>
            </w:pPr>
            <w:r w:rsidRPr="000D7055">
              <w:rPr>
                <w:color w:val="000000"/>
              </w:rPr>
              <w:t>6</w:t>
            </w:r>
          </w:p>
        </w:tc>
        <w:tc>
          <w:tcPr>
            <w:tcW w:w="4920" w:type="dxa"/>
            <w:vAlign w:val="bottom"/>
          </w:tcPr>
          <w:p w14:paraId="2E7BFAB5" w14:textId="77777777" w:rsidR="00A73924" w:rsidRPr="000D7055" w:rsidRDefault="00A73924" w:rsidP="00A73924">
            <w:pPr>
              <w:rPr>
                <w:color w:val="000000"/>
              </w:rPr>
            </w:pPr>
            <w:r w:rsidRPr="000D7055">
              <w:rPr>
                <w:color w:val="000000"/>
              </w:rPr>
              <w:t>Гдовский муниципальный округ</w:t>
            </w:r>
          </w:p>
        </w:tc>
        <w:tc>
          <w:tcPr>
            <w:tcW w:w="1560" w:type="dxa"/>
            <w:vAlign w:val="bottom"/>
          </w:tcPr>
          <w:p w14:paraId="654DAB12" w14:textId="77777777" w:rsidR="00A73924" w:rsidRPr="000D7055" w:rsidRDefault="00A73924" w:rsidP="00A73924">
            <w:pPr>
              <w:jc w:val="right"/>
              <w:rPr>
                <w:color w:val="000000"/>
              </w:rPr>
            </w:pPr>
            <w:r w:rsidRPr="000D7055">
              <w:rPr>
                <w:color w:val="000000"/>
              </w:rPr>
              <w:t>39</w:t>
            </w:r>
          </w:p>
        </w:tc>
        <w:tc>
          <w:tcPr>
            <w:tcW w:w="960" w:type="dxa"/>
            <w:vAlign w:val="bottom"/>
          </w:tcPr>
          <w:p w14:paraId="6FA8D004" w14:textId="77777777" w:rsidR="00A73924" w:rsidRPr="000D7055" w:rsidRDefault="00A73924" w:rsidP="00A73924">
            <w:pPr>
              <w:jc w:val="right"/>
              <w:rPr>
                <w:color w:val="000000"/>
              </w:rPr>
            </w:pPr>
            <w:r w:rsidRPr="000D7055">
              <w:rPr>
                <w:color w:val="000000"/>
              </w:rPr>
              <w:t>9</w:t>
            </w:r>
          </w:p>
        </w:tc>
        <w:tc>
          <w:tcPr>
            <w:tcW w:w="960" w:type="dxa"/>
            <w:vAlign w:val="bottom"/>
          </w:tcPr>
          <w:p w14:paraId="3A411AAC" w14:textId="77777777" w:rsidR="00A73924" w:rsidRPr="000D7055" w:rsidRDefault="00A73924" w:rsidP="00A73924">
            <w:pPr>
              <w:jc w:val="right"/>
              <w:rPr>
                <w:color w:val="000000"/>
              </w:rPr>
            </w:pPr>
            <w:r w:rsidRPr="000D7055">
              <w:rPr>
                <w:color w:val="000000"/>
              </w:rPr>
              <w:t>23,08</w:t>
            </w:r>
          </w:p>
        </w:tc>
        <w:tc>
          <w:tcPr>
            <w:tcW w:w="1080" w:type="dxa"/>
            <w:vAlign w:val="bottom"/>
          </w:tcPr>
          <w:p w14:paraId="6EA8FDA4" w14:textId="77777777" w:rsidR="00A73924" w:rsidRPr="000D7055" w:rsidRDefault="00A73924" w:rsidP="00A73924">
            <w:pPr>
              <w:jc w:val="right"/>
              <w:rPr>
                <w:color w:val="000000"/>
              </w:rPr>
            </w:pPr>
            <w:r w:rsidRPr="000D7055">
              <w:rPr>
                <w:color w:val="000000"/>
              </w:rPr>
              <w:t>27</w:t>
            </w:r>
          </w:p>
        </w:tc>
        <w:tc>
          <w:tcPr>
            <w:tcW w:w="1080" w:type="dxa"/>
            <w:vAlign w:val="bottom"/>
          </w:tcPr>
          <w:p w14:paraId="64176F84" w14:textId="77777777" w:rsidR="00A73924" w:rsidRPr="000D7055" w:rsidRDefault="00A73924" w:rsidP="00A73924">
            <w:pPr>
              <w:jc w:val="right"/>
              <w:rPr>
                <w:color w:val="000000"/>
              </w:rPr>
            </w:pPr>
            <w:r w:rsidRPr="000D7055">
              <w:rPr>
                <w:color w:val="000000"/>
              </w:rPr>
              <w:t>69,23</w:t>
            </w:r>
          </w:p>
        </w:tc>
        <w:tc>
          <w:tcPr>
            <w:tcW w:w="960" w:type="dxa"/>
            <w:vAlign w:val="bottom"/>
          </w:tcPr>
          <w:p w14:paraId="721E0D5E" w14:textId="77777777" w:rsidR="00A73924" w:rsidRPr="000D7055" w:rsidRDefault="00A73924" w:rsidP="00A73924">
            <w:pPr>
              <w:jc w:val="right"/>
              <w:rPr>
                <w:color w:val="000000"/>
              </w:rPr>
            </w:pPr>
            <w:r w:rsidRPr="000D7055">
              <w:rPr>
                <w:color w:val="000000"/>
              </w:rPr>
              <w:t>3</w:t>
            </w:r>
          </w:p>
        </w:tc>
        <w:tc>
          <w:tcPr>
            <w:tcW w:w="960" w:type="dxa"/>
            <w:vAlign w:val="bottom"/>
          </w:tcPr>
          <w:p w14:paraId="05F3B701" w14:textId="77777777" w:rsidR="00A73924" w:rsidRPr="000D7055" w:rsidRDefault="00A73924" w:rsidP="00A73924">
            <w:pPr>
              <w:jc w:val="right"/>
              <w:rPr>
                <w:color w:val="000000"/>
              </w:rPr>
            </w:pPr>
            <w:r w:rsidRPr="000D7055">
              <w:rPr>
                <w:color w:val="000000"/>
              </w:rPr>
              <w:t>7,69</w:t>
            </w:r>
          </w:p>
        </w:tc>
        <w:tc>
          <w:tcPr>
            <w:tcW w:w="960" w:type="dxa"/>
            <w:vAlign w:val="bottom"/>
          </w:tcPr>
          <w:p w14:paraId="71C04B8C" w14:textId="77777777" w:rsidR="00A73924" w:rsidRPr="000D7055" w:rsidRDefault="00A73924" w:rsidP="00A73924">
            <w:pPr>
              <w:jc w:val="right"/>
              <w:rPr>
                <w:color w:val="000000"/>
              </w:rPr>
            </w:pPr>
            <w:r w:rsidRPr="000D7055">
              <w:rPr>
                <w:color w:val="000000"/>
              </w:rPr>
              <w:t>0</w:t>
            </w:r>
          </w:p>
        </w:tc>
        <w:tc>
          <w:tcPr>
            <w:tcW w:w="960" w:type="dxa"/>
            <w:vAlign w:val="bottom"/>
          </w:tcPr>
          <w:p w14:paraId="791F1DD0" w14:textId="77777777" w:rsidR="00A73924" w:rsidRPr="000D7055" w:rsidRDefault="00A73924" w:rsidP="00A73924">
            <w:pPr>
              <w:jc w:val="right"/>
              <w:rPr>
                <w:color w:val="000000"/>
              </w:rPr>
            </w:pPr>
            <w:r w:rsidRPr="000D7055">
              <w:rPr>
                <w:color w:val="000000"/>
              </w:rPr>
              <w:t>0</w:t>
            </w:r>
          </w:p>
        </w:tc>
      </w:tr>
      <w:tr w:rsidR="00A73924" w:rsidRPr="000D7055" w14:paraId="7CB11E73" w14:textId="77777777" w:rsidTr="00966535">
        <w:trPr>
          <w:trHeight w:val="283"/>
        </w:trPr>
        <w:tc>
          <w:tcPr>
            <w:tcW w:w="720" w:type="dxa"/>
            <w:vAlign w:val="bottom"/>
          </w:tcPr>
          <w:p w14:paraId="397AC279" w14:textId="77777777" w:rsidR="00A73924" w:rsidRPr="000D7055" w:rsidRDefault="00A73924" w:rsidP="00A73924">
            <w:pPr>
              <w:jc w:val="right"/>
              <w:rPr>
                <w:color w:val="000000"/>
              </w:rPr>
            </w:pPr>
            <w:r w:rsidRPr="000D7055">
              <w:rPr>
                <w:color w:val="000000"/>
              </w:rPr>
              <w:t>7</w:t>
            </w:r>
          </w:p>
        </w:tc>
        <w:tc>
          <w:tcPr>
            <w:tcW w:w="4920" w:type="dxa"/>
            <w:vAlign w:val="bottom"/>
          </w:tcPr>
          <w:p w14:paraId="3583751F" w14:textId="77777777" w:rsidR="00A73924" w:rsidRPr="000D7055" w:rsidRDefault="00A73924" w:rsidP="00A73924">
            <w:pPr>
              <w:rPr>
                <w:color w:val="000000"/>
              </w:rPr>
            </w:pPr>
            <w:r w:rsidRPr="000D7055">
              <w:rPr>
                <w:color w:val="000000"/>
              </w:rPr>
              <w:t>Дновский муниципальный округ</w:t>
            </w:r>
          </w:p>
        </w:tc>
        <w:tc>
          <w:tcPr>
            <w:tcW w:w="1560" w:type="dxa"/>
            <w:vAlign w:val="bottom"/>
          </w:tcPr>
          <w:p w14:paraId="0F3105F3" w14:textId="77777777" w:rsidR="00A73924" w:rsidRPr="000D7055" w:rsidRDefault="00A73924" w:rsidP="00A73924">
            <w:pPr>
              <w:jc w:val="right"/>
              <w:rPr>
                <w:color w:val="000000"/>
              </w:rPr>
            </w:pPr>
            <w:r w:rsidRPr="000D7055">
              <w:rPr>
                <w:color w:val="000000"/>
              </w:rPr>
              <w:t>22</w:t>
            </w:r>
          </w:p>
        </w:tc>
        <w:tc>
          <w:tcPr>
            <w:tcW w:w="960" w:type="dxa"/>
            <w:vAlign w:val="bottom"/>
          </w:tcPr>
          <w:p w14:paraId="66BDED07" w14:textId="77777777" w:rsidR="00A73924" w:rsidRPr="000D7055" w:rsidRDefault="00A73924" w:rsidP="00A73924">
            <w:pPr>
              <w:jc w:val="right"/>
              <w:rPr>
                <w:color w:val="000000"/>
              </w:rPr>
            </w:pPr>
            <w:r w:rsidRPr="000D7055">
              <w:rPr>
                <w:color w:val="000000"/>
              </w:rPr>
              <w:t>6</w:t>
            </w:r>
          </w:p>
        </w:tc>
        <w:tc>
          <w:tcPr>
            <w:tcW w:w="960" w:type="dxa"/>
            <w:vAlign w:val="bottom"/>
          </w:tcPr>
          <w:p w14:paraId="1F3B16C3" w14:textId="77777777" w:rsidR="00A73924" w:rsidRPr="000D7055" w:rsidRDefault="00A73924" w:rsidP="00A73924">
            <w:pPr>
              <w:jc w:val="right"/>
              <w:rPr>
                <w:color w:val="000000"/>
              </w:rPr>
            </w:pPr>
            <w:r w:rsidRPr="000D7055">
              <w:rPr>
                <w:color w:val="000000"/>
              </w:rPr>
              <w:t>27,27</w:t>
            </w:r>
          </w:p>
        </w:tc>
        <w:tc>
          <w:tcPr>
            <w:tcW w:w="1080" w:type="dxa"/>
            <w:vAlign w:val="bottom"/>
          </w:tcPr>
          <w:p w14:paraId="38E4FBED" w14:textId="77777777" w:rsidR="00A73924" w:rsidRPr="000D7055" w:rsidRDefault="00A73924" w:rsidP="00A73924">
            <w:pPr>
              <w:jc w:val="right"/>
              <w:rPr>
                <w:color w:val="000000"/>
              </w:rPr>
            </w:pPr>
            <w:r w:rsidRPr="000D7055">
              <w:rPr>
                <w:color w:val="000000"/>
              </w:rPr>
              <w:t>11</w:t>
            </w:r>
          </w:p>
        </w:tc>
        <w:tc>
          <w:tcPr>
            <w:tcW w:w="1080" w:type="dxa"/>
            <w:vAlign w:val="bottom"/>
          </w:tcPr>
          <w:p w14:paraId="43A178B5" w14:textId="77777777" w:rsidR="00A73924" w:rsidRPr="000D7055" w:rsidRDefault="00A73924" w:rsidP="00A73924">
            <w:pPr>
              <w:jc w:val="right"/>
              <w:rPr>
                <w:color w:val="000000"/>
              </w:rPr>
            </w:pPr>
            <w:r w:rsidRPr="000D7055">
              <w:rPr>
                <w:color w:val="000000"/>
              </w:rPr>
              <w:t>50</w:t>
            </w:r>
          </w:p>
        </w:tc>
        <w:tc>
          <w:tcPr>
            <w:tcW w:w="960" w:type="dxa"/>
            <w:vAlign w:val="bottom"/>
          </w:tcPr>
          <w:p w14:paraId="24A087C8" w14:textId="77777777" w:rsidR="00A73924" w:rsidRPr="000D7055" w:rsidRDefault="00A73924" w:rsidP="00A73924">
            <w:pPr>
              <w:jc w:val="right"/>
              <w:rPr>
                <w:color w:val="000000"/>
              </w:rPr>
            </w:pPr>
            <w:r w:rsidRPr="000D7055">
              <w:rPr>
                <w:color w:val="000000"/>
              </w:rPr>
              <w:t>3</w:t>
            </w:r>
          </w:p>
        </w:tc>
        <w:tc>
          <w:tcPr>
            <w:tcW w:w="960" w:type="dxa"/>
            <w:vAlign w:val="bottom"/>
          </w:tcPr>
          <w:p w14:paraId="3D85B6D5" w14:textId="77777777" w:rsidR="00A73924" w:rsidRPr="000D7055" w:rsidRDefault="00A73924" w:rsidP="00A73924">
            <w:pPr>
              <w:jc w:val="right"/>
              <w:rPr>
                <w:color w:val="000000"/>
              </w:rPr>
            </w:pPr>
            <w:r w:rsidRPr="000D7055">
              <w:rPr>
                <w:color w:val="000000"/>
              </w:rPr>
              <w:t>13,64</w:t>
            </w:r>
          </w:p>
        </w:tc>
        <w:tc>
          <w:tcPr>
            <w:tcW w:w="960" w:type="dxa"/>
            <w:vAlign w:val="bottom"/>
          </w:tcPr>
          <w:p w14:paraId="4DC3E58A" w14:textId="77777777" w:rsidR="00A73924" w:rsidRPr="000D7055" w:rsidRDefault="00A73924" w:rsidP="00A73924">
            <w:pPr>
              <w:jc w:val="right"/>
              <w:rPr>
                <w:color w:val="000000"/>
              </w:rPr>
            </w:pPr>
            <w:r w:rsidRPr="000D7055">
              <w:rPr>
                <w:color w:val="000000"/>
              </w:rPr>
              <w:t>2</w:t>
            </w:r>
          </w:p>
        </w:tc>
        <w:tc>
          <w:tcPr>
            <w:tcW w:w="960" w:type="dxa"/>
            <w:vAlign w:val="bottom"/>
          </w:tcPr>
          <w:p w14:paraId="6F49C901" w14:textId="77777777" w:rsidR="00A73924" w:rsidRPr="000D7055" w:rsidRDefault="00A73924" w:rsidP="00A73924">
            <w:pPr>
              <w:jc w:val="right"/>
              <w:rPr>
                <w:color w:val="000000"/>
              </w:rPr>
            </w:pPr>
            <w:r w:rsidRPr="000D7055">
              <w:rPr>
                <w:color w:val="000000"/>
              </w:rPr>
              <w:t>9,09</w:t>
            </w:r>
          </w:p>
        </w:tc>
      </w:tr>
      <w:tr w:rsidR="00A73924" w:rsidRPr="000D7055" w14:paraId="65573269" w14:textId="77777777" w:rsidTr="00966535">
        <w:trPr>
          <w:trHeight w:val="283"/>
        </w:trPr>
        <w:tc>
          <w:tcPr>
            <w:tcW w:w="720" w:type="dxa"/>
            <w:vAlign w:val="bottom"/>
          </w:tcPr>
          <w:p w14:paraId="31EA21FB" w14:textId="77777777" w:rsidR="00A73924" w:rsidRPr="000D7055" w:rsidRDefault="00A73924" w:rsidP="00A73924">
            <w:pPr>
              <w:jc w:val="right"/>
              <w:rPr>
                <w:color w:val="000000"/>
              </w:rPr>
            </w:pPr>
            <w:r w:rsidRPr="000D7055">
              <w:rPr>
                <w:color w:val="000000"/>
              </w:rPr>
              <w:t>8</w:t>
            </w:r>
          </w:p>
        </w:tc>
        <w:tc>
          <w:tcPr>
            <w:tcW w:w="4920" w:type="dxa"/>
            <w:vAlign w:val="bottom"/>
          </w:tcPr>
          <w:p w14:paraId="7E266BED" w14:textId="77777777" w:rsidR="00A73924" w:rsidRPr="000D7055" w:rsidRDefault="00A73924" w:rsidP="00A73924">
            <w:pPr>
              <w:rPr>
                <w:color w:val="000000"/>
              </w:rPr>
            </w:pPr>
            <w:r w:rsidRPr="000D7055">
              <w:rPr>
                <w:color w:val="000000"/>
              </w:rPr>
              <w:t>Красногородский муниципальный округ</w:t>
            </w:r>
          </w:p>
        </w:tc>
        <w:tc>
          <w:tcPr>
            <w:tcW w:w="1560" w:type="dxa"/>
            <w:vAlign w:val="bottom"/>
          </w:tcPr>
          <w:p w14:paraId="230769D2" w14:textId="77777777" w:rsidR="00A73924" w:rsidRPr="000D7055" w:rsidRDefault="00A73924" w:rsidP="00A73924">
            <w:pPr>
              <w:jc w:val="right"/>
              <w:rPr>
                <w:color w:val="000000"/>
              </w:rPr>
            </w:pPr>
            <w:r w:rsidRPr="000D7055">
              <w:rPr>
                <w:color w:val="000000"/>
              </w:rPr>
              <w:t>27</w:t>
            </w:r>
          </w:p>
        </w:tc>
        <w:tc>
          <w:tcPr>
            <w:tcW w:w="960" w:type="dxa"/>
            <w:vAlign w:val="bottom"/>
          </w:tcPr>
          <w:p w14:paraId="6E73678A" w14:textId="77777777" w:rsidR="00A73924" w:rsidRPr="000D7055" w:rsidRDefault="00A73924" w:rsidP="00A73924">
            <w:pPr>
              <w:jc w:val="right"/>
              <w:rPr>
                <w:color w:val="000000"/>
              </w:rPr>
            </w:pPr>
            <w:r w:rsidRPr="000D7055">
              <w:rPr>
                <w:color w:val="000000"/>
              </w:rPr>
              <w:t>10</w:t>
            </w:r>
          </w:p>
        </w:tc>
        <w:tc>
          <w:tcPr>
            <w:tcW w:w="960" w:type="dxa"/>
            <w:vAlign w:val="bottom"/>
          </w:tcPr>
          <w:p w14:paraId="5C58198F" w14:textId="77777777" w:rsidR="00A73924" w:rsidRPr="000D7055" w:rsidRDefault="00A73924" w:rsidP="00A73924">
            <w:pPr>
              <w:jc w:val="right"/>
              <w:rPr>
                <w:color w:val="000000"/>
              </w:rPr>
            </w:pPr>
            <w:r w:rsidRPr="000D7055">
              <w:rPr>
                <w:color w:val="000000"/>
              </w:rPr>
              <w:t>37,04</w:t>
            </w:r>
          </w:p>
        </w:tc>
        <w:tc>
          <w:tcPr>
            <w:tcW w:w="1080" w:type="dxa"/>
            <w:vAlign w:val="bottom"/>
          </w:tcPr>
          <w:p w14:paraId="3AD969AD" w14:textId="77777777" w:rsidR="00A73924" w:rsidRPr="000D7055" w:rsidRDefault="00A73924" w:rsidP="00A73924">
            <w:pPr>
              <w:jc w:val="right"/>
              <w:rPr>
                <w:color w:val="000000"/>
              </w:rPr>
            </w:pPr>
            <w:r w:rsidRPr="000D7055">
              <w:rPr>
                <w:color w:val="000000"/>
              </w:rPr>
              <w:t>15</w:t>
            </w:r>
          </w:p>
        </w:tc>
        <w:tc>
          <w:tcPr>
            <w:tcW w:w="1080" w:type="dxa"/>
            <w:vAlign w:val="bottom"/>
          </w:tcPr>
          <w:p w14:paraId="41B7ECD0" w14:textId="77777777" w:rsidR="00A73924" w:rsidRPr="000D7055" w:rsidRDefault="00A73924" w:rsidP="00A73924">
            <w:pPr>
              <w:jc w:val="right"/>
              <w:rPr>
                <w:color w:val="000000"/>
              </w:rPr>
            </w:pPr>
            <w:r w:rsidRPr="000D7055">
              <w:rPr>
                <w:color w:val="000000"/>
              </w:rPr>
              <w:t>55,56</w:t>
            </w:r>
          </w:p>
        </w:tc>
        <w:tc>
          <w:tcPr>
            <w:tcW w:w="960" w:type="dxa"/>
            <w:vAlign w:val="bottom"/>
          </w:tcPr>
          <w:p w14:paraId="4804AEAB" w14:textId="77777777" w:rsidR="00A73924" w:rsidRPr="000D7055" w:rsidRDefault="00A73924" w:rsidP="00A73924">
            <w:pPr>
              <w:jc w:val="right"/>
              <w:rPr>
                <w:color w:val="000000"/>
              </w:rPr>
            </w:pPr>
            <w:r w:rsidRPr="000D7055">
              <w:rPr>
                <w:color w:val="000000"/>
              </w:rPr>
              <w:t>2</w:t>
            </w:r>
          </w:p>
        </w:tc>
        <w:tc>
          <w:tcPr>
            <w:tcW w:w="960" w:type="dxa"/>
            <w:vAlign w:val="bottom"/>
          </w:tcPr>
          <w:p w14:paraId="76ADBE6B" w14:textId="77777777" w:rsidR="00A73924" w:rsidRPr="000D7055" w:rsidRDefault="00A73924" w:rsidP="00A73924">
            <w:pPr>
              <w:jc w:val="right"/>
              <w:rPr>
                <w:color w:val="000000"/>
              </w:rPr>
            </w:pPr>
            <w:r w:rsidRPr="000D7055">
              <w:rPr>
                <w:color w:val="000000"/>
              </w:rPr>
              <w:t>7,41</w:t>
            </w:r>
          </w:p>
        </w:tc>
        <w:tc>
          <w:tcPr>
            <w:tcW w:w="960" w:type="dxa"/>
            <w:vAlign w:val="bottom"/>
          </w:tcPr>
          <w:p w14:paraId="026F0915" w14:textId="77777777" w:rsidR="00A73924" w:rsidRPr="000D7055" w:rsidRDefault="00A73924" w:rsidP="00A73924">
            <w:pPr>
              <w:jc w:val="right"/>
              <w:rPr>
                <w:color w:val="000000"/>
              </w:rPr>
            </w:pPr>
            <w:r w:rsidRPr="000D7055">
              <w:rPr>
                <w:color w:val="000000"/>
              </w:rPr>
              <w:t>0</w:t>
            </w:r>
          </w:p>
        </w:tc>
        <w:tc>
          <w:tcPr>
            <w:tcW w:w="960" w:type="dxa"/>
            <w:vAlign w:val="bottom"/>
          </w:tcPr>
          <w:p w14:paraId="78BC27FE" w14:textId="77777777" w:rsidR="00A73924" w:rsidRPr="000D7055" w:rsidRDefault="00A73924" w:rsidP="00A73924">
            <w:pPr>
              <w:jc w:val="right"/>
              <w:rPr>
                <w:color w:val="000000"/>
              </w:rPr>
            </w:pPr>
            <w:r w:rsidRPr="000D7055">
              <w:rPr>
                <w:color w:val="000000"/>
              </w:rPr>
              <w:t>0</w:t>
            </w:r>
          </w:p>
        </w:tc>
      </w:tr>
      <w:tr w:rsidR="00A73924" w:rsidRPr="000D7055" w14:paraId="4827B124" w14:textId="77777777" w:rsidTr="00966535">
        <w:trPr>
          <w:trHeight w:val="283"/>
        </w:trPr>
        <w:tc>
          <w:tcPr>
            <w:tcW w:w="720" w:type="dxa"/>
            <w:vAlign w:val="bottom"/>
          </w:tcPr>
          <w:p w14:paraId="5D35CFB8" w14:textId="77777777" w:rsidR="00A73924" w:rsidRPr="000D7055" w:rsidRDefault="00A73924" w:rsidP="00A73924">
            <w:pPr>
              <w:jc w:val="right"/>
              <w:rPr>
                <w:color w:val="000000"/>
              </w:rPr>
            </w:pPr>
            <w:r w:rsidRPr="000D7055">
              <w:rPr>
                <w:color w:val="000000"/>
              </w:rPr>
              <w:t>9</w:t>
            </w:r>
          </w:p>
        </w:tc>
        <w:tc>
          <w:tcPr>
            <w:tcW w:w="4920" w:type="dxa"/>
            <w:vAlign w:val="bottom"/>
          </w:tcPr>
          <w:p w14:paraId="746E9D0F" w14:textId="77777777" w:rsidR="00A73924" w:rsidRPr="000D7055" w:rsidRDefault="00A73924" w:rsidP="00A73924">
            <w:pPr>
              <w:rPr>
                <w:color w:val="000000"/>
              </w:rPr>
            </w:pPr>
            <w:r w:rsidRPr="000D7055">
              <w:rPr>
                <w:color w:val="000000"/>
              </w:rPr>
              <w:t>Куньинский муниципальный округ</w:t>
            </w:r>
          </w:p>
        </w:tc>
        <w:tc>
          <w:tcPr>
            <w:tcW w:w="1560" w:type="dxa"/>
            <w:vAlign w:val="bottom"/>
          </w:tcPr>
          <w:p w14:paraId="528C32C6" w14:textId="77777777" w:rsidR="00A73924" w:rsidRPr="000D7055" w:rsidRDefault="00A73924" w:rsidP="00A73924">
            <w:pPr>
              <w:jc w:val="right"/>
              <w:rPr>
                <w:color w:val="000000"/>
              </w:rPr>
            </w:pPr>
            <w:r w:rsidRPr="000D7055">
              <w:rPr>
                <w:color w:val="000000"/>
              </w:rPr>
              <w:t>11</w:t>
            </w:r>
          </w:p>
        </w:tc>
        <w:tc>
          <w:tcPr>
            <w:tcW w:w="960" w:type="dxa"/>
            <w:vAlign w:val="bottom"/>
          </w:tcPr>
          <w:p w14:paraId="6784A62D" w14:textId="77777777" w:rsidR="00A73924" w:rsidRPr="000D7055" w:rsidRDefault="00A73924" w:rsidP="00A73924">
            <w:pPr>
              <w:jc w:val="right"/>
              <w:rPr>
                <w:color w:val="000000"/>
              </w:rPr>
            </w:pPr>
            <w:r w:rsidRPr="000D7055">
              <w:rPr>
                <w:color w:val="000000"/>
              </w:rPr>
              <w:t>1</w:t>
            </w:r>
          </w:p>
        </w:tc>
        <w:tc>
          <w:tcPr>
            <w:tcW w:w="960" w:type="dxa"/>
            <w:vAlign w:val="bottom"/>
          </w:tcPr>
          <w:p w14:paraId="66E7FACA" w14:textId="77777777" w:rsidR="00A73924" w:rsidRPr="000D7055" w:rsidRDefault="00A73924" w:rsidP="00A73924">
            <w:pPr>
              <w:jc w:val="right"/>
              <w:rPr>
                <w:color w:val="000000"/>
              </w:rPr>
            </w:pPr>
            <w:r w:rsidRPr="000D7055">
              <w:rPr>
                <w:color w:val="000000"/>
              </w:rPr>
              <w:t>9,09</w:t>
            </w:r>
          </w:p>
        </w:tc>
        <w:tc>
          <w:tcPr>
            <w:tcW w:w="1080" w:type="dxa"/>
            <w:vAlign w:val="bottom"/>
          </w:tcPr>
          <w:p w14:paraId="6C8D0D8B" w14:textId="77777777" w:rsidR="00A73924" w:rsidRPr="000D7055" w:rsidRDefault="00A73924" w:rsidP="00A73924">
            <w:pPr>
              <w:jc w:val="right"/>
              <w:rPr>
                <w:color w:val="000000"/>
              </w:rPr>
            </w:pPr>
            <w:r w:rsidRPr="000D7055">
              <w:rPr>
                <w:color w:val="000000"/>
              </w:rPr>
              <w:t>9</w:t>
            </w:r>
          </w:p>
        </w:tc>
        <w:tc>
          <w:tcPr>
            <w:tcW w:w="1080" w:type="dxa"/>
            <w:vAlign w:val="bottom"/>
          </w:tcPr>
          <w:p w14:paraId="7A4D787E" w14:textId="77777777" w:rsidR="00A73924" w:rsidRPr="000D7055" w:rsidRDefault="00A73924" w:rsidP="00A73924">
            <w:pPr>
              <w:jc w:val="right"/>
              <w:rPr>
                <w:color w:val="000000"/>
              </w:rPr>
            </w:pPr>
            <w:r w:rsidRPr="000D7055">
              <w:rPr>
                <w:color w:val="000000"/>
              </w:rPr>
              <w:t>81,82</w:t>
            </w:r>
          </w:p>
        </w:tc>
        <w:tc>
          <w:tcPr>
            <w:tcW w:w="960" w:type="dxa"/>
            <w:vAlign w:val="bottom"/>
          </w:tcPr>
          <w:p w14:paraId="0914624D" w14:textId="77777777" w:rsidR="00A73924" w:rsidRPr="000D7055" w:rsidRDefault="00A73924" w:rsidP="00A73924">
            <w:pPr>
              <w:jc w:val="right"/>
              <w:rPr>
                <w:color w:val="000000"/>
              </w:rPr>
            </w:pPr>
            <w:r w:rsidRPr="000D7055">
              <w:rPr>
                <w:color w:val="000000"/>
              </w:rPr>
              <w:t>1</w:t>
            </w:r>
          </w:p>
        </w:tc>
        <w:tc>
          <w:tcPr>
            <w:tcW w:w="960" w:type="dxa"/>
            <w:vAlign w:val="bottom"/>
          </w:tcPr>
          <w:p w14:paraId="6E0BE66E" w14:textId="77777777" w:rsidR="00A73924" w:rsidRPr="000D7055" w:rsidRDefault="00A73924" w:rsidP="00A73924">
            <w:pPr>
              <w:jc w:val="right"/>
              <w:rPr>
                <w:color w:val="000000"/>
              </w:rPr>
            </w:pPr>
            <w:r w:rsidRPr="000D7055">
              <w:rPr>
                <w:color w:val="000000"/>
              </w:rPr>
              <w:t>9,09</w:t>
            </w:r>
          </w:p>
        </w:tc>
        <w:tc>
          <w:tcPr>
            <w:tcW w:w="960" w:type="dxa"/>
            <w:vAlign w:val="bottom"/>
          </w:tcPr>
          <w:p w14:paraId="59940E95" w14:textId="77777777" w:rsidR="00A73924" w:rsidRPr="000D7055" w:rsidRDefault="00A73924" w:rsidP="00A73924">
            <w:pPr>
              <w:jc w:val="right"/>
              <w:rPr>
                <w:color w:val="000000"/>
              </w:rPr>
            </w:pPr>
            <w:r w:rsidRPr="000D7055">
              <w:rPr>
                <w:color w:val="000000"/>
              </w:rPr>
              <w:t>0</w:t>
            </w:r>
          </w:p>
        </w:tc>
        <w:tc>
          <w:tcPr>
            <w:tcW w:w="960" w:type="dxa"/>
            <w:vAlign w:val="bottom"/>
          </w:tcPr>
          <w:p w14:paraId="20005774" w14:textId="77777777" w:rsidR="00A73924" w:rsidRPr="000D7055" w:rsidRDefault="00A73924" w:rsidP="00A73924">
            <w:pPr>
              <w:jc w:val="right"/>
              <w:rPr>
                <w:color w:val="000000"/>
              </w:rPr>
            </w:pPr>
            <w:r w:rsidRPr="000D7055">
              <w:rPr>
                <w:color w:val="000000"/>
              </w:rPr>
              <w:t>0</w:t>
            </w:r>
          </w:p>
        </w:tc>
      </w:tr>
      <w:tr w:rsidR="00A73924" w:rsidRPr="000D7055" w14:paraId="3FEC8022" w14:textId="77777777" w:rsidTr="00966535">
        <w:trPr>
          <w:trHeight w:val="283"/>
        </w:trPr>
        <w:tc>
          <w:tcPr>
            <w:tcW w:w="720" w:type="dxa"/>
            <w:vAlign w:val="bottom"/>
          </w:tcPr>
          <w:p w14:paraId="35C38E2A" w14:textId="77777777" w:rsidR="00A73924" w:rsidRPr="000D7055" w:rsidRDefault="00A73924" w:rsidP="00A73924">
            <w:pPr>
              <w:jc w:val="right"/>
              <w:rPr>
                <w:color w:val="000000"/>
              </w:rPr>
            </w:pPr>
            <w:r w:rsidRPr="000D7055">
              <w:rPr>
                <w:color w:val="000000"/>
              </w:rPr>
              <w:t>10</w:t>
            </w:r>
          </w:p>
        </w:tc>
        <w:tc>
          <w:tcPr>
            <w:tcW w:w="4920" w:type="dxa"/>
            <w:vAlign w:val="bottom"/>
          </w:tcPr>
          <w:p w14:paraId="2A31C42A" w14:textId="77777777" w:rsidR="00A73924" w:rsidRPr="000D7055" w:rsidRDefault="00A73924" w:rsidP="00A73924">
            <w:pPr>
              <w:rPr>
                <w:color w:val="000000"/>
              </w:rPr>
            </w:pPr>
            <w:r w:rsidRPr="000D7055">
              <w:rPr>
                <w:color w:val="000000"/>
              </w:rPr>
              <w:t>Локнянский муниципальный округ</w:t>
            </w:r>
          </w:p>
        </w:tc>
        <w:tc>
          <w:tcPr>
            <w:tcW w:w="1560" w:type="dxa"/>
            <w:vAlign w:val="bottom"/>
          </w:tcPr>
          <w:p w14:paraId="523F501B" w14:textId="77777777" w:rsidR="00A73924" w:rsidRPr="000D7055" w:rsidRDefault="00A73924" w:rsidP="00A73924">
            <w:pPr>
              <w:jc w:val="right"/>
              <w:rPr>
                <w:color w:val="000000"/>
              </w:rPr>
            </w:pPr>
            <w:r w:rsidRPr="000D7055">
              <w:rPr>
                <w:color w:val="000000"/>
              </w:rPr>
              <w:t>32</w:t>
            </w:r>
          </w:p>
        </w:tc>
        <w:tc>
          <w:tcPr>
            <w:tcW w:w="960" w:type="dxa"/>
            <w:vAlign w:val="bottom"/>
          </w:tcPr>
          <w:p w14:paraId="61F0F545" w14:textId="77777777" w:rsidR="00A73924" w:rsidRPr="000D7055" w:rsidRDefault="00A73924" w:rsidP="00A73924">
            <w:pPr>
              <w:jc w:val="right"/>
              <w:rPr>
                <w:color w:val="000000"/>
              </w:rPr>
            </w:pPr>
            <w:r w:rsidRPr="000D7055">
              <w:rPr>
                <w:color w:val="000000"/>
              </w:rPr>
              <w:t>10</w:t>
            </w:r>
          </w:p>
        </w:tc>
        <w:tc>
          <w:tcPr>
            <w:tcW w:w="960" w:type="dxa"/>
            <w:vAlign w:val="bottom"/>
          </w:tcPr>
          <w:p w14:paraId="73FE539F" w14:textId="77777777" w:rsidR="00A73924" w:rsidRPr="000D7055" w:rsidRDefault="00A73924" w:rsidP="00A73924">
            <w:pPr>
              <w:jc w:val="right"/>
              <w:rPr>
                <w:color w:val="000000"/>
              </w:rPr>
            </w:pPr>
            <w:r w:rsidRPr="000D7055">
              <w:rPr>
                <w:color w:val="000000"/>
              </w:rPr>
              <w:t>31,25</w:t>
            </w:r>
          </w:p>
        </w:tc>
        <w:tc>
          <w:tcPr>
            <w:tcW w:w="1080" w:type="dxa"/>
            <w:vAlign w:val="bottom"/>
          </w:tcPr>
          <w:p w14:paraId="7EDAE8C1" w14:textId="77777777" w:rsidR="00A73924" w:rsidRPr="000D7055" w:rsidRDefault="00A73924" w:rsidP="00A73924">
            <w:pPr>
              <w:jc w:val="right"/>
              <w:rPr>
                <w:color w:val="000000"/>
              </w:rPr>
            </w:pPr>
            <w:r w:rsidRPr="000D7055">
              <w:rPr>
                <w:color w:val="000000"/>
              </w:rPr>
              <w:t>15</w:t>
            </w:r>
          </w:p>
        </w:tc>
        <w:tc>
          <w:tcPr>
            <w:tcW w:w="1080" w:type="dxa"/>
            <w:vAlign w:val="bottom"/>
          </w:tcPr>
          <w:p w14:paraId="2F2026D4" w14:textId="77777777" w:rsidR="00A73924" w:rsidRPr="000D7055" w:rsidRDefault="00A73924" w:rsidP="00A73924">
            <w:pPr>
              <w:jc w:val="right"/>
              <w:rPr>
                <w:color w:val="000000"/>
              </w:rPr>
            </w:pPr>
            <w:r w:rsidRPr="000D7055">
              <w:rPr>
                <w:color w:val="000000"/>
              </w:rPr>
              <w:t>46,88</w:t>
            </w:r>
          </w:p>
        </w:tc>
        <w:tc>
          <w:tcPr>
            <w:tcW w:w="960" w:type="dxa"/>
            <w:vAlign w:val="bottom"/>
          </w:tcPr>
          <w:p w14:paraId="7F7E7073" w14:textId="77777777" w:rsidR="00A73924" w:rsidRPr="000D7055" w:rsidRDefault="00A73924" w:rsidP="00A73924">
            <w:pPr>
              <w:jc w:val="right"/>
              <w:rPr>
                <w:color w:val="000000"/>
              </w:rPr>
            </w:pPr>
            <w:r w:rsidRPr="000D7055">
              <w:rPr>
                <w:color w:val="000000"/>
              </w:rPr>
              <w:t>7</w:t>
            </w:r>
          </w:p>
        </w:tc>
        <w:tc>
          <w:tcPr>
            <w:tcW w:w="960" w:type="dxa"/>
            <w:vAlign w:val="bottom"/>
          </w:tcPr>
          <w:p w14:paraId="30ACD906" w14:textId="77777777" w:rsidR="00A73924" w:rsidRPr="000D7055" w:rsidRDefault="00A73924" w:rsidP="00A73924">
            <w:pPr>
              <w:jc w:val="right"/>
              <w:rPr>
                <w:color w:val="000000"/>
              </w:rPr>
            </w:pPr>
            <w:r w:rsidRPr="000D7055">
              <w:rPr>
                <w:color w:val="000000"/>
              </w:rPr>
              <w:t>21,88</w:t>
            </w:r>
          </w:p>
        </w:tc>
        <w:tc>
          <w:tcPr>
            <w:tcW w:w="960" w:type="dxa"/>
            <w:vAlign w:val="bottom"/>
          </w:tcPr>
          <w:p w14:paraId="720E8EB9" w14:textId="77777777" w:rsidR="00A73924" w:rsidRPr="000D7055" w:rsidRDefault="00A73924" w:rsidP="00A73924">
            <w:pPr>
              <w:jc w:val="right"/>
              <w:rPr>
                <w:color w:val="000000"/>
              </w:rPr>
            </w:pPr>
            <w:r w:rsidRPr="000D7055">
              <w:rPr>
                <w:color w:val="000000"/>
              </w:rPr>
              <w:t>0</w:t>
            </w:r>
          </w:p>
        </w:tc>
        <w:tc>
          <w:tcPr>
            <w:tcW w:w="960" w:type="dxa"/>
            <w:vAlign w:val="bottom"/>
          </w:tcPr>
          <w:p w14:paraId="33863D5A" w14:textId="77777777" w:rsidR="00A73924" w:rsidRPr="000D7055" w:rsidRDefault="00A73924" w:rsidP="00A73924">
            <w:pPr>
              <w:jc w:val="right"/>
              <w:rPr>
                <w:color w:val="000000"/>
              </w:rPr>
            </w:pPr>
            <w:r w:rsidRPr="000D7055">
              <w:rPr>
                <w:color w:val="000000"/>
              </w:rPr>
              <w:t>0</w:t>
            </w:r>
          </w:p>
        </w:tc>
      </w:tr>
      <w:tr w:rsidR="00A73924" w:rsidRPr="000D7055" w14:paraId="2DB085EF" w14:textId="77777777" w:rsidTr="00966535">
        <w:trPr>
          <w:trHeight w:val="283"/>
        </w:trPr>
        <w:tc>
          <w:tcPr>
            <w:tcW w:w="720" w:type="dxa"/>
            <w:vAlign w:val="bottom"/>
          </w:tcPr>
          <w:p w14:paraId="6EFC7B67" w14:textId="77777777" w:rsidR="00A73924" w:rsidRPr="000D7055" w:rsidRDefault="00A73924" w:rsidP="00A73924">
            <w:pPr>
              <w:jc w:val="right"/>
              <w:rPr>
                <w:color w:val="000000"/>
              </w:rPr>
            </w:pPr>
            <w:r w:rsidRPr="000D7055">
              <w:rPr>
                <w:color w:val="000000"/>
              </w:rPr>
              <w:t>11</w:t>
            </w:r>
          </w:p>
        </w:tc>
        <w:tc>
          <w:tcPr>
            <w:tcW w:w="4920" w:type="dxa"/>
            <w:vAlign w:val="bottom"/>
          </w:tcPr>
          <w:p w14:paraId="67172390" w14:textId="77777777" w:rsidR="00A73924" w:rsidRPr="000D7055" w:rsidRDefault="00A73924" w:rsidP="00A73924">
            <w:pPr>
              <w:rPr>
                <w:color w:val="000000"/>
              </w:rPr>
            </w:pPr>
            <w:r w:rsidRPr="000D7055">
              <w:rPr>
                <w:color w:val="000000"/>
              </w:rPr>
              <w:t>Невельский муниципальный округ</w:t>
            </w:r>
          </w:p>
        </w:tc>
        <w:tc>
          <w:tcPr>
            <w:tcW w:w="1560" w:type="dxa"/>
            <w:vAlign w:val="bottom"/>
          </w:tcPr>
          <w:p w14:paraId="7DBC42F8" w14:textId="77777777" w:rsidR="00A73924" w:rsidRPr="000D7055" w:rsidRDefault="00A73924" w:rsidP="00A73924">
            <w:pPr>
              <w:jc w:val="right"/>
              <w:rPr>
                <w:color w:val="000000"/>
              </w:rPr>
            </w:pPr>
            <w:r w:rsidRPr="000D7055">
              <w:rPr>
                <w:color w:val="000000"/>
              </w:rPr>
              <w:t>73</w:t>
            </w:r>
          </w:p>
        </w:tc>
        <w:tc>
          <w:tcPr>
            <w:tcW w:w="960" w:type="dxa"/>
            <w:vAlign w:val="bottom"/>
          </w:tcPr>
          <w:p w14:paraId="3A62275E" w14:textId="77777777" w:rsidR="00A73924" w:rsidRPr="000D7055" w:rsidRDefault="00A73924" w:rsidP="00A73924">
            <w:pPr>
              <w:jc w:val="right"/>
              <w:rPr>
                <w:color w:val="000000"/>
              </w:rPr>
            </w:pPr>
            <w:r w:rsidRPr="000D7055">
              <w:rPr>
                <w:color w:val="000000"/>
              </w:rPr>
              <w:t>30</w:t>
            </w:r>
          </w:p>
        </w:tc>
        <w:tc>
          <w:tcPr>
            <w:tcW w:w="960" w:type="dxa"/>
            <w:vAlign w:val="bottom"/>
          </w:tcPr>
          <w:p w14:paraId="628D23FA" w14:textId="77777777" w:rsidR="00A73924" w:rsidRPr="000D7055" w:rsidRDefault="00A73924" w:rsidP="00A73924">
            <w:pPr>
              <w:jc w:val="right"/>
              <w:rPr>
                <w:color w:val="000000"/>
              </w:rPr>
            </w:pPr>
            <w:r w:rsidRPr="000D7055">
              <w:rPr>
                <w:color w:val="000000"/>
              </w:rPr>
              <w:t>41,1</w:t>
            </w:r>
          </w:p>
        </w:tc>
        <w:tc>
          <w:tcPr>
            <w:tcW w:w="1080" w:type="dxa"/>
            <w:vAlign w:val="bottom"/>
          </w:tcPr>
          <w:p w14:paraId="5BAA1E10" w14:textId="77777777" w:rsidR="00A73924" w:rsidRPr="000D7055" w:rsidRDefault="00A73924" w:rsidP="00A73924">
            <w:pPr>
              <w:jc w:val="right"/>
              <w:rPr>
                <w:color w:val="000000"/>
              </w:rPr>
            </w:pPr>
            <w:r w:rsidRPr="000D7055">
              <w:rPr>
                <w:color w:val="000000"/>
              </w:rPr>
              <w:t>30</w:t>
            </w:r>
          </w:p>
        </w:tc>
        <w:tc>
          <w:tcPr>
            <w:tcW w:w="1080" w:type="dxa"/>
            <w:vAlign w:val="bottom"/>
          </w:tcPr>
          <w:p w14:paraId="28502966" w14:textId="77777777" w:rsidR="00A73924" w:rsidRPr="000D7055" w:rsidRDefault="00A73924" w:rsidP="00A73924">
            <w:pPr>
              <w:jc w:val="right"/>
              <w:rPr>
                <w:color w:val="000000"/>
              </w:rPr>
            </w:pPr>
            <w:r w:rsidRPr="000D7055">
              <w:rPr>
                <w:color w:val="000000"/>
              </w:rPr>
              <w:t>41,1</w:t>
            </w:r>
          </w:p>
        </w:tc>
        <w:tc>
          <w:tcPr>
            <w:tcW w:w="960" w:type="dxa"/>
            <w:vAlign w:val="bottom"/>
          </w:tcPr>
          <w:p w14:paraId="265102E0" w14:textId="77777777" w:rsidR="00A73924" w:rsidRPr="000D7055" w:rsidRDefault="00A73924" w:rsidP="00A73924">
            <w:pPr>
              <w:jc w:val="right"/>
              <w:rPr>
                <w:color w:val="000000"/>
              </w:rPr>
            </w:pPr>
            <w:r w:rsidRPr="000D7055">
              <w:rPr>
                <w:color w:val="000000"/>
              </w:rPr>
              <w:t>9</w:t>
            </w:r>
          </w:p>
        </w:tc>
        <w:tc>
          <w:tcPr>
            <w:tcW w:w="960" w:type="dxa"/>
            <w:vAlign w:val="bottom"/>
          </w:tcPr>
          <w:p w14:paraId="0CE81688" w14:textId="77777777" w:rsidR="00A73924" w:rsidRPr="000D7055" w:rsidRDefault="00A73924" w:rsidP="00A73924">
            <w:pPr>
              <w:jc w:val="right"/>
              <w:rPr>
                <w:color w:val="000000"/>
              </w:rPr>
            </w:pPr>
            <w:r w:rsidRPr="000D7055">
              <w:rPr>
                <w:color w:val="000000"/>
              </w:rPr>
              <w:t>12,33</w:t>
            </w:r>
          </w:p>
        </w:tc>
        <w:tc>
          <w:tcPr>
            <w:tcW w:w="960" w:type="dxa"/>
            <w:vAlign w:val="bottom"/>
          </w:tcPr>
          <w:p w14:paraId="3EB51A00" w14:textId="77777777" w:rsidR="00A73924" w:rsidRPr="000D7055" w:rsidRDefault="00A73924" w:rsidP="00A73924">
            <w:pPr>
              <w:jc w:val="right"/>
              <w:rPr>
                <w:color w:val="000000"/>
              </w:rPr>
            </w:pPr>
            <w:r w:rsidRPr="000D7055">
              <w:rPr>
                <w:color w:val="000000"/>
              </w:rPr>
              <w:t>4</w:t>
            </w:r>
          </w:p>
        </w:tc>
        <w:tc>
          <w:tcPr>
            <w:tcW w:w="960" w:type="dxa"/>
            <w:vAlign w:val="bottom"/>
          </w:tcPr>
          <w:p w14:paraId="44B34D7D" w14:textId="77777777" w:rsidR="00A73924" w:rsidRPr="000D7055" w:rsidRDefault="00A73924" w:rsidP="00A73924">
            <w:pPr>
              <w:jc w:val="right"/>
              <w:rPr>
                <w:color w:val="000000"/>
              </w:rPr>
            </w:pPr>
            <w:r w:rsidRPr="000D7055">
              <w:rPr>
                <w:color w:val="000000"/>
              </w:rPr>
              <w:t>5,48</w:t>
            </w:r>
          </w:p>
        </w:tc>
      </w:tr>
      <w:tr w:rsidR="00A73924" w:rsidRPr="000D7055" w14:paraId="43B3F44F" w14:textId="77777777" w:rsidTr="00966535">
        <w:trPr>
          <w:trHeight w:val="283"/>
        </w:trPr>
        <w:tc>
          <w:tcPr>
            <w:tcW w:w="720" w:type="dxa"/>
            <w:vAlign w:val="bottom"/>
          </w:tcPr>
          <w:p w14:paraId="680EED46" w14:textId="77777777" w:rsidR="00A73924" w:rsidRPr="000D7055" w:rsidRDefault="00A73924" w:rsidP="00A73924">
            <w:pPr>
              <w:jc w:val="right"/>
              <w:rPr>
                <w:color w:val="000000"/>
              </w:rPr>
            </w:pPr>
            <w:r w:rsidRPr="000D7055">
              <w:rPr>
                <w:color w:val="000000"/>
              </w:rPr>
              <w:t>12</w:t>
            </w:r>
          </w:p>
        </w:tc>
        <w:tc>
          <w:tcPr>
            <w:tcW w:w="4920" w:type="dxa"/>
            <w:vAlign w:val="bottom"/>
          </w:tcPr>
          <w:p w14:paraId="1FB19343" w14:textId="77777777" w:rsidR="00A73924" w:rsidRPr="000D7055" w:rsidRDefault="00A73924" w:rsidP="00A73924">
            <w:pPr>
              <w:rPr>
                <w:color w:val="000000"/>
              </w:rPr>
            </w:pPr>
            <w:r w:rsidRPr="000D7055">
              <w:rPr>
                <w:color w:val="000000"/>
              </w:rPr>
              <w:t>Новоржевский муниципальный округ</w:t>
            </w:r>
          </w:p>
        </w:tc>
        <w:tc>
          <w:tcPr>
            <w:tcW w:w="1560" w:type="dxa"/>
            <w:vAlign w:val="bottom"/>
          </w:tcPr>
          <w:p w14:paraId="7A6B3C57" w14:textId="77777777" w:rsidR="00A73924" w:rsidRPr="000D7055" w:rsidRDefault="00A73924" w:rsidP="00A73924">
            <w:pPr>
              <w:jc w:val="right"/>
              <w:rPr>
                <w:color w:val="000000"/>
              </w:rPr>
            </w:pPr>
            <w:r w:rsidRPr="000D7055">
              <w:rPr>
                <w:color w:val="000000"/>
              </w:rPr>
              <w:t>36</w:t>
            </w:r>
          </w:p>
        </w:tc>
        <w:tc>
          <w:tcPr>
            <w:tcW w:w="960" w:type="dxa"/>
            <w:vAlign w:val="bottom"/>
          </w:tcPr>
          <w:p w14:paraId="7EF6CEFC" w14:textId="77777777" w:rsidR="00A73924" w:rsidRPr="000D7055" w:rsidRDefault="00A73924" w:rsidP="00A73924">
            <w:pPr>
              <w:jc w:val="right"/>
              <w:rPr>
                <w:color w:val="000000"/>
              </w:rPr>
            </w:pPr>
            <w:r w:rsidRPr="000D7055">
              <w:rPr>
                <w:color w:val="000000"/>
              </w:rPr>
              <w:t>10</w:t>
            </w:r>
          </w:p>
        </w:tc>
        <w:tc>
          <w:tcPr>
            <w:tcW w:w="960" w:type="dxa"/>
            <w:vAlign w:val="bottom"/>
          </w:tcPr>
          <w:p w14:paraId="5D6FA3A3" w14:textId="77777777" w:rsidR="00A73924" w:rsidRPr="000D7055" w:rsidRDefault="00A73924" w:rsidP="00A73924">
            <w:pPr>
              <w:jc w:val="right"/>
              <w:rPr>
                <w:color w:val="000000"/>
              </w:rPr>
            </w:pPr>
            <w:r w:rsidRPr="000D7055">
              <w:rPr>
                <w:color w:val="000000"/>
              </w:rPr>
              <w:t>27,78</w:t>
            </w:r>
          </w:p>
        </w:tc>
        <w:tc>
          <w:tcPr>
            <w:tcW w:w="1080" w:type="dxa"/>
            <w:vAlign w:val="bottom"/>
          </w:tcPr>
          <w:p w14:paraId="1EE59B6E" w14:textId="77777777" w:rsidR="00A73924" w:rsidRPr="000D7055" w:rsidRDefault="00A73924" w:rsidP="00A73924">
            <w:pPr>
              <w:jc w:val="right"/>
              <w:rPr>
                <w:color w:val="000000"/>
              </w:rPr>
            </w:pPr>
            <w:r w:rsidRPr="000D7055">
              <w:rPr>
                <w:color w:val="000000"/>
              </w:rPr>
              <w:t>22</w:t>
            </w:r>
          </w:p>
        </w:tc>
        <w:tc>
          <w:tcPr>
            <w:tcW w:w="1080" w:type="dxa"/>
            <w:vAlign w:val="bottom"/>
          </w:tcPr>
          <w:p w14:paraId="69887E0F" w14:textId="77777777" w:rsidR="00A73924" w:rsidRPr="000D7055" w:rsidRDefault="00A73924" w:rsidP="00A73924">
            <w:pPr>
              <w:jc w:val="right"/>
              <w:rPr>
                <w:color w:val="000000"/>
              </w:rPr>
            </w:pPr>
            <w:r w:rsidRPr="000D7055">
              <w:rPr>
                <w:color w:val="000000"/>
              </w:rPr>
              <w:t>61,11</w:t>
            </w:r>
          </w:p>
        </w:tc>
        <w:tc>
          <w:tcPr>
            <w:tcW w:w="960" w:type="dxa"/>
            <w:vAlign w:val="bottom"/>
          </w:tcPr>
          <w:p w14:paraId="34590102" w14:textId="77777777" w:rsidR="00A73924" w:rsidRPr="000D7055" w:rsidRDefault="00A73924" w:rsidP="00A73924">
            <w:pPr>
              <w:jc w:val="right"/>
              <w:rPr>
                <w:color w:val="000000"/>
              </w:rPr>
            </w:pPr>
            <w:r w:rsidRPr="000D7055">
              <w:rPr>
                <w:color w:val="000000"/>
              </w:rPr>
              <w:t>3</w:t>
            </w:r>
          </w:p>
        </w:tc>
        <w:tc>
          <w:tcPr>
            <w:tcW w:w="960" w:type="dxa"/>
            <w:vAlign w:val="bottom"/>
          </w:tcPr>
          <w:p w14:paraId="5588715B" w14:textId="77777777" w:rsidR="00A73924" w:rsidRPr="000D7055" w:rsidRDefault="00A73924" w:rsidP="00A73924">
            <w:pPr>
              <w:jc w:val="right"/>
              <w:rPr>
                <w:color w:val="000000"/>
              </w:rPr>
            </w:pPr>
            <w:r w:rsidRPr="000D7055">
              <w:rPr>
                <w:color w:val="000000"/>
              </w:rPr>
              <w:t>8,33</w:t>
            </w:r>
          </w:p>
        </w:tc>
        <w:tc>
          <w:tcPr>
            <w:tcW w:w="960" w:type="dxa"/>
            <w:vAlign w:val="bottom"/>
          </w:tcPr>
          <w:p w14:paraId="6E71A2C5" w14:textId="77777777" w:rsidR="00A73924" w:rsidRPr="000D7055" w:rsidRDefault="00A73924" w:rsidP="00A73924">
            <w:pPr>
              <w:jc w:val="right"/>
              <w:rPr>
                <w:color w:val="000000"/>
              </w:rPr>
            </w:pPr>
            <w:r w:rsidRPr="000D7055">
              <w:rPr>
                <w:color w:val="000000"/>
              </w:rPr>
              <w:t>1</w:t>
            </w:r>
          </w:p>
        </w:tc>
        <w:tc>
          <w:tcPr>
            <w:tcW w:w="960" w:type="dxa"/>
            <w:vAlign w:val="bottom"/>
          </w:tcPr>
          <w:p w14:paraId="187E634B" w14:textId="77777777" w:rsidR="00A73924" w:rsidRPr="000D7055" w:rsidRDefault="00A73924" w:rsidP="00A73924">
            <w:pPr>
              <w:jc w:val="right"/>
              <w:rPr>
                <w:color w:val="000000"/>
              </w:rPr>
            </w:pPr>
            <w:r w:rsidRPr="000D7055">
              <w:rPr>
                <w:color w:val="000000"/>
              </w:rPr>
              <w:t>2,78</w:t>
            </w:r>
          </w:p>
        </w:tc>
      </w:tr>
      <w:tr w:rsidR="00A73924" w:rsidRPr="000D7055" w14:paraId="550FA579" w14:textId="77777777" w:rsidTr="00966535">
        <w:trPr>
          <w:trHeight w:val="283"/>
        </w:trPr>
        <w:tc>
          <w:tcPr>
            <w:tcW w:w="720" w:type="dxa"/>
            <w:vAlign w:val="bottom"/>
          </w:tcPr>
          <w:p w14:paraId="69B06026" w14:textId="77777777" w:rsidR="00A73924" w:rsidRPr="000D7055" w:rsidRDefault="00A73924" w:rsidP="00A73924">
            <w:pPr>
              <w:jc w:val="right"/>
              <w:rPr>
                <w:color w:val="000000"/>
              </w:rPr>
            </w:pPr>
            <w:r w:rsidRPr="000D7055">
              <w:rPr>
                <w:color w:val="000000"/>
              </w:rPr>
              <w:t>13</w:t>
            </w:r>
          </w:p>
        </w:tc>
        <w:tc>
          <w:tcPr>
            <w:tcW w:w="4920" w:type="dxa"/>
            <w:vAlign w:val="bottom"/>
          </w:tcPr>
          <w:p w14:paraId="2E658FC3" w14:textId="77777777" w:rsidR="00A73924" w:rsidRPr="000D7055" w:rsidRDefault="00A73924" w:rsidP="00A73924">
            <w:pPr>
              <w:rPr>
                <w:color w:val="000000"/>
              </w:rPr>
            </w:pPr>
            <w:r w:rsidRPr="000D7055">
              <w:rPr>
                <w:color w:val="000000"/>
              </w:rPr>
              <w:t>Новосокольнический муниципальный округ</w:t>
            </w:r>
          </w:p>
        </w:tc>
        <w:tc>
          <w:tcPr>
            <w:tcW w:w="1560" w:type="dxa"/>
            <w:vAlign w:val="bottom"/>
          </w:tcPr>
          <w:p w14:paraId="0948EC48" w14:textId="77777777" w:rsidR="00A73924" w:rsidRPr="000D7055" w:rsidRDefault="00A73924" w:rsidP="00A73924">
            <w:pPr>
              <w:jc w:val="right"/>
              <w:rPr>
                <w:color w:val="000000"/>
              </w:rPr>
            </w:pPr>
            <w:r w:rsidRPr="000D7055">
              <w:rPr>
                <w:color w:val="000000"/>
              </w:rPr>
              <w:t>16</w:t>
            </w:r>
          </w:p>
        </w:tc>
        <w:tc>
          <w:tcPr>
            <w:tcW w:w="960" w:type="dxa"/>
            <w:vAlign w:val="bottom"/>
          </w:tcPr>
          <w:p w14:paraId="4D9D41B9" w14:textId="77777777" w:rsidR="00A73924" w:rsidRPr="000D7055" w:rsidRDefault="00A73924" w:rsidP="00A73924">
            <w:pPr>
              <w:jc w:val="right"/>
              <w:rPr>
                <w:color w:val="000000"/>
              </w:rPr>
            </w:pPr>
            <w:r w:rsidRPr="000D7055">
              <w:rPr>
                <w:color w:val="000000"/>
              </w:rPr>
              <w:t>4</w:t>
            </w:r>
          </w:p>
        </w:tc>
        <w:tc>
          <w:tcPr>
            <w:tcW w:w="960" w:type="dxa"/>
            <w:vAlign w:val="bottom"/>
          </w:tcPr>
          <w:p w14:paraId="24EF3F8F" w14:textId="77777777" w:rsidR="00A73924" w:rsidRPr="000D7055" w:rsidRDefault="00A73924" w:rsidP="00A73924">
            <w:pPr>
              <w:jc w:val="right"/>
              <w:rPr>
                <w:color w:val="000000"/>
              </w:rPr>
            </w:pPr>
            <w:r w:rsidRPr="000D7055">
              <w:rPr>
                <w:color w:val="000000"/>
              </w:rPr>
              <w:t>25</w:t>
            </w:r>
          </w:p>
        </w:tc>
        <w:tc>
          <w:tcPr>
            <w:tcW w:w="1080" w:type="dxa"/>
            <w:vAlign w:val="bottom"/>
          </w:tcPr>
          <w:p w14:paraId="09661344" w14:textId="77777777" w:rsidR="00A73924" w:rsidRPr="000D7055" w:rsidRDefault="00A73924" w:rsidP="00A73924">
            <w:pPr>
              <w:jc w:val="right"/>
              <w:rPr>
                <w:color w:val="000000"/>
              </w:rPr>
            </w:pPr>
            <w:r w:rsidRPr="000D7055">
              <w:rPr>
                <w:color w:val="000000"/>
              </w:rPr>
              <w:t>9</w:t>
            </w:r>
          </w:p>
        </w:tc>
        <w:tc>
          <w:tcPr>
            <w:tcW w:w="1080" w:type="dxa"/>
            <w:vAlign w:val="bottom"/>
          </w:tcPr>
          <w:p w14:paraId="2BFDC1AA" w14:textId="77777777" w:rsidR="00A73924" w:rsidRPr="000D7055" w:rsidRDefault="00A73924" w:rsidP="00A73924">
            <w:pPr>
              <w:jc w:val="right"/>
              <w:rPr>
                <w:color w:val="000000"/>
              </w:rPr>
            </w:pPr>
            <w:r w:rsidRPr="000D7055">
              <w:rPr>
                <w:color w:val="000000"/>
              </w:rPr>
              <w:t>56,25</w:t>
            </w:r>
          </w:p>
        </w:tc>
        <w:tc>
          <w:tcPr>
            <w:tcW w:w="960" w:type="dxa"/>
            <w:vAlign w:val="bottom"/>
          </w:tcPr>
          <w:p w14:paraId="40FB65CF" w14:textId="77777777" w:rsidR="00A73924" w:rsidRPr="000D7055" w:rsidRDefault="00A73924" w:rsidP="00A73924">
            <w:pPr>
              <w:jc w:val="right"/>
              <w:rPr>
                <w:color w:val="000000"/>
              </w:rPr>
            </w:pPr>
            <w:r w:rsidRPr="000D7055">
              <w:rPr>
                <w:color w:val="000000"/>
              </w:rPr>
              <w:t>0</w:t>
            </w:r>
          </w:p>
        </w:tc>
        <w:tc>
          <w:tcPr>
            <w:tcW w:w="960" w:type="dxa"/>
            <w:vAlign w:val="bottom"/>
          </w:tcPr>
          <w:p w14:paraId="077D81E1" w14:textId="77777777" w:rsidR="00A73924" w:rsidRPr="000D7055" w:rsidRDefault="00A73924" w:rsidP="00A73924">
            <w:pPr>
              <w:jc w:val="right"/>
              <w:rPr>
                <w:color w:val="000000"/>
              </w:rPr>
            </w:pPr>
            <w:r w:rsidRPr="000D7055">
              <w:rPr>
                <w:color w:val="000000"/>
              </w:rPr>
              <w:t>0</w:t>
            </w:r>
          </w:p>
        </w:tc>
        <w:tc>
          <w:tcPr>
            <w:tcW w:w="960" w:type="dxa"/>
            <w:vAlign w:val="bottom"/>
          </w:tcPr>
          <w:p w14:paraId="74EC59BF" w14:textId="77777777" w:rsidR="00A73924" w:rsidRPr="000D7055" w:rsidRDefault="00A73924" w:rsidP="00A73924">
            <w:pPr>
              <w:jc w:val="right"/>
              <w:rPr>
                <w:color w:val="000000"/>
              </w:rPr>
            </w:pPr>
            <w:r w:rsidRPr="000D7055">
              <w:rPr>
                <w:color w:val="000000"/>
              </w:rPr>
              <w:t>3</w:t>
            </w:r>
          </w:p>
        </w:tc>
        <w:tc>
          <w:tcPr>
            <w:tcW w:w="960" w:type="dxa"/>
            <w:vAlign w:val="bottom"/>
          </w:tcPr>
          <w:p w14:paraId="2A3BD964" w14:textId="77777777" w:rsidR="00A73924" w:rsidRPr="000D7055" w:rsidRDefault="00A73924" w:rsidP="00A73924">
            <w:pPr>
              <w:jc w:val="right"/>
              <w:rPr>
                <w:color w:val="000000"/>
              </w:rPr>
            </w:pPr>
            <w:r w:rsidRPr="000D7055">
              <w:rPr>
                <w:color w:val="000000"/>
              </w:rPr>
              <w:t>18,75</w:t>
            </w:r>
          </w:p>
        </w:tc>
      </w:tr>
      <w:tr w:rsidR="00A73924" w:rsidRPr="000D7055" w14:paraId="3271D54A" w14:textId="77777777" w:rsidTr="00966535">
        <w:trPr>
          <w:trHeight w:val="283"/>
        </w:trPr>
        <w:tc>
          <w:tcPr>
            <w:tcW w:w="720" w:type="dxa"/>
            <w:vAlign w:val="bottom"/>
          </w:tcPr>
          <w:p w14:paraId="544BEC1F" w14:textId="77777777" w:rsidR="00A73924" w:rsidRPr="000D7055" w:rsidRDefault="00A73924" w:rsidP="00A73924">
            <w:pPr>
              <w:jc w:val="right"/>
              <w:rPr>
                <w:color w:val="000000"/>
              </w:rPr>
            </w:pPr>
            <w:r w:rsidRPr="000D7055">
              <w:rPr>
                <w:color w:val="000000"/>
              </w:rPr>
              <w:t>14</w:t>
            </w:r>
          </w:p>
        </w:tc>
        <w:tc>
          <w:tcPr>
            <w:tcW w:w="4920" w:type="dxa"/>
            <w:vAlign w:val="bottom"/>
          </w:tcPr>
          <w:p w14:paraId="7FAE40F1" w14:textId="77777777" w:rsidR="00A73924" w:rsidRPr="000D7055" w:rsidRDefault="00A73924" w:rsidP="00A73924">
            <w:pPr>
              <w:rPr>
                <w:color w:val="000000"/>
              </w:rPr>
            </w:pPr>
            <w:r w:rsidRPr="000D7055">
              <w:rPr>
                <w:color w:val="000000"/>
              </w:rPr>
              <w:t>Опочецкий муниципальный округ</w:t>
            </w:r>
          </w:p>
        </w:tc>
        <w:tc>
          <w:tcPr>
            <w:tcW w:w="1560" w:type="dxa"/>
            <w:vAlign w:val="bottom"/>
          </w:tcPr>
          <w:p w14:paraId="5AFE5C07" w14:textId="77777777" w:rsidR="00A73924" w:rsidRPr="000D7055" w:rsidRDefault="00A73924" w:rsidP="00A73924">
            <w:pPr>
              <w:jc w:val="right"/>
              <w:rPr>
                <w:color w:val="000000"/>
              </w:rPr>
            </w:pPr>
            <w:r w:rsidRPr="000D7055">
              <w:rPr>
                <w:color w:val="000000"/>
              </w:rPr>
              <w:t>29</w:t>
            </w:r>
          </w:p>
        </w:tc>
        <w:tc>
          <w:tcPr>
            <w:tcW w:w="960" w:type="dxa"/>
            <w:vAlign w:val="bottom"/>
          </w:tcPr>
          <w:p w14:paraId="6B1D69C2" w14:textId="77777777" w:rsidR="00A73924" w:rsidRPr="000D7055" w:rsidRDefault="00A73924" w:rsidP="00A73924">
            <w:pPr>
              <w:jc w:val="right"/>
              <w:rPr>
                <w:color w:val="000000"/>
              </w:rPr>
            </w:pPr>
            <w:r w:rsidRPr="000D7055">
              <w:rPr>
                <w:color w:val="000000"/>
              </w:rPr>
              <w:t>3</w:t>
            </w:r>
          </w:p>
        </w:tc>
        <w:tc>
          <w:tcPr>
            <w:tcW w:w="960" w:type="dxa"/>
            <w:vAlign w:val="bottom"/>
          </w:tcPr>
          <w:p w14:paraId="626F22EC" w14:textId="77777777" w:rsidR="00A73924" w:rsidRPr="000D7055" w:rsidRDefault="00A73924" w:rsidP="00A73924">
            <w:pPr>
              <w:jc w:val="right"/>
              <w:rPr>
                <w:color w:val="000000"/>
              </w:rPr>
            </w:pPr>
            <w:r w:rsidRPr="000D7055">
              <w:rPr>
                <w:color w:val="000000"/>
              </w:rPr>
              <w:t>10,34</w:t>
            </w:r>
          </w:p>
        </w:tc>
        <w:tc>
          <w:tcPr>
            <w:tcW w:w="1080" w:type="dxa"/>
            <w:vAlign w:val="bottom"/>
          </w:tcPr>
          <w:p w14:paraId="5C9BA3DB" w14:textId="77777777" w:rsidR="00A73924" w:rsidRPr="000D7055" w:rsidRDefault="00A73924" w:rsidP="00A73924">
            <w:pPr>
              <w:jc w:val="right"/>
              <w:rPr>
                <w:color w:val="000000"/>
              </w:rPr>
            </w:pPr>
            <w:r w:rsidRPr="000D7055">
              <w:rPr>
                <w:color w:val="000000"/>
              </w:rPr>
              <w:t>18</w:t>
            </w:r>
          </w:p>
        </w:tc>
        <w:tc>
          <w:tcPr>
            <w:tcW w:w="1080" w:type="dxa"/>
            <w:vAlign w:val="bottom"/>
          </w:tcPr>
          <w:p w14:paraId="59E9E684" w14:textId="77777777" w:rsidR="00A73924" w:rsidRPr="000D7055" w:rsidRDefault="00A73924" w:rsidP="00A73924">
            <w:pPr>
              <w:jc w:val="right"/>
              <w:rPr>
                <w:color w:val="000000"/>
              </w:rPr>
            </w:pPr>
            <w:r w:rsidRPr="000D7055">
              <w:rPr>
                <w:color w:val="000000"/>
              </w:rPr>
              <w:t>62,07</w:t>
            </w:r>
          </w:p>
        </w:tc>
        <w:tc>
          <w:tcPr>
            <w:tcW w:w="960" w:type="dxa"/>
            <w:vAlign w:val="bottom"/>
          </w:tcPr>
          <w:p w14:paraId="7D3D4D9C" w14:textId="77777777" w:rsidR="00A73924" w:rsidRPr="000D7055" w:rsidRDefault="00A73924" w:rsidP="00A73924">
            <w:pPr>
              <w:jc w:val="right"/>
              <w:rPr>
                <w:color w:val="000000"/>
              </w:rPr>
            </w:pPr>
            <w:r w:rsidRPr="000D7055">
              <w:rPr>
                <w:color w:val="000000"/>
              </w:rPr>
              <w:t>8</w:t>
            </w:r>
          </w:p>
        </w:tc>
        <w:tc>
          <w:tcPr>
            <w:tcW w:w="960" w:type="dxa"/>
            <w:vAlign w:val="bottom"/>
          </w:tcPr>
          <w:p w14:paraId="33D75CF3" w14:textId="77777777" w:rsidR="00A73924" w:rsidRPr="000D7055" w:rsidRDefault="00A73924" w:rsidP="00A73924">
            <w:pPr>
              <w:jc w:val="right"/>
              <w:rPr>
                <w:color w:val="000000"/>
              </w:rPr>
            </w:pPr>
            <w:r w:rsidRPr="000D7055">
              <w:rPr>
                <w:color w:val="000000"/>
              </w:rPr>
              <w:t>27,59</w:t>
            </w:r>
          </w:p>
        </w:tc>
        <w:tc>
          <w:tcPr>
            <w:tcW w:w="960" w:type="dxa"/>
            <w:vAlign w:val="bottom"/>
          </w:tcPr>
          <w:p w14:paraId="681592BE" w14:textId="77777777" w:rsidR="00A73924" w:rsidRPr="000D7055" w:rsidRDefault="00A73924" w:rsidP="00A73924">
            <w:pPr>
              <w:jc w:val="right"/>
              <w:rPr>
                <w:color w:val="000000"/>
              </w:rPr>
            </w:pPr>
            <w:r w:rsidRPr="000D7055">
              <w:rPr>
                <w:color w:val="000000"/>
              </w:rPr>
              <w:t>0</w:t>
            </w:r>
          </w:p>
        </w:tc>
        <w:tc>
          <w:tcPr>
            <w:tcW w:w="960" w:type="dxa"/>
            <w:vAlign w:val="bottom"/>
          </w:tcPr>
          <w:p w14:paraId="1EAB7345" w14:textId="77777777" w:rsidR="00A73924" w:rsidRPr="000D7055" w:rsidRDefault="00A73924" w:rsidP="00A73924">
            <w:pPr>
              <w:jc w:val="right"/>
              <w:rPr>
                <w:color w:val="000000"/>
              </w:rPr>
            </w:pPr>
            <w:r w:rsidRPr="000D7055">
              <w:rPr>
                <w:color w:val="000000"/>
              </w:rPr>
              <w:t>0</w:t>
            </w:r>
          </w:p>
        </w:tc>
      </w:tr>
      <w:tr w:rsidR="00A73924" w:rsidRPr="000D7055" w14:paraId="04530C1E" w14:textId="77777777" w:rsidTr="00966535">
        <w:trPr>
          <w:trHeight w:val="283"/>
        </w:trPr>
        <w:tc>
          <w:tcPr>
            <w:tcW w:w="720" w:type="dxa"/>
            <w:vAlign w:val="bottom"/>
          </w:tcPr>
          <w:p w14:paraId="54104CB3" w14:textId="77777777" w:rsidR="00A73924" w:rsidRPr="000D7055" w:rsidRDefault="00A73924" w:rsidP="00A73924">
            <w:pPr>
              <w:jc w:val="right"/>
              <w:rPr>
                <w:color w:val="000000"/>
              </w:rPr>
            </w:pPr>
            <w:r w:rsidRPr="000D7055">
              <w:rPr>
                <w:color w:val="000000"/>
              </w:rPr>
              <w:t>15</w:t>
            </w:r>
          </w:p>
        </w:tc>
        <w:tc>
          <w:tcPr>
            <w:tcW w:w="4920" w:type="dxa"/>
            <w:vAlign w:val="bottom"/>
          </w:tcPr>
          <w:p w14:paraId="105B608C" w14:textId="77777777" w:rsidR="00A73924" w:rsidRPr="000D7055" w:rsidRDefault="00A73924" w:rsidP="00A73924">
            <w:pPr>
              <w:rPr>
                <w:color w:val="000000"/>
              </w:rPr>
            </w:pPr>
            <w:r w:rsidRPr="000D7055">
              <w:rPr>
                <w:color w:val="000000"/>
              </w:rPr>
              <w:t>Островский муниципальный округ</w:t>
            </w:r>
          </w:p>
        </w:tc>
        <w:tc>
          <w:tcPr>
            <w:tcW w:w="1560" w:type="dxa"/>
            <w:vAlign w:val="bottom"/>
          </w:tcPr>
          <w:p w14:paraId="1C939575" w14:textId="77777777" w:rsidR="00A73924" w:rsidRPr="000D7055" w:rsidRDefault="00A73924" w:rsidP="00A73924">
            <w:pPr>
              <w:jc w:val="right"/>
              <w:rPr>
                <w:color w:val="000000"/>
              </w:rPr>
            </w:pPr>
            <w:r w:rsidRPr="000D7055">
              <w:rPr>
                <w:color w:val="000000"/>
              </w:rPr>
              <w:t>88</w:t>
            </w:r>
          </w:p>
        </w:tc>
        <w:tc>
          <w:tcPr>
            <w:tcW w:w="960" w:type="dxa"/>
            <w:vAlign w:val="bottom"/>
          </w:tcPr>
          <w:p w14:paraId="64D95EA0" w14:textId="77777777" w:rsidR="00A73924" w:rsidRPr="000D7055" w:rsidRDefault="00A73924" w:rsidP="00A73924">
            <w:pPr>
              <w:jc w:val="right"/>
              <w:rPr>
                <w:color w:val="000000"/>
              </w:rPr>
            </w:pPr>
            <w:r w:rsidRPr="000D7055">
              <w:rPr>
                <w:color w:val="000000"/>
              </w:rPr>
              <w:t>30</w:t>
            </w:r>
          </w:p>
        </w:tc>
        <w:tc>
          <w:tcPr>
            <w:tcW w:w="960" w:type="dxa"/>
            <w:vAlign w:val="bottom"/>
          </w:tcPr>
          <w:p w14:paraId="02101804" w14:textId="77777777" w:rsidR="00A73924" w:rsidRPr="000D7055" w:rsidRDefault="00A73924" w:rsidP="00A73924">
            <w:pPr>
              <w:jc w:val="right"/>
              <w:rPr>
                <w:color w:val="000000"/>
              </w:rPr>
            </w:pPr>
            <w:r w:rsidRPr="000D7055">
              <w:rPr>
                <w:color w:val="000000"/>
              </w:rPr>
              <w:t>34,09</w:t>
            </w:r>
          </w:p>
        </w:tc>
        <w:tc>
          <w:tcPr>
            <w:tcW w:w="1080" w:type="dxa"/>
            <w:vAlign w:val="bottom"/>
          </w:tcPr>
          <w:p w14:paraId="3E75F68B" w14:textId="77777777" w:rsidR="00A73924" w:rsidRPr="000D7055" w:rsidRDefault="00A73924" w:rsidP="00A73924">
            <w:pPr>
              <w:jc w:val="right"/>
              <w:rPr>
                <w:color w:val="000000"/>
              </w:rPr>
            </w:pPr>
            <w:r w:rsidRPr="000D7055">
              <w:rPr>
                <w:color w:val="000000"/>
              </w:rPr>
              <w:t>31</w:t>
            </w:r>
          </w:p>
        </w:tc>
        <w:tc>
          <w:tcPr>
            <w:tcW w:w="1080" w:type="dxa"/>
            <w:vAlign w:val="bottom"/>
          </w:tcPr>
          <w:p w14:paraId="4E8008F7" w14:textId="77777777" w:rsidR="00A73924" w:rsidRPr="000D7055" w:rsidRDefault="00A73924" w:rsidP="00A73924">
            <w:pPr>
              <w:jc w:val="right"/>
              <w:rPr>
                <w:color w:val="000000"/>
              </w:rPr>
            </w:pPr>
            <w:r w:rsidRPr="000D7055">
              <w:rPr>
                <w:color w:val="000000"/>
              </w:rPr>
              <w:t>35,23</w:t>
            </w:r>
          </w:p>
        </w:tc>
        <w:tc>
          <w:tcPr>
            <w:tcW w:w="960" w:type="dxa"/>
            <w:vAlign w:val="bottom"/>
          </w:tcPr>
          <w:p w14:paraId="20E4CDBD" w14:textId="77777777" w:rsidR="00A73924" w:rsidRPr="000D7055" w:rsidRDefault="00A73924" w:rsidP="00A73924">
            <w:pPr>
              <w:jc w:val="right"/>
              <w:rPr>
                <w:color w:val="000000"/>
              </w:rPr>
            </w:pPr>
            <w:r w:rsidRPr="000D7055">
              <w:rPr>
                <w:color w:val="000000"/>
              </w:rPr>
              <w:t>20</w:t>
            </w:r>
          </w:p>
        </w:tc>
        <w:tc>
          <w:tcPr>
            <w:tcW w:w="960" w:type="dxa"/>
            <w:vAlign w:val="bottom"/>
          </w:tcPr>
          <w:p w14:paraId="04B5959E" w14:textId="77777777" w:rsidR="00A73924" w:rsidRPr="000D7055" w:rsidRDefault="00A73924" w:rsidP="00A73924">
            <w:pPr>
              <w:jc w:val="right"/>
              <w:rPr>
                <w:color w:val="000000"/>
              </w:rPr>
            </w:pPr>
            <w:r w:rsidRPr="000D7055">
              <w:rPr>
                <w:color w:val="000000"/>
              </w:rPr>
              <w:t>22,73</w:t>
            </w:r>
          </w:p>
        </w:tc>
        <w:tc>
          <w:tcPr>
            <w:tcW w:w="960" w:type="dxa"/>
            <w:vAlign w:val="bottom"/>
          </w:tcPr>
          <w:p w14:paraId="45398C97" w14:textId="77777777" w:rsidR="00A73924" w:rsidRPr="000D7055" w:rsidRDefault="00A73924" w:rsidP="00A73924">
            <w:pPr>
              <w:jc w:val="right"/>
              <w:rPr>
                <w:color w:val="000000"/>
              </w:rPr>
            </w:pPr>
            <w:r w:rsidRPr="000D7055">
              <w:rPr>
                <w:color w:val="000000"/>
              </w:rPr>
              <w:t>7</w:t>
            </w:r>
          </w:p>
        </w:tc>
        <w:tc>
          <w:tcPr>
            <w:tcW w:w="960" w:type="dxa"/>
            <w:vAlign w:val="bottom"/>
          </w:tcPr>
          <w:p w14:paraId="4BD34D8E" w14:textId="77777777" w:rsidR="00A73924" w:rsidRPr="000D7055" w:rsidRDefault="00A73924" w:rsidP="00A73924">
            <w:pPr>
              <w:jc w:val="right"/>
              <w:rPr>
                <w:color w:val="000000"/>
              </w:rPr>
            </w:pPr>
            <w:r w:rsidRPr="000D7055">
              <w:rPr>
                <w:color w:val="000000"/>
              </w:rPr>
              <w:t>7,95</w:t>
            </w:r>
          </w:p>
        </w:tc>
      </w:tr>
      <w:tr w:rsidR="00A73924" w:rsidRPr="000D7055" w14:paraId="1145C577" w14:textId="77777777" w:rsidTr="00966535">
        <w:trPr>
          <w:trHeight w:val="283"/>
        </w:trPr>
        <w:tc>
          <w:tcPr>
            <w:tcW w:w="720" w:type="dxa"/>
            <w:vAlign w:val="bottom"/>
          </w:tcPr>
          <w:p w14:paraId="010491FA" w14:textId="77777777" w:rsidR="00A73924" w:rsidRPr="000D7055" w:rsidRDefault="00A73924" w:rsidP="00A73924">
            <w:pPr>
              <w:jc w:val="right"/>
              <w:rPr>
                <w:color w:val="000000"/>
              </w:rPr>
            </w:pPr>
            <w:r w:rsidRPr="000D7055">
              <w:rPr>
                <w:color w:val="000000"/>
              </w:rPr>
              <w:lastRenderedPageBreak/>
              <w:t>16</w:t>
            </w:r>
          </w:p>
        </w:tc>
        <w:tc>
          <w:tcPr>
            <w:tcW w:w="4920" w:type="dxa"/>
            <w:vAlign w:val="bottom"/>
          </w:tcPr>
          <w:p w14:paraId="2760C457" w14:textId="77777777" w:rsidR="00A73924" w:rsidRPr="000D7055" w:rsidRDefault="00A73924" w:rsidP="00A73924">
            <w:pPr>
              <w:rPr>
                <w:color w:val="000000"/>
              </w:rPr>
            </w:pPr>
            <w:r w:rsidRPr="000D7055">
              <w:rPr>
                <w:color w:val="000000"/>
              </w:rPr>
              <w:t>Палкинский муниципальный округ</w:t>
            </w:r>
          </w:p>
        </w:tc>
        <w:tc>
          <w:tcPr>
            <w:tcW w:w="1560" w:type="dxa"/>
            <w:vAlign w:val="bottom"/>
          </w:tcPr>
          <w:p w14:paraId="46591100" w14:textId="77777777" w:rsidR="00A73924" w:rsidRPr="000D7055" w:rsidRDefault="00A73924" w:rsidP="00A73924">
            <w:pPr>
              <w:jc w:val="right"/>
              <w:rPr>
                <w:color w:val="000000"/>
              </w:rPr>
            </w:pPr>
            <w:r w:rsidRPr="000D7055">
              <w:rPr>
                <w:color w:val="000000"/>
              </w:rPr>
              <w:t>14</w:t>
            </w:r>
          </w:p>
        </w:tc>
        <w:tc>
          <w:tcPr>
            <w:tcW w:w="960" w:type="dxa"/>
            <w:vAlign w:val="bottom"/>
          </w:tcPr>
          <w:p w14:paraId="61EE18B5" w14:textId="77777777" w:rsidR="00A73924" w:rsidRPr="000D7055" w:rsidRDefault="00A73924" w:rsidP="00A73924">
            <w:pPr>
              <w:jc w:val="right"/>
              <w:rPr>
                <w:color w:val="000000"/>
              </w:rPr>
            </w:pPr>
            <w:r w:rsidRPr="000D7055">
              <w:rPr>
                <w:color w:val="000000"/>
              </w:rPr>
              <w:t>4</w:t>
            </w:r>
          </w:p>
        </w:tc>
        <w:tc>
          <w:tcPr>
            <w:tcW w:w="960" w:type="dxa"/>
            <w:vAlign w:val="bottom"/>
          </w:tcPr>
          <w:p w14:paraId="0636C8E6" w14:textId="77777777" w:rsidR="00A73924" w:rsidRPr="000D7055" w:rsidRDefault="00A73924" w:rsidP="00A73924">
            <w:pPr>
              <w:jc w:val="right"/>
              <w:rPr>
                <w:color w:val="000000"/>
              </w:rPr>
            </w:pPr>
            <w:r w:rsidRPr="000D7055">
              <w:rPr>
                <w:color w:val="000000"/>
              </w:rPr>
              <w:t>28,57</w:t>
            </w:r>
          </w:p>
        </w:tc>
        <w:tc>
          <w:tcPr>
            <w:tcW w:w="1080" w:type="dxa"/>
            <w:vAlign w:val="bottom"/>
          </w:tcPr>
          <w:p w14:paraId="7EC5DDAB" w14:textId="77777777" w:rsidR="00A73924" w:rsidRPr="000D7055" w:rsidRDefault="00A73924" w:rsidP="00A73924">
            <w:pPr>
              <w:jc w:val="right"/>
              <w:rPr>
                <w:color w:val="000000"/>
              </w:rPr>
            </w:pPr>
            <w:r w:rsidRPr="000D7055">
              <w:rPr>
                <w:color w:val="000000"/>
              </w:rPr>
              <w:t>6</w:t>
            </w:r>
          </w:p>
        </w:tc>
        <w:tc>
          <w:tcPr>
            <w:tcW w:w="1080" w:type="dxa"/>
            <w:vAlign w:val="bottom"/>
          </w:tcPr>
          <w:p w14:paraId="07D5D938" w14:textId="77777777" w:rsidR="00A73924" w:rsidRPr="000D7055" w:rsidRDefault="00A73924" w:rsidP="00A73924">
            <w:pPr>
              <w:jc w:val="right"/>
              <w:rPr>
                <w:color w:val="000000"/>
              </w:rPr>
            </w:pPr>
            <w:r w:rsidRPr="000D7055">
              <w:rPr>
                <w:color w:val="000000"/>
              </w:rPr>
              <w:t>42,86</w:t>
            </w:r>
          </w:p>
        </w:tc>
        <w:tc>
          <w:tcPr>
            <w:tcW w:w="960" w:type="dxa"/>
            <w:vAlign w:val="bottom"/>
          </w:tcPr>
          <w:p w14:paraId="31FAE2A1" w14:textId="77777777" w:rsidR="00A73924" w:rsidRPr="000D7055" w:rsidRDefault="00A73924" w:rsidP="00A73924">
            <w:pPr>
              <w:jc w:val="right"/>
              <w:rPr>
                <w:color w:val="000000"/>
              </w:rPr>
            </w:pPr>
            <w:r w:rsidRPr="000D7055">
              <w:rPr>
                <w:color w:val="000000"/>
              </w:rPr>
              <w:t>3</w:t>
            </w:r>
          </w:p>
        </w:tc>
        <w:tc>
          <w:tcPr>
            <w:tcW w:w="960" w:type="dxa"/>
            <w:vAlign w:val="bottom"/>
          </w:tcPr>
          <w:p w14:paraId="00D5178E" w14:textId="77777777" w:rsidR="00A73924" w:rsidRPr="000D7055" w:rsidRDefault="00A73924" w:rsidP="00A73924">
            <w:pPr>
              <w:jc w:val="right"/>
              <w:rPr>
                <w:color w:val="000000"/>
              </w:rPr>
            </w:pPr>
            <w:r w:rsidRPr="000D7055">
              <w:rPr>
                <w:color w:val="000000"/>
              </w:rPr>
              <w:t>21,43</w:t>
            </w:r>
          </w:p>
        </w:tc>
        <w:tc>
          <w:tcPr>
            <w:tcW w:w="960" w:type="dxa"/>
            <w:vAlign w:val="bottom"/>
          </w:tcPr>
          <w:p w14:paraId="09F546A1" w14:textId="77777777" w:rsidR="00A73924" w:rsidRPr="000D7055" w:rsidRDefault="00A73924" w:rsidP="00A73924">
            <w:pPr>
              <w:jc w:val="right"/>
              <w:rPr>
                <w:color w:val="000000"/>
              </w:rPr>
            </w:pPr>
            <w:r w:rsidRPr="000D7055">
              <w:rPr>
                <w:color w:val="000000"/>
              </w:rPr>
              <w:t>1</w:t>
            </w:r>
          </w:p>
        </w:tc>
        <w:tc>
          <w:tcPr>
            <w:tcW w:w="960" w:type="dxa"/>
            <w:vAlign w:val="bottom"/>
          </w:tcPr>
          <w:p w14:paraId="21A35021" w14:textId="77777777" w:rsidR="00A73924" w:rsidRPr="000D7055" w:rsidRDefault="00A73924" w:rsidP="00A73924">
            <w:pPr>
              <w:jc w:val="right"/>
              <w:rPr>
                <w:color w:val="000000"/>
              </w:rPr>
            </w:pPr>
            <w:r w:rsidRPr="000D7055">
              <w:rPr>
                <w:color w:val="000000"/>
              </w:rPr>
              <w:t>7,14</w:t>
            </w:r>
          </w:p>
        </w:tc>
      </w:tr>
      <w:tr w:rsidR="00A73924" w:rsidRPr="000D7055" w14:paraId="77CD349F" w14:textId="77777777" w:rsidTr="00966535">
        <w:trPr>
          <w:trHeight w:val="283"/>
        </w:trPr>
        <w:tc>
          <w:tcPr>
            <w:tcW w:w="720" w:type="dxa"/>
            <w:vAlign w:val="bottom"/>
          </w:tcPr>
          <w:p w14:paraId="3CB51C4B" w14:textId="77777777" w:rsidR="00A73924" w:rsidRPr="000D7055" w:rsidRDefault="00A73924" w:rsidP="00A73924">
            <w:pPr>
              <w:jc w:val="right"/>
              <w:rPr>
                <w:color w:val="000000"/>
              </w:rPr>
            </w:pPr>
            <w:r w:rsidRPr="000D7055">
              <w:rPr>
                <w:color w:val="000000"/>
              </w:rPr>
              <w:t>17</w:t>
            </w:r>
          </w:p>
        </w:tc>
        <w:tc>
          <w:tcPr>
            <w:tcW w:w="4920" w:type="dxa"/>
            <w:vAlign w:val="bottom"/>
          </w:tcPr>
          <w:p w14:paraId="0B0B31F8" w14:textId="77777777" w:rsidR="00A73924" w:rsidRPr="000D7055" w:rsidRDefault="00A73924" w:rsidP="00A73924">
            <w:pPr>
              <w:rPr>
                <w:color w:val="000000"/>
              </w:rPr>
            </w:pPr>
            <w:r w:rsidRPr="000D7055">
              <w:rPr>
                <w:color w:val="000000"/>
              </w:rPr>
              <w:t>Печорский муниципальный округ</w:t>
            </w:r>
          </w:p>
        </w:tc>
        <w:tc>
          <w:tcPr>
            <w:tcW w:w="1560" w:type="dxa"/>
            <w:vAlign w:val="bottom"/>
          </w:tcPr>
          <w:p w14:paraId="4788A241" w14:textId="77777777" w:rsidR="00A73924" w:rsidRPr="000D7055" w:rsidRDefault="00A73924" w:rsidP="00A73924">
            <w:pPr>
              <w:jc w:val="right"/>
              <w:rPr>
                <w:color w:val="000000"/>
              </w:rPr>
            </w:pPr>
            <w:r w:rsidRPr="000D7055">
              <w:rPr>
                <w:color w:val="000000"/>
              </w:rPr>
              <w:t>53</w:t>
            </w:r>
          </w:p>
        </w:tc>
        <w:tc>
          <w:tcPr>
            <w:tcW w:w="960" w:type="dxa"/>
            <w:vAlign w:val="bottom"/>
          </w:tcPr>
          <w:p w14:paraId="5FC56311" w14:textId="77777777" w:rsidR="00A73924" w:rsidRPr="000D7055" w:rsidRDefault="00A73924" w:rsidP="00A73924">
            <w:pPr>
              <w:jc w:val="right"/>
              <w:rPr>
                <w:color w:val="000000"/>
              </w:rPr>
            </w:pPr>
            <w:r w:rsidRPr="000D7055">
              <w:rPr>
                <w:color w:val="000000"/>
              </w:rPr>
              <w:t>16</w:t>
            </w:r>
          </w:p>
        </w:tc>
        <w:tc>
          <w:tcPr>
            <w:tcW w:w="960" w:type="dxa"/>
            <w:vAlign w:val="bottom"/>
          </w:tcPr>
          <w:p w14:paraId="327659A5" w14:textId="77777777" w:rsidR="00A73924" w:rsidRPr="000D7055" w:rsidRDefault="00A73924" w:rsidP="00A73924">
            <w:pPr>
              <w:jc w:val="right"/>
              <w:rPr>
                <w:color w:val="000000"/>
              </w:rPr>
            </w:pPr>
            <w:r w:rsidRPr="000D7055">
              <w:rPr>
                <w:color w:val="000000"/>
              </w:rPr>
              <w:t>30,19</w:t>
            </w:r>
          </w:p>
        </w:tc>
        <w:tc>
          <w:tcPr>
            <w:tcW w:w="1080" w:type="dxa"/>
            <w:vAlign w:val="bottom"/>
          </w:tcPr>
          <w:p w14:paraId="0159D9F3" w14:textId="77777777" w:rsidR="00A73924" w:rsidRPr="000D7055" w:rsidRDefault="00A73924" w:rsidP="00A73924">
            <w:pPr>
              <w:jc w:val="right"/>
              <w:rPr>
                <w:color w:val="000000"/>
              </w:rPr>
            </w:pPr>
            <w:r w:rsidRPr="000D7055">
              <w:rPr>
                <w:color w:val="000000"/>
              </w:rPr>
              <w:t>23</w:t>
            </w:r>
          </w:p>
        </w:tc>
        <w:tc>
          <w:tcPr>
            <w:tcW w:w="1080" w:type="dxa"/>
            <w:vAlign w:val="bottom"/>
          </w:tcPr>
          <w:p w14:paraId="6F0AEBEF" w14:textId="77777777" w:rsidR="00A73924" w:rsidRPr="000D7055" w:rsidRDefault="00A73924" w:rsidP="00A73924">
            <w:pPr>
              <w:jc w:val="right"/>
              <w:rPr>
                <w:color w:val="000000"/>
              </w:rPr>
            </w:pPr>
            <w:r w:rsidRPr="000D7055">
              <w:rPr>
                <w:color w:val="000000"/>
              </w:rPr>
              <w:t>43,4</w:t>
            </w:r>
          </w:p>
        </w:tc>
        <w:tc>
          <w:tcPr>
            <w:tcW w:w="960" w:type="dxa"/>
            <w:vAlign w:val="bottom"/>
          </w:tcPr>
          <w:p w14:paraId="110A138F" w14:textId="77777777" w:rsidR="00A73924" w:rsidRPr="000D7055" w:rsidRDefault="00A73924" w:rsidP="00A73924">
            <w:pPr>
              <w:jc w:val="right"/>
              <w:rPr>
                <w:color w:val="000000"/>
              </w:rPr>
            </w:pPr>
            <w:r w:rsidRPr="000D7055">
              <w:rPr>
                <w:color w:val="000000"/>
              </w:rPr>
              <w:t>12</w:t>
            </w:r>
          </w:p>
        </w:tc>
        <w:tc>
          <w:tcPr>
            <w:tcW w:w="960" w:type="dxa"/>
            <w:vAlign w:val="bottom"/>
          </w:tcPr>
          <w:p w14:paraId="4A9D0AF9" w14:textId="77777777" w:rsidR="00A73924" w:rsidRPr="000D7055" w:rsidRDefault="00A73924" w:rsidP="00A73924">
            <w:pPr>
              <w:jc w:val="right"/>
              <w:rPr>
                <w:color w:val="000000"/>
              </w:rPr>
            </w:pPr>
            <w:r w:rsidRPr="000D7055">
              <w:rPr>
                <w:color w:val="000000"/>
              </w:rPr>
              <w:t>22,64</w:t>
            </w:r>
          </w:p>
        </w:tc>
        <w:tc>
          <w:tcPr>
            <w:tcW w:w="960" w:type="dxa"/>
            <w:vAlign w:val="bottom"/>
          </w:tcPr>
          <w:p w14:paraId="05BACAE0" w14:textId="77777777" w:rsidR="00A73924" w:rsidRPr="000D7055" w:rsidRDefault="00A73924" w:rsidP="00A73924">
            <w:pPr>
              <w:jc w:val="right"/>
              <w:rPr>
                <w:color w:val="000000"/>
              </w:rPr>
            </w:pPr>
            <w:r w:rsidRPr="000D7055">
              <w:rPr>
                <w:color w:val="000000"/>
              </w:rPr>
              <w:t>2</w:t>
            </w:r>
          </w:p>
        </w:tc>
        <w:tc>
          <w:tcPr>
            <w:tcW w:w="960" w:type="dxa"/>
            <w:vAlign w:val="bottom"/>
          </w:tcPr>
          <w:p w14:paraId="6A05B3BC" w14:textId="77777777" w:rsidR="00A73924" w:rsidRPr="000D7055" w:rsidRDefault="00A73924" w:rsidP="00A73924">
            <w:pPr>
              <w:jc w:val="right"/>
              <w:rPr>
                <w:color w:val="000000"/>
              </w:rPr>
            </w:pPr>
            <w:r w:rsidRPr="000D7055">
              <w:rPr>
                <w:color w:val="000000"/>
              </w:rPr>
              <w:t>3,77</w:t>
            </w:r>
          </w:p>
        </w:tc>
      </w:tr>
      <w:tr w:rsidR="00A73924" w:rsidRPr="000D7055" w14:paraId="115AFCB9" w14:textId="77777777" w:rsidTr="00966535">
        <w:trPr>
          <w:trHeight w:val="283"/>
        </w:trPr>
        <w:tc>
          <w:tcPr>
            <w:tcW w:w="720" w:type="dxa"/>
            <w:vAlign w:val="bottom"/>
          </w:tcPr>
          <w:p w14:paraId="1668A53C" w14:textId="77777777" w:rsidR="00A73924" w:rsidRPr="000D7055" w:rsidRDefault="00A73924" w:rsidP="00A73924">
            <w:pPr>
              <w:jc w:val="right"/>
              <w:rPr>
                <w:color w:val="000000"/>
              </w:rPr>
            </w:pPr>
            <w:r w:rsidRPr="000D7055">
              <w:rPr>
                <w:color w:val="000000"/>
              </w:rPr>
              <w:t>18</w:t>
            </w:r>
          </w:p>
        </w:tc>
        <w:tc>
          <w:tcPr>
            <w:tcW w:w="4920" w:type="dxa"/>
            <w:vAlign w:val="bottom"/>
          </w:tcPr>
          <w:p w14:paraId="4797B0CF" w14:textId="77777777" w:rsidR="00A73924" w:rsidRPr="000D7055" w:rsidRDefault="00A73924" w:rsidP="00A73924">
            <w:pPr>
              <w:rPr>
                <w:color w:val="000000"/>
              </w:rPr>
            </w:pPr>
            <w:r w:rsidRPr="000D7055">
              <w:rPr>
                <w:color w:val="000000"/>
              </w:rPr>
              <w:t>Плюсский муниципальный округ</w:t>
            </w:r>
          </w:p>
        </w:tc>
        <w:tc>
          <w:tcPr>
            <w:tcW w:w="1560" w:type="dxa"/>
            <w:vAlign w:val="bottom"/>
          </w:tcPr>
          <w:p w14:paraId="2166D004" w14:textId="77777777" w:rsidR="00A73924" w:rsidRPr="000D7055" w:rsidRDefault="00A73924" w:rsidP="00A73924">
            <w:pPr>
              <w:jc w:val="right"/>
              <w:rPr>
                <w:color w:val="000000"/>
              </w:rPr>
            </w:pPr>
            <w:r w:rsidRPr="000D7055">
              <w:rPr>
                <w:color w:val="000000"/>
              </w:rPr>
              <w:t>14</w:t>
            </w:r>
          </w:p>
        </w:tc>
        <w:tc>
          <w:tcPr>
            <w:tcW w:w="960" w:type="dxa"/>
            <w:vAlign w:val="bottom"/>
          </w:tcPr>
          <w:p w14:paraId="0046E2A1" w14:textId="77777777" w:rsidR="00A73924" w:rsidRPr="000D7055" w:rsidRDefault="00A73924" w:rsidP="00A73924">
            <w:pPr>
              <w:jc w:val="right"/>
              <w:rPr>
                <w:color w:val="000000"/>
              </w:rPr>
            </w:pPr>
            <w:r w:rsidRPr="000D7055">
              <w:rPr>
                <w:color w:val="000000"/>
              </w:rPr>
              <w:t>5</w:t>
            </w:r>
          </w:p>
        </w:tc>
        <w:tc>
          <w:tcPr>
            <w:tcW w:w="960" w:type="dxa"/>
            <w:vAlign w:val="bottom"/>
          </w:tcPr>
          <w:p w14:paraId="3A70DE4E" w14:textId="77777777" w:rsidR="00A73924" w:rsidRPr="000D7055" w:rsidRDefault="00A73924" w:rsidP="00A73924">
            <w:pPr>
              <w:jc w:val="right"/>
              <w:rPr>
                <w:color w:val="000000"/>
              </w:rPr>
            </w:pPr>
            <w:r w:rsidRPr="000D7055">
              <w:rPr>
                <w:color w:val="000000"/>
              </w:rPr>
              <w:t>35,71</w:t>
            </w:r>
          </w:p>
        </w:tc>
        <w:tc>
          <w:tcPr>
            <w:tcW w:w="1080" w:type="dxa"/>
            <w:vAlign w:val="bottom"/>
          </w:tcPr>
          <w:p w14:paraId="170D2970" w14:textId="77777777" w:rsidR="00A73924" w:rsidRPr="000D7055" w:rsidRDefault="00A73924" w:rsidP="00A73924">
            <w:pPr>
              <w:jc w:val="right"/>
              <w:rPr>
                <w:color w:val="000000"/>
              </w:rPr>
            </w:pPr>
            <w:r w:rsidRPr="000D7055">
              <w:rPr>
                <w:color w:val="000000"/>
              </w:rPr>
              <w:t>9</w:t>
            </w:r>
          </w:p>
        </w:tc>
        <w:tc>
          <w:tcPr>
            <w:tcW w:w="1080" w:type="dxa"/>
            <w:vAlign w:val="bottom"/>
          </w:tcPr>
          <w:p w14:paraId="6EFB5A0B" w14:textId="77777777" w:rsidR="00A73924" w:rsidRPr="000D7055" w:rsidRDefault="00A73924" w:rsidP="00A73924">
            <w:pPr>
              <w:jc w:val="right"/>
              <w:rPr>
                <w:color w:val="000000"/>
              </w:rPr>
            </w:pPr>
            <w:r w:rsidRPr="000D7055">
              <w:rPr>
                <w:color w:val="000000"/>
              </w:rPr>
              <w:t>64,29</w:t>
            </w:r>
          </w:p>
        </w:tc>
        <w:tc>
          <w:tcPr>
            <w:tcW w:w="960" w:type="dxa"/>
            <w:vAlign w:val="bottom"/>
          </w:tcPr>
          <w:p w14:paraId="3BBA4637" w14:textId="77777777" w:rsidR="00A73924" w:rsidRPr="000D7055" w:rsidRDefault="00A73924" w:rsidP="00A73924">
            <w:pPr>
              <w:jc w:val="right"/>
              <w:rPr>
                <w:color w:val="000000"/>
              </w:rPr>
            </w:pPr>
            <w:r w:rsidRPr="000D7055">
              <w:rPr>
                <w:color w:val="000000"/>
              </w:rPr>
              <w:t>0</w:t>
            </w:r>
          </w:p>
        </w:tc>
        <w:tc>
          <w:tcPr>
            <w:tcW w:w="960" w:type="dxa"/>
            <w:vAlign w:val="bottom"/>
          </w:tcPr>
          <w:p w14:paraId="74248D4F" w14:textId="77777777" w:rsidR="00A73924" w:rsidRPr="000D7055" w:rsidRDefault="00A73924" w:rsidP="00A73924">
            <w:pPr>
              <w:jc w:val="right"/>
              <w:rPr>
                <w:color w:val="000000"/>
              </w:rPr>
            </w:pPr>
            <w:r w:rsidRPr="000D7055">
              <w:rPr>
                <w:color w:val="000000"/>
              </w:rPr>
              <w:t>0</w:t>
            </w:r>
          </w:p>
        </w:tc>
        <w:tc>
          <w:tcPr>
            <w:tcW w:w="960" w:type="dxa"/>
            <w:vAlign w:val="bottom"/>
          </w:tcPr>
          <w:p w14:paraId="394E0E07" w14:textId="77777777" w:rsidR="00A73924" w:rsidRPr="000D7055" w:rsidRDefault="00A73924" w:rsidP="00A73924">
            <w:pPr>
              <w:jc w:val="right"/>
              <w:rPr>
                <w:color w:val="000000"/>
              </w:rPr>
            </w:pPr>
            <w:r w:rsidRPr="000D7055">
              <w:rPr>
                <w:color w:val="000000"/>
              </w:rPr>
              <w:t>0</w:t>
            </w:r>
          </w:p>
        </w:tc>
        <w:tc>
          <w:tcPr>
            <w:tcW w:w="960" w:type="dxa"/>
            <w:vAlign w:val="bottom"/>
          </w:tcPr>
          <w:p w14:paraId="027D05FA" w14:textId="77777777" w:rsidR="00A73924" w:rsidRPr="000D7055" w:rsidRDefault="00A73924" w:rsidP="00A73924">
            <w:pPr>
              <w:jc w:val="right"/>
              <w:rPr>
                <w:color w:val="000000"/>
              </w:rPr>
            </w:pPr>
            <w:r w:rsidRPr="000D7055">
              <w:rPr>
                <w:color w:val="000000"/>
              </w:rPr>
              <w:t>0</w:t>
            </w:r>
          </w:p>
        </w:tc>
      </w:tr>
      <w:tr w:rsidR="00A73924" w:rsidRPr="000D7055" w14:paraId="37547DFA" w14:textId="77777777" w:rsidTr="00966535">
        <w:trPr>
          <w:trHeight w:val="283"/>
        </w:trPr>
        <w:tc>
          <w:tcPr>
            <w:tcW w:w="720" w:type="dxa"/>
            <w:vAlign w:val="bottom"/>
          </w:tcPr>
          <w:p w14:paraId="6A9E01D3" w14:textId="77777777" w:rsidR="00A73924" w:rsidRPr="000D7055" w:rsidRDefault="00A73924" w:rsidP="00A73924">
            <w:pPr>
              <w:jc w:val="right"/>
              <w:rPr>
                <w:color w:val="000000"/>
              </w:rPr>
            </w:pPr>
            <w:r w:rsidRPr="000D7055">
              <w:rPr>
                <w:color w:val="000000"/>
              </w:rPr>
              <w:t>19</w:t>
            </w:r>
          </w:p>
        </w:tc>
        <w:tc>
          <w:tcPr>
            <w:tcW w:w="4920" w:type="dxa"/>
            <w:vAlign w:val="bottom"/>
          </w:tcPr>
          <w:p w14:paraId="4AB8EA79" w14:textId="77777777" w:rsidR="00A73924" w:rsidRPr="000D7055" w:rsidRDefault="00A73924" w:rsidP="00A73924">
            <w:pPr>
              <w:rPr>
                <w:color w:val="000000"/>
              </w:rPr>
            </w:pPr>
            <w:r w:rsidRPr="000D7055">
              <w:rPr>
                <w:color w:val="000000"/>
              </w:rPr>
              <w:t>Порховский муниципальный округ</w:t>
            </w:r>
          </w:p>
        </w:tc>
        <w:tc>
          <w:tcPr>
            <w:tcW w:w="1560" w:type="dxa"/>
            <w:vAlign w:val="bottom"/>
          </w:tcPr>
          <w:p w14:paraId="3307F03C" w14:textId="77777777" w:rsidR="00A73924" w:rsidRPr="000D7055" w:rsidRDefault="00A73924" w:rsidP="00A73924">
            <w:pPr>
              <w:jc w:val="right"/>
              <w:rPr>
                <w:color w:val="000000"/>
              </w:rPr>
            </w:pPr>
            <w:r w:rsidRPr="000D7055">
              <w:rPr>
                <w:color w:val="000000"/>
              </w:rPr>
              <w:t>63</w:t>
            </w:r>
          </w:p>
        </w:tc>
        <w:tc>
          <w:tcPr>
            <w:tcW w:w="960" w:type="dxa"/>
            <w:vAlign w:val="bottom"/>
          </w:tcPr>
          <w:p w14:paraId="52980430" w14:textId="77777777" w:rsidR="00A73924" w:rsidRPr="000D7055" w:rsidRDefault="00A73924" w:rsidP="00A73924">
            <w:pPr>
              <w:jc w:val="right"/>
              <w:rPr>
                <w:color w:val="000000"/>
              </w:rPr>
            </w:pPr>
            <w:r w:rsidRPr="000D7055">
              <w:rPr>
                <w:color w:val="000000"/>
              </w:rPr>
              <w:t>18</w:t>
            </w:r>
          </w:p>
        </w:tc>
        <w:tc>
          <w:tcPr>
            <w:tcW w:w="960" w:type="dxa"/>
            <w:vAlign w:val="bottom"/>
          </w:tcPr>
          <w:p w14:paraId="2CE58FD6" w14:textId="77777777" w:rsidR="00A73924" w:rsidRPr="000D7055" w:rsidRDefault="00A73924" w:rsidP="00A73924">
            <w:pPr>
              <w:jc w:val="right"/>
              <w:rPr>
                <w:color w:val="000000"/>
              </w:rPr>
            </w:pPr>
            <w:r w:rsidRPr="000D7055">
              <w:rPr>
                <w:color w:val="000000"/>
              </w:rPr>
              <w:t>28,57</w:t>
            </w:r>
          </w:p>
        </w:tc>
        <w:tc>
          <w:tcPr>
            <w:tcW w:w="1080" w:type="dxa"/>
            <w:vAlign w:val="bottom"/>
          </w:tcPr>
          <w:p w14:paraId="7DCBDBE1" w14:textId="77777777" w:rsidR="00A73924" w:rsidRPr="000D7055" w:rsidRDefault="00A73924" w:rsidP="00A73924">
            <w:pPr>
              <w:jc w:val="right"/>
              <w:rPr>
                <w:color w:val="000000"/>
              </w:rPr>
            </w:pPr>
            <w:r w:rsidRPr="000D7055">
              <w:rPr>
                <w:color w:val="000000"/>
              </w:rPr>
              <w:t>26</w:t>
            </w:r>
          </w:p>
        </w:tc>
        <w:tc>
          <w:tcPr>
            <w:tcW w:w="1080" w:type="dxa"/>
            <w:vAlign w:val="bottom"/>
          </w:tcPr>
          <w:p w14:paraId="10BF5076" w14:textId="77777777" w:rsidR="00A73924" w:rsidRPr="000D7055" w:rsidRDefault="00A73924" w:rsidP="00A73924">
            <w:pPr>
              <w:jc w:val="right"/>
              <w:rPr>
                <w:color w:val="000000"/>
              </w:rPr>
            </w:pPr>
            <w:r w:rsidRPr="000D7055">
              <w:rPr>
                <w:color w:val="000000"/>
              </w:rPr>
              <w:t>41,27</w:t>
            </w:r>
          </w:p>
        </w:tc>
        <w:tc>
          <w:tcPr>
            <w:tcW w:w="960" w:type="dxa"/>
            <w:vAlign w:val="bottom"/>
          </w:tcPr>
          <w:p w14:paraId="167E6CF3" w14:textId="77777777" w:rsidR="00A73924" w:rsidRPr="000D7055" w:rsidRDefault="00A73924" w:rsidP="00A73924">
            <w:pPr>
              <w:jc w:val="right"/>
              <w:rPr>
                <w:color w:val="000000"/>
              </w:rPr>
            </w:pPr>
            <w:r w:rsidRPr="000D7055">
              <w:rPr>
                <w:color w:val="000000"/>
              </w:rPr>
              <w:t>16</w:t>
            </w:r>
          </w:p>
        </w:tc>
        <w:tc>
          <w:tcPr>
            <w:tcW w:w="960" w:type="dxa"/>
            <w:vAlign w:val="bottom"/>
          </w:tcPr>
          <w:p w14:paraId="0B2674F5" w14:textId="77777777" w:rsidR="00A73924" w:rsidRPr="000D7055" w:rsidRDefault="00A73924" w:rsidP="00A73924">
            <w:pPr>
              <w:jc w:val="right"/>
              <w:rPr>
                <w:color w:val="000000"/>
              </w:rPr>
            </w:pPr>
            <w:r w:rsidRPr="000D7055">
              <w:rPr>
                <w:color w:val="000000"/>
              </w:rPr>
              <w:t>25,4</w:t>
            </w:r>
          </w:p>
        </w:tc>
        <w:tc>
          <w:tcPr>
            <w:tcW w:w="960" w:type="dxa"/>
            <w:vAlign w:val="bottom"/>
          </w:tcPr>
          <w:p w14:paraId="5D6183D7" w14:textId="77777777" w:rsidR="00A73924" w:rsidRPr="000D7055" w:rsidRDefault="00A73924" w:rsidP="00A73924">
            <w:pPr>
              <w:jc w:val="right"/>
              <w:rPr>
                <w:color w:val="000000"/>
              </w:rPr>
            </w:pPr>
            <w:r w:rsidRPr="000D7055">
              <w:rPr>
                <w:color w:val="000000"/>
              </w:rPr>
              <w:t>3</w:t>
            </w:r>
          </w:p>
        </w:tc>
        <w:tc>
          <w:tcPr>
            <w:tcW w:w="960" w:type="dxa"/>
            <w:vAlign w:val="bottom"/>
          </w:tcPr>
          <w:p w14:paraId="010BA8B9" w14:textId="77777777" w:rsidR="00A73924" w:rsidRPr="000D7055" w:rsidRDefault="00A73924" w:rsidP="00A73924">
            <w:pPr>
              <w:jc w:val="right"/>
              <w:rPr>
                <w:color w:val="000000"/>
              </w:rPr>
            </w:pPr>
            <w:r w:rsidRPr="000D7055">
              <w:rPr>
                <w:color w:val="000000"/>
              </w:rPr>
              <w:t>4,76</w:t>
            </w:r>
          </w:p>
        </w:tc>
      </w:tr>
      <w:tr w:rsidR="00A73924" w:rsidRPr="000D7055" w14:paraId="4DC474B8" w14:textId="77777777" w:rsidTr="00966535">
        <w:trPr>
          <w:trHeight w:val="283"/>
        </w:trPr>
        <w:tc>
          <w:tcPr>
            <w:tcW w:w="720" w:type="dxa"/>
            <w:vAlign w:val="bottom"/>
          </w:tcPr>
          <w:p w14:paraId="3F719F36" w14:textId="77777777" w:rsidR="00A73924" w:rsidRPr="000D7055" w:rsidRDefault="00A73924" w:rsidP="00A73924">
            <w:pPr>
              <w:jc w:val="right"/>
              <w:rPr>
                <w:color w:val="000000"/>
              </w:rPr>
            </w:pPr>
            <w:r w:rsidRPr="000D7055">
              <w:rPr>
                <w:color w:val="000000"/>
              </w:rPr>
              <w:t>20</w:t>
            </w:r>
          </w:p>
        </w:tc>
        <w:tc>
          <w:tcPr>
            <w:tcW w:w="4920" w:type="dxa"/>
            <w:vAlign w:val="bottom"/>
          </w:tcPr>
          <w:p w14:paraId="04F5B330" w14:textId="77777777" w:rsidR="00A73924" w:rsidRPr="000D7055" w:rsidRDefault="00A73924" w:rsidP="00A73924">
            <w:pPr>
              <w:rPr>
                <w:color w:val="000000"/>
              </w:rPr>
            </w:pPr>
            <w:r w:rsidRPr="000D7055">
              <w:rPr>
                <w:color w:val="000000"/>
              </w:rPr>
              <w:t>Псковский муниципальный округ</w:t>
            </w:r>
          </w:p>
        </w:tc>
        <w:tc>
          <w:tcPr>
            <w:tcW w:w="1560" w:type="dxa"/>
            <w:vAlign w:val="bottom"/>
          </w:tcPr>
          <w:p w14:paraId="60E7E05F" w14:textId="77777777" w:rsidR="00A73924" w:rsidRPr="000D7055" w:rsidRDefault="00A73924" w:rsidP="00A73924">
            <w:pPr>
              <w:jc w:val="right"/>
              <w:rPr>
                <w:color w:val="000000"/>
              </w:rPr>
            </w:pPr>
            <w:r w:rsidRPr="000D7055">
              <w:rPr>
                <w:color w:val="000000"/>
              </w:rPr>
              <w:t>65</w:t>
            </w:r>
          </w:p>
        </w:tc>
        <w:tc>
          <w:tcPr>
            <w:tcW w:w="960" w:type="dxa"/>
            <w:vAlign w:val="bottom"/>
          </w:tcPr>
          <w:p w14:paraId="3A979599" w14:textId="77777777" w:rsidR="00A73924" w:rsidRPr="000D7055" w:rsidRDefault="00A73924" w:rsidP="00A73924">
            <w:pPr>
              <w:jc w:val="right"/>
              <w:rPr>
                <w:color w:val="000000"/>
              </w:rPr>
            </w:pPr>
            <w:r w:rsidRPr="000D7055">
              <w:rPr>
                <w:color w:val="000000"/>
              </w:rPr>
              <w:t>18</w:t>
            </w:r>
          </w:p>
        </w:tc>
        <w:tc>
          <w:tcPr>
            <w:tcW w:w="960" w:type="dxa"/>
            <w:vAlign w:val="bottom"/>
          </w:tcPr>
          <w:p w14:paraId="6452D670" w14:textId="77777777" w:rsidR="00A73924" w:rsidRPr="000D7055" w:rsidRDefault="00A73924" w:rsidP="00A73924">
            <w:pPr>
              <w:jc w:val="right"/>
              <w:rPr>
                <w:color w:val="000000"/>
              </w:rPr>
            </w:pPr>
            <w:r w:rsidRPr="000D7055">
              <w:rPr>
                <w:color w:val="000000"/>
              </w:rPr>
              <w:t>27,69</w:t>
            </w:r>
          </w:p>
        </w:tc>
        <w:tc>
          <w:tcPr>
            <w:tcW w:w="1080" w:type="dxa"/>
            <w:vAlign w:val="bottom"/>
          </w:tcPr>
          <w:p w14:paraId="58F967F1" w14:textId="77777777" w:rsidR="00A73924" w:rsidRPr="000D7055" w:rsidRDefault="00A73924" w:rsidP="00A73924">
            <w:pPr>
              <w:jc w:val="right"/>
              <w:rPr>
                <w:color w:val="000000"/>
              </w:rPr>
            </w:pPr>
            <w:r w:rsidRPr="000D7055">
              <w:rPr>
                <w:color w:val="000000"/>
              </w:rPr>
              <w:t>32</w:t>
            </w:r>
          </w:p>
        </w:tc>
        <w:tc>
          <w:tcPr>
            <w:tcW w:w="1080" w:type="dxa"/>
            <w:vAlign w:val="bottom"/>
          </w:tcPr>
          <w:p w14:paraId="73157FE9" w14:textId="77777777" w:rsidR="00A73924" w:rsidRPr="000D7055" w:rsidRDefault="00A73924" w:rsidP="00A73924">
            <w:pPr>
              <w:jc w:val="right"/>
              <w:rPr>
                <w:color w:val="000000"/>
              </w:rPr>
            </w:pPr>
            <w:r w:rsidRPr="000D7055">
              <w:rPr>
                <w:color w:val="000000"/>
              </w:rPr>
              <w:t>49,23</w:t>
            </w:r>
          </w:p>
        </w:tc>
        <w:tc>
          <w:tcPr>
            <w:tcW w:w="960" w:type="dxa"/>
            <w:vAlign w:val="bottom"/>
          </w:tcPr>
          <w:p w14:paraId="1AD8F50C" w14:textId="77777777" w:rsidR="00A73924" w:rsidRPr="000D7055" w:rsidRDefault="00A73924" w:rsidP="00A73924">
            <w:pPr>
              <w:jc w:val="right"/>
              <w:rPr>
                <w:color w:val="000000"/>
              </w:rPr>
            </w:pPr>
            <w:r w:rsidRPr="000D7055">
              <w:rPr>
                <w:color w:val="000000"/>
              </w:rPr>
              <w:t>12</w:t>
            </w:r>
          </w:p>
        </w:tc>
        <w:tc>
          <w:tcPr>
            <w:tcW w:w="960" w:type="dxa"/>
            <w:vAlign w:val="bottom"/>
          </w:tcPr>
          <w:p w14:paraId="103D9A50" w14:textId="77777777" w:rsidR="00A73924" w:rsidRPr="000D7055" w:rsidRDefault="00A73924" w:rsidP="00A73924">
            <w:pPr>
              <w:jc w:val="right"/>
              <w:rPr>
                <w:color w:val="000000"/>
              </w:rPr>
            </w:pPr>
            <w:r w:rsidRPr="000D7055">
              <w:rPr>
                <w:color w:val="000000"/>
              </w:rPr>
              <w:t>18,46</w:t>
            </w:r>
          </w:p>
        </w:tc>
        <w:tc>
          <w:tcPr>
            <w:tcW w:w="960" w:type="dxa"/>
            <w:vAlign w:val="bottom"/>
          </w:tcPr>
          <w:p w14:paraId="2655B772" w14:textId="77777777" w:rsidR="00A73924" w:rsidRPr="000D7055" w:rsidRDefault="00A73924" w:rsidP="00A73924">
            <w:pPr>
              <w:jc w:val="right"/>
              <w:rPr>
                <w:color w:val="000000"/>
              </w:rPr>
            </w:pPr>
            <w:r w:rsidRPr="000D7055">
              <w:rPr>
                <w:color w:val="000000"/>
              </w:rPr>
              <w:t>3</w:t>
            </w:r>
          </w:p>
        </w:tc>
        <w:tc>
          <w:tcPr>
            <w:tcW w:w="960" w:type="dxa"/>
            <w:vAlign w:val="bottom"/>
          </w:tcPr>
          <w:p w14:paraId="416B55B9" w14:textId="77777777" w:rsidR="00A73924" w:rsidRPr="000D7055" w:rsidRDefault="00A73924" w:rsidP="00A73924">
            <w:pPr>
              <w:jc w:val="right"/>
              <w:rPr>
                <w:color w:val="000000"/>
              </w:rPr>
            </w:pPr>
            <w:r w:rsidRPr="000D7055">
              <w:rPr>
                <w:color w:val="000000"/>
              </w:rPr>
              <w:t>4,62</w:t>
            </w:r>
          </w:p>
        </w:tc>
      </w:tr>
      <w:tr w:rsidR="00A73924" w:rsidRPr="000D7055" w14:paraId="1958662D" w14:textId="77777777" w:rsidTr="00966535">
        <w:trPr>
          <w:trHeight w:val="283"/>
        </w:trPr>
        <w:tc>
          <w:tcPr>
            <w:tcW w:w="720" w:type="dxa"/>
            <w:vAlign w:val="bottom"/>
          </w:tcPr>
          <w:p w14:paraId="04BEA0DF" w14:textId="77777777" w:rsidR="00A73924" w:rsidRPr="000D7055" w:rsidRDefault="00A73924" w:rsidP="00A73924">
            <w:pPr>
              <w:jc w:val="right"/>
              <w:rPr>
                <w:color w:val="000000"/>
              </w:rPr>
            </w:pPr>
            <w:r w:rsidRPr="000D7055">
              <w:rPr>
                <w:color w:val="000000"/>
              </w:rPr>
              <w:t>21</w:t>
            </w:r>
          </w:p>
        </w:tc>
        <w:tc>
          <w:tcPr>
            <w:tcW w:w="4920" w:type="dxa"/>
            <w:vAlign w:val="bottom"/>
          </w:tcPr>
          <w:p w14:paraId="202E3F50" w14:textId="77777777" w:rsidR="00A73924" w:rsidRPr="000D7055" w:rsidRDefault="00A73924" w:rsidP="00A73924">
            <w:pPr>
              <w:rPr>
                <w:color w:val="000000"/>
              </w:rPr>
            </w:pPr>
            <w:r w:rsidRPr="000D7055">
              <w:rPr>
                <w:color w:val="000000"/>
              </w:rPr>
              <w:t>Пустошкинский муниципальный округ</w:t>
            </w:r>
          </w:p>
        </w:tc>
        <w:tc>
          <w:tcPr>
            <w:tcW w:w="1560" w:type="dxa"/>
            <w:vAlign w:val="bottom"/>
          </w:tcPr>
          <w:p w14:paraId="293FB1A9" w14:textId="77777777" w:rsidR="00A73924" w:rsidRPr="000D7055" w:rsidRDefault="00A73924" w:rsidP="00A73924">
            <w:pPr>
              <w:jc w:val="right"/>
              <w:rPr>
                <w:color w:val="000000"/>
              </w:rPr>
            </w:pPr>
            <w:r w:rsidRPr="000D7055">
              <w:rPr>
                <w:color w:val="000000"/>
              </w:rPr>
              <w:t>26</w:t>
            </w:r>
          </w:p>
        </w:tc>
        <w:tc>
          <w:tcPr>
            <w:tcW w:w="960" w:type="dxa"/>
            <w:vAlign w:val="bottom"/>
          </w:tcPr>
          <w:p w14:paraId="0B8F72D2" w14:textId="77777777" w:rsidR="00A73924" w:rsidRPr="000D7055" w:rsidRDefault="00A73924" w:rsidP="00A73924">
            <w:pPr>
              <w:jc w:val="right"/>
              <w:rPr>
                <w:color w:val="000000"/>
              </w:rPr>
            </w:pPr>
            <w:r w:rsidRPr="000D7055">
              <w:rPr>
                <w:color w:val="000000"/>
              </w:rPr>
              <w:t>2</w:t>
            </w:r>
          </w:p>
        </w:tc>
        <w:tc>
          <w:tcPr>
            <w:tcW w:w="960" w:type="dxa"/>
            <w:vAlign w:val="bottom"/>
          </w:tcPr>
          <w:p w14:paraId="19348E46" w14:textId="77777777" w:rsidR="00A73924" w:rsidRPr="000D7055" w:rsidRDefault="00A73924" w:rsidP="00A73924">
            <w:pPr>
              <w:jc w:val="right"/>
              <w:rPr>
                <w:color w:val="000000"/>
              </w:rPr>
            </w:pPr>
            <w:r w:rsidRPr="000D7055">
              <w:rPr>
                <w:color w:val="000000"/>
              </w:rPr>
              <w:t>7,69</w:t>
            </w:r>
          </w:p>
        </w:tc>
        <w:tc>
          <w:tcPr>
            <w:tcW w:w="1080" w:type="dxa"/>
            <w:vAlign w:val="bottom"/>
          </w:tcPr>
          <w:p w14:paraId="1042DED0" w14:textId="77777777" w:rsidR="00A73924" w:rsidRPr="000D7055" w:rsidRDefault="00A73924" w:rsidP="00A73924">
            <w:pPr>
              <w:jc w:val="right"/>
              <w:rPr>
                <w:color w:val="000000"/>
              </w:rPr>
            </w:pPr>
            <w:r w:rsidRPr="000D7055">
              <w:rPr>
                <w:color w:val="000000"/>
              </w:rPr>
              <w:t>16</w:t>
            </w:r>
          </w:p>
        </w:tc>
        <w:tc>
          <w:tcPr>
            <w:tcW w:w="1080" w:type="dxa"/>
            <w:vAlign w:val="bottom"/>
          </w:tcPr>
          <w:p w14:paraId="706A7AB2" w14:textId="77777777" w:rsidR="00A73924" w:rsidRPr="000D7055" w:rsidRDefault="00A73924" w:rsidP="00A73924">
            <w:pPr>
              <w:jc w:val="right"/>
              <w:rPr>
                <w:color w:val="000000"/>
              </w:rPr>
            </w:pPr>
            <w:r w:rsidRPr="000D7055">
              <w:rPr>
                <w:color w:val="000000"/>
              </w:rPr>
              <w:t>61,54</w:t>
            </w:r>
          </w:p>
        </w:tc>
        <w:tc>
          <w:tcPr>
            <w:tcW w:w="960" w:type="dxa"/>
            <w:vAlign w:val="bottom"/>
          </w:tcPr>
          <w:p w14:paraId="3FF1F427" w14:textId="77777777" w:rsidR="00A73924" w:rsidRPr="000D7055" w:rsidRDefault="00A73924" w:rsidP="00A73924">
            <w:pPr>
              <w:jc w:val="right"/>
              <w:rPr>
                <w:color w:val="000000"/>
              </w:rPr>
            </w:pPr>
            <w:r w:rsidRPr="000D7055">
              <w:rPr>
                <w:color w:val="000000"/>
              </w:rPr>
              <w:t>8</w:t>
            </w:r>
          </w:p>
        </w:tc>
        <w:tc>
          <w:tcPr>
            <w:tcW w:w="960" w:type="dxa"/>
            <w:vAlign w:val="bottom"/>
          </w:tcPr>
          <w:p w14:paraId="40304ED0" w14:textId="77777777" w:rsidR="00A73924" w:rsidRPr="000D7055" w:rsidRDefault="00A73924" w:rsidP="00A73924">
            <w:pPr>
              <w:jc w:val="right"/>
              <w:rPr>
                <w:color w:val="000000"/>
              </w:rPr>
            </w:pPr>
            <w:r w:rsidRPr="000D7055">
              <w:rPr>
                <w:color w:val="000000"/>
              </w:rPr>
              <w:t>30,77</w:t>
            </w:r>
          </w:p>
        </w:tc>
        <w:tc>
          <w:tcPr>
            <w:tcW w:w="960" w:type="dxa"/>
            <w:vAlign w:val="bottom"/>
          </w:tcPr>
          <w:p w14:paraId="184C68D1" w14:textId="77777777" w:rsidR="00A73924" w:rsidRPr="000D7055" w:rsidRDefault="00A73924" w:rsidP="00A73924">
            <w:pPr>
              <w:jc w:val="right"/>
              <w:rPr>
                <w:color w:val="000000"/>
              </w:rPr>
            </w:pPr>
            <w:r w:rsidRPr="000D7055">
              <w:rPr>
                <w:color w:val="000000"/>
              </w:rPr>
              <w:t>0</w:t>
            </w:r>
          </w:p>
        </w:tc>
        <w:tc>
          <w:tcPr>
            <w:tcW w:w="960" w:type="dxa"/>
            <w:vAlign w:val="bottom"/>
          </w:tcPr>
          <w:p w14:paraId="465DD8F1" w14:textId="77777777" w:rsidR="00A73924" w:rsidRPr="000D7055" w:rsidRDefault="00A73924" w:rsidP="00A73924">
            <w:pPr>
              <w:jc w:val="right"/>
              <w:rPr>
                <w:color w:val="000000"/>
              </w:rPr>
            </w:pPr>
            <w:r w:rsidRPr="000D7055">
              <w:rPr>
                <w:color w:val="000000"/>
              </w:rPr>
              <w:t>0</w:t>
            </w:r>
          </w:p>
        </w:tc>
      </w:tr>
      <w:tr w:rsidR="00A73924" w:rsidRPr="000D7055" w14:paraId="0DE0F2B6" w14:textId="77777777" w:rsidTr="00966535">
        <w:trPr>
          <w:trHeight w:val="283"/>
        </w:trPr>
        <w:tc>
          <w:tcPr>
            <w:tcW w:w="720" w:type="dxa"/>
            <w:vAlign w:val="bottom"/>
          </w:tcPr>
          <w:p w14:paraId="6F5490E8" w14:textId="77777777" w:rsidR="00A73924" w:rsidRPr="000D7055" w:rsidRDefault="00A73924" w:rsidP="00A73924">
            <w:pPr>
              <w:jc w:val="right"/>
              <w:rPr>
                <w:color w:val="000000"/>
              </w:rPr>
            </w:pPr>
            <w:r w:rsidRPr="000D7055">
              <w:rPr>
                <w:color w:val="000000"/>
              </w:rPr>
              <w:t>22</w:t>
            </w:r>
          </w:p>
        </w:tc>
        <w:tc>
          <w:tcPr>
            <w:tcW w:w="4920" w:type="dxa"/>
            <w:vAlign w:val="bottom"/>
          </w:tcPr>
          <w:p w14:paraId="1A47F5D7" w14:textId="77777777" w:rsidR="00A73924" w:rsidRPr="000D7055" w:rsidRDefault="00A73924" w:rsidP="00A73924">
            <w:pPr>
              <w:rPr>
                <w:color w:val="000000"/>
              </w:rPr>
            </w:pPr>
            <w:r w:rsidRPr="000D7055">
              <w:rPr>
                <w:color w:val="000000"/>
              </w:rPr>
              <w:t>Пушкиногорский муниципальный округ</w:t>
            </w:r>
          </w:p>
        </w:tc>
        <w:tc>
          <w:tcPr>
            <w:tcW w:w="1560" w:type="dxa"/>
            <w:vAlign w:val="bottom"/>
          </w:tcPr>
          <w:p w14:paraId="55AEFFC3" w14:textId="77777777" w:rsidR="00A73924" w:rsidRPr="000D7055" w:rsidRDefault="00A73924" w:rsidP="00A73924">
            <w:pPr>
              <w:jc w:val="right"/>
              <w:rPr>
                <w:color w:val="000000"/>
              </w:rPr>
            </w:pPr>
            <w:r w:rsidRPr="000D7055">
              <w:rPr>
                <w:color w:val="000000"/>
              </w:rPr>
              <w:t>11</w:t>
            </w:r>
          </w:p>
        </w:tc>
        <w:tc>
          <w:tcPr>
            <w:tcW w:w="960" w:type="dxa"/>
            <w:vAlign w:val="bottom"/>
          </w:tcPr>
          <w:p w14:paraId="3596C0B2" w14:textId="77777777" w:rsidR="00A73924" w:rsidRPr="000D7055" w:rsidRDefault="00A73924" w:rsidP="00A73924">
            <w:pPr>
              <w:jc w:val="right"/>
              <w:rPr>
                <w:color w:val="000000"/>
              </w:rPr>
            </w:pPr>
            <w:r w:rsidRPr="000D7055">
              <w:rPr>
                <w:color w:val="000000"/>
              </w:rPr>
              <w:t>3</w:t>
            </w:r>
          </w:p>
        </w:tc>
        <w:tc>
          <w:tcPr>
            <w:tcW w:w="960" w:type="dxa"/>
            <w:vAlign w:val="bottom"/>
          </w:tcPr>
          <w:p w14:paraId="736B32DE" w14:textId="77777777" w:rsidR="00A73924" w:rsidRPr="000D7055" w:rsidRDefault="00A73924" w:rsidP="00A73924">
            <w:pPr>
              <w:jc w:val="right"/>
              <w:rPr>
                <w:color w:val="000000"/>
              </w:rPr>
            </w:pPr>
            <w:r w:rsidRPr="000D7055">
              <w:rPr>
                <w:color w:val="000000"/>
              </w:rPr>
              <w:t>27,27</w:t>
            </w:r>
          </w:p>
        </w:tc>
        <w:tc>
          <w:tcPr>
            <w:tcW w:w="1080" w:type="dxa"/>
            <w:vAlign w:val="bottom"/>
          </w:tcPr>
          <w:p w14:paraId="728B766A" w14:textId="77777777" w:rsidR="00A73924" w:rsidRPr="000D7055" w:rsidRDefault="00A73924" w:rsidP="00A73924">
            <w:pPr>
              <w:jc w:val="right"/>
              <w:rPr>
                <w:color w:val="000000"/>
              </w:rPr>
            </w:pPr>
            <w:r w:rsidRPr="000D7055">
              <w:rPr>
                <w:color w:val="000000"/>
              </w:rPr>
              <w:t>4</w:t>
            </w:r>
          </w:p>
        </w:tc>
        <w:tc>
          <w:tcPr>
            <w:tcW w:w="1080" w:type="dxa"/>
            <w:vAlign w:val="bottom"/>
          </w:tcPr>
          <w:p w14:paraId="6B4AC5CE" w14:textId="77777777" w:rsidR="00A73924" w:rsidRPr="000D7055" w:rsidRDefault="00A73924" w:rsidP="00A73924">
            <w:pPr>
              <w:jc w:val="right"/>
              <w:rPr>
                <w:color w:val="000000"/>
              </w:rPr>
            </w:pPr>
            <w:r w:rsidRPr="000D7055">
              <w:rPr>
                <w:color w:val="000000"/>
              </w:rPr>
              <w:t>36,36</w:t>
            </w:r>
          </w:p>
        </w:tc>
        <w:tc>
          <w:tcPr>
            <w:tcW w:w="960" w:type="dxa"/>
            <w:vAlign w:val="bottom"/>
          </w:tcPr>
          <w:p w14:paraId="2E934F12" w14:textId="77777777" w:rsidR="00A73924" w:rsidRPr="000D7055" w:rsidRDefault="00A73924" w:rsidP="00A73924">
            <w:pPr>
              <w:jc w:val="right"/>
              <w:rPr>
                <w:color w:val="000000"/>
              </w:rPr>
            </w:pPr>
            <w:r w:rsidRPr="000D7055">
              <w:rPr>
                <w:color w:val="000000"/>
              </w:rPr>
              <w:t>3</w:t>
            </w:r>
          </w:p>
        </w:tc>
        <w:tc>
          <w:tcPr>
            <w:tcW w:w="960" w:type="dxa"/>
            <w:vAlign w:val="bottom"/>
          </w:tcPr>
          <w:p w14:paraId="644D3A48" w14:textId="77777777" w:rsidR="00A73924" w:rsidRPr="000D7055" w:rsidRDefault="00A73924" w:rsidP="00A73924">
            <w:pPr>
              <w:jc w:val="right"/>
              <w:rPr>
                <w:color w:val="000000"/>
              </w:rPr>
            </w:pPr>
            <w:r w:rsidRPr="000D7055">
              <w:rPr>
                <w:color w:val="000000"/>
              </w:rPr>
              <w:t>27,27</w:t>
            </w:r>
          </w:p>
        </w:tc>
        <w:tc>
          <w:tcPr>
            <w:tcW w:w="960" w:type="dxa"/>
            <w:vAlign w:val="bottom"/>
          </w:tcPr>
          <w:p w14:paraId="01C1C6B5" w14:textId="77777777" w:rsidR="00A73924" w:rsidRPr="000D7055" w:rsidRDefault="00A73924" w:rsidP="00A73924">
            <w:pPr>
              <w:jc w:val="right"/>
              <w:rPr>
                <w:color w:val="000000"/>
              </w:rPr>
            </w:pPr>
            <w:r w:rsidRPr="000D7055">
              <w:rPr>
                <w:color w:val="000000"/>
              </w:rPr>
              <w:t>1</w:t>
            </w:r>
          </w:p>
        </w:tc>
        <w:tc>
          <w:tcPr>
            <w:tcW w:w="960" w:type="dxa"/>
            <w:vAlign w:val="bottom"/>
          </w:tcPr>
          <w:p w14:paraId="01F0CC79" w14:textId="77777777" w:rsidR="00A73924" w:rsidRPr="000D7055" w:rsidRDefault="00A73924" w:rsidP="00A73924">
            <w:pPr>
              <w:jc w:val="right"/>
              <w:rPr>
                <w:color w:val="000000"/>
              </w:rPr>
            </w:pPr>
            <w:r w:rsidRPr="000D7055">
              <w:rPr>
                <w:color w:val="000000"/>
              </w:rPr>
              <w:t>9,09</w:t>
            </w:r>
          </w:p>
        </w:tc>
      </w:tr>
      <w:tr w:rsidR="00A73924" w:rsidRPr="000D7055" w14:paraId="44946C1D" w14:textId="77777777" w:rsidTr="00966535">
        <w:trPr>
          <w:trHeight w:val="283"/>
        </w:trPr>
        <w:tc>
          <w:tcPr>
            <w:tcW w:w="720" w:type="dxa"/>
            <w:vAlign w:val="bottom"/>
          </w:tcPr>
          <w:p w14:paraId="09CBF5CD" w14:textId="77777777" w:rsidR="00A73924" w:rsidRPr="000D7055" w:rsidRDefault="00A73924" w:rsidP="00A73924">
            <w:pPr>
              <w:jc w:val="right"/>
              <w:rPr>
                <w:color w:val="000000"/>
              </w:rPr>
            </w:pPr>
            <w:r w:rsidRPr="000D7055">
              <w:rPr>
                <w:color w:val="000000"/>
              </w:rPr>
              <w:t>23</w:t>
            </w:r>
          </w:p>
        </w:tc>
        <w:tc>
          <w:tcPr>
            <w:tcW w:w="4920" w:type="dxa"/>
            <w:vAlign w:val="bottom"/>
          </w:tcPr>
          <w:p w14:paraId="70A16279" w14:textId="77777777" w:rsidR="00A73924" w:rsidRPr="000D7055" w:rsidRDefault="00A73924" w:rsidP="00A73924">
            <w:pPr>
              <w:rPr>
                <w:color w:val="000000"/>
              </w:rPr>
            </w:pPr>
            <w:r w:rsidRPr="000D7055">
              <w:rPr>
                <w:color w:val="000000"/>
              </w:rPr>
              <w:t>Пыталовский муниципальный округ</w:t>
            </w:r>
          </w:p>
        </w:tc>
        <w:tc>
          <w:tcPr>
            <w:tcW w:w="1560" w:type="dxa"/>
            <w:vAlign w:val="bottom"/>
          </w:tcPr>
          <w:p w14:paraId="7A4BC205" w14:textId="77777777" w:rsidR="00A73924" w:rsidRPr="000D7055" w:rsidRDefault="00A73924" w:rsidP="00A73924">
            <w:pPr>
              <w:jc w:val="right"/>
              <w:rPr>
                <w:color w:val="000000"/>
              </w:rPr>
            </w:pPr>
            <w:r w:rsidRPr="000D7055">
              <w:rPr>
                <w:color w:val="000000"/>
              </w:rPr>
              <w:t>32</w:t>
            </w:r>
          </w:p>
        </w:tc>
        <w:tc>
          <w:tcPr>
            <w:tcW w:w="960" w:type="dxa"/>
            <w:vAlign w:val="bottom"/>
          </w:tcPr>
          <w:p w14:paraId="475F3094" w14:textId="77777777" w:rsidR="00A73924" w:rsidRPr="000D7055" w:rsidRDefault="00A73924" w:rsidP="00A73924">
            <w:pPr>
              <w:jc w:val="right"/>
              <w:rPr>
                <w:color w:val="000000"/>
              </w:rPr>
            </w:pPr>
            <w:r w:rsidRPr="000D7055">
              <w:rPr>
                <w:color w:val="000000"/>
              </w:rPr>
              <w:t>11</w:t>
            </w:r>
          </w:p>
        </w:tc>
        <w:tc>
          <w:tcPr>
            <w:tcW w:w="960" w:type="dxa"/>
            <w:vAlign w:val="bottom"/>
          </w:tcPr>
          <w:p w14:paraId="29D773DC" w14:textId="77777777" w:rsidR="00A73924" w:rsidRPr="000D7055" w:rsidRDefault="00A73924" w:rsidP="00A73924">
            <w:pPr>
              <w:jc w:val="right"/>
              <w:rPr>
                <w:color w:val="000000"/>
              </w:rPr>
            </w:pPr>
            <w:r w:rsidRPr="000D7055">
              <w:rPr>
                <w:color w:val="000000"/>
              </w:rPr>
              <w:t>34,38</w:t>
            </w:r>
          </w:p>
        </w:tc>
        <w:tc>
          <w:tcPr>
            <w:tcW w:w="1080" w:type="dxa"/>
            <w:vAlign w:val="bottom"/>
          </w:tcPr>
          <w:p w14:paraId="49848D72" w14:textId="77777777" w:rsidR="00A73924" w:rsidRPr="000D7055" w:rsidRDefault="00A73924" w:rsidP="00A73924">
            <w:pPr>
              <w:jc w:val="right"/>
              <w:rPr>
                <w:color w:val="000000"/>
              </w:rPr>
            </w:pPr>
            <w:r w:rsidRPr="000D7055">
              <w:rPr>
                <w:color w:val="000000"/>
              </w:rPr>
              <w:t>15</w:t>
            </w:r>
          </w:p>
        </w:tc>
        <w:tc>
          <w:tcPr>
            <w:tcW w:w="1080" w:type="dxa"/>
            <w:vAlign w:val="bottom"/>
          </w:tcPr>
          <w:p w14:paraId="7D333609" w14:textId="77777777" w:rsidR="00A73924" w:rsidRPr="000D7055" w:rsidRDefault="00A73924" w:rsidP="00A73924">
            <w:pPr>
              <w:jc w:val="right"/>
              <w:rPr>
                <w:color w:val="000000"/>
              </w:rPr>
            </w:pPr>
            <w:r w:rsidRPr="000D7055">
              <w:rPr>
                <w:color w:val="000000"/>
              </w:rPr>
              <w:t>46,88</w:t>
            </w:r>
          </w:p>
        </w:tc>
        <w:tc>
          <w:tcPr>
            <w:tcW w:w="960" w:type="dxa"/>
            <w:vAlign w:val="bottom"/>
          </w:tcPr>
          <w:p w14:paraId="30ACFF7E" w14:textId="77777777" w:rsidR="00A73924" w:rsidRPr="000D7055" w:rsidRDefault="00A73924" w:rsidP="00A73924">
            <w:pPr>
              <w:jc w:val="right"/>
              <w:rPr>
                <w:color w:val="000000"/>
              </w:rPr>
            </w:pPr>
            <w:r w:rsidRPr="000D7055">
              <w:rPr>
                <w:color w:val="000000"/>
              </w:rPr>
              <w:t>4</w:t>
            </w:r>
          </w:p>
        </w:tc>
        <w:tc>
          <w:tcPr>
            <w:tcW w:w="960" w:type="dxa"/>
            <w:vAlign w:val="bottom"/>
          </w:tcPr>
          <w:p w14:paraId="77D240F0" w14:textId="77777777" w:rsidR="00A73924" w:rsidRPr="000D7055" w:rsidRDefault="00A73924" w:rsidP="00A73924">
            <w:pPr>
              <w:jc w:val="right"/>
              <w:rPr>
                <w:color w:val="000000"/>
              </w:rPr>
            </w:pPr>
            <w:r w:rsidRPr="000D7055">
              <w:rPr>
                <w:color w:val="000000"/>
              </w:rPr>
              <w:t>12,5</w:t>
            </w:r>
          </w:p>
        </w:tc>
        <w:tc>
          <w:tcPr>
            <w:tcW w:w="960" w:type="dxa"/>
            <w:vAlign w:val="bottom"/>
          </w:tcPr>
          <w:p w14:paraId="581231EB" w14:textId="77777777" w:rsidR="00A73924" w:rsidRPr="000D7055" w:rsidRDefault="00A73924" w:rsidP="00A73924">
            <w:pPr>
              <w:jc w:val="right"/>
              <w:rPr>
                <w:color w:val="000000"/>
              </w:rPr>
            </w:pPr>
            <w:r w:rsidRPr="000D7055">
              <w:rPr>
                <w:color w:val="000000"/>
              </w:rPr>
              <w:t>2</w:t>
            </w:r>
          </w:p>
        </w:tc>
        <w:tc>
          <w:tcPr>
            <w:tcW w:w="960" w:type="dxa"/>
            <w:vAlign w:val="bottom"/>
          </w:tcPr>
          <w:p w14:paraId="4D11F297" w14:textId="77777777" w:rsidR="00A73924" w:rsidRPr="000D7055" w:rsidRDefault="00A73924" w:rsidP="00A73924">
            <w:pPr>
              <w:jc w:val="right"/>
              <w:rPr>
                <w:color w:val="000000"/>
              </w:rPr>
            </w:pPr>
            <w:r w:rsidRPr="000D7055">
              <w:rPr>
                <w:color w:val="000000"/>
              </w:rPr>
              <w:t>6,25</w:t>
            </w:r>
          </w:p>
        </w:tc>
      </w:tr>
      <w:tr w:rsidR="00A73924" w:rsidRPr="000D7055" w14:paraId="0D505416" w14:textId="77777777" w:rsidTr="00966535">
        <w:trPr>
          <w:trHeight w:val="283"/>
        </w:trPr>
        <w:tc>
          <w:tcPr>
            <w:tcW w:w="720" w:type="dxa"/>
            <w:vAlign w:val="bottom"/>
          </w:tcPr>
          <w:p w14:paraId="0D046589" w14:textId="77777777" w:rsidR="00A73924" w:rsidRPr="000D7055" w:rsidRDefault="00A73924" w:rsidP="00A73924">
            <w:pPr>
              <w:jc w:val="right"/>
              <w:rPr>
                <w:color w:val="000000"/>
              </w:rPr>
            </w:pPr>
            <w:r w:rsidRPr="000D7055">
              <w:rPr>
                <w:color w:val="000000"/>
              </w:rPr>
              <w:t>24</w:t>
            </w:r>
          </w:p>
        </w:tc>
        <w:tc>
          <w:tcPr>
            <w:tcW w:w="4920" w:type="dxa"/>
            <w:vAlign w:val="bottom"/>
          </w:tcPr>
          <w:p w14:paraId="7CB7F9CE" w14:textId="77777777" w:rsidR="00A73924" w:rsidRPr="000D7055" w:rsidRDefault="00A73924" w:rsidP="00A73924">
            <w:pPr>
              <w:rPr>
                <w:color w:val="000000"/>
              </w:rPr>
            </w:pPr>
            <w:r w:rsidRPr="000D7055">
              <w:rPr>
                <w:color w:val="000000"/>
              </w:rPr>
              <w:t>Себежский муниципальный округ</w:t>
            </w:r>
          </w:p>
        </w:tc>
        <w:tc>
          <w:tcPr>
            <w:tcW w:w="1560" w:type="dxa"/>
            <w:vAlign w:val="bottom"/>
          </w:tcPr>
          <w:p w14:paraId="38F74727" w14:textId="77777777" w:rsidR="00A73924" w:rsidRPr="000D7055" w:rsidRDefault="00A73924" w:rsidP="00A73924">
            <w:pPr>
              <w:jc w:val="right"/>
              <w:rPr>
                <w:color w:val="000000"/>
              </w:rPr>
            </w:pPr>
            <w:r w:rsidRPr="000D7055">
              <w:rPr>
                <w:color w:val="000000"/>
              </w:rPr>
              <w:t>65</w:t>
            </w:r>
          </w:p>
        </w:tc>
        <w:tc>
          <w:tcPr>
            <w:tcW w:w="960" w:type="dxa"/>
            <w:vAlign w:val="bottom"/>
          </w:tcPr>
          <w:p w14:paraId="01716BA1" w14:textId="77777777" w:rsidR="00A73924" w:rsidRPr="000D7055" w:rsidRDefault="00A73924" w:rsidP="00A73924">
            <w:pPr>
              <w:jc w:val="right"/>
              <w:rPr>
                <w:color w:val="000000"/>
              </w:rPr>
            </w:pPr>
            <w:r w:rsidRPr="000D7055">
              <w:rPr>
                <w:color w:val="000000"/>
              </w:rPr>
              <w:t>5</w:t>
            </w:r>
          </w:p>
        </w:tc>
        <w:tc>
          <w:tcPr>
            <w:tcW w:w="960" w:type="dxa"/>
            <w:vAlign w:val="bottom"/>
          </w:tcPr>
          <w:p w14:paraId="773AA566" w14:textId="77777777" w:rsidR="00A73924" w:rsidRPr="000D7055" w:rsidRDefault="00A73924" w:rsidP="00A73924">
            <w:pPr>
              <w:jc w:val="right"/>
              <w:rPr>
                <w:color w:val="000000"/>
              </w:rPr>
            </w:pPr>
            <w:r w:rsidRPr="000D7055">
              <w:rPr>
                <w:color w:val="000000"/>
              </w:rPr>
              <w:t>7,69</w:t>
            </w:r>
          </w:p>
        </w:tc>
        <w:tc>
          <w:tcPr>
            <w:tcW w:w="1080" w:type="dxa"/>
            <w:vAlign w:val="bottom"/>
          </w:tcPr>
          <w:p w14:paraId="1FE836D0" w14:textId="77777777" w:rsidR="00A73924" w:rsidRPr="000D7055" w:rsidRDefault="00A73924" w:rsidP="00A73924">
            <w:pPr>
              <w:jc w:val="right"/>
              <w:rPr>
                <w:color w:val="000000"/>
              </w:rPr>
            </w:pPr>
            <w:r w:rsidRPr="000D7055">
              <w:rPr>
                <w:color w:val="000000"/>
              </w:rPr>
              <w:t>40</w:t>
            </w:r>
          </w:p>
        </w:tc>
        <w:tc>
          <w:tcPr>
            <w:tcW w:w="1080" w:type="dxa"/>
            <w:vAlign w:val="bottom"/>
          </w:tcPr>
          <w:p w14:paraId="2A8B9937" w14:textId="77777777" w:rsidR="00A73924" w:rsidRPr="000D7055" w:rsidRDefault="00A73924" w:rsidP="00A73924">
            <w:pPr>
              <w:jc w:val="right"/>
              <w:rPr>
                <w:color w:val="000000"/>
              </w:rPr>
            </w:pPr>
            <w:r w:rsidRPr="000D7055">
              <w:rPr>
                <w:color w:val="000000"/>
              </w:rPr>
              <w:t>61,54</w:t>
            </w:r>
          </w:p>
        </w:tc>
        <w:tc>
          <w:tcPr>
            <w:tcW w:w="960" w:type="dxa"/>
            <w:vAlign w:val="bottom"/>
          </w:tcPr>
          <w:p w14:paraId="488189AE" w14:textId="77777777" w:rsidR="00A73924" w:rsidRPr="000D7055" w:rsidRDefault="00A73924" w:rsidP="00A73924">
            <w:pPr>
              <w:jc w:val="right"/>
              <w:rPr>
                <w:color w:val="000000"/>
              </w:rPr>
            </w:pPr>
            <w:r w:rsidRPr="000D7055">
              <w:rPr>
                <w:color w:val="000000"/>
              </w:rPr>
              <w:t>13</w:t>
            </w:r>
          </w:p>
        </w:tc>
        <w:tc>
          <w:tcPr>
            <w:tcW w:w="960" w:type="dxa"/>
            <w:vAlign w:val="bottom"/>
          </w:tcPr>
          <w:p w14:paraId="2C8BA29E" w14:textId="77777777" w:rsidR="00A73924" w:rsidRPr="000D7055" w:rsidRDefault="00A73924" w:rsidP="00A73924">
            <w:pPr>
              <w:jc w:val="right"/>
              <w:rPr>
                <w:color w:val="000000"/>
              </w:rPr>
            </w:pPr>
            <w:r w:rsidRPr="000D7055">
              <w:rPr>
                <w:color w:val="000000"/>
              </w:rPr>
              <w:t>20</w:t>
            </w:r>
          </w:p>
        </w:tc>
        <w:tc>
          <w:tcPr>
            <w:tcW w:w="960" w:type="dxa"/>
            <w:vAlign w:val="bottom"/>
          </w:tcPr>
          <w:p w14:paraId="03EA490A" w14:textId="77777777" w:rsidR="00A73924" w:rsidRPr="000D7055" w:rsidRDefault="00A73924" w:rsidP="00A73924">
            <w:pPr>
              <w:jc w:val="right"/>
              <w:rPr>
                <w:color w:val="000000"/>
              </w:rPr>
            </w:pPr>
            <w:r w:rsidRPr="000D7055">
              <w:rPr>
                <w:color w:val="000000"/>
              </w:rPr>
              <w:t>7</w:t>
            </w:r>
          </w:p>
        </w:tc>
        <w:tc>
          <w:tcPr>
            <w:tcW w:w="960" w:type="dxa"/>
            <w:vAlign w:val="bottom"/>
          </w:tcPr>
          <w:p w14:paraId="4E00BC9B" w14:textId="77777777" w:rsidR="00A73924" w:rsidRPr="000D7055" w:rsidRDefault="00A73924" w:rsidP="00A73924">
            <w:pPr>
              <w:jc w:val="right"/>
              <w:rPr>
                <w:color w:val="000000"/>
              </w:rPr>
            </w:pPr>
            <w:r w:rsidRPr="000D7055">
              <w:rPr>
                <w:color w:val="000000"/>
              </w:rPr>
              <w:t>10,77</w:t>
            </w:r>
          </w:p>
        </w:tc>
      </w:tr>
      <w:tr w:rsidR="00A73924" w:rsidRPr="000D7055" w14:paraId="407209E5" w14:textId="77777777" w:rsidTr="00966535">
        <w:trPr>
          <w:trHeight w:val="283"/>
        </w:trPr>
        <w:tc>
          <w:tcPr>
            <w:tcW w:w="720" w:type="dxa"/>
            <w:vAlign w:val="bottom"/>
          </w:tcPr>
          <w:p w14:paraId="5DB6984C" w14:textId="77777777" w:rsidR="00A73924" w:rsidRPr="000D7055" w:rsidRDefault="00A73924" w:rsidP="00A73924">
            <w:pPr>
              <w:jc w:val="right"/>
              <w:rPr>
                <w:color w:val="000000"/>
              </w:rPr>
            </w:pPr>
            <w:r w:rsidRPr="000D7055">
              <w:rPr>
                <w:color w:val="000000"/>
              </w:rPr>
              <w:t>25</w:t>
            </w:r>
          </w:p>
        </w:tc>
        <w:tc>
          <w:tcPr>
            <w:tcW w:w="4920" w:type="dxa"/>
            <w:vAlign w:val="bottom"/>
          </w:tcPr>
          <w:p w14:paraId="40FD8050" w14:textId="77777777" w:rsidR="00A73924" w:rsidRPr="000D7055" w:rsidRDefault="00A73924" w:rsidP="00A73924">
            <w:pPr>
              <w:rPr>
                <w:color w:val="000000"/>
              </w:rPr>
            </w:pPr>
            <w:r w:rsidRPr="000D7055">
              <w:rPr>
                <w:color w:val="000000"/>
              </w:rPr>
              <w:t>Струго-Красненский муниципальный округ</w:t>
            </w:r>
          </w:p>
        </w:tc>
        <w:tc>
          <w:tcPr>
            <w:tcW w:w="1560" w:type="dxa"/>
            <w:vAlign w:val="bottom"/>
          </w:tcPr>
          <w:p w14:paraId="58305BB2" w14:textId="77777777" w:rsidR="00A73924" w:rsidRPr="000D7055" w:rsidRDefault="00A73924" w:rsidP="00A73924">
            <w:pPr>
              <w:jc w:val="right"/>
              <w:rPr>
                <w:color w:val="000000"/>
              </w:rPr>
            </w:pPr>
            <w:r w:rsidRPr="000D7055">
              <w:rPr>
                <w:color w:val="000000"/>
              </w:rPr>
              <w:t>29</w:t>
            </w:r>
          </w:p>
        </w:tc>
        <w:tc>
          <w:tcPr>
            <w:tcW w:w="960" w:type="dxa"/>
            <w:vAlign w:val="bottom"/>
          </w:tcPr>
          <w:p w14:paraId="523AA550" w14:textId="77777777" w:rsidR="00A73924" w:rsidRPr="000D7055" w:rsidRDefault="00A73924" w:rsidP="00A73924">
            <w:pPr>
              <w:jc w:val="right"/>
              <w:rPr>
                <w:color w:val="000000"/>
              </w:rPr>
            </w:pPr>
            <w:r w:rsidRPr="000D7055">
              <w:rPr>
                <w:color w:val="000000"/>
              </w:rPr>
              <w:t>10</w:t>
            </w:r>
          </w:p>
        </w:tc>
        <w:tc>
          <w:tcPr>
            <w:tcW w:w="960" w:type="dxa"/>
            <w:vAlign w:val="bottom"/>
          </w:tcPr>
          <w:p w14:paraId="2EE4CC40" w14:textId="77777777" w:rsidR="00A73924" w:rsidRPr="000D7055" w:rsidRDefault="00A73924" w:rsidP="00A73924">
            <w:pPr>
              <w:jc w:val="right"/>
              <w:rPr>
                <w:color w:val="000000"/>
              </w:rPr>
            </w:pPr>
            <w:r w:rsidRPr="000D7055">
              <w:rPr>
                <w:color w:val="000000"/>
              </w:rPr>
              <w:t>34,48</w:t>
            </w:r>
          </w:p>
        </w:tc>
        <w:tc>
          <w:tcPr>
            <w:tcW w:w="1080" w:type="dxa"/>
            <w:vAlign w:val="bottom"/>
          </w:tcPr>
          <w:p w14:paraId="1A7C7317" w14:textId="77777777" w:rsidR="00A73924" w:rsidRPr="000D7055" w:rsidRDefault="00A73924" w:rsidP="00A73924">
            <w:pPr>
              <w:jc w:val="right"/>
              <w:rPr>
                <w:color w:val="000000"/>
              </w:rPr>
            </w:pPr>
            <w:r w:rsidRPr="000D7055">
              <w:rPr>
                <w:color w:val="000000"/>
              </w:rPr>
              <w:t>14</w:t>
            </w:r>
          </w:p>
        </w:tc>
        <w:tc>
          <w:tcPr>
            <w:tcW w:w="1080" w:type="dxa"/>
            <w:vAlign w:val="bottom"/>
          </w:tcPr>
          <w:p w14:paraId="335809E8" w14:textId="77777777" w:rsidR="00A73924" w:rsidRPr="000D7055" w:rsidRDefault="00A73924" w:rsidP="00A73924">
            <w:pPr>
              <w:jc w:val="right"/>
              <w:rPr>
                <w:color w:val="000000"/>
              </w:rPr>
            </w:pPr>
            <w:r w:rsidRPr="000D7055">
              <w:rPr>
                <w:color w:val="000000"/>
              </w:rPr>
              <w:t>48,28</w:t>
            </w:r>
          </w:p>
        </w:tc>
        <w:tc>
          <w:tcPr>
            <w:tcW w:w="960" w:type="dxa"/>
            <w:vAlign w:val="bottom"/>
          </w:tcPr>
          <w:p w14:paraId="5380C6DF" w14:textId="77777777" w:rsidR="00A73924" w:rsidRPr="000D7055" w:rsidRDefault="00A73924" w:rsidP="00A73924">
            <w:pPr>
              <w:jc w:val="right"/>
              <w:rPr>
                <w:color w:val="000000"/>
              </w:rPr>
            </w:pPr>
            <w:r w:rsidRPr="000D7055">
              <w:rPr>
                <w:color w:val="000000"/>
              </w:rPr>
              <w:t>4</w:t>
            </w:r>
          </w:p>
        </w:tc>
        <w:tc>
          <w:tcPr>
            <w:tcW w:w="960" w:type="dxa"/>
            <w:vAlign w:val="bottom"/>
          </w:tcPr>
          <w:p w14:paraId="0E5A3EB1" w14:textId="77777777" w:rsidR="00A73924" w:rsidRPr="000D7055" w:rsidRDefault="00A73924" w:rsidP="00A73924">
            <w:pPr>
              <w:jc w:val="right"/>
              <w:rPr>
                <w:color w:val="000000"/>
              </w:rPr>
            </w:pPr>
            <w:r w:rsidRPr="000D7055">
              <w:rPr>
                <w:color w:val="000000"/>
              </w:rPr>
              <w:t>13,79</w:t>
            </w:r>
          </w:p>
        </w:tc>
        <w:tc>
          <w:tcPr>
            <w:tcW w:w="960" w:type="dxa"/>
            <w:vAlign w:val="bottom"/>
          </w:tcPr>
          <w:p w14:paraId="3723D26F" w14:textId="77777777" w:rsidR="00A73924" w:rsidRPr="000D7055" w:rsidRDefault="00A73924" w:rsidP="00A73924">
            <w:pPr>
              <w:jc w:val="right"/>
              <w:rPr>
                <w:color w:val="000000"/>
              </w:rPr>
            </w:pPr>
            <w:r w:rsidRPr="000D7055">
              <w:rPr>
                <w:color w:val="000000"/>
              </w:rPr>
              <w:t>1</w:t>
            </w:r>
          </w:p>
        </w:tc>
        <w:tc>
          <w:tcPr>
            <w:tcW w:w="960" w:type="dxa"/>
            <w:vAlign w:val="bottom"/>
          </w:tcPr>
          <w:p w14:paraId="744CC6C3" w14:textId="77777777" w:rsidR="00A73924" w:rsidRPr="000D7055" w:rsidRDefault="00A73924" w:rsidP="00A73924">
            <w:pPr>
              <w:jc w:val="right"/>
              <w:rPr>
                <w:color w:val="000000"/>
              </w:rPr>
            </w:pPr>
            <w:r w:rsidRPr="000D7055">
              <w:rPr>
                <w:color w:val="000000"/>
              </w:rPr>
              <w:t>3,45</w:t>
            </w:r>
          </w:p>
        </w:tc>
      </w:tr>
      <w:tr w:rsidR="00A73924" w:rsidRPr="000D7055" w14:paraId="6F5434D4" w14:textId="77777777" w:rsidTr="00966535">
        <w:trPr>
          <w:trHeight w:val="283"/>
        </w:trPr>
        <w:tc>
          <w:tcPr>
            <w:tcW w:w="720" w:type="dxa"/>
            <w:vAlign w:val="bottom"/>
          </w:tcPr>
          <w:p w14:paraId="71F2751F" w14:textId="77777777" w:rsidR="00A73924" w:rsidRPr="000D7055" w:rsidRDefault="00A73924" w:rsidP="00A73924">
            <w:pPr>
              <w:jc w:val="right"/>
              <w:rPr>
                <w:color w:val="000000"/>
              </w:rPr>
            </w:pPr>
            <w:r w:rsidRPr="000D7055">
              <w:rPr>
                <w:color w:val="000000"/>
              </w:rPr>
              <w:t>26</w:t>
            </w:r>
          </w:p>
        </w:tc>
        <w:tc>
          <w:tcPr>
            <w:tcW w:w="4920" w:type="dxa"/>
            <w:vAlign w:val="bottom"/>
          </w:tcPr>
          <w:p w14:paraId="7D842BC8" w14:textId="77777777" w:rsidR="00A73924" w:rsidRPr="000D7055" w:rsidRDefault="00A73924" w:rsidP="00A73924">
            <w:pPr>
              <w:rPr>
                <w:color w:val="000000"/>
              </w:rPr>
            </w:pPr>
            <w:r w:rsidRPr="000D7055">
              <w:rPr>
                <w:color w:val="000000"/>
              </w:rPr>
              <w:t>Усвятский муниципальный округ</w:t>
            </w:r>
          </w:p>
        </w:tc>
        <w:tc>
          <w:tcPr>
            <w:tcW w:w="1560" w:type="dxa"/>
            <w:vAlign w:val="bottom"/>
          </w:tcPr>
          <w:p w14:paraId="52908BDF" w14:textId="77777777" w:rsidR="00A73924" w:rsidRPr="000D7055" w:rsidRDefault="00A73924" w:rsidP="00A73924">
            <w:pPr>
              <w:jc w:val="right"/>
              <w:rPr>
                <w:color w:val="000000"/>
              </w:rPr>
            </w:pPr>
            <w:r w:rsidRPr="000D7055">
              <w:rPr>
                <w:color w:val="000000"/>
              </w:rPr>
              <w:t>1</w:t>
            </w:r>
          </w:p>
        </w:tc>
        <w:tc>
          <w:tcPr>
            <w:tcW w:w="960" w:type="dxa"/>
            <w:vAlign w:val="bottom"/>
          </w:tcPr>
          <w:p w14:paraId="0E52B95D" w14:textId="77777777" w:rsidR="00A73924" w:rsidRPr="000D7055" w:rsidRDefault="00A73924" w:rsidP="00A73924">
            <w:pPr>
              <w:jc w:val="right"/>
              <w:rPr>
                <w:color w:val="000000"/>
              </w:rPr>
            </w:pPr>
            <w:r w:rsidRPr="000D7055">
              <w:rPr>
                <w:color w:val="000000"/>
              </w:rPr>
              <w:t>0</w:t>
            </w:r>
          </w:p>
        </w:tc>
        <w:tc>
          <w:tcPr>
            <w:tcW w:w="960" w:type="dxa"/>
            <w:vAlign w:val="bottom"/>
          </w:tcPr>
          <w:p w14:paraId="169DE5FA" w14:textId="77777777" w:rsidR="00A73924" w:rsidRPr="000D7055" w:rsidRDefault="00A73924" w:rsidP="00A73924">
            <w:pPr>
              <w:jc w:val="right"/>
              <w:rPr>
                <w:color w:val="000000"/>
              </w:rPr>
            </w:pPr>
            <w:r w:rsidRPr="000D7055">
              <w:rPr>
                <w:color w:val="000000"/>
              </w:rPr>
              <w:t>0</w:t>
            </w:r>
          </w:p>
        </w:tc>
        <w:tc>
          <w:tcPr>
            <w:tcW w:w="1080" w:type="dxa"/>
            <w:vAlign w:val="bottom"/>
          </w:tcPr>
          <w:p w14:paraId="428C5C58" w14:textId="77777777" w:rsidR="00A73924" w:rsidRPr="000D7055" w:rsidRDefault="00A73924" w:rsidP="00A73924">
            <w:pPr>
              <w:jc w:val="right"/>
              <w:rPr>
                <w:color w:val="000000"/>
              </w:rPr>
            </w:pPr>
            <w:r w:rsidRPr="000D7055">
              <w:rPr>
                <w:color w:val="000000"/>
              </w:rPr>
              <w:t>0</w:t>
            </w:r>
          </w:p>
        </w:tc>
        <w:tc>
          <w:tcPr>
            <w:tcW w:w="1080" w:type="dxa"/>
            <w:vAlign w:val="bottom"/>
          </w:tcPr>
          <w:p w14:paraId="1DBF8279" w14:textId="77777777" w:rsidR="00A73924" w:rsidRPr="000D7055" w:rsidRDefault="00A73924" w:rsidP="00A73924">
            <w:pPr>
              <w:jc w:val="right"/>
              <w:rPr>
                <w:color w:val="000000"/>
              </w:rPr>
            </w:pPr>
            <w:r w:rsidRPr="000D7055">
              <w:rPr>
                <w:color w:val="000000"/>
              </w:rPr>
              <w:t>0</w:t>
            </w:r>
          </w:p>
        </w:tc>
        <w:tc>
          <w:tcPr>
            <w:tcW w:w="960" w:type="dxa"/>
            <w:vAlign w:val="bottom"/>
          </w:tcPr>
          <w:p w14:paraId="56FD2204" w14:textId="77777777" w:rsidR="00A73924" w:rsidRPr="000D7055" w:rsidRDefault="00A73924" w:rsidP="00A73924">
            <w:pPr>
              <w:jc w:val="right"/>
              <w:rPr>
                <w:color w:val="000000"/>
              </w:rPr>
            </w:pPr>
            <w:r w:rsidRPr="000D7055">
              <w:rPr>
                <w:color w:val="000000"/>
              </w:rPr>
              <w:t>1</w:t>
            </w:r>
          </w:p>
        </w:tc>
        <w:tc>
          <w:tcPr>
            <w:tcW w:w="960" w:type="dxa"/>
            <w:vAlign w:val="bottom"/>
          </w:tcPr>
          <w:p w14:paraId="480EC6EC" w14:textId="77777777" w:rsidR="00A73924" w:rsidRPr="000D7055" w:rsidRDefault="00A73924" w:rsidP="00A73924">
            <w:pPr>
              <w:jc w:val="right"/>
              <w:rPr>
                <w:color w:val="000000"/>
              </w:rPr>
            </w:pPr>
            <w:r w:rsidRPr="000D7055">
              <w:rPr>
                <w:color w:val="000000"/>
              </w:rPr>
              <w:t>100</w:t>
            </w:r>
          </w:p>
        </w:tc>
        <w:tc>
          <w:tcPr>
            <w:tcW w:w="960" w:type="dxa"/>
            <w:vAlign w:val="bottom"/>
          </w:tcPr>
          <w:p w14:paraId="79F232E8" w14:textId="77777777" w:rsidR="00A73924" w:rsidRPr="000D7055" w:rsidRDefault="00A73924" w:rsidP="00A73924">
            <w:pPr>
              <w:jc w:val="right"/>
              <w:rPr>
                <w:color w:val="000000"/>
              </w:rPr>
            </w:pPr>
            <w:r w:rsidRPr="000D7055">
              <w:rPr>
                <w:color w:val="000000"/>
              </w:rPr>
              <w:t>0</w:t>
            </w:r>
          </w:p>
        </w:tc>
        <w:tc>
          <w:tcPr>
            <w:tcW w:w="960" w:type="dxa"/>
            <w:vAlign w:val="bottom"/>
          </w:tcPr>
          <w:p w14:paraId="5B97F30E" w14:textId="77777777" w:rsidR="00A73924" w:rsidRPr="000D7055" w:rsidRDefault="00A73924" w:rsidP="00A73924">
            <w:pPr>
              <w:jc w:val="right"/>
              <w:rPr>
                <w:color w:val="000000"/>
              </w:rPr>
            </w:pPr>
            <w:r w:rsidRPr="000D7055">
              <w:rPr>
                <w:color w:val="000000"/>
              </w:rPr>
              <w:t>0</w:t>
            </w:r>
          </w:p>
        </w:tc>
      </w:tr>
      <w:tr w:rsidR="00A73924" w:rsidRPr="000D7055" w14:paraId="586EE1AB" w14:textId="77777777" w:rsidTr="00966535">
        <w:trPr>
          <w:trHeight w:val="283"/>
        </w:trPr>
        <w:tc>
          <w:tcPr>
            <w:tcW w:w="720" w:type="dxa"/>
            <w:vAlign w:val="bottom"/>
          </w:tcPr>
          <w:p w14:paraId="0C7B9391" w14:textId="77777777" w:rsidR="00A73924" w:rsidRPr="000D7055" w:rsidRDefault="00A73924" w:rsidP="00A73924">
            <w:pPr>
              <w:jc w:val="right"/>
              <w:rPr>
                <w:color w:val="000000"/>
              </w:rPr>
            </w:pPr>
            <w:r w:rsidRPr="000D7055">
              <w:rPr>
                <w:color w:val="000000"/>
              </w:rPr>
              <w:t>27</w:t>
            </w:r>
          </w:p>
        </w:tc>
        <w:tc>
          <w:tcPr>
            <w:tcW w:w="4920" w:type="dxa"/>
            <w:vAlign w:val="bottom"/>
          </w:tcPr>
          <w:p w14:paraId="7BD8E08A" w14:textId="77777777" w:rsidR="00A73924" w:rsidRPr="000D7055" w:rsidRDefault="00A73924" w:rsidP="00A73924">
            <w:pPr>
              <w:rPr>
                <w:color w:val="000000"/>
              </w:rPr>
            </w:pPr>
            <w:r w:rsidRPr="000D7055">
              <w:rPr>
                <w:color w:val="000000"/>
              </w:rPr>
              <w:t>Обучающиеся государственных интернатов</w:t>
            </w:r>
          </w:p>
        </w:tc>
        <w:tc>
          <w:tcPr>
            <w:tcW w:w="1560" w:type="dxa"/>
            <w:vAlign w:val="bottom"/>
          </w:tcPr>
          <w:p w14:paraId="4A2AF72F" w14:textId="77777777" w:rsidR="00A73924" w:rsidRPr="000D7055" w:rsidRDefault="00A73924" w:rsidP="00A73924">
            <w:pPr>
              <w:jc w:val="right"/>
              <w:rPr>
                <w:color w:val="000000"/>
              </w:rPr>
            </w:pPr>
            <w:r w:rsidRPr="000D7055">
              <w:rPr>
                <w:color w:val="000000"/>
              </w:rPr>
              <w:t>22</w:t>
            </w:r>
          </w:p>
        </w:tc>
        <w:tc>
          <w:tcPr>
            <w:tcW w:w="960" w:type="dxa"/>
            <w:vAlign w:val="bottom"/>
          </w:tcPr>
          <w:p w14:paraId="6D599306" w14:textId="77777777" w:rsidR="00A73924" w:rsidRPr="000D7055" w:rsidRDefault="00A73924" w:rsidP="00A73924">
            <w:pPr>
              <w:jc w:val="right"/>
              <w:rPr>
                <w:color w:val="000000"/>
              </w:rPr>
            </w:pPr>
            <w:r w:rsidRPr="000D7055">
              <w:rPr>
                <w:color w:val="000000"/>
              </w:rPr>
              <w:t>5</w:t>
            </w:r>
          </w:p>
        </w:tc>
        <w:tc>
          <w:tcPr>
            <w:tcW w:w="960" w:type="dxa"/>
            <w:vAlign w:val="bottom"/>
          </w:tcPr>
          <w:p w14:paraId="206A3BED" w14:textId="77777777" w:rsidR="00A73924" w:rsidRPr="000D7055" w:rsidRDefault="00A73924" w:rsidP="00A73924">
            <w:pPr>
              <w:jc w:val="right"/>
              <w:rPr>
                <w:color w:val="000000"/>
              </w:rPr>
            </w:pPr>
            <w:r w:rsidRPr="000D7055">
              <w:rPr>
                <w:color w:val="000000"/>
              </w:rPr>
              <w:t>22,73</w:t>
            </w:r>
          </w:p>
        </w:tc>
        <w:tc>
          <w:tcPr>
            <w:tcW w:w="1080" w:type="dxa"/>
            <w:vAlign w:val="bottom"/>
          </w:tcPr>
          <w:p w14:paraId="2689B88F" w14:textId="77777777" w:rsidR="00A73924" w:rsidRPr="000D7055" w:rsidRDefault="00A73924" w:rsidP="00A73924">
            <w:pPr>
              <w:jc w:val="right"/>
              <w:rPr>
                <w:color w:val="000000"/>
              </w:rPr>
            </w:pPr>
            <w:r w:rsidRPr="000D7055">
              <w:rPr>
                <w:color w:val="000000"/>
              </w:rPr>
              <w:t>13</w:t>
            </w:r>
          </w:p>
        </w:tc>
        <w:tc>
          <w:tcPr>
            <w:tcW w:w="1080" w:type="dxa"/>
            <w:vAlign w:val="bottom"/>
          </w:tcPr>
          <w:p w14:paraId="0C7A080A" w14:textId="77777777" w:rsidR="00A73924" w:rsidRPr="000D7055" w:rsidRDefault="00A73924" w:rsidP="00A73924">
            <w:pPr>
              <w:jc w:val="right"/>
              <w:rPr>
                <w:color w:val="000000"/>
              </w:rPr>
            </w:pPr>
            <w:r w:rsidRPr="000D7055">
              <w:rPr>
                <w:color w:val="000000"/>
              </w:rPr>
              <w:t>59,09</w:t>
            </w:r>
          </w:p>
        </w:tc>
        <w:tc>
          <w:tcPr>
            <w:tcW w:w="960" w:type="dxa"/>
            <w:vAlign w:val="bottom"/>
          </w:tcPr>
          <w:p w14:paraId="4093230D" w14:textId="77777777" w:rsidR="00A73924" w:rsidRPr="000D7055" w:rsidRDefault="00A73924" w:rsidP="00A73924">
            <w:pPr>
              <w:jc w:val="right"/>
              <w:rPr>
                <w:color w:val="000000"/>
              </w:rPr>
            </w:pPr>
            <w:r w:rsidRPr="000D7055">
              <w:rPr>
                <w:color w:val="000000"/>
              </w:rPr>
              <w:t>4</w:t>
            </w:r>
          </w:p>
        </w:tc>
        <w:tc>
          <w:tcPr>
            <w:tcW w:w="960" w:type="dxa"/>
            <w:vAlign w:val="bottom"/>
          </w:tcPr>
          <w:p w14:paraId="67B48522" w14:textId="77777777" w:rsidR="00A73924" w:rsidRPr="000D7055" w:rsidRDefault="00A73924" w:rsidP="00A73924">
            <w:pPr>
              <w:jc w:val="right"/>
              <w:rPr>
                <w:color w:val="000000"/>
              </w:rPr>
            </w:pPr>
            <w:r w:rsidRPr="000D7055">
              <w:rPr>
                <w:color w:val="000000"/>
              </w:rPr>
              <w:t>18,18</w:t>
            </w:r>
          </w:p>
        </w:tc>
        <w:tc>
          <w:tcPr>
            <w:tcW w:w="960" w:type="dxa"/>
            <w:vAlign w:val="bottom"/>
          </w:tcPr>
          <w:p w14:paraId="13645A46" w14:textId="77777777" w:rsidR="00A73924" w:rsidRPr="000D7055" w:rsidRDefault="00A73924" w:rsidP="00A73924">
            <w:pPr>
              <w:jc w:val="right"/>
              <w:rPr>
                <w:color w:val="000000"/>
              </w:rPr>
            </w:pPr>
            <w:r w:rsidRPr="000D7055">
              <w:rPr>
                <w:color w:val="000000"/>
              </w:rPr>
              <w:t>0</w:t>
            </w:r>
          </w:p>
        </w:tc>
        <w:tc>
          <w:tcPr>
            <w:tcW w:w="960" w:type="dxa"/>
            <w:vAlign w:val="bottom"/>
          </w:tcPr>
          <w:p w14:paraId="0BE7D8A5" w14:textId="77777777" w:rsidR="00A73924" w:rsidRPr="000D7055" w:rsidRDefault="00A73924" w:rsidP="00A73924">
            <w:pPr>
              <w:jc w:val="right"/>
              <w:rPr>
                <w:color w:val="000000"/>
              </w:rPr>
            </w:pPr>
            <w:r w:rsidRPr="000D7055">
              <w:rPr>
                <w:color w:val="000000"/>
              </w:rPr>
              <w:t>0,00</w:t>
            </w:r>
          </w:p>
        </w:tc>
      </w:tr>
      <w:tr w:rsidR="00A73924" w:rsidRPr="000D7055" w14:paraId="78C04EB0" w14:textId="77777777" w:rsidTr="00966535">
        <w:trPr>
          <w:trHeight w:val="283"/>
        </w:trPr>
        <w:tc>
          <w:tcPr>
            <w:tcW w:w="720" w:type="dxa"/>
            <w:vAlign w:val="bottom"/>
          </w:tcPr>
          <w:p w14:paraId="30D45203" w14:textId="77777777" w:rsidR="00A73924" w:rsidRPr="000D7055" w:rsidRDefault="00A73924" w:rsidP="00A73924">
            <w:pPr>
              <w:jc w:val="right"/>
              <w:rPr>
                <w:color w:val="000000"/>
              </w:rPr>
            </w:pPr>
            <w:r w:rsidRPr="000D7055">
              <w:rPr>
                <w:color w:val="000000"/>
              </w:rPr>
              <w:t>28</w:t>
            </w:r>
          </w:p>
        </w:tc>
        <w:tc>
          <w:tcPr>
            <w:tcW w:w="4920" w:type="dxa"/>
            <w:vAlign w:val="bottom"/>
          </w:tcPr>
          <w:p w14:paraId="5C5AFE5A" w14:textId="77777777" w:rsidR="00A73924" w:rsidRPr="000D7055" w:rsidRDefault="00A73924" w:rsidP="00A73924">
            <w:pPr>
              <w:rPr>
                <w:color w:val="000000"/>
              </w:rPr>
            </w:pPr>
            <w:r w:rsidRPr="000D7055">
              <w:rPr>
                <w:color w:val="000000"/>
              </w:rPr>
              <w:t>СПО</w:t>
            </w:r>
          </w:p>
        </w:tc>
        <w:tc>
          <w:tcPr>
            <w:tcW w:w="1560" w:type="dxa"/>
            <w:vAlign w:val="bottom"/>
          </w:tcPr>
          <w:p w14:paraId="29DCA48E" w14:textId="77777777" w:rsidR="00A73924" w:rsidRPr="000D7055" w:rsidRDefault="00A73924" w:rsidP="00A73924">
            <w:pPr>
              <w:jc w:val="right"/>
              <w:rPr>
                <w:color w:val="000000"/>
              </w:rPr>
            </w:pPr>
            <w:r w:rsidRPr="000D7055">
              <w:rPr>
                <w:color w:val="000000"/>
              </w:rPr>
              <w:t>52</w:t>
            </w:r>
          </w:p>
        </w:tc>
        <w:tc>
          <w:tcPr>
            <w:tcW w:w="960" w:type="dxa"/>
            <w:vAlign w:val="bottom"/>
          </w:tcPr>
          <w:p w14:paraId="10A1979B" w14:textId="77777777" w:rsidR="00A73924" w:rsidRPr="000D7055" w:rsidRDefault="00A73924" w:rsidP="00A73924">
            <w:pPr>
              <w:jc w:val="right"/>
              <w:rPr>
                <w:color w:val="000000"/>
              </w:rPr>
            </w:pPr>
            <w:r w:rsidRPr="000D7055">
              <w:rPr>
                <w:color w:val="000000"/>
              </w:rPr>
              <w:t>45</w:t>
            </w:r>
          </w:p>
        </w:tc>
        <w:tc>
          <w:tcPr>
            <w:tcW w:w="960" w:type="dxa"/>
            <w:vAlign w:val="bottom"/>
          </w:tcPr>
          <w:p w14:paraId="2241DBBE" w14:textId="77777777" w:rsidR="00A73924" w:rsidRPr="000D7055" w:rsidRDefault="00A73924" w:rsidP="00A73924">
            <w:pPr>
              <w:jc w:val="right"/>
              <w:rPr>
                <w:color w:val="000000"/>
              </w:rPr>
            </w:pPr>
            <w:r w:rsidRPr="000D7055">
              <w:rPr>
                <w:color w:val="000000"/>
              </w:rPr>
              <w:t>86,54</w:t>
            </w:r>
          </w:p>
        </w:tc>
        <w:tc>
          <w:tcPr>
            <w:tcW w:w="1080" w:type="dxa"/>
            <w:vAlign w:val="bottom"/>
          </w:tcPr>
          <w:p w14:paraId="5397D7F9" w14:textId="77777777" w:rsidR="00A73924" w:rsidRPr="000D7055" w:rsidRDefault="00A73924" w:rsidP="00A73924">
            <w:pPr>
              <w:jc w:val="right"/>
              <w:rPr>
                <w:color w:val="000000"/>
              </w:rPr>
            </w:pPr>
            <w:r w:rsidRPr="000D7055">
              <w:rPr>
                <w:color w:val="000000"/>
              </w:rPr>
              <w:t>7</w:t>
            </w:r>
          </w:p>
        </w:tc>
        <w:tc>
          <w:tcPr>
            <w:tcW w:w="1080" w:type="dxa"/>
            <w:vAlign w:val="bottom"/>
          </w:tcPr>
          <w:p w14:paraId="03453E08" w14:textId="77777777" w:rsidR="00A73924" w:rsidRPr="000D7055" w:rsidRDefault="00A73924" w:rsidP="00A73924">
            <w:pPr>
              <w:jc w:val="right"/>
              <w:rPr>
                <w:color w:val="000000"/>
              </w:rPr>
            </w:pPr>
            <w:r w:rsidRPr="000D7055">
              <w:rPr>
                <w:color w:val="000000"/>
              </w:rPr>
              <w:t>13,46</w:t>
            </w:r>
          </w:p>
        </w:tc>
        <w:tc>
          <w:tcPr>
            <w:tcW w:w="960" w:type="dxa"/>
            <w:vAlign w:val="bottom"/>
          </w:tcPr>
          <w:p w14:paraId="126972D4" w14:textId="77777777" w:rsidR="00A73924" w:rsidRPr="000D7055" w:rsidRDefault="00A73924" w:rsidP="00A73924">
            <w:pPr>
              <w:jc w:val="right"/>
              <w:rPr>
                <w:color w:val="000000"/>
              </w:rPr>
            </w:pPr>
            <w:r w:rsidRPr="000D7055">
              <w:rPr>
                <w:color w:val="000000"/>
              </w:rPr>
              <w:t>0</w:t>
            </w:r>
          </w:p>
        </w:tc>
        <w:tc>
          <w:tcPr>
            <w:tcW w:w="960" w:type="dxa"/>
            <w:vAlign w:val="bottom"/>
          </w:tcPr>
          <w:p w14:paraId="7266F227" w14:textId="77777777" w:rsidR="00A73924" w:rsidRPr="000D7055" w:rsidRDefault="00A73924" w:rsidP="00A73924">
            <w:pPr>
              <w:jc w:val="right"/>
              <w:rPr>
                <w:color w:val="000000"/>
              </w:rPr>
            </w:pPr>
            <w:r w:rsidRPr="000D7055">
              <w:rPr>
                <w:color w:val="000000"/>
              </w:rPr>
              <w:t>0</w:t>
            </w:r>
          </w:p>
        </w:tc>
        <w:tc>
          <w:tcPr>
            <w:tcW w:w="960" w:type="dxa"/>
            <w:vAlign w:val="bottom"/>
          </w:tcPr>
          <w:p w14:paraId="7264A96B" w14:textId="77777777" w:rsidR="00A73924" w:rsidRPr="000D7055" w:rsidRDefault="00A73924" w:rsidP="00A73924">
            <w:pPr>
              <w:jc w:val="right"/>
              <w:rPr>
                <w:color w:val="000000"/>
              </w:rPr>
            </w:pPr>
            <w:r w:rsidRPr="000D7055">
              <w:rPr>
                <w:color w:val="000000"/>
              </w:rPr>
              <w:t>0</w:t>
            </w:r>
          </w:p>
        </w:tc>
        <w:tc>
          <w:tcPr>
            <w:tcW w:w="960" w:type="dxa"/>
            <w:vAlign w:val="bottom"/>
          </w:tcPr>
          <w:p w14:paraId="1AC45367" w14:textId="77777777" w:rsidR="00A73924" w:rsidRPr="000D7055" w:rsidRDefault="00A73924" w:rsidP="00A73924">
            <w:pPr>
              <w:jc w:val="right"/>
              <w:rPr>
                <w:color w:val="000000"/>
              </w:rPr>
            </w:pPr>
            <w:r w:rsidRPr="000D7055">
              <w:rPr>
                <w:color w:val="000000"/>
              </w:rPr>
              <w:t>0</w:t>
            </w:r>
          </w:p>
        </w:tc>
      </w:tr>
      <w:tr w:rsidR="00A73924" w:rsidRPr="000D7055" w14:paraId="0B784804" w14:textId="77777777" w:rsidTr="00966535">
        <w:trPr>
          <w:trHeight w:val="283"/>
        </w:trPr>
        <w:tc>
          <w:tcPr>
            <w:tcW w:w="720" w:type="dxa"/>
            <w:vAlign w:val="bottom"/>
          </w:tcPr>
          <w:p w14:paraId="04979F97" w14:textId="77777777" w:rsidR="00A73924" w:rsidRPr="000D7055" w:rsidRDefault="00A73924" w:rsidP="00A73924">
            <w:pPr>
              <w:jc w:val="right"/>
              <w:rPr>
                <w:color w:val="000000"/>
              </w:rPr>
            </w:pPr>
          </w:p>
        </w:tc>
        <w:tc>
          <w:tcPr>
            <w:tcW w:w="4920" w:type="dxa"/>
            <w:vAlign w:val="bottom"/>
          </w:tcPr>
          <w:p w14:paraId="47D21BD4" w14:textId="77777777" w:rsidR="00A73924" w:rsidRPr="000D7055" w:rsidRDefault="00A73924" w:rsidP="00A73924">
            <w:pPr>
              <w:rPr>
                <w:color w:val="000000"/>
              </w:rPr>
            </w:pPr>
            <w:r w:rsidRPr="000D7055">
              <w:rPr>
                <w:color w:val="000000"/>
              </w:rPr>
              <w:t>Экстернат</w:t>
            </w:r>
          </w:p>
        </w:tc>
        <w:tc>
          <w:tcPr>
            <w:tcW w:w="1560" w:type="dxa"/>
            <w:vAlign w:val="bottom"/>
          </w:tcPr>
          <w:p w14:paraId="628261CA" w14:textId="77777777" w:rsidR="00A73924" w:rsidRPr="000D7055" w:rsidRDefault="00A73924" w:rsidP="00A73924">
            <w:pPr>
              <w:jc w:val="right"/>
              <w:rPr>
                <w:color w:val="000000"/>
              </w:rPr>
            </w:pPr>
            <w:r w:rsidRPr="000D7055">
              <w:rPr>
                <w:color w:val="000000"/>
              </w:rPr>
              <w:t>51</w:t>
            </w:r>
          </w:p>
        </w:tc>
        <w:tc>
          <w:tcPr>
            <w:tcW w:w="960" w:type="dxa"/>
            <w:vAlign w:val="bottom"/>
          </w:tcPr>
          <w:p w14:paraId="3EEE710D" w14:textId="77777777" w:rsidR="00A73924" w:rsidRPr="000D7055" w:rsidRDefault="00A73924" w:rsidP="00A73924">
            <w:pPr>
              <w:jc w:val="right"/>
              <w:rPr>
                <w:color w:val="000000"/>
              </w:rPr>
            </w:pPr>
            <w:r w:rsidRPr="000D7055">
              <w:rPr>
                <w:color w:val="000000"/>
              </w:rPr>
              <w:t>29</w:t>
            </w:r>
          </w:p>
        </w:tc>
        <w:tc>
          <w:tcPr>
            <w:tcW w:w="960" w:type="dxa"/>
            <w:vAlign w:val="bottom"/>
          </w:tcPr>
          <w:p w14:paraId="5C73E46D" w14:textId="77777777" w:rsidR="00A73924" w:rsidRPr="000D7055" w:rsidRDefault="00A73924" w:rsidP="00A73924">
            <w:pPr>
              <w:jc w:val="right"/>
              <w:rPr>
                <w:color w:val="000000"/>
              </w:rPr>
            </w:pPr>
            <w:r w:rsidRPr="000D7055">
              <w:rPr>
                <w:color w:val="000000"/>
              </w:rPr>
              <w:t>56,86</w:t>
            </w:r>
          </w:p>
        </w:tc>
        <w:tc>
          <w:tcPr>
            <w:tcW w:w="1080" w:type="dxa"/>
            <w:vAlign w:val="bottom"/>
          </w:tcPr>
          <w:p w14:paraId="650F083B" w14:textId="77777777" w:rsidR="00A73924" w:rsidRPr="000D7055" w:rsidRDefault="00A73924" w:rsidP="00A73924">
            <w:pPr>
              <w:jc w:val="right"/>
              <w:rPr>
                <w:color w:val="000000"/>
              </w:rPr>
            </w:pPr>
            <w:r w:rsidRPr="000D7055">
              <w:rPr>
                <w:color w:val="000000"/>
              </w:rPr>
              <w:t>17</w:t>
            </w:r>
          </w:p>
        </w:tc>
        <w:tc>
          <w:tcPr>
            <w:tcW w:w="1080" w:type="dxa"/>
            <w:vAlign w:val="bottom"/>
          </w:tcPr>
          <w:p w14:paraId="0CBBA916" w14:textId="77777777" w:rsidR="00A73924" w:rsidRPr="000D7055" w:rsidRDefault="00A73924" w:rsidP="00A73924">
            <w:pPr>
              <w:jc w:val="right"/>
              <w:rPr>
                <w:color w:val="000000"/>
              </w:rPr>
            </w:pPr>
            <w:r w:rsidRPr="000D7055">
              <w:rPr>
                <w:color w:val="000000"/>
              </w:rPr>
              <w:t>33,33</w:t>
            </w:r>
          </w:p>
        </w:tc>
        <w:tc>
          <w:tcPr>
            <w:tcW w:w="960" w:type="dxa"/>
            <w:vAlign w:val="bottom"/>
          </w:tcPr>
          <w:p w14:paraId="165268D1" w14:textId="77777777" w:rsidR="00A73924" w:rsidRPr="000D7055" w:rsidRDefault="00A73924" w:rsidP="00A73924">
            <w:pPr>
              <w:jc w:val="right"/>
              <w:rPr>
                <w:color w:val="000000"/>
              </w:rPr>
            </w:pPr>
            <w:r w:rsidRPr="000D7055">
              <w:rPr>
                <w:color w:val="000000"/>
              </w:rPr>
              <w:t>3</w:t>
            </w:r>
          </w:p>
        </w:tc>
        <w:tc>
          <w:tcPr>
            <w:tcW w:w="960" w:type="dxa"/>
            <w:vAlign w:val="bottom"/>
          </w:tcPr>
          <w:p w14:paraId="728BD9C3" w14:textId="77777777" w:rsidR="00A73924" w:rsidRPr="000D7055" w:rsidRDefault="00A73924" w:rsidP="00A73924">
            <w:pPr>
              <w:jc w:val="right"/>
              <w:rPr>
                <w:color w:val="000000"/>
              </w:rPr>
            </w:pPr>
            <w:r w:rsidRPr="000D7055">
              <w:rPr>
                <w:color w:val="000000"/>
              </w:rPr>
              <w:t>5,88</w:t>
            </w:r>
          </w:p>
        </w:tc>
        <w:tc>
          <w:tcPr>
            <w:tcW w:w="960" w:type="dxa"/>
            <w:vAlign w:val="bottom"/>
          </w:tcPr>
          <w:p w14:paraId="7A2E04BF" w14:textId="77777777" w:rsidR="00A73924" w:rsidRPr="000D7055" w:rsidRDefault="00A73924" w:rsidP="00A73924">
            <w:pPr>
              <w:jc w:val="right"/>
              <w:rPr>
                <w:color w:val="000000"/>
              </w:rPr>
            </w:pPr>
            <w:r w:rsidRPr="000D7055">
              <w:rPr>
                <w:color w:val="000000"/>
              </w:rPr>
              <w:t>2</w:t>
            </w:r>
          </w:p>
        </w:tc>
        <w:tc>
          <w:tcPr>
            <w:tcW w:w="960" w:type="dxa"/>
            <w:vAlign w:val="bottom"/>
          </w:tcPr>
          <w:p w14:paraId="52791DC7" w14:textId="77777777" w:rsidR="00A73924" w:rsidRPr="000D7055" w:rsidRDefault="00A73924" w:rsidP="00A73924">
            <w:pPr>
              <w:jc w:val="right"/>
              <w:rPr>
                <w:color w:val="000000"/>
              </w:rPr>
            </w:pPr>
            <w:r w:rsidRPr="000D7055">
              <w:rPr>
                <w:color w:val="000000"/>
              </w:rPr>
              <w:t>3,92</w:t>
            </w:r>
          </w:p>
        </w:tc>
      </w:tr>
      <w:tr w:rsidR="00A73924" w:rsidRPr="000D7055" w14:paraId="3BD76DCE" w14:textId="77777777" w:rsidTr="00966535">
        <w:trPr>
          <w:trHeight w:val="283"/>
        </w:trPr>
        <w:tc>
          <w:tcPr>
            <w:tcW w:w="720" w:type="dxa"/>
            <w:vAlign w:val="bottom"/>
          </w:tcPr>
          <w:p w14:paraId="206F8A6F" w14:textId="77777777" w:rsidR="00A73924" w:rsidRPr="000D7055" w:rsidRDefault="00A73924" w:rsidP="00A73924">
            <w:pPr>
              <w:jc w:val="right"/>
              <w:rPr>
                <w:color w:val="000000"/>
              </w:rPr>
            </w:pPr>
          </w:p>
        </w:tc>
        <w:tc>
          <w:tcPr>
            <w:tcW w:w="4920" w:type="dxa"/>
            <w:vAlign w:val="bottom"/>
          </w:tcPr>
          <w:p w14:paraId="721E9B03" w14:textId="77777777" w:rsidR="00A73924" w:rsidRPr="000D7055" w:rsidRDefault="00A73924" w:rsidP="00A73924">
            <w:pPr>
              <w:rPr>
                <w:color w:val="000000"/>
              </w:rPr>
            </w:pPr>
            <w:r w:rsidRPr="000D7055">
              <w:rPr>
                <w:color w:val="000000"/>
              </w:rPr>
              <w:t>Обучающиеся частных ОО</w:t>
            </w:r>
          </w:p>
        </w:tc>
        <w:tc>
          <w:tcPr>
            <w:tcW w:w="1560" w:type="dxa"/>
            <w:vAlign w:val="bottom"/>
          </w:tcPr>
          <w:p w14:paraId="1B2DC85D" w14:textId="77777777" w:rsidR="00A73924" w:rsidRPr="000D7055" w:rsidRDefault="00A73924" w:rsidP="00A73924">
            <w:pPr>
              <w:jc w:val="right"/>
              <w:rPr>
                <w:color w:val="000000"/>
              </w:rPr>
            </w:pPr>
            <w:r w:rsidRPr="000D7055">
              <w:rPr>
                <w:color w:val="000000"/>
              </w:rPr>
              <w:t>6</w:t>
            </w:r>
          </w:p>
        </w:tc>
        <w:tc>
          <w:tcPr>
            <w:tcW w:w="960" w:type="dxa"/>
            <w:vAlign w:val="bottom"/>
          </w:tcPr>
          <w:p w14:paraId="466C5E71" w14:textId="77777777" w:rsidR="00A73924" w:rsidRPr="000D7055" w:rsidRDefault="00A73924" w:rsidP="00A73924">
            <w:pPr>
              <w:jc w:val="right"/>
              <w:rPr>
                <w:color w:val="000000"/>
              </w:rPr>
            </w:pPr>
            <w:r w:rsidRPr="000D7055">
              <w:rPr>
                <w:color w:val="000000"/>
              </w:rPr>
              <w:t>0</w:t>
            </w:r>
          </w:p>
        </w:tc>
        <w:tc>
          <w:tcPr>
            <w:tcW w:w="960" w:type="dxa"/>
            <w:vAlign w:val="bottom"/>
          </w:tcPr>
          <w:p w14:paraId="466FF9E7" w14:textId="77777777" w:rsidR="00A73924" w:rsidRPr="000D7055" w:rsidRDefault="00A73924" w:rsidP="00A73924">
            <w:pPr>
              <w:jc w:val="right"/>
              <w:rPr>
                <w:color w:val="000000"/>
              </w:rPr>
            </w:pPr>
            <w:r w:rsidRPr="000D7055">
              <w:rPr>
                <w:color w:val="000000"/>
              </w:rPr>
              <w:t>0</w:t>
            </w:r>
          </w:p>
        </w:tc>
        <w:tc>
          <w:tcPr>
            <w:tcW w:w="1080" w:type="dxa"/>
            <w:vAlign w:val="bottom"/>
          </w:tcPr>
          <w:p w14:paraId="50D2FF7D" w14:textId="77777777" w:rsidR="00A73924" w:rsidRPr="000D7055" w:rsidRDefault="00A73924" w:rsidP="00A73924">
            <w:pPr>
              <w:jc w:val="right"/>
              <w:rPr>
                <w:color w:val="000000"/>
              </w:rPr>
            </w:pPr>
            <w:r w:rsidRPr="000D7055">
              <w:rPr>
                <w:color w:val="000000"/>
              </w:rPr>
              <w:t>3</w:t>
            </w:r>
          </w:p>
        </w:tc>
        <w:tc>
          <w:tcPr>
            <w:tcW w:w="1080" w:type="dxa"/>
            <w:vAlign w:val="bottom"/>
          </w:tcPr>
          <w:p w14:paraId="49A03FD1" w14:textId="77777777" w:rsidR="00A73924" w:rsidRPr="000D7055" w:rsidRDefault="00A73924" w:rsidP="00A73924">
            <w:pPr>
              <w:jc w:val="right"/>
              <w:rPr>
                <w:color w:val="000000"/>
              </w:rPr>
            </w:pPr>
            <w:r w:rsidRPr="000D7055">
              <w:rPr>
                <w:color w:val="000000"/>
              </w:rPr>
              <w:t>50</w:t>
            </w:r>
          </w:p>
        </w:tc>
        <w:tc>
          <w:tcPr>
            <w:tcW w:w="960" w:type="dxa"/>
            <w:vAlign w:val="bottom"/>
          </w:tcPr>
          <w:p w14:paraId="23BD13DD" w14:textId="77777777" w:rsidR="00A73924" w:rsidRPr="000D7055" w:rsidRDefault="00A73924" w:rsidP="00A73924">
            <w:pPr>
              <w:jc w:val="right"/>
              <w:rPr>
                <w:color w:val="000000"/>
              </w:rPr>
            </w:pPr>
            <w:r w:rsidRPr="000D7055">
              <w:rPr>
                <w:color w:val="000000"/>
              </w:rPr>
              <w:t>3</w:t>
            </w:r>
          </w:p>
        </w:tc>
        <w:tc>
          <w:tcPr>
            <w:tcW w:w="960" w:type="dxa"/>
            <w:vAlign w:val="bottom"/>
          </w:tcPr>
          <w:p w14:paraId="27AFBE15" w14:textId="77777777" w:rsidR="00A73924" w:rsidRPr="000D7055" w:rsidRDefault="00A73924" w:rsidP="00A73924">
            <w:pPr>
              <w:jc w:val="right"/>
              <w:rPr>
                <w:color w:val="000000"/>
              </w:rPr>
            </w:pPr>
            <w:r w:rsidRPr="000D7055">
              <w:rPr>
                <w:color w:val="000000"/>
              </w:rPr>
              <w:t>50</w:t>
            </w:r>
          </w:p>
        </w:tc>
        <w:tc>
          <w:tcPr>
            <w:tcW w:w="960" w:type="dxa"/>
            <w:vAlign w:val="bottom"/>
          </w:tcPr>
          <w:p w14:paraId="1C1BF955" w14:textId="77777777" w:rsidR="00A73924" w:rsidRPr="000D7055" w:rsidRDefault="00A73924" w:rsidP="00A73924">
            <w:pPr>
              <w:jc w:val="right"/>
              <w:rPr>
                <w:color w:val="000000"/>
              </w:rPr>
            </w:pPr>
            <w:r w:rsidRPr="000D7055">
              <w:rPr>
                <w:color w:val="000000"/>
              </w:rPr>
              <w:t>0</w:t>
            </w:r>
          </w:p>
        </w:tc>
        <w:tc>
          <w:tcPr>
            <w:tcW w:w="960" w:type="dxa"/>
            <w:vAlign w:val="bottom"/>
          </w:tcPr>
          <w:p w14:paraId="7838F337" w14:textId="77777777" w:rsidR="00A73924" w:rsidRPr="000D7055" w:rsidRDefault="00A73924" w:rsidP="00A73924">
            <w:pPr>
              <w:jc w:val="right"/>
              <w:rPr>
                <w:color w:val="000000"/>
              </w:rPr>
            </w:pPr>
            <w:r w:rsidRPr="000D7055">
              <w:rPr>
                <w:color w:val="000000"/>
              </w:rPr>
              <w:t>0</w:t>
            </w:r>
          </w:p>
        </w:tc>
      </w:tr>
    </w:tbl>
    <w:p w14:paraId="529C562B" w14:textId="77777777" w:rsidR="00320B6C" w:rsidRPr="000D7055" w:rsidRDefault="00320B6C" w:rsidP="00FE3701">
      <w:pPr>
        <w:tabs>
          <w:tab w:val="left" w:pos="709"/>
        </w:tabs>
        <w:jc w:val="both"/>
        <w:rPr>
          <w:b/>
        </w:rPr>
      </w:pPr>
    </w:p>
    <w:p w14:paraId="52A2A3C2" w14:textId="77777777" w:rsidR="00320B6C" w:rsidRPr="000D7055" w:rsidRDefault="00320B6C">
      <w:pPr>
        <w:pStyle w:val="3"/>
        <w:numPr>
          <w:ilvl w:val="1"/>
          <w:numId w:val="6"/>
        </w:numPr>
        <w:tabs>
          <w:tab w:val="left" w:pos="142"/>
        </w:tabs>
        <w:ind w:left="426"/>
        <w:jc w:val="both"/>
        <w:rPr>
          <w:rFonts w:ascii="Times New Roman" w:hAnsi="Times New Roman"/>
          <w:color w:val="auto"/>
          <w:sz w:val="28"/>
        </w:rPr>
      </w:pPr>
      <w:r w:rsidRPr="000D7055">
        <w:rPr>
          <w:rFonts w:ascii="Times New Roman" w:hAnsi="Times New Roman"/>
          <w:color w:val="auto"/>
          <w:sz w:val="28"/>
        </w:rPr>
        <w:t xml:space="preserve"> Результаты по группам участников экзамена с различным уровнем подготовки с учетом типа ОО</w:t>
      </w:r>
      <w:r w:rsidRPr="000D7055">
        <w:rPr>
          <w:rFonts w:ascii="Times New Roman" w:hAnsi="Times New Roman"/>
          <w:color w:val="auto"/>
          <w:sz w:val="28"/>
          <w:vertAlign w:val="superscript"/>
        </w:rPr>
        <w:footnoteReference w:id="3"/>
      </w:r>
      <w:r w:rsidRPr="000D7055">
        <w:rPr>
          <w:rFonts w:ascii="Times New Roman" w:hAnsi="Times New Roman"/>
          <w:color w:val="auto"/>
          <w:sz w:val="28"/>
        </w:rPr>
        <w:t xml:space="preserve"> </w:t>
      </w:r>
    </w:p>
    <w:p w14:paraId="44713825" w14:textId="77777777" w:rsidR="00320B6C" w:rsidRPr="000D7055" w:rsidRDefault="00320B6C" w:rsidP="000849F6">
      <w:pPr>
        <w:pStyle w:val="af7"/>
        <w:keepNext/>
        <w:jc w:val="right"/>
        <w:rPr>
          <w:iCs w:val="0"/>
          <w:color w:val="auto"/>
        </w:rPr>
      </w:pPr>
      <w:r w:rsidRPr="000D7055">
        <w:rPr>
          <w:bCs/>
          <w:iCs w:val="0"/>
          <w:color w:val="auto"/>
        </w:rPr>
        <w:t>Таблица 2</w:t>
      </w:r>
      <w:r w:rsidRPr="000D7055">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53"/>
        <w:gridCol w:w="1320"/>
        <w:gridCol w:w="1440"/>
        <w:gridCol w:w="1320"/>
        <w:gridCol w:w="1320"/>
        <w:gridCol w:w="1412"/>
        <w:gridCol w:w="1843"/>
      </w:tblGrid>
      <w:tr w:rsidR="00320B6C" w:rsidRPr="000D7055" w14:paraId="63319B68" w14:textId="77777777" w:rsidTr="00BE528D">
        <w:trPr>
          <w:cantSplit/>
          <w:trHeight w:val="495"/>
          <w:tblHeader/>
        </w:trPr>
        <w:tc>
          <w:tcPr>
            <w:tcW w:w="709" w:type="dxa"/>
            <w:vMerge w:val="restart"/>
            <w:vAlign w:val="center"/>
          </w:tcPr>
          <w:p w14:paraId="4683C825" w14:textId="77777777" w:rsidR="00320B6C" w:rsidRPr="000D7055" w:rsidRDefault="00320B6C" w:rsidP="00836E32">
            <w:pPr>
              <w:pStyle w:val="a3"/>
              <w:spacing w:after="0" w:line="240" w:lineRule="auto"/>
              <w:ind w:left="0"/>
              <w:jc w:val="center"/>
              <w:rPr>
                <w:rFonts w:ascii="Times New Roman" w:hAnsi="Times New Roman"/>
                <w:b/>
                <w:sz w:val="24"/>
                <w:szCs w:val="24"/>
              </w:rPr>
            </w:pPr>
            <w:r w:rsidRPr="000D7055">
              <w:rPr>
                <w:rFonts w:ascii="Times New Roman" w:hAnsi="Times New Roman"/>
                <w:b/>
                <w:sz w:val="24"/>
                <w:szCs w:val="24"/>
              </w:rPr>
              <w:t>№ п/п</w:t>
            </w:r>
          </w:p>
        </w:tc>
        <w:tc>
          <w:tcPr>
            <w:tcW w:w="4953" w:type="dxa"/>
            <w:vMerge w:val="restart"/>
            <w:vAlign w:val="center"/>
          </w:tcPr>
          <w:p w14:paraId="48A21213" w14:textId="77777777" w:rsidR="00320B6C" w:rsidRPr="000D7055" w:rsidRDefault="00320B6C" w:rsidP="00017C63">
            <w:pPr>
              <w:pStyle w:val="a3"/>
              <w:spacing w:after="0" w:line="240" w:lineRule="auto"/>
              <w:ind w:left="0"/>
              <w:rPr>
                <w:rFonts w:ascii="Times New Roman" w:hAnsi="Times New Roman"/>
                <w:b/>
                <w:sz w:val="24"/>
                <w:szCs w:val="24"/>
              </w:rPr>
            </w:pPr>
            <w:r w:rsidRPr="000D7055">
              <w:rPr>
                <w:rFonts w:ascii="Times New Roman" w:hAnsi="Times New Roman"/>
                <w:b/>
                <w:sz w:val="24"/>
                <w:szCs w:val="24"/>
              </w:rPr>
              <w:t>Участники ОГЭ</w:t>
            </w:r>
          </w:p>
        </w:tc>
        <w:tc>
          <w:tcPr>
            <w:tcW w:w="8655" w:type="dxa"/>
            <w:gridSpan w:val="6"/>
            <w:vAlign w:val="center"/>
          </w:tcPr>
          <w:p w14:paraId="0C9C4C8E" w14:textId="77777777" w:rsidR="00320B6C" w:rsidRPr="000D7055" w:rsidRDefault="00320B6C" w:rsidP="0058376C">
            <w:pPr>
              <w:pStyle w:val="a3"/>
              <w:spacing w:after="0" w:line="240" w:lineRule="auto"/>
              <w:ind w:left="0"/>
              <w:jc w:val="center"/>
              <w:rPr>
                <w:rFonts w:ascii="Times New Roman" w:hAnsi="Times New Roman"/>
                <w:b/>
                <w:sz w:val="24"/>
                <w:szCs w:val="24"/>
              </w:rPr>
            </w:pPr>
            <w:r w:rsidRPr="000D7055">
              <w:rPr>
                <w:rFonts w:ascii="Times New Roman" w:hAnsi="Times New Roman"/>
                <w:b/>
                <w:sz w:val="24"/>
                <w:szCs w:val="24"/>
              </w:rPr>
              <w:t>Доля участников, получивших отметку</w:t>
            </w:r>
            <w:r w:rsidRPr="000D7055">
              <w:rPr>
                <w:rStyle w:val="a6"/>
                <w:rFonts w:ascii="Times New Roman" w:hAnsi="Times New Roman"/>
                <w:b/>
                <w:sz w:val="24"/>
                <w:szCs w:val="24"/>
              </w:rPr>
              <w:footnoteReference w:id="4"/>
            </w:r>
          </w:p>
        </w:tc>
      </w:tr>
      <w:tr w:rsidR="00320B6C" w:rsidRPr="000D7055" w14:paraId="50ED37F3" w14:textId="77777777" w:rsidTr="00BE528D">
        <w:trPr>
          <w:cantSplit/>
          <w:trHeight w:val="495"/>
          <w:tblHeader/>
        </w:trPr>
        <w:tc>
          <w:tcPr>
            <w:tcW w:w="709" w:type="dxa"/>
            <w:vMerge/>
            <w:vAlign w:val="center"/>
          </w:tcPr>
          <w:p w14:paraId="0123CAFD" w14:textId="77777777" w:rsidR="00320B6C" w:rsidRPr="000D7055" w:rsidRDefault="00320B6C" w:rsidP="00836E32">
            <w:pPr>
              <w:pStyle w:val="a3"/>
              <w:spacing w:after="0" w:line="240" w:lineRule="auto"/>
              <w:ind w:left="0"/>
              <w:jc w:val="center"/>
              <w:rPr>
                <w:rFonts w:ascii="Times New Roman" w:hAnsi="Times New Roman"/>
                <w:sz w:val="24"/>
                <w:szCs w:val="24"/>
              </w:rPr>
            </w:pPr>
          </w:p>
        </w:tc>
        <w:tc>
          <w:tcPr>
            <w:tcW w:w="4953" w:type="dxa"/>
            <w:vMerge/>
            <w:vAlign w:val="center"/>
          </w:tcPr>
          <w:p w14:paraId="552EF618" w14:textId="77777777" w:rsidR="00320B6C" w:rsidRPr="000D7055" w:rsidRDefault="00320B6C" w:rsidP="00017C63">
            <w:pPr>
              <w:pStyle w:val="a3"/>
              <w:spacing w:after="0" w:line="240" w:lineRule="auto"/>
              <w:ind w:left="0"/>
              <w:rPr>
                <w:rFonts w:ascii="Times New Roman" w:hAnsi="Times New Roman"/>
                <w:sz w:val="24"/>
                <w:szCs w:val="24"/>
              </w:rPr>
            </w:pPr>
          </w:p>
        </w:tc>
        <w:tc>
          <w:tcPr>
            <w:tcW w:w="1320" w:type="dxa"/>
            <w:vAlign w:val="center"/>
          </w:tcPr>
          <w:p w14:paraId="05A3DAAE" w14:textId="77777777" w:rsidR="00320B6C" w:rsidRPr="000D7055" w:rsidRDefault="00320B6C" w:rsidP="000E0643">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«2»</w:t>
            </w:r>
          </w:p>
        </w:tc>
        <w:tc>
          <w:tcPr>
            <w:tcW w:w="1440" w:type="dxa"/>
            <w:vAlign w:val="center"/>
          </w:tcPr>
          <w:p w14:paraId="7A08E99F" w14:textId="77777777" w:rsidR="00320B6C" w:rsidRPr="000D7055" w:rsidRDefault="00320B6C" w:rsidP="000E0643">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«3»</w:t>
            </w:r>
          </w:p>
        </w:tc>
        <w:tc>
          <w:tcPr>
            <w:tcW w:w="1320" w:type="dxa"/>
            <w:vAlign w:val="center"/>
          </w:tcPr>
          <w:p w14:paraId="42F7839B" w14:textId="77777777" w:rsidR="00320B6C" w:rsidRPr="000D7055" w:rsidRDefault="00320B6C" w:rsidP="000E0643">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«4»</w:t>
            </w:r>
          </w:p>
        </w:tc>
        <w:tc>
          <w:tcPr>
            <w:tcW w:w="1320" w:type="dxa"/>
            <w:vAlign w:val="center"/>
          </w:tcPr>
          <w:p w14:paraId="2C809B1D" w14:textId="77777777" w:rsidR="00320B6C" w:rsidRPr="000D7055" w:rsidRDefault="00320B6C" w:rsidP="00D6675C">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«5»</w:t>
            </w:r>
          </w:p>
        </w:tc>
        <w:tc>
          <w:tcPr>
            <w:tcW w:w="1412" w:type="dxa"/>
            <w:vAlign w:val="center"/>
          </w:tcPr>
          <w:p w14:paraId="5CCB7E27" w14:textId="77777777" w:rsidR="00320B6C" w:rsidRPr="000D7055" w:rsidRDefault="00320B6C" w:rsidP="00174828">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 xml:space="preserve">«4» и «5» </w:t>
            </w:r>
            <w:r w:rsidRPr="000D7055">
              <w:rPr>
                <w:rFonts w:ascii="Times New Roman" w:hAnsi="Times New Roman"/>
                <w:sz w:val="24"/>
                <w:szCs w:val="24"/>
              </w:rPr>
              <w:br/>
              <w:t>(качество обучения)</w:t>
            </w:r>
          </w:p>
        </w:tc>
        <w:tc>
          <w:tcPr>
            <w:tcW w:w="1843" w:type="dxa"/>
            <w:vAlign w:val="center"/>
          </w:tcPr>
          <w:p w14:paraId="05B3771D" w14:textId="77777777" w:rsidR="00320B6C" w:rsidRPr="000D7055" w:rsidRDefault="00320B6C" w:rsidP="00174828">
            <w:pPr>
              <w:pStyle w:val="a3"/>
              <w:spacing w:after="0" w:line="240" w:lineRule="auto"/>
              <w:ind w:left="0"/>
              <w:jc w:val="center"/>
              <w:rPr>
                <w:rFonts w:ascii="Times New Roman" w:hAnsi="Times New Roman"/>
                <w:sz w:val="24"/>
                <w:szCs w:val="24"/>
              </w:rPr>
            </w:pPr>
            <w:r w:rsidRPr="000D7055">
              <w:rPr>
                <w:rFonts w:ascii="Times New Roman" w:hAnsi="Times New Roman"/>
                <w:sz w:val="24"/>
                <w:szCs w:val="24"/>
              </w:rPr>
              <w:t xml:space="preserve">«3», «4» и «5» </w:t>
            </w:r>
            <w:r w:rsidRPr="000D7055">
              <w:rPr>
                <w:rFonts w:ascii="Times New Roman" w:hAnsi="Times New Roman"/>
                <w:sz w:val="24"/>
                <w:szCs w:val="24"/>
              </w:rPr>
              <w:br/>
              <w:t>(уровень обученности)</w:t>
            </w:r>
          </w:p>
        </w:tc>
      </w:tr>
      <w:tr w:rsidR="00A73924" w:rsidRPr="000D7055" w14:paraId="59D383DE" w14:textId="77777777" w:rsidTr="00966535">
        <w:trPr>
          <w:trHeight w:val="283"/>
        </w:trPr>
        <w:tc>
          <w:tcPr>
            <w:tcW w:w="709" w:type="dxa"/>
            <w:vAlign w:val="bottom"/>
          </w:tcPr>
          <w:p w14:paraId="378849C2" w14:textId="77777777" w:rsidR="00A73924" w:rsidRPr="000D7055" w:rsidRDefault="00A73924" w:rsidP="00A73924">
            <w:pPr>
              <w:jc w:val="right"/>
              <w:rPr>
                <w:color w:val="000000"/>
              </w:rPr>
            </w:pPr>
            <w:r w:rsidRPr="000D7055">
              <w:rPr>
                <w:color w:val="000000"/>
              </w:rPr>
              <w:t>1</w:t>
            </w:r>
          </w:p>
        </w:tc>
        <w:tc>
          <w:tcPr>
            <w:tcW w:w="4953" w:type="dxa"/>
            <w:vAlign w:val="bottom"/>
          </w:tcPr>
          <w:p w14:paraId="02826136" w14:textId="77777777" w:rsidR="00A73924" w:rsidRPr="000D7055" w:rsidRDefault="00A73924" w:rsidP="00A73924">
            <w:pPr>
              <w:rPr>
                <w:color w:val="000000"/>
              </w:rPr>
            </w:pPr>
            <w:r w:rsidRPr="000D7055">
              <w:rPr>
                <w:color w:val="000000"/>
              </w:rPr>
              <w:t>Обучающиеся муниципальных лицеев</w:t>
            </w:r>
          </w:p>
        </w:tc>
        <w:tc>
          <w:tcPr>
            <w:tcW w:w="1320" w:type="dxa"/>
            <w:vAlign w:val="bottom"/>
          </w:tcPr>
          <w:p w14:paraId="5ED7FDE7" w14:textId="77777777" w:rsidR="00A73924" w:rsidRPr="000D7055" w:rsidRDefault="00A73924" w:rsidP="00A73924">
            <w:pPr>
              <w:jc w:val="center"/>
              <w:rPr>
                <w:rFonts w:eastAsia="Times New Roman"/>
                <w:color w:val="000000"/>
              </w:rPr>
            </w:pPr>
            <w:r w:rsidRPr="000D7055">
              <w:rPr>
                <w:rFonts w:eastAsia="Times New Roman"/>
                <w:color w:val="000000"/>
              </w:rPr>
              <w:t>14,87</w:t>
            </w:r>
          </w:p>
        </w:tc>
        <w:tc>
          <w:tcPr>
            <w:tcW w:w="1440" w:type="dxa"/>
            <w:vAlign w:val="bottom"/>
          </w:tcPr>
          <w:p w14:paraId="1F3463FC" w14:textId="77777777" w:rsidR="00A73924" w:rsidRPr="000D7055" w:rsidRDefault="00A73924" w:rsidP="00A73924">
            <w:pPr>
              <w:jc w:val="center"/>
              <w:rPr>
                <w:rFonts w:eastAsia="Times New Roman"/>
                <w:color w:val="000000"/>
              </w:rPr>
            </w:pPr>
            <w:r w:rsidRPr="000D7055">
              <w:rPr>
                <w:rFonts w:eastAsia="Times New Roman"/>
                <w:color w:val="000000"/>
              </w:rPr>
              <w:t>47,4</w:t>
            </w:r>
          </w:p>
        </w:tc>
        <w:tc>
          <w:tcPr>
            <w:tcW w:w="1320" w:type="dxa"/>
            <w:vAlign w:val="bottom"/>
          </w:tcPr>
          <w:p w14:paraId="37EC7597" w14:textId="77777777" w:rsidR="00A73924" w:rsidRPr="000D7055" w:rsidRDefault="00A73924" w:rsidP="00A73924">
            <w:pPr>
              <w:jc w:val="center"/>
              <w:rPr>
                <w:rFonts w:eastAsia="Times New Roman"/>
                <w:color w:val="000000"/>
              </w:rPr>
            </w:pPr>
            <w:r w:rsidRPr="000D7055">
              <w:rPr>
                <w:rFonts w:eastAsia="Times New Roman"/>
                <w:color w:val="000000"/>
              </w:rPr>
              <w:t>29,74</w:t>
            </w:r>
          </w:p>
        </w:tc>
        <w:tc>
          <w:tcPr>
            <w:tcW w:w="1320" w:type="dxa"/>
            <w:vAlign w:val="bottom"/>
          </w:tcPr>
          <w:p w14:paraId="056800CB" w14:textId="77777777" w:rsidR="00A73924" w:rsidRPr="000D7055" w:rsidRDefault="00A73924" w:rsidP="00A73924">
            <w:pPr>
              <w:jc w:val="center"/>
              <w:rPr>
                <w:rFonts w:eastAsia="Times New Roman"/>
                <w:color w:val="000000"/>
              </w:rPr>
            </w:pPr>
            <w:r w:rsidRPr="000D7055">
              <w:rPr>
                <w:rFonts w:eastAsia="Times New Roman"/>
                <w:color w:val="000000"/>
              </w:rPr>
              <w:t>7,99</w:t>
            </w:r>
          </w:p>
        </w:tc>
        <w:tc>
          <w:tcPr>
            <w:tcW w:w="1412" w:type="dxa"/>
            <w:vAlign w:val="bottom"/>
          </w:tcPr>
          <w:p w14:paraId="01F3248C" w14:textId="77777777" w:rsidR="00A73924" w:rsidRPr="000D7055" w:rsidRDefault="00A73924" w:rsidP="00A73924">
            <w:pPr>
              <w:jc w:val="center"/>
              <w:rPr>
                <w:rFonts w:eastAsia="Times New Roman"/>
                <w:color w:val="000000"/>
              </w:rPr>
            </w:pPr>
            <w:r w:rsidRPr="000D7055">
              <w:rPr>
                <w:rFonts w:eastAsia="Times New Roman"/>
                <w:color w:val="000000"/>
              </w:rPr>
              <w:t>37,73</w:t>
            </w:r>
          </w:p>
        </w:tc>
        <w:tc>
          <w:tcPr>
            <w:tcW w:w="1843" w:type="dxa"/>
            <w:vAlign w:val="bottom"/>
          </w:tcPr>
          <w:p w14:paraId="67CDB632" w14:textId="77777777" w:rsidR="00A73924" w:rsidRPr="000D7055" w:rsidRDefault="00A73924" w:rsidP="00A73924">
            <w:pPr>
              <w:jc w:val="center"/>
              <w:rPr>
                <w:rFonts w:eastAsia="Times New Roman"/>
                <w:color w:val="000000"/>
              </w:rPr>
            </w:pPr>
            <w:r w:rsidRPr="000D7055">
              <w:rPr>
                <w:rFonts w:eastAsia="Times New Roman"/>
                <w:color w:val="000000"/>
              </w:rPr>
              <w:t>85,13</w:t>
            </w:r>
          </w:p>
        </w:tc>
      </w:tr>
      <w:tr w:rsidR="00A73924" w:rsidRPr="000D7055" w14:paraId="0578E321" w14:textId="77777777" w:rsidTr="00966535">
        <w:trPr>
          <w:trHeight w:val="283"/>
        </w:trPr>
        <w:tc>
          <w:tcPr>
            <w:tcW w:w="709" w:type="dxa"/>
            <w:vAlign w:val="bottom"/>
          </w:tcPr>
          <w:p w14:paraId="2276B51D" w14:textId="77777777" w:rsidR="00A73924" w:rsidRPr="000D7055" w:rsidRDefault="00A73924" w:rsidP="00A73924">
            <w:pPr>
              <w:jc w:val="right"/>
              <w:rPr>
                <w:color w:val="000000"/>
              </w:rPr>
            </w:pPr>
            <w:r w:rsidRPr="000D7055">
              <w:rPr>
                <w:color w:val="000000"/>
              </w:rPr>
              <w:t>2</w:t>
            </w:r>
          </w:p>
        </w:tc>
        <w:tc>
          <w:tcPr>
            <w:tcW w:w="4953" w:type="dxa"/>
            <w:vAlign w:val="bottom"/>
          </w:tcPr>
          <w:p w14:paraId="3F0EEEBB" w14:textId="77777777" w:rsidR="00A73924" w:rsidRPr="000D7055" w:rsidRDefault="00A73924" w:rsidP="00A73924">
            <w:pPr>
              <w:rPr>
                <w:color w:val="000000"/>
              </w:rPr>
            </w:pPr>
            <w:r w:rsidRPr="000D7055">
              <w:rPr>
                <w:color w:val="000000"/>
              </w:rPr>
              <w:t>Обучающиеся муниципальных гимназий</w:t>
            </w:r>
          </w:p>
        </w:tc>
        <w:tc>
          <w:tcPr>
            <w:tcW w:w="1320" w:type="dxa"/>
            <w:vAlign w:val="bottom"/>
          </w:tcPr>
          <w:p w14:paraId="3AE94391" w14:textId="77777777" w:rsidR="00A73924" w:rsidRPr="000D7055" w:rsidRDefault="00A73924" w:rsidP="00A73924">
            <w:pPr>
              <w:jc w:val="center"/>
              <w:rPr>
                <w:rFonts w:eastAsia="Times New Roman"/>
                <w:color w:val="000000"/>
              </w:rPr>
            </w:pPr>
            <w:r w:rsidRPr="000D7055">
              <w:rPr>
                <w:rFonts w:eastAsia="Times New Roman"/>
                <w:color w:val="000000"/>
              </w:rPr>
              <w:t>16,15</w:t>
            </w:r>
          </w:p>
        </w:tc>
        <w:tc>
          <w:tcPr>
            <w:tcW w:w="1440" w:type="dxa"/>
            <w:vAlign w:val="bottom"/>
          </w:tcPr>
          <w:p w14:paraId="21D1DE08" w14:textId="77777777" w:rsidR="00A73924" w:rsidRPr="000D7055" w:rsidRDefault="00A73924" w:rsidP="00A73924">
            <w:pPr>
              <w:jc w:val="center"/>
              <w:rPr>
                <w:rFonts w:eastAsia="Times New Roman"/>
                <w:color w:val="000000"/>
              </w:rPr>
            </w:pPr>
            <w:r w:rsidRPr="000D7055">
              <w:rPr>
                <w:rFonts w:eastAsia="Times New Roman"/>
                <w:color w:val="000000"/>
              </w:rPr>
              <w:t>49,14</w:t>
            </w:r>
          </w:p>
        </w:tc>
        <w:tc>
          <w:tcPr>
            <w:tcW w:w="1320" w:type="dxa"/>
            <w:vAlign w:val="bottom"/>
          </w:tcPr>
          <w:p w14:paraId="0B3F8FE8" w14:textId="77777777" w:rsidR="00A73924" w:rsidRPr="000D7055" w:rsidRDefault="00A73924" w:rsidP="00A73924">
            <w:pPr>
              <w:jc w:val="center"/>
              <w:rPr>
                <w:rFonts w:eastAsia="Times New Roman"/>
                <w:color w:val="000000"/>
              </w:rPr>
            </w:pPr>
            <w:r w:rsidRPr="000D7055">
              <w:rPr>
                <w:rFonts w:eastAsia="Times New Roman"/>
                <w:color w:val="000000"/>
              </w:rPr>
              <w:t>28,52</w:t>
            </w:r>
          </w:p>
        </w:tc>
        <w:tc>
          <w:tcPr>
            <w:tcW w:w="1320" w:type="dxa"/>
            <w:vAlign w:val="bottom"/>
          </w:tcPr>
          <w:p w14:paraId="20807733" w14:textId="77777777" w:rsidR="00A73924" w:rsidRPr="000D7055" w:rsidRDefault="00A73924" w:rsidP="00A73924">
            <w:pPr>
              <w:jc w:val="center"/>
              <w:rPr>
                <w:rFonts w:eastAsia="Times New Roman"/>
                <w:color w:val="000000"/>
              </w:rPr>
            </w:pPr>
            <w:r w:rsidRPr="000D7055">
              <w:rPr>
                <w:rFonts w:eastAsia="Times New Roman"/>
                <w:color w:val="000000"/>
              </w:rPr>
              <w:t>6,19</w:t>
            </w:r>
          </w:p>
        </w:tc>
        <w:tc>
          <w:tcPr>
            <w:tcW w:w="1412" w:type="dxa"/>
            <w:vAlign w:val="bottom"/>
          </w:tcPr>
          <w:p w14:paraId="7B6990AD" w14:textId="77777777" w:rsidR="00A73924" w:rsidRPr="000D7055" w:rsidRDefault="00A73924" w:rsidP="00A73924">
            <w:pPr>
              <w:jc w:val="center"/>
              <w:rPr>
                <w:rFonts w:eastAsia="Times New Roman"/>
                <w:color w:val="000000"/>
              </w:rPr>
            </w:pPr>
            <w:r w:rsidRPr="000D7055">
              <w:rPr>
                <w:rFonts w:eastAsia="Times New Roman"/>
                <w:color w:val="000000"/>
              </w:rPr>
              <w:t>34,71</w:t>
            </w:r>
          </w:p>
        </w:tc>
        <w:tc>
          <w:tcPr>
            <w:tcW w:w="1843" w:type="dxa"/>
            <w:vAlign w:val="bottom"/>
          </w:tcPr>
          <w:p w14:paraId="1BE0430C" w14:textId="77777777" w:rsidR="00A73924" w:rsidRPr="000D7055" w:rsidRDefault="00A73924" w:rsidP="00A73924">
            <w:pPr>
              <w:jc w:val="center"/>
              <w:rPr>
                <w:rFonts w:eastAsia="Times New Roman"/>
                <w:color w:val="000000"/>
              </w:rPr>
            </w:pPr>
            <w:r w:rsidRPr="000D7055">
              <w:rPr>
                <w:rFonts w:eastAsia="Times New Roman"/>
                <w:color w:val="000000"/>
              </w:rPr>
              <w:t>83,85</w:t>
            </w:r>
          </w:p>
        </w:tc>
      </w:tr>
      <w:tr w:rsidR="00A73924" w:rsidRPr="000D7055" w14:paraId="142F4923" w14:textId="77777777" w:rsidTr="00966535">
        <w:trPr>
          <w:trHeight w:val="283"/>
        </w:trPr>
        <w:tc>
          <w:tcPr>
            <w:tcW w:w="709" w:type="dxa"/>
            <w:vAlign w:val="bottom"/>
          </w:tcPr>
          <w:p w14:paraId="09AE0C35" w14:textId="77777777" w:rsidR="00A73924" w:rsidRPr="000D7055" w:rsidRDefault="00A73924" w:rsidP="00A73924">
            <w:pPr>
              <w:jc w:val="right"/>
              <w:rPr>
                <w:color w:val="000000"/>
              </w:rPr>
            </w:pPr>
            <w:r w:rsidRPr="000D7055">
              <w:rPr>
                <w:color w:val="000000"/>
              </w:rPr>
              <w:t>3</w:t>
            </w:r>
          </w:p>
        </w:tc>
        <w:tc>
          <w:tcPr>
            <w:tcW w:w="4953" w:type="dxa"/>
            <w:vAlign w:val="bottom"/>
          </w:tcPr>
          <w:p w14:paraId="75170EF7" w14:textId="77777777" w:rsidR="00A73924" w:rsidRPr="000D7055" w:rsidRDefault="00A73924" w:rsidP="00A73924">
            <w:pPr>
              <w:rPr>
                <w:color w:val="000000"/>
              </w:rPr>
            </w:pPr>
            <w:r w:rsidRPr="000D7055">
              <w:rPr>
                <w:color w:val="000000"/>
              </w:rPr>
              <w:t>Обучающиеся муниципальных СОШ</w:t>
            </w:r>
          </w:p>
        </w:tc>
        <w:tc>
          <w:tcPr>
            <w:tcW w:w="1320" w:type="dxa"/>
            <w:vAlign w:val="bottom"/>
          </w:tcPr>
          <w:p w14:paraId="10A5FF09" w14:textId="77777777" w:rsidR="00A73924" w:rsidRPr="000D7055" w:rsidRDefault="00A73924" w:rsidP="00A73924">
            <w:pPr>
              <w:jc w:val="center"/>
              <w:rPr>
                <w:rFonts w:eastAsia="Times New Roman"/>
                <w:color w:val="000000"/>
              </w:rPr>
            </w:pPr>
            <w:r w:rsidRPr="000D7055">
              <w:rPr>
                <w:rFonts w:eastAsia="Times New Roman"/>
                <w:color w:val="000000"/>
              </w:rPr>
              <w:t>28,25</w:t>
            </w:r>
          </w:p>
        </w:tc>
        <w:tc>
          <w:tcPr>
            <w:tcW w:w="1440" w:type="dxa"/>
            <w:vAlign w:val="bottom"/>
          </w:tcPr>
          <w:p w14:paraId="4B35C5EC" w14:textId="77777777" w:rsidR="00A73924" w:rsidRPr="000D7055" w:rsidRDefault="00A73924" w:rsidP="00A73924">
            <w:pPr>
              <w:jc w:val="center"/>
              <w:rPr>
                <w:rFonts w:eastAsia="Times New Roman"/>
                <w:color w:val="000000"/>
              </w:rPr>
            </w:pPr>
            <w:r w:rsidRPr="000D7055">
              <w:rPr>
                <w:rFonts w:eastAsia="Times New Roman"/>
                <w:color w:val="000000"/>
              </w:rPr>
              <w:t>50,51</w:t>
            </w:r>
          </w:p>
        </w:tc>
        <w:tc>
          <w:tcPr>
            <w:tcW w:w="1320" w:type="dxa"/>
            <w:vAlign w:val="bottom"/>
          </w:tcPr>
          <w:p w14:paraId="68F6DDC7" w14:textId="77777777" w:rsidR="00A73924" w:rsidRPr="000D7055" w:rsidRDefault="00A73924" w:rsidP="00A73924">
            <w:pPr>
              <w:jc w:val="center"/>
              <w:rPr>
                <w:rFonts w:eastAsia="Times New Roman"/>
                <w:color w:val="000000"/>
              </w:rPr>
            </w:pPr>
            <w:r w:rsidRPr="000D7055">
              <w:rPr>
                <w:rFonts w:eastAsia="Times New Roman"/>
                <w:color w:val="000000"/>
              </w:rPr>
              <w:t>17,02</w:t>
            </w:r>
          </w:p>
        </w:tc>
        <w:tc>
          <w:tcPr>
            <w:tcW w:w="1320" w:type="dxa"/>
            <w:vAlign w:val="bottom"/>
          </w:tcPr>
          <w:p w14:paraId="61A6FC79" w14:textId="77777777" w:rsidR="00A73924" w:rsidRPr="000D7055" w:rsidRDefault="00A73924" w:rsidP="00A73924">
            <w:pPr>
              <w:jc w:val="center"/>
              <w:rPr>
                <w:rFonts w:eastAsia="Times New Roman"/>
                <w:color w:val="000000"/>
              </w:rPr>
            </w:pPr>
            <w:r w:rsidRPr="000D7055">
              <w:rPr>
                <w:rFonts w:eastAsia="Times New Roman"/>
                <w:color w:val="000000"/>
              </w:rPr>
              <w:t>4,22</w:t>
            </w:r>
          </w:p>
        </w:tc>
        <w:tc>
          <w:tcPr>
            <w:tcW w:w="1412" w:type="dxa"/>
            <w:vAlign w:val="bottom"/>
          </w:tcPr>
          <w:p w14:paraId="5E309E59" w14:textId="77777777" w:rsidR="00A73924" w:rsidRPr="000D7055" w:rsidRDefault="00A73924" w:rsidP="00A73924">
            <w:pPr>
              <w:jc w:val="center"/>
              <w:rPr>
                <w:rFonts w:eastAsia="Times New Roman"/>
                <w:color w:val="000000"/>
              </w:rPr>
            </w:pPr>
            <w:r w:rsidRPr="000D7055">
              <w:rPr>
                <w:rFonts w:eastAsia="Times New Roman"/>
                <w:color w:val="000000"/>
              </w:rPr>
              <w:t>21,24</w:t>
            </w:r>
          </w:p>
        </w:tc>
        <w:tc>
          <w:tcPr>
            <w:tcW w:w="1843" w:type="dxa"/>
            <w:vAlign w:val="bottom"/>
          </w:tcPr>
          <w:p w14:paraId="0A37A7DC" w14:textId="77777777" w:rsidR="00A73924" w:rsidRPr="000D7055" w:rsidRDefault="00A73924" w:rsidP="00A73924">
            <w:pPr>
              <w:jc w:val="center"/>
              <w:rPr>
                <w:rFonts w:eastAsia="Times New Roman"/>
                <w:color w:val="000000"/>
              </w:rPr>
            </w:pPr>
            <w:r w:rsidRPr="000D7055">
              <w:rPr>
                <w:rFonts w:eastAsia="Times New Roman"/>
                <w:color w:val="000000"/>
              </w:rPr>
              <w:t>71,75</w:t>
            </w:r>
          </w:p>
        </w:tc>
      </w:tr>
      <w:tr w:rsidR="00A73924" w:rsidRPr="000D7055" w14:paraId="1FB36313" w14:textId="77777777" w:rsidTr="00966535">
        <w:trPr>
          <w:trHeight w:val="283"/>
        </w:trPr>
        <w:tc>
          <w:tcPr>
            <w:tcW w:w="709" w:type="dxa"/>
            <w:vAlign w:val="bottom"/>
          </w:tcPr>
          <w:p w14:paraId="75158F9D" w14:textId="77777777" w:rsidR="00A73924" w:rsidRPr="000D7055" w:rsidRDefault="00A73924" w:rsidP="00A73924">
            <w:pPr>
              <w:jc w:val="right"/>
              <w:rPr>
                <w:color w:val="000000"/>
              </w:rPr>
            </w:pPr>
            <w:r w:rsidRPr="000D7055">
              <w:rPr>
                <w:color w:val="000000"/>
              </w:rPr>
              <w:t>4</w:t>
            </w:r>
          </w:p>
        </w:tc>
        <w:tc>
          <w:tcPr>
            <w:tcW w:w="4953" w:type="dxa"/>
            <w:vAlign w:val="bottom"/>
          </w:tcPr>
          <w:p w14:paraId="57337A50" w14:textId="77777777" w:rsidR="00A73924" w:rsidRPr="000D7055" w:rsidRDefault="00A73924" w:rsidP="00A73924">
            <w:pPr>
              <w:rPr>
                <w:color w:val="000000"/>
              </w:rPr>
            </w:pPr>
            <w:r w:rsidRPr="000D7055">
              <w:rPr>
                <w:color w:val="000000"/>
              </w:rPr>
              <w:t>Обучающиеся муниципальных ООШ</w:t>
            </w:r>
          </w:p>
        </w:tc>
        <w:tc>
          <w:tcPr>
            <w:tcW w:w="1320" w:type="dxa"/>
            <w:vAlign w:val="bottom"/>
          </w:tcPr>
          <w:p w14:paraId="6CE827B3" w14:textId="77777777" w:rsidR="00A73924" w:rsidRPr="000D7055" w:rsidRDefault="00A73924" w:rsidP="00A73924">
            <w:pPr>
              <w:jc w:val="center"/>
              <w:rPr>
                <w:rFonts w:eastAsia="Times New Roman"/>
                <w:color w:val="000000"/>
              </w:rPr>
            </w:pPr>
            <w:r w:rsidRPr="000D7055">
              <w:rPr>
                <w:rFonts w:eastAsia="Times New Roman"/>
                <w:color w:val="000000"/>
              </w:rPr>
              <w:t>22,45</w:t>
            </w:r>
          </w:p>
        </w:tc>
        <w:tc>
          <w:tcPr>
            <w:tcW w:w="1440" w:type="dxa"/>
            <w:vAlign w:val="bottom"/>
          </w:tcPr>
          <w:p w14:paraId="2147F9A9" w14:textId="77777777" w:rsidR="00A73924" w:rsidRPr="000D7055" w:rsidRDefault="00A73924" w:rsidP="00A73924">
            <w:pPr>
              <w:jc w:val="center"/>
              <w:rPr>
                <w:rFonts w:eastAsia="Times New Roman"/>
                <w:color w:val="000000"/>
              </w:rPr>
            </w:pPr>
            <w:r w:rsidRPr="000D7055">
              <w:rPr>
                <w:rFonts w:eastAsia="Times New Roman"/>
                <w:color w:val="000000"/>
              </w:rPr>
              <w:t>59,18</w:t>
            </w:r>
          </w:p>
        </w:tc>
        <w:tc>
          <w:tcPr>
            <w:tcW w:w="1320" w:type="dxa"/>
            <w:vAlign w:val="bottom"/>
          </w:tcPr>
          <w:p w14:paraId="61419724" w14:textId="77777777" w:rsidR="00A73924" w:rsidRPr="000D7055" w:rsidRDefault="00A73924" w:rsidP="00A73924">
            <w:pPr>
              <w:jc w:val="center"/>
              <w:rPr>
                <w:rFonts w:eastAsia="Times New Roman"/>
                <w:color w:val="000000"/>
              </w:rPr>
            </w:pPr>
            <w:r w:rsidRPr="000D7055">
              <w:rPr>
                <w:rFonts w:eastAsia="Times New Roman"/>
                <w:color w:val="000000"/>
              </w:rPr>
              <w:t>16,33</w:t>
            </w:r>
          </w:p>
        </w:tc>
        <w:tc>
          <w:tcPr>
            <w:tcW w:w="1320" w:type="dxa"/>
            <w:vAlign w:val="bottom"/>
          </w:tcPr>
          <w:p w14:paraId="2C503C9C" w14:textId="77777777" w:rsidR="00A73924" w:rsidRPr="000D7055" w:rsidRDefault="00A73924" w:rsidP="00A73924">
            <w:pPr>
              <w:jc w:val="center"/>
              <w:rPr>
                <w:rFonts w:eastAsia="Times New Roman"/>
                <w:color w:val="000000"/>
              </w:rPr>
            </w:pPr>
            <w:r w:rsidRPr="000D7055">
              <w:rPr>
                <w:rFonts w:eastAsia="Times New Roman"/>
                <w:color w:val="000000"/>
              </w:rPr>
              <w:t>2,04</w:t>
            </w:r>
          </w:p>
        </w:tc>
        <w:tc>
          <w:tcPr>
            <w:tcW w:w="1412" w:type="dxa"/>
            <w:vAlign w:val="bottom"/>
          </w:tcPr>
          <w:p w14:paraId="1D32022B" w14:textId="77777777" w:rsidR="00A73924" w:rsidRPr="000D7055" w:rsidRDefault="00A73924" w:rsidP="00A73924">
            <w:pPr>
              <w:jc w:val="center"/>
              <w:rPr>
                <w:rFonts w:eastAsia="Times New Roman"/>
                <w:color w:val="000000"/>
              </w:rPr>
            </w:pPr>
            <w:r w:rsidRPr="000D7055">
              <w:rPr>
                <w:rFonts w:eastAsia="Times New Roman"/>
                <w:color w:val="000000"/>
              </w:rPr>
              <w:t>18,37</w:t>
            </w:r>
          </w:p>
        </w:tc>
        <w:tc>
          <w:tcPr>
            <w:tcW w:w="1843" w:type="dxa"/>
            <w:vAlign w:val="bottom"/>
          </w:tcPr>
          <w:p w14:paraId="2289E8C4" w14:textId="77777777" w:rsidR="00A73924" w:rsidRPr="000D7055" w:rsidRDefault="00A73924" w:rsidP="00A73924">
            <w:pPr>
              <w:jc w:val="center"/>
              <w:rPr>
                <w:rFonts w:eastAsia="Times New Roman"/>
                <w:color w:val="000000"/>
              </w:rPr>
            </w:pPr>
            <w:r w:rsidRPr="000D7055">
              <w:rPr>
                <w:rFonts w:eastAsia="Times New Roman"/>
                <w:color w:val="000000"/>
              </w:rPr>
              <w:t>77,55</w:t>
            </w:r>
          </w:p>
        </w:tc>
      </w:tr>
      <w:tr w:rsidR="00A73924" w:rsidRPr="000D7055" w14:paraId="7CAC60E1" w14:textId="77777777" w:rsidTr="00966535">
        <w:trPr>
          <w:trHeight w:val="283"/>
        </w:trPr>
        <w:tc>
          <w:tcPr>
            <w:tcW w:w="709" w:type="dxa"/>
            <w:vAlign w:val="bottom"/>
          </w:tcPr>
          <w:p w14:paraId="3FEC8866" w14:textId="77777777" w:rsidR="00A73924" w:rsidRPr="000D7055" w:rsidRDefault="00A73924" w:rsidP="00A73924">
            <w:pPr>
              <w:jc w:val="right"/>
              <w:rPr>
                <w:color w:val="000000"/>
              </w:rPr>
            </w:pPr>
            <w:r w:rsidRPr="000D7055">
              <w:rPr>
                <w:color w:val="000000"/>
              </w:rPr>
              <w:lastRenderedPageBreak/>
              <w:t>5</w:t>
            </w:r>
          </w:p>
        </w:tc>
        <w:tc>
          <w:tcPr>
            <w:tcW w:w="4953" w:type="dxa"/>
            <w:vAlign w:val="bottom"/>
          </w:tcPr>
          <w:p w14:paraId="7039893E" w14:textId="77777777" w:rsidR="00A73924" w:rsidRPr="000D7055" w:rsidRDefault="00A73924" w:rsidP="00A73924">
            <w:pPr>
              <w:rPr>
                <w:color w:val="000000"/>
              </w:rPr>
            </w:pPr>
            <w:r w:rsidRPr="000D7055">
              <w:rPr>
                <w:color w:val="000000"/>
              </w:rPr>
              <w:t>Обучающиеся государственных интернатов</w:t>
            </w:r>
          </w:p>
        </w:tc>
        <w:tc>
          <w:tcPr>
            <w:tcW w:w="1320" w:type="dxa"/>
            <w:vAlign w:val="bottom"/>
          </w:tcPr>
          <w:p w14:paraId="6A5307B5" w14:textId="77777777" w:rsidR="00A73924" w:rsidRPr="000D7055" w:rsidRDefault="00A73924" w:rsidP="00A73924">
            <w:pPr>
              <w:jc w:val="center"/>
              <w:rPr>
                <w:rFonts w:eastAsia="Times New Roman"/>
                <w:color w:val="000000"/>
              </w:rPr>
            </w:pPr>
            <w:r w:rsidRPr="000D7055">
              <w:rPr>
                <w:rFonts w:eastAsia="Times New Roman"/>
                <w:color w:val="000000"/>
              </w:rPr>
              <w:t>22,73</w:t>
            </w:r>
          </w:p>
        </w:tc>
        <w:tc>
          <w:tcPr>
            <w:tcW w:w="1440" w:type="dxa"/>
            <w:vAlign w:val="bottom"/>
          </w:tcPr>
          <w:p w14:paraId="0E5B9215" w14:textId="77777777" w:rsidR="00A73924" w:rsidRPr="000D7055" w:rsidRDefault="00A73924" w:rsidP="00A73924">
            <w:pPr>
              <w:jc w:val="center"/>
              <w:rPr>
                <w:rFonts w:eastAsia="Times New Roman"/>
                <w:color w:val="000000"/>
              </w:rPr>
            </w:pPr>
            <w:r w:rsidRPr="000D7055">
              <w:rPr>
                <w:rFonts w:eastAsia="Times New Roman"/>
                <w:color w:val="000000"/>
              </w:rPr>
              <w:t>59,09</w:t>
            </w:r>
          </w:p>
        </w:tc>
        <w:tc>
          <w:tcPr>
            <w:tcW w:w="1320" w:type="dxa"/>
            <w:vAlign w:val="bottom"/>
          </w:tcPr>
          <w:p w14:paraId="69FFF59C" w14:textId="77777777" w:rsidR="00A73924" w:rsidRPr="000D7055" w:rsidRDefault="00A73924" w:rsidP="00A73924">
            <w:pPr>
              <w:jc w:val="center"/>
              <w:rPr>
                <w:rFonts w:eastAsia="Times New Roman"/>
                <w:color w:val="000000"/>
              </w:rPr>
            </w:pPr>
            <w:r w:rsidRPr="000D7055">
              <w:rPr>
                <w:rFonts w:eastAsia="Times New Roman"/>
                <w:color w:val="000000"/>
              </w:rPr>
              <w:t>18,18</w:t>
            </w:r>
          </w:p>
        </w:tc>
        <w:tc>
          <w:tcPr>
            <w:tcW w:w="1320" w:type="dxa"/>
            <w:vAlign w:val="bottom"/>
          </w:tcPr>
          <w:p w14:paraId="1B7E548A"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412" w:type="dxa"/>
            <w:vAlign w:val="bottom"/>
          </w:tcPr>
          <w:p w14:paraId="587DF711" w14:textId="77777777" w:rsidR="00A73924" w:rsidRPr="000D7055" w:rsidRDefault="00A73924" w:rsidP="00A73924">
            <w:pPr>
              <w:jc w:val="center"/>
              <w:rPr>
                <w:rFonts w:eastAsia="Times New Roman"/>
                <w:color w:val="000000"/>
              </w:rPr>
            </w:pPr>
            <w:r w:rsidRPr="000D7055">
              <w:rPr>
                <w:rFonts w:eastAsia="Times New Roman"/>
                <w:color w:val="000000"/>
              </w:rPr>
              <w:t>18,18</w:t>
            </w:r>
          </w:p>
        </w:tc>
        <w:tc>
          <w:tcPr>
            <w:tcW w:w="1843" w:type="dxa"/>
            <w:vAlign w:val="bottom"/>
          </w:tcPr>
          <w:p w14:paraId="737C2535" w14:textId="77777777" w:rsidR="00A73924" w:rsidRPr="000D7055" w:rsidRDefault="00A73924" w:rsidP="00A73924">
            <w:pPr>
              <w:jc w:val="center"/>
              <w:rPr>
                <w:rFonts w:eastAsia="Times New Roman"/>
                <w:color w:val="000000"/>
              </w:rPr>
            </w:pPr>
            <w:r w:rsidRPr="000D7055">
              <w:rPr>
                <w:rFonts w:eastAsia="Times New Roman"/>
                <w:color w:val="000000"/>
              </w:rPr>
              <w:t>77,27</w:t>
            </w:r>
          </w:p>
        </w:tc>
      </w:tr>
      <w:tr w:rsidR="00A73924" w:rsidRPr="000D7055" w14:paraId="0E5D527F" w14:textId="77777777" w:rsidTr="00966535">
        <w:trPr>
          <w:trHeight w:val="283"/>
        </w:trPr>
        <w:tc>
          <w:tcPr>
            <w:tcW w:w="709" w:type="dxa"/>
            <w:vAlign w:val="bottom"/>
          </w:tcPr>
          <w:p w14:paraId="7C0D970A" w14:textId="77777777" w:rsidR="00A73924" w:rsidRPr="000D7055" w:rsidRDefault="00A73924" w:rsidP="00A73924">
            <w:pPr>
              <w:jc w:val="right"/>
              <w:rPr>
                <w:color w:val="000000"/>
              </w:rPr>
            </w:pPr>
            <w:r w:rsidRPr="000D7055">
              <w:rPr>
                <w:color w:val="000000"/>
              </w:rPr>
              <w:t>6</w:t>
            </w:r>
          </w:p>
        </w:tc>
        <w:tc>
          <w:tcPr>
            <w:tcW w:w="4953" w:type="dxa"/>
            <w:vAlign w:val="bottom"/>
          </w:tcPr>
          <w:p w14:paraId="30684BDA" w14:textId="77777777" w:rsidR="00A73924" w:rsidRPr="000D7055" w:rsidRDefault="00A73924" w:rsidP="00A73924">
            <w:pPr>
              <w:rPr>
                <w:color w:val="000000"/>
              </w:rPr>
            </w:pPr>
            <w:r w:rsidRPr="000D7055">
              <w:rPr>
                <w:color w:val="000000"/>
              </w:rPr>
              <w:t>СПО</w:t>
            </w:r>
          </w:p>
        </w:tc>
        <w:tc>
          <w:tcPr>
            <w:tcW w:w="1320" w:type="dxa"/>
            <w:vAlign w:val="bottom"/>
          </w:tcPr>
          <w:p w14:paraId="2C32AF5B" w14:textId="77777777" w:rsidR="00A73924" w:rsidRPr="000D7055" w:rsidRDefault="00A73924" w:rsidP="00A73924">
            <w:pPr>
              <w:jc w:val="center"/>
              <w:rPr>
                <w:rFonts w:eastAsia="Times New Roman"/>
                <w:color w:val="000000"/>
              </w:rPr>
            </w:pPr>
            <w:r w:rsidRPr="000D7055">
              <w:rPr>
                <w:rFonts w:eastAsia="Times New Roman"/>
                <w:color w:val="000000"/>
              </w:rPr>
              <w:t>86,54</w:t>
            </w:r>
          </w:p>
        </w:tc>
        <w:tc>
          <w:tcPr>
            <w:tcW w:w="1440" w:type="dxa"/>
            <w:vAlign w:val="bottom"/>
          </w:tcPr>
          <w:p w14:paraId="2F7E02A3" w14:textId="77777777" w:rsidR="00A73924" w:rsidRPr="000D7055" w:rsidRDefault="00A73924" w:rsidP="00A73924">
            <w:pPr>
              <w:jc w:val="center"/>
              <w:rPr>
                <w:rFonts w:eastAsia="Times New Roman"/>
                <w:color w:val="000000"/>
              </w:rPr>
            </w:pPr>
            <w:r w:rsidRPr="000D7055">
              <w:rPr>
                <w:rFonts w:eastAsia="Times New Roman"/>
                <w:color w:val="000000"/>
              </w:rPr>
              <w:t>13,46</w:t>
            </w:r>
          </w:p>
        </w:tc>
        <w:tc>
          <w:tcPr>
            <w:tcW w:w="1320" w:type="dxa"/>
            <w:vAlign w:val="bottom"/>
          </w:tcPr>
          <w:p w14:paraId="1037F31F"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320" w:type="dxa"/>
            <w:vAlign w:val="bottom"/>
          </w:tcPr>
          <w:p w14:paraId="4D769FD0"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412" w:type="dxa"/>
            <w:vAlign w:val="bottom"/>
          </w:tcPr>
          <w:p w14:paraId="5ADDC734"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843" w:type="dxa"/>
            <w:vAlign w:val="bottom"/>
          </w:tcPr>
          <w:p w14:paraId="092FEB2A" w14:textId="77777777" w:rsidR="00A73924" w:rsidRPr="000D7055" w:rsidRDefault="00A73924" w:rsidP="00A73924">
            <w:pPr>
              <w:jc w:val="center"/>
              <w:rPr>
                <w:rFonts w:eastAsia="Times New Roman"/>
                <w:color w:val="000000"/>
              </w:rPr>
            </w:pPr>
            <w:r w:rsidRPr="000D7055">
              <w:rPr>
                <w:rFonts w:eastAsia="Times New Roman"/>
                <w:color w:val="000000"/>
              </w:rPr>
              <w:t>13,46</w:t>
            </w:r>
          </w:p>
        </w:tc>
      </w:tr>
      <w:tr w:rsidR="00A73924" w:rsidRPr="000D7055" w14:paraId="4EA6EA29" w14:textId="77777777" w:rsidTr="00966535">
        <w:trPr>
          <w:trHeight w:val="283"/>
        </w:trPr>
        <w:tc>
          <w:tcPr>
            <w:tcW w:w="709" w:type="dxa"/>
            <w:vAlign w:val="bottom"/>
          </w:tcPr>
          <w:p w14:paraId="2D329A5E" w14:textId="77777777" w:rsidR="00A73924" w:rsidRPr="000D7055" w:rsidRDefault="00A73924" w:rsidP="00A73924">
            <w:pPr>
              <w:jc w:val="right"/>
              <w:rPr>
                <w:color w:val="000000"/>
              </w:rPr>
            </w:pPr>
            <w:r w:rsidRPr="000D7055">
              <w:rPr>
                <w:color w:val="000000"/>
              </w:rPr>
              <w:t>7</w:t>
            </w:r>
          </w:p>
        </w:tc>
        <w:tc>
          <w:tcPr>
            <w:tcW w:w="4953" w:type="dxa"/>
            <w:vAlign w:val="bottom"/>
          </w:tcPr>
          <w:p w14:paraId="0958E5E3" w14:textId="77777777" w:rsidR="00A73924" w:rsidRPr="000D7055" w:rsidRDefault="00A73924" w:rsidP="00A73924">
            <w:pPr>
              <w:rPr>
                <w:color w:val="000000"/>
              </w:rPr>
            </w:pPr>
            <w:r w:rsidRPr="000D7055">
              <w:rPr>
                <w:color w:val="000000"/>
              </w:rPr>
              <w:t>Экстернат</w:t>
            </w:r>
          </w:p>
        </w:tc>
        <w:tc>
          <w:tcPr>
            <w:tcW w:w="1320" w:type="dxa"/>
            <w:vAlign w:val="bottom"/>
          </w:tcPr>
          <w:p w14:paraId="3277F1DC" w14:textId="77777777" w:rsidR="00A73924" w:rsidRPr="000D7055" w:rsidRDefault="00A73924" w:rsidP="00A73924">
            <w:pPr>
              <w:jc w:val="center"/>
              <w:rPr>
                <w:rFonts w:eastAsia="Times New Roman"/>
                <w:color w:val="000000"/>
              </w:rPr>
            </w:pPr>
            <w:r w:rsidRPr="000D7055">
              <w:rPr>
                <w:rFonts w:eastAsia="Times New Roman"/>
                <w:color w:val="000000"/>
              </w:rPr>
              <w:t>56,86</w:t>
            </w:r>
          </w:p>
        </w:tc>
        <w:tc>
          <w:tcPr>
            <w:tcW w:w="1440" w:type="dxa"/>
            <w:vAlign w:val="bottom"/>
          </w:tcPr>
          <w:p w14:paraId="3E8647D5" w14:textId="77777777" w:rsidR="00A73924" w:rsidRPr="000D7055" w:rsidRDefault="00A73924" w:rsidP="00A73924">
            <w:pPr>
              <w:jc w:val="center"/>
              <w:rPr>
                <w:rFonts w:eastAsia="Times New Roman"/>
                <w:color w:val="000000"/>
              </w:rPr>
            </w:pPr>
            <w:r w:rsidRPr="000D7055">
              <w:rPr>
                <w:rFonts w:eastAsia="Times New Roman"/>
                <w:color w:val="000000"/>
              </w:rPr>
              <w:t>33,33</w:t>
            </w:r>
          </w:p>
        </w:tc>
        <w:tc>
          <w:tcPr>
            <w:tcW w:w="1320" w:type="dxa"/>
            <w:vAlign w:val="bottom"/>
          </w:tcPr>
          <w:p w14:paraId="407E9816" w14:textId="77777777" w:rsidR="00A73924" w:rsidRPr="000D7055" w:rsidRDefault="00A73924" w:rsidP="00A73924">
            <w:pPr>
              <w:jc w:val="center"/>
              <w:rPr>
                <w:rFonts w:eastAsia="Times New Roman"/>
                <w:color w:val="000000"/>
              </w:rPr>
            </w:pPr>
            <w:r w:rsidRPr="000D7055">
              <w:rPr>
                <w:rFonts w:eastAsia="Times New Roman"/>
                <w:color w:val="000000"/>
              </w:rPr>
              <w:t>5,88</w:t>
            </w:r>
          </w:p>
        </w:tc>
        <w:tc>
          <w:tcPr>
            <w:tcW w:w="1320" w:type="dxa"/>
            <w:vAlign w:val="bottom"/>
          </w:tcPr>
          <w:p w14:paraId="539D586F" w14:textId="77777777" w:rsidR="00A73924" w:rsidRPr="000D7055" w:rsidRDefault="00A73924" w:rsidP="00A73924">
            <w:pPr>
              <w:jc w:val="center"/>
              <w:rPr>
                <w:rFonts w:eastAsia="Times New Roman"/>
                <w:color w:val="000000"/>
              </w:rPr>
            </w:pPr>
            <w:r w:rsidRPr="000D7055">
              <w:rPr>
                <w:rFonts w:eastAsia="Times New Roman"/>
                <w:color w:val="000000"/>
              </w:rPr>
              <w:t>3,92</w:t>
            </w:r>
          </w:p>
        </w:tc>
        <w:tc>
          <w:tcPr>
            <w:tcW w:w="1412" w:type="dxa"/>
            <w:vAlign w:val="bottom"/>
          </w:tcPr>
          <w:p w14:paraId="56568F5C" w14:textId="77777777" w:rsidR="00A73924" w:rsidRPr="000D7055" w:rsidRDefault="00A73924" w:rsidP="00A73924">
            <w:pPr>
              <w:jc w:val="center"/>
              <w:rPr>
                <w:rFonts w:eastAsia="Times New Roman"/>
                <w:color w:val="000000"/>
              </w:rPr>
            </w:pPr>
            <w:r w:rsidRPr="000D7055">
              <w:rPr>
                <w:rFonts w:eastAsia="Times New Roman"/>
                <w:color w:val="000000"/>
              </w:rPr>
              <w:t>9,8</w:t>
            </w:r>
          </w:p>
        </w:tc>
        <w:tc>
          <w:tcPr>
            <w:tcW w:w="1843" w:type="dxa"/>
            <w:vAlign w:val="bottom"/>
          </w:tcPr>
          <w:p w14:paraId="51C6B1FC" w14:textId="77777777" w:rsidR="00A73924" w:rsidRPr="000D7055" w:rsidRDefault="00A73924" w:rsidP="00A73924">
            <w:pPr>
              <w:jc w:val="center"/>
              <w:rPr>
                <w:rFonts w:eastAsia="Times New Roman"/>
                <w:color w:val="000000"/>
              </w:rPr>
            </w:pPr>
            <w:r w:rsidRPr="000D7055">
              <w:rPr>
                <w:rFonts w:eastAsia="Times New Roman"/>
                <w:color w:val="000000"/>
              </w:rPr>
              <w:t>43,14</w:t>
            </w:r>
          </w:p>
        </w:tc>
      </w:tr>
      <w:tr w:rsidR="00A73924" w:rsidRPr="000D7055" w14:paraId="22E0A9E7" w14:textId="77777777" w:rsidTr="00966535">
        <w:trPr>
          <w:trHeight w:val="283"/>
        </w:trPr>
        <w:tc>
          <w:tcPr>
            <w:tcW w:w="709" w:type="dxa"/>
            <w:vAlign w:val="bottom"/>
          </w:tcPr>
          <w:p w14:paraId="74720A06" w14:textId="77777777" w:rsidR="00A73924" w:rsidRPr="000D7055" w:rsidRDefault="00A73924" w:rsidP="00A73924">
            <w:pPr>
              <w:jc w:val="right"/>
              <w:rPr>
                <w:color w:val="000000"/>
              </w:rPr>
            </w:pPr>
            <w:r w:rsidRPr="000D7055">
              <w:rPr>
                <w:color w:val="000000"/>
              </w:rPr>
              <w:t>8</w:t>
            </w:r>
          </w:p>
        </w:tc>
        <w:tc>
          <w:tcPr>
            <w:tcW w:w="4953" w:type="dxa"/>
            <w:vAlign w:val="bottom"/>
          </w:tcPr>
          <w:p w14:paraId="55F76DEE" w14:textId="77777777" w:rsidR="00A73924" w:rsidRPr="000D7055" w:rsidRDefault="00A73924" w:rsidP="00A73924">
            <w:pPr>
              <w:rPr>
                <w:color w:val="000000"/>
              </w:rPr>
            </w:pPr>
            <w:r w:rsidRPr="000D7055">
              <w:rPr>
                <w:color w:val="000000"/>
              </w:rPr>
              <w:t>Обучающиеся частных ОО</w:t>
            </w:r>
          </w:p>
        </w:tc>
        <w:tc>
          <w:tcPr>
            <w:tcW w:w="1320" w:type="dxa"/>
            <w:vAlign w:val="bottom"/>
          </w:tcPr>
          <w:p w14:paraId="10413714"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440" w:type="dxa"/>
            <w:vAlign w:val="bottom"/>
          </w:tcPr>
          <w:p w14:paraId="30EAB828" w14:textId="77777777" w:rsidR="00A73924" w:rsidRPr="000D7055" w:rsidRDefault="00A73924" w:rsidP="00A73924">
            <w:pPr>
              <w:jc w:val="center"/>
              <w:rPr>
                <w:rFonts w:eastAsia="Times New Roman"/>
                <w:color w:val="000000"/>
              </w:rPr>
            </w:pPr>
            <w:r w:rsidRPr="000D7055">
              <w:rPr>
                <w:rFonts w:eastAsia="Times New Roman"/>
                <w:color w:val="000000"/>
              </w:rPr>
              <w:t>50</w:t>
            </w:r>
          </w:p>
        </w:tc>
        <w:tc>
          <w:tcPr>
            <w:tcW w:w="1320" w:type="dxa"/>
            <w:vAlign w:val="bottom"/>
          </w:tcPr>
          <w:p w14:paraId="37A7B1B8" w14:textId="77777777" w:rsidR="00A73924" w:rsidRPr="000D7055" w:rsidRDefault="00A73924" w:rsidP="00A73924">
            <w:pPr>
              <w:jc w:val="center"/>
              <w:rPr>
                <w:rFonts w:eastAsia="Times New Roman"/>
                <w:color w:val="000000"/>
              </w:rPr>
            </w:pPr>
            <w:r w:rsidRPr="000D7055">
              <w:rPr>
                <w:rFonts w:eastAsia="Times New Roman"/>
                <w:color w:val="000000"/>
              </w:rPr>
              <w:t>50</w:t>
            </w:r>
          </w:p>
        </w:tc>
        <w:tc>
          <w:tcPr>
            <w:tcW w:w="1320" w:type="dxa"/>
            <w:vAlign w:val="bottom"/>
          </w:tcPr>
          <w:p w14:paraId="3759BBDB" w14:textId="77777777" w:rsidR="00A73924" w:rsidRPr="000D7055" w:rsidRDefault="00A73924" w:rsidP="00A73924">
            <w:pPr>
              <w:jc w:val="center"/>
              <w:rPr>
                <w:rFonts w:eastAsia="Times New Roman"/>
                <w:color w:val="000000"/>
              </w:rPr>
            </w:pPr>
            <w:r w:rsidRPr="000D7055">
              <w:rPr>
                <w:rFonts w:eastAsia="Times New Roman"/>
                <w:color w:val="000000"/>
              </w:rPr>
              <w:t>0</w:t>
            </w:r>
          </w:p>
        </w:tc>
        <w:tc>
          <w:tcPr>
            <w:tcW w:w="1412" w:type="dxa"/>
            <w:vAlign w:val="bottom"/>
          </w:tcPr>
          <w:p w14:paraId="08889C80" w14:textId="77777777" w:rsidR="00A73924" w:rsidRPr="000D7055" w:rsidRDefault="00A73924" w:rsidP="00A73924">
            <w:pPr>
              <w:jc w:val="center"/>
              <w:rPr>
                <w:rFonts w:eastAsia="Times New Roman"/>
                <w:color w:val="000000"/>
              </w:rPr>
            </w:pPr>
            <w:r w:rsidRPr="000D7055">
              <w:rPr>
                <w:rFonts w:eastAsia="Times New Roman"/>
                <w:color w:val="000000"/>
              </w:rPr>
              <w:t>50</w:t>
            </w:r>
          </w:p>
        </w:tc>
        <w:tc>
          <w:tcPr>
            <w:tcW w:w="1843" w:type="dxa"/>
            <w:vAlign w:val="bottom"/>
          </w:tcPr>
          <w:p w14:paraId="7BE8891A" w14:textId="77777777" w:rsidR="00A73924" w:rsidRPr="000D7055" w:rsidRDefault="00A73924" w:rsidP="00A73924">
            <w:pPr>
              <w:jc w:val="center"/>
              <w:rPr>
                <w:rFonts w:eastAsia="Times New Roman"/>
                <w:color w:val="000000"/>
              </w:rPr>
            </w:pPr>
            <w:r w:rsidRPr="000D7055">
              <w:rPr>
                <w:rFonts w:eastAsia="Times New Roman"/>
                <w:color w:val="000000"/>
              </w:rPr>
              <w:t>100</w:t>
            </w:r>
          </w:p>
        </w:tc>
      </w:tr>
    </w:tbl>
    <w:p w14:paraId="1FE2B559" w14:textId="77777777" w:rsidR="00320B6C" w:rsidRPr="000D7055" w:rsidRDefault="00320B6C" w:rsidP="00D116BF">
      <w:pPr>
        <w:pStyle w:val="a3"/>
        <w:spacing w:after="120" w:line="240" w:lineRule="auto"/>
        <w:ind w:left="709"/>
        <w:jc w:val="both"/>
        <w:rPr>
          <w:rFonts w:ascii="Times New Roman" w:hAnsi="Times New Roman"/>
          <w:b/>
          <w:sz w:val="24"/>
          <w:szCs w:val="24"/>
          <w:lang w:eastAsia="ru-RU"/>
        </w:rPr>
      </w:pPr>
    </w:p>
    <w:p w14:paraId="5753D42C" w14:textId="77777777" w:rsidR="00320B6C" w:rsidRPr="000D7055" w:rsidRDefault="00320B6C">
      <w:pPr>
        <w:pStyle w:val="3"/>
        <w:numPr>
          <w:ilvl w:val="1"/>
          <w:numId w:val="6"/>
        </w:numPr>
        <w:tabs>
          <w:tab w:val="left" w:pos="142"/>
        </w:tabs>
        <w:ind w:left="426"/>
        <w:jc w:val="both"/>
        <w:rPr>
          <w:rFonts w:ascii="Times New Roman" w:hAnsi="Times New Roman"/>
          <w:color w:val="auto"/>
          <w:sz w:val="28"/>
        </w:rPr>
      </w:pPr>
      <w:r w:rsidRPr="000D7055">
        <w:rPr>
          <w:rFonts w:ascii="Times New Roman" w:hAnsi="Times New Roman"/>
          <w:color w:val="auto"/>
          <w:sz w:val="28"/>
        </w:rPr>
        <w:t xml:space="preserve"> Выделение перечня ОО, продемонстрировавших наиболее высокие результаты ОГЭ по обществознанию</w:t>
      </w:r>
      <w:r w:rsidRPr="000D7055">
        <w:rPr>
          <w:rFonts w:ascii="Times New Roman" w:hAnsi="Times New Roman"/>
          <w:color w:val="auto"/>
          <w:sz w:val="28"/>
          <w:vertAlign w:val="superscript"/>
        </w:rPr>
        <w:footnoteReference w:id="5"/>
      </w:r>
    </w:p>
    <w:p w14:paraId="45FF88B5" w14:textId="77777777" w:rsidR="00320B6C" w:rsidRPr="000D7055" w:rsidRDefault="00320B6C" w:rsidP="002178E5">
      <w:pPr>
        <w:ind w:firstLine="284"/>
        <w:jc w:val="both"/>
        <w:rPr>
          <w:b/>
          <w:i/>
        </w:rPr>
      </w:pPr>
    </w:p>
    <w:p w14:paraId="772C50BB" w14:textId="77777777" w:rsidR="00320B6C" w:rsidRPr="000D7055" w:rsidRDefault="00320B6C" w:rsidP="002178E5">
      <w:pPr>
        <w:ind w:firstLine="284"/>
        <w:jc w:val="both"/>
        <w:rPr>
          <w:b/>
          <w:i/>
        </w:rPr>
      </w:pPr>
      <w:r w:rsidRPr="000D7055">
        <w:rPr>
          <w:b/>
          <w:i/>
        </w:rPr>
        <w:t>Выбирается от 5 до 15%</w:t>
      </w:r>
      <w:r w:rsidRPr="000D7055">
        <w:rPr>
          <w:i/>
        </w:rPr>
        <w:t xml:space="preserve"> от общего числа ОО в субъекте Российской Федерации, в которых: </w:t>
      </w:r>
    </w:p>
    <w:p w14:paraId="7A2212FC" w14:textId="77777777" w:rsidR="00320B6C" w:rsidRPr="000D7055" w:rsidRDefault="00320B6C">
      <w:pPr>
        <w:pStyle w:val="a3"/>
        <w:numPr>
          <w:ilvl w:val="0"/>
          <w:numId w:val="1"/>
        </w:numPr>
        <w:spacing w:after="0" w:line="240" w:lineRule="auto"/>
        <w:ind w:left="709" w:hanging="425"/>
        <w:jc w:val="both"/>
        <w:rPr>
          <w:rFonts w:ascii="Times New Roman" w:hAnsi="Times New Roman"/>
          <w:b/>
          <w:i/>
          <w:sz w:val="24"/>
          <w:szCs w:val="24"/>
          <w:lang w:eastAsia="ru-RU"/>
        </w:rPr>
      </w:pPr>
      <w:r w:rsidRPr="000D7055">
        <w:rPr>
          <w:rFonts w:ascii="Times New Roman" w:hAnsi="Times New Roman"/>
          <w:bCs/>
          <w:i/>
          <w:sz w:val="24"/>
          <w:szCs w:val="24"/>
          <w:lang w:eastAsia="ru-RU"/>
        </w:rPr>
        <w:t>доля</w:t>
      </w:r>
      <w:r w:rsidRPr="000D7055">
        <w:rPr>
          <w:rFonts w:ascii="Times New Roman" w:hAnsi="Times New Roman"/>
          <w:i/>
          <w:sz w:val="24"/>
          <w:szCs w:val="24"/>
          <w:lang w:eastAsia="ru-RU"/>
        </w:rPr>
        <w:t xml:space="preserve"> участников ОГЭ, </w:t>
      </w:r>
      <w:r w:rsidRPr="000D7055">
        <w:rPr>
          <w:rFonts w:ascii="Times New Roman" w:hAnsi="Times New Roman"/>
          <w:b/>
          <w:i/>
          <w:sz w:val="24"/>
          <w:szCs w:val="24"/>
          <w:lang w:eastAsia="ru-RU"/>
        </w:rPr>
        <w:t xml:space="preserve">получивших отметки «4» и «5», </w:t>
      </w:r>
      <w:r w:rsidRPr="000D7055">
        <w:rPr>
          <w:rFonts w:ascii="Times New Roman" w:hAnsi="Times New Roman"/>
          <w:i/>
          <w:sz w:val="24"/>
          <w:szCs w:val="24"/>
          <w:lang w:eastAsia="ru-RU"/>
        </w:rPr>
        <w:t xml:space="preserve">имеет </w:t>
      </w:r>
      <w:r w:rsidRPr="000D7055">
        <w:rPr>
          <w:rFonts w:ascii="Times New Roman" w:hAnsi="Times New Roman"/>
          <w:b/>
          <w:i/>
          <w:sz w:val="24"/>
          <w:szCs w:val="24"/>
          <w:lang w:eastAsia="ru-RU"/>
        </w:rPr>
        <w:t>максимальные значения</w:t>
      </w:r>
      <w:r w:rsidRPr="000D7055">
        <w:rPr>
          <w:rFonts w:ascii="Times New Roman" w:hAnsi="Times New Roman"/>
          <w:i/>
          <w:sz w:val="24"/>
          <w:szCs w:val="24"/>
          <w:lang w:eastAsia="ru-RU"/>
        </w:rPr>
        <w:t xml:space="preserve"> (по сравнению с другими ОО субъекта Российской Федерации);</w:t>
      </w:r>
      <w:r w:rsidRPr="000D7055">
        <w:rPr>
          <w:rFonts w:ascii="Times New Roman" w:hAnsi="Times New Roman"/>
          <w:b/>
          <w:i/>
          <w:sz w:val="24"/>
          <w:szCs w:val="24"/>
          <w:lang w:eastAsia="ru-RU"/>
        </w:rPr>
        <w:t xml:space="preserve"> </w:t>
      </w:r>
    </w:p>
    <w:p w14:paraId="083F53E6" w14:textId="77777777" w:rsidR="00320B6C" w:rsidRPr="000D7055" w:rsidRDefault="00320B6C">
      <w:pPr>
        <w:pStyle w:val="a3"/>
        <w:numPr>
          <w:ilvl w:val="0"/>
          <w:numId w:val="1"/>
        </w:numPr>
        <w:spacing w:after="0" w:line="240" w:lineRule="auto"/>
        <w:ind w:left="709" w:hanging="425"/>
        <w:jc w:val="both"/>
        <w:rPr>
          <w:rFonts w:ascii="Times New Roman" w:hAnsi="Times New Roman"/>
          <w:b/>
          <w:i/>
          <w:sz w:val="24"/>
          <w:szCs w:val="24"/>
          <w:lang w:eastAsia="ru-RU"/>
        </w:rPr>
      </w:pPr>
      <w:r w:rsidRPr="000D7055">
        <w:rPr>
          <w:rFonts w:ascii="Times New Roman" w:hAnsi="Times New Roman"/>
          <w:bCs/>
          <w:i/>
          <w:sz w:val="24"/>
          <w:szCs w:val="24"/>
          <w:lang w:eastAsia="ru-RU"/>
        </w:rPr>
        <w:t>доля</w:t>
      </w:r>
      <w:r w:rsidRPr="000D7055">
        <w:rPr>
          <w:rFonts w:ascii="Times New Roman" w:hAnsi="Times New Roman"/>
          <w:i/>
          <w:sz w:val="24"/>
          <w:szCs w:val="24"/>
          <w:lang w:eastAsia="ru-RU"/>
        </w:rPr>
        <w:t xml:space="preserve"> участников ОГЭ,</w:t>
      </w:r>
      <w:r w:rsidRPr="000D7055">
        <w:rPr>
          <w:rFonts w:ascii="Times New Roman" w:hAnsi="Times New Roman"/>
          <w:b/>
          <w:i/>
          <w:sz w:val="24"/>
          <w:szCs w:val="24"/>
          <w:lang w:eastAsia="ru-RU"/>
        </w:rPr>
        <w:t xml:space="preserve"> получивших неудовлетворительную отметку</w:t>
      </w:r>
      <w:r w:rsidRPr="000D7055">
        <w:rPr>
          <w:rFonts w:ascii="Times New Roman" w:hAnsi="Times New Roman"/>
          <w:i/>
          <w:sz w:val="24"/>
          <w:szCs w:val="24"/>
          <w:lang w:eastAsia="ru-RU"/>
        </w:rPr>
        <w:t xml:space="preserve">, имеет </w:t>
      </w:r>
      <w:r w:rsidRPr="000D7055">
        <w:rPr>
          <w:rFonts w:ascii="Times New Roman" w:hAnsi="Times New Roman"/>
          <w:b/>
          <w:i/>
          <w:sz w:val="24"/>
          <w:szCs w:val="24"/>
          <w:lang w:eastAsia="ru-RU"/>
        </w:rPr>
        <w:t>минимальные значения</w:t>
      </w:r>
      <w:r w:rsidRPr="000D7055">
        <w:rPr>
          <w:rFonts w:ascii="Times New Roman" w:hAnsi="Times New Roman"/>
          <w:i/>
          <w:sz w:val="24"/>
          <w:szCs w:val="24"/>
          <w:lang w:eastAsia="ru-RU"/>
        </w:rPr>
        <w:t xml:space="preserve"> (по сравнению с другими ОО субъекта Российской</w:t>
      </w:r>
      <w:r w:rsidRPr="000D7055">
        <w:rPr>
          <w:rFonts w:ascii="Times New Roman" w:hAnsi="Times New Roman"/>
          <w:sz w:val="24"/>
          <w:szCs w:val="24"/>
          <w:lang w:eastAsia="ru-RU"/>
        </w:rPr>
        <w:t xml:space="preserve"> Федерации).</w:t>
      </w:r>
    </w:p>
    <w:p w14:paraId="008245E5" w14:textId="77777777" w:rsidR="00320B6C" w:rsidRPr="000D7055" w:rsidRDefault="00320B6C" w:rsidP="00633AAE">
      <w:pPr>
        <w:pStyle w:val="af7"/>
        <w:keepNext/>
        <w:spacing w:after="120"/>
        <w:jc w:val="right"/>
        <w:rPr>
          <w:iCs w:val="0"/>
          <w:color w:val="auto"/>
        </w:rPr>
      </w:pPr>
      <w:r w:rsidRPr="000D7055">
        <w:rPr>
          <w:bCs/>
          <w:iCs w:val="0"/>
          <w:color w:val="auto"/>
        </w:rPr>
        <w:t>Таблица 2</w:t>
      </w:r>
      <w:r w:rsidRPr="000D7055">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320B6C" w:rsidRPr="000D7055" w14:paraId="6175A5B9" w14:textId="77777777" w:rsidTr="0009799B">
        <w:trPr>
          <w:cantSplit/>
          <w:tblHeader/>
        </w:trPr>
        <w:tc>
          <w:tcPr>
            <w:tcW w:w="563" w:type="dxa"/>
            <w:vAlign w:val="center"/>
          </w:tcPr>
          <w:p w14:paraId="20C02388" w14:textId="77777777" w:rsidR="00320B6C" w:rsidRPr="000D7055" w:rsidRDefault="00320B6C" w:rsidP="005301B7">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п/п</w:t>
            </w:r>
          </w:p>
        </w:tc>
        <w:tc>
          <w:tcPr>
            <w:tcW w:w="3548" w:type="dxa"/>
            <w:vAlign w:val="center"/>
          </w:tcPr>
          <w:p w14:paraId="061FDADF" w14:textId="77777777" w:rsidR="00320B6C" w:rsidRPr="000D7055" w:rsidRDefault="00320B6C" w:rsidP="005301B7">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Название ОО</w:t>
            </w:r>
          </w:p>
        </w:tc>
        <w:tc>
          <w:tcPr>
            <w:tcW w:w="3354" w:type="dxa"/>
            <w:vAlign w:val="center"/>
          </w:tcPr>
          <w:p w14:paraId="0F1C606A" w14:textId="77777777" w:rsidR="00320B6C" w:rsidRPr="000D7055" w:rsidRDefault="00320B6C" w:rsidP="005301B7">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Доля участников, получивших отметку «2»</w:t>
            </w:r>
          </w:p>
        </w:tc>
        <w:tc>
          <w:tcPr>
            <w:tcW w:w="3355" w:type="dxa"/>
            <w:vAlign w:val="center"/>
          </w:tcPr>
          <w:p w14:paraId="4EAB719A" w14:textId="77777777" w:rsidR="00320B6C" w:rsidRPr="000D7055" w:rsidRDefault="00320B6C" w:rsidP="005301B7">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xml:space="preserve">Доля участников, получивших </w:t>
            </w:r>
            <w:r w:rsidRPr="000D7055">
              <w:rPr>
                <w:rFonts w:ascii="Times New Roman" w:hAnsi="Times New Roman"/>
                <w:szCs w:val="20"/>
                <w:lang w:eastAsia="ru-RU"/>
              </w:rPr>
              <w:br/>
              <w:t xml:space="preserve">отметки «4» и «5» </w:t>
            </w:r>
          </w:p>
          <w:p w14:paraId="2231EDC9" w14:textId="77777777" w:rsidR="00320B6C" w:rsidRPr="000D7055" w:rsidRDefault="00320B6C" w:rsidP="005301B7">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(качество обучения)</w:t>
            </w:r>
          </w:p>
        </w:tc>
        <w:tc>
          <w:tcPr>
            <w:tcW w:w="3355" w:type="dxa"/>
            <w:vAlign w:val="center"/>
          </w:tcPr>
          <w:p w14:paraId="707C0917" w14:textId="77777777" w:rsidR="00320B6C" w:rsidRPr="000D7055" w:rsidRDefault="00320B6C" w:rsidP="0009799B">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xml:space="preserve">Доля участников, получивших отметки «3», «4» и «5» </w:t>
            </w:r>
            <w:r w:rsidRPr="000D7055">
              <w:rPr>
                <w:rFonts w:ascii="Times New Roman" w:hAnsi="Times New Roman"/>
                <w:szCs w:val="20"/>
                <w:lang w:eastAsia="ru-RU"/>
              </w:rPr>
              <w:br/>
            </w:r>
            <w:r w:rsidRPr="000D7055">
              <w:rPr>
                <w:rFonts w:ascii="Times New Roman" w:eastAsia="MS Mincho" w:hAnsi="Times New Roman"/>
                <w:szCs w:val="20"/>
              </w:rPr>
              <w:t>(</w:t>
            </w:r>
            <w:r w:rsidRPr="000D7055">
              <w:rPr>
                <w:rFonts w:ascii="Times New Roman" w:hAnsi="Times New Roman"/>
                <w:szCs w:val="20"/>
                <w:lang w:eastAsia="ru-RU"/>
              </w:rPr>
              <w:t>уровень обученности)</w:t>
            </w:r>
          </w:p>
        </w:tc>
      </w:tr>
      <w:tr w:rsidR="00966535" w:rsidRPr="000D7055" w14:paraId="70232D3E" w14:textId="77777777" w:rsidTr="0009799B">
        <w:trPr>
          <w:trHeight w:val="20"/>
        </w:trPr>
        <w:tc>
          <w:tcPr>
            <w:tcW w:w="563" w:type="dxa"/>
            <w:vAlign w:val="center"/>
          </w:tcPr>
          <w:p w14:paraId="79639979" w14:textId="77777777" w:rsidR="00966535" w:rsidRPr="000D7055" w:rsidRDefault="00966535">
            <w:pPr>
              <w:pStyle w:val="a3"/>
              <w:numPr>
                <w:ilvl w:val="0"/>
                <w:numId w:val="8"/>
              </w:numPr>
              <w:spacing w:after="0" w:line="240" w:lineRule="auto"/>
              <w:rPr>
                <w:rFonts w:ascii="Times New Roman" w:hAnsi="Times New Roman"/>
                <w:szCs w:val="20"/>
                <w:lang w:eastAsia="ru-RU"/>
              </w:rPr>
            </w:pPr>
          </w:p>
        </w:tc>
        <w:tc>
          <w:tcPr>
            <w:tcW w:w="3548" w:type="dxa"/>
            <w:vAlign w:val="center"/>
          </w:tcPr>
          <w:p w14:paraId="7D03AD0A" w14:textId="77777777" w:rsidR="00966535" w:rsidRPr="000D7055" w:rsidRDefault="00966535" w:rsidP="00966535">
            <w:pPr>
              <w:rPr>
                <w:rFonts w:eastAsia="Times New Roman"/>
                <w:color w:val="000000"/>
              </w:rPr>
            </w:pPr>
            <w:r w:rsidRPr="000D7055">
              <w:rPr>
                <w:rFonts w:eastAsia="Times New Roman"/>
                <w:color w:val="000000"/>
              </w:rPr>
              <w:t>Муниципальное автономное общеобразовательное учреждение "Гуманитарный лицей", Псков</w:t>
            </w:r>
          </w:p>
        </w:tc>
        <w:tc>
          <w:tcPr>
            <w:tcW w:w="3354" w:type="dxa"/>
            <w:vAlign w:val="center"/>
          </w:tcPr>
          <w:p w14:paraId="11126307" w14:textId="77777777" w:rsidR="00966535" w:rsidRPr="000D7055" w:rsidRDefault="00966535" w:rsidP="00966535">
            <w:pPr>
              <w:jc w:val="center"/>
              <w:rPr>
                <w:rFonts w:eastAsia="Times New Roman"/>
                <w:color w:val="000000"/>
              </w:rPr>
            </w:pPr>
            <w:r w:rsidRPr="000D7055">
              <w:rPr>
                <w:rFonts w:eastAsia="Times New Roman"/>
                <w:color w:val="000000"/>
              </w:rPr>
              <w:t>0</w:t>
            </w:r>
          </w:p>
        </w:tc>
        <w:tc>
          <w:tcPr>
            <w:tcW w:w="3355" w:type="dxa"/>
            <w:vAlign w:val="center"/>
          </w:tcPr>
          <w:p w14:paraId="096DC9E7" w14:textId="77777777" w:rsidR="00966535" w:rsidRPr="000D7055" w:rsidRDefault="00966535" w:rsidP="00966535">
            <w:pPr>
              <w:jc w:val="center"/>
              <w:rPr>
                <w:rFonts w:eastAsia="Times New Roman"/>
                <w:color w:val="000000"/>
              </w:rPr>
            </w:pPr>
            <w:r w:rsidRPr="000D7055">
              <w:rPr>
                <w:rFonts w:eastAsia="Times New Roman"/>
                <w:color w:val="000000"/>
              </w:rPr>
              <w:t>76,67</w:t>
            </w:r>
          </w:p>
        </w:tc>
        <w:tc>
          <w:tcPr>
            <w:tcW w:w="3355" w:type="dxa"/>
            <w:vAlign w:val="center"/>
          </w:tcPr>
          <w:p w14:paraId="53E76BE6" w14:textId="77777777" w:rsidR="00966535" w:rsidRPr="000D7055" w:rsidRDefault="00966535" w:rsidP="00966535">
            <w:pPr>
              <w:jc w:val="center"/>
              <w:rPr>
                <w:rFonts w:eastAsia="Times New Roman"/>
                <w:color w:val="000000"/>
              </w:rPr>
            </w:pPr>
            <w:r w:rsidRPr="000D7055">
              <w:rPr>
                <w:rFonts w:eastAsia="Times New Roman"/>
                <w:color w:val="000000"/>
              </w:rPr>
              <w:t>100</w:t>
            </w:r>
          </w:p>
        </w:tc>
      </w:tr>
      <w:tr w:rsidR="00966535" w:rsidRPr="000D7055" w14:paraId="25A64BA0" w14:textId="77777777" w:rsidTr="0009799B">
        <w:trPr>
          <w:trHeight w:val="20"/>
        </w:trPr>
        <w:tc>
          <w:tcPr>
            <w:tcW w:w="563" w:type="dxa"/>
            <w:vAlign w:val="center"/>
          </w:tcPr>
          <w:p w14:paraId="108BA9CC" w14:textId="77777777" w:rsidR="00966535" w:rsidRPr="000D7055" w:rsidRDefault="00966535">
            <w:pPr>
              <w:pStyle w:val="a3"/>
              <w:numPr>
                <w:ilvl w:val="0"/>
                <w:numId w:val="8"/>
              </w:numPr>
              <w:spacing w:after="0" w:line="240" w:lineRule="auto"/>
              <w:rPr>
                <w:rFonts w:ascii="Times New Roman" w:hAnsi="Times New Roman"/>
                <w:szCs w:val="20"/>
              </w:rPr>
            </w:pPr>
          </w:p>
        </w:tc>
        <w:tc>
          <w:tcPr>
            <w:tcW w:w="3548" w:type="dxa"/>
            <w:vAlign w:val="center"/>
          </w:tcPr>
          <w:p w14:paraId="58FDBDC4" w14:textId="77777777" w:rsidR="00966535" w:rsidRPr="000D7055" w:rsidRDefault="00966535" w:rsidP="00966535">
            <w:pPr>
              <w:rPr>
                <w:rFonts w:eastAsia="Times New Roman"/>
                <w:color w:val="000000"/>
              </w:rPr>
            </w:pPr>
            <w:r w:rsidRPr="000D7055">
              <w:rPr>
                <w:rFonts w:eastAsia="Times New Roman"/>
                <w:color w:val="000000"/>
              </w:rPr>
              <w:t>Муниципальное бюджетное общеобразовательное учреждение "Гимназия им.</w:t>
            </w:r>
            <w:r w:rsidR="009C48F1" w:rsidRPr="000D7055">
              <w:rPr>
                <w:rFonts w:eastAsia="Times New Roman"/>
                <w:color w:val="000000"/>
              </w:rPr>
              <w:t xml:space="preserve"> </w:t>
            </w:r>
            <w:proofErr w:type="spellStart"/>
            <w:r w:rsidRPr="000D7055">
              <w:rPr>
                <w:rFonts w:eastAsia="Times New Roman"/>
                <w:color w:val="000000"/>
              </w:rPr>
              <w:t>С.В.Ковалевской</w:t>
            </w:r>
            <w:proofErr w:type="spellEnd"/>
            <w:r w:rsidRPr="000D7055">
              <w:rPr>
                <w:rFonts w:eastAsia="Times New Roman"/>
                <w:color w:val="000000"/>
              </w:rPr>
              <w:t>", Великие Луки</w:t>
            </w:r>
          </w:p>
        </w:tc>
        <w:tc>
          <w:tcPr>
            <w:tcW w:w="3354" w:type="dxa"/>
            <w:vAlign w:val="center"/>
          </w:tcPr>
          <w:p w14:paraId="1965ED0F" w14:textId="77777777" w:rsidR="00966535" w:rsidRPr="000D7055" w:rsidRDefault="00966535" w:rsidP="00966535">
            <w:pPr>
              <w:jc w:val="center"/>
              <w:rPr>
                <w:rFonts w:eastAsia="Times New Roman"/>
                <w:color w:val="000000"/>
              </w:rPr>
            </w:pPr>
            <w:r w:rsidRPr="000D7055">
              <w:rPr>
                <w:rFonts w:eastAsia="Times New Roman"/>
                <w:color w:val="000000"/>
              </w:rPr>
              <w:t>0</w:t>
            </w:r>
          </w:p>
        </w:tc>
        <w:tc>
          <w:tcPr>
            <w:tcW w:w="3355" w:type="dxa"/>
            <w:vAlign w:val="center"/>
          </w:tcPr>
          <w:p w14:paraId="76441EA7" w14:textId="77777777" w:rsidR="00966535" w:rsidRPr="000D7055" w:rsidRDefault="00966535" w:rsidP="00966535">
            <w:pPr>
              <w:jc w:val="center"/>
              <w:rPr>
                <w:rFonts w:eastAsia="Times New Roman"/>
                <w:color w:val="000000"/>
              </w:rPr>
            </w:pPr>
            <w:r w:rsidRPr="000D7055">
              <w:rPr>
                <w:rFonts w:eastAsia="Times New Roman"/>
                <w:color w:val="000000"/>
              </w:rPr>
              <w:t>63,64</w:t>
            </w:r>
          </w:p>
        </w:tc>
        <w:tc>
          <w:tcPr>
            <w:tcW w:w="3355" w:type="dxa"/>
            <w:vAlign w:val="center"/>
          </w:tcPr>
          <w:p w14:paraId="2E58F470" w14:textId="77777777" w:rsidR="00966535" w:rsidRPr="000D7055" w:rsidRDefault="00966535" w:rsidP="00966535">
            <w:pPr>
              <w:jc w:val="center"/>
              <w:rPr>
                <w:rFonts w:eastAsia="Times New Roman"/>
                <w:color w:val="000000"/>
              </w:rPr>
            </w:pPr>
            <w:r w:rsidRPr="000D7055">
              <w:rPr>
                <w:rFonts w:eastAsia="Times New Roman"/>
                <w:color w:val="000000"/>
              </w:rPr>
              <w:t>100</w:t>
            </w:r>
          </w:p>
        </w:tc>
      </w:tr>
      <w:tr w:rsidR="00966535" w:rsidRPr="000D7055" w14:paraId="5F4FF622" w14:textId="77777777" w:rsidTr="0009799B">
        <w:trPr>
          <w:trHeight w:val="20"/>
        </w:trPr>
        <w:tc>
          <w:tcPr>
            <w:tcW w:w="563" w:type="dxa"/>
            <w:vAlign w:val="center"/>
          </w:tcPr>
          <w:p w14:paraId="77AFF1EB" w14:textId="77777777" w:rsidR="00966535" w:rsidRPr="000D7055" w:rsidRDefault="00966535">
            <w:pPr>
              <w:pStyle w:val="a3"/>
              <w:numPr>
                <w:ilvl w:val="0"/>
                <w:numId w:val="8"/>
              </w:numPr>
              <w:spacing w:after="0" w:line="240" w:lineRule="auto"/>
              <w:rPr>
                <w:rFonts w:ascii="Times New Roman" w:hAnsi="Times New Roman"/>
                <w:szCs w:val="20"/>
              </w:rPr>
            </w:pPr>
          </w:p>
        </w:tc>
        <w:tc>
          <w:tcPr>
            <w:tcW w:w="3548" w:type="dxa"/>
            <w:vAlign w:val="center"/>
          </w:tcPr>
          <w:p w14:paraId="33E0B870" w14:textId="77777777" w:rsidR="00966535" w:rsidRPr="000D7055" w:rsidRDefault="00966535" w:rsidP="00966535">
            <w:pPr>
              <w:rPr>
                <w:rFonts w:eastAsia="Times New Roman"/>
                <w:color w:val="000000"/>
              </w:rPr>
            </w:pPr>
            <w:r w:rsidRPr="000D7055">
              <w:rPr>
                <w:rFonts w:eastAsia="Times New Roman"/>
                <w:color w:val="000000"/>
              </w:rPr>
              <w:t>Муниципальное бюджетное общеобразовательное учреждение "Псковская инженерно-лингвистическая гимназия"</w:t>
            </w:r>
          </w:p>
        </w:tc>
        <w:tc>
          <w:tcPr>
            <w:tcW w:w="3354" w:type="dxa"/>
            <w:vAlign w:val="center"/>
          </w:tcPr>
          <w:p w14:paraId="4F106219" w14:textId="77777777" w:rsidR="00966535" w:rsidRPr="000D7055" w:rsidRDefault="00966535" w:rsidP="00966535">
            <w:pPr>
              <w:jc w:val="center"/>
              <w:rPr>
                <w:rFonts w:eastAsia="Times New Roman"/>
                <w:color w:val="000000"/>
              </w:rPr>
            </w:pPr>
            <w:r w:rsidRPr="000D7055">
              <w:rPr>
                <w:rFonts w:eastAsia="Times New Roman"/>
                <w:color w:val="000000"/>
              </w:rPr>
              <w:t>0</w:t>
            </w:r>
          </w:p>
        </w:tc>
        <w:tc>
          <w:tcPr>
            <w:tcW w:w="3355" w:type="dxa"/>
            <w:vAlign w:val="center"/>
          </w:tcPr>
          <w:p w14:paraId="429048E0" w14:textId="77777777" w:rsidR="00966535" w:rsidRPr="000D7055" w:rsidRDefault="00966535" w:rsidP="00966535">
            <w:pPr>
              <w:jc w:val="center"/>
              <w:rPr>
                <w:rFonts w:eastAsia="Times New Roman"/>
                <w:color w:val="000000"/>
              </w:rPr>
            </w:pPr>
            <w:r w:rsidRPr="000D7055">
              <w:rPr>
                <w:rFonts w:eastAsia="Times New Roman"/>
                <w:color w:val="000000"/>
              </w:rPr>
              <w:t>56,52</w:t>
            </w:r>
          </w:p>
        </w:tc>
        <w:tc>
          <w:tcPr>
            <w:tcW w:w="3355" w:type="dxa"/>
            <w:vAlign w:val="center"/>
          </w:tcPr>
          <w:p w14:paraId="34489384" w14:textId="77777777" w:rsidR="00966535" w:rsidRPr="000D7055" w:rsidRDefault="00966535" w:rsidP="00966535">
            <w:pPr>
              <w:jc w:val="center"/>
              <w:rPr>
                <w:rFonts w:eastAsia="Times New Roman"/>
                <w:color w:val="000000"/>
              </w:rPr>
            </w:pPr>
            <w:r w:rsidRPr="000D7055">
              <w:rPr>
                <w:rFonts w:eastAsia="Times New Roman"/>
                <w:color w:val="000000"/>
              </w:rPr>
              <w:t>100</w:t>
            </w:r>
          </w:p>
        </w:tc>
      </w:tr>
      <w:tr w:rsidR="00966535" w:rsidRPr="000D7055" w14:paraId="2010ED9D" w14:textId="77777777" w:rsidTr="0009799B">
        <w:trPr>
          <w:trHeight w:val="20"/>
        </w:trPr>
        <w:tc>
          <w:tcPr>
            <w:tcW w:w="563" w:type="dxa"/>
            <w:vAlign w:val="center"/>
          </w:tcPr>
          <w:p w14:paraId="19A2659F" w14:textId="77777777" w:rsidR="00966535" w:rsidRPr="000D7055" w:rsidRDefault="00966535">
            <w:pPr>
              <w:pStyle w:val="a3"/>
              <w:numPr>
                <w:ilvl w:val="0"/>
                <w:numId w:val="8"/>
              </w:numPr>
              <w:spacing w:after="0" w:line="240" w:lineRule="auto"/>
              <w:rPr>
                <w:rFonts w:ascii="Times New Roman" w:hAnsi="Times New Roman"/>
                <w:szCs w:val="20"/>
              </w:rPr>
            </w:pPr>
          </w:p>
        </w:tc>
        <w:tc>
          <w:tcPr>
            <w:tcW w:w="3548" w:type="dxa"/>
            <w:vAlign w:val="center"/>
          </w:tcPr>
          <w:p w14:paraId="0621547D" w14:textId="77777777" w:rsidR="00966535" w:rsidRPr="000D7055" w:rsidRDefault="00966535" w:rsidP="00966535">
            <w:pPr>
              <w:rPr>
                <w:rFonts w:eastAsia="Times New Roman"/>
                <w:color w:val="000000"/>
              </w:rPr>
            </w:pPr>
            <w:r w:rsidRPr="000D7055">
              <w:rPr>
                <w:rFonts w:eastAsia="Times New Roman"/>
                <w:color w:val="000000"/>
              </w:rPr>
              <w:t>Муниципальное автономное общеобразовательное учреждение "Лицей №11", Великие Луки</w:t>
            </w:r>
          </w:p>
        </w:tc>
        <w:tc>
          <w:tcPr>
            <w:tcW w:w="3354" w:type="dxa"/>
            <w:vAlign w:val="center"/>
          </w:tcPr>
          <w:p w14:paraId="47B2FD13" w14:textId="77777777" w:rsidR="00966535" w:rsidRPr="000D7055" w:rsidRDefault="00966535" w:rsidP="00966535">
            <w:pPr>
              <w:jc w:val="center"/>
              <w:rPr>
                <w:rFonts w:eastAsia="Times New Roman"/>
                <w:color w:val="000000"/>
              </w:rPr>
            </w:pPr>
            <w:r w:rsidRPr="000D7055">
              <w:rPr>
                <w:rFonts w:eastAsia="Times New Roman"/>
                <w:color w:val="000000"/>
              </w:rPr>
              <w:t>4,76</w:t>
            </w:r>
          </w:p>
        </w:tc>
        <w:tc>
          <w:tcPr>
            <w:tcW w:w="3355" w:type="dxa"/>
            <w:vAlign w:val="center"/>
          </w:tcPr>
          <w:p w14:paraId="38A3AE8D" w14:textId="77777777" w:rsidR="00966535" w:rsidRPr="000D7055" w:rsidRDefault="00966535" w:rsidP="00966535">
            <w:pPr>
              <w:jc w:val="center"/>
              <w:rPr>
                <w:rFonts w:eastAsia="Times New Roman"/>
                <w:color w:val="000000"/>
              </w:rPr>
            </w:pPr>
            <w:r w:rsidRPr="000D7055">
              <w:rPr>
                <w:rFonts w:eastAsia="Times New Roman"/>
                <w:color w:val="000000"/>
              </w:rPr>
              <w:t>52,38</w:t>
            </w:r>
          </w:p>
        </w:tc>
        <w:tc>
          <w:tcPr>
            <w:tcW w:w="3355" w:type="dxa"/>
            <w:vAlign w:val="center"/>
          </w:tcPr>
          <w:p w14:paraId="7A6C193B" w14:textId="77777777" w:rsidR="00966535" w:rsidRPr="000D7055" w:rsidRDefault="00966535" w:rsidP="00966535">
            <w:pPr>
              <w:jc w:val="center"/>
              <w:rPr>
                <w:rFonts w:eastAsia="Times New Roman"/>
                <w:color w:val="000000"/>
              </w:rPr>
            </w:pPr>
            <w:r w:rsidRPr="000D7055">
              <w:rPr>
                <w:rFonts w:eastAsia="Times New Roman"/>
                <w:color w:val="000000"/>
              </w:rPr>
              <w:t>95,24</w:t>
            </w:r>
          </w:p>
        </w:tc>
      </w:tr>
      <w:tr w:rsidR="009C48F1" w:rsidRPr="000D7055" w14:paraId="227B562C" w14:textId="77777777" w:rsidTr="0009799B">
        <w:trPr>
          <w:trHeight w:val="20"/>
        </w:trPr>
        <w:tc>
          <w:tcPr>
            <w:tcW w:w="563" w:type="dxa"/>
            <w:vAlign w:val="center"/>
          </w:tcPr>
          <w:p w14:paraId="44785935" w14:textId="77777777" w:rsidR="009C48F1" w:rsidRPr="000D7055" w:rsidRDefault="009C48F1">
            <w:pPr>
              <w:pStyle w:val="a3"/>
              <w:numPr>
                <w:ilvl w:val="0"/>
                <w:numId w:val="8"/>
              </w:numPr>
              <w:spacing w:after="0" w:line="240" w:lineRule="auto"/>
              <w:rPr>
                <w:rFonts w:ascii="Times New Roman" w:hAnsi="Times New Roman"/>
                <w:szCs w:val="20"/>
              </w:rPr>
            </w:pPr>
          </w:p>
        </w:tc>
        <w:tc>
          <w:tcPr>
            <w:tcW w:w="3548" w:type="dxa"/>
            <w:vAlign w:val="center"/>
          </w:tcPr>
          <w:p w14:paraId="5803106F" w14:textId="77777777" w:rsidR="009C48F1" w:rsidRPr="000D7055" w:rsidRDefault="009C48F1" w:rsidP="009C48F1">
            <w:pPr>
              <w:rPr>
                <w:rFonts w:eastAsia="Times New Roman"/>
                <w:color w:val="000000"/>
              </w:rPr>
            </w:pPr>
            <w:r w:rsidRPr="000D7055">
              <w:rPr>
                <w:rFonts w:eastAsia="Times New Roman"/>
                <w:color w:val="000000"/>
              </w:rPr>
              <w:t>Структурное подразделение "Средняя школа №4" МБОУ "Центр образования Опочецкого района"</w:t>
            </w:r>
          </w:p>
        </w:tc>
        <w:tc>
          <w:tcPr>
            <w:tcW w:w="3354" w:type="dxa"/>
            <w:vAlign w:val="center"/>
          </w:tcPr>
          <w:p w14:paraId="089A456C" w14:textId="77777777" w:rsidR="009C48F1" w:rsidRPr="000D7055" w:rsidRDefault="009C48F1" w:rsidP="009C48F1">
            <w:pPr>
              <w:jc w:val="center"/>
              <w:rPr>
                <w:rFonts w:eastAsia="Times New Roman"/>
                <w:color w:val="000000"/>
              </w:rPr>
            </w:pPr>
            <w:r w:rsidRPr="000D7055">
              <w:rPr>
                <w:rFonts w:eastAsia="Times New Roman"/>
                <w:color w:val="000000"/>
              </w:rPr>
              <w:t>0</w:t>
            </w:r>
          </w:p>
        </w:tc>
        <w:tc>
          <w:tcPr>
            <w:tcW w:w="3355" w:type="dxa"/>
            <w:vAlign w:val="center"/>
          </w:tcPr>
          <w:p w14:paraId="21660492" w14:textId="77777777" w:rsidR="009C48F1" w:rsidRPr="000D7055" w:rsidRDefault="009C48F1" w:rsidP="009C48F1">
            <w:pPr>
              <w:jc w:val="center"/>
              <w:rPr>
                <w:rFonts w:eastAsia="Times New Roman"/>
                <w:color w:val="000000"/>
              </w:rPr>
            </w:pPr>
            <w:r w:rsidRPr="000D7055">
              <w:rPr>
                <w:rFonts w:eastAsia="Times New Roman"/>
                <w:color w:val="000000"/>
              </w:rPr>
              <w:t>45,45</w:t>
            </w:r>
          </w:p>
        </w:tc>
        <w:tc>
          <w:tcPr>
            <w:tcW w:w="3355" w:type="dxa"/>
            <w:vAlign w:val="center"/>
          </w:tcPr>
          <w:p w14:paraId="61CA21B0" w14:textId="77777777" w:rsidR="009C48F1" w:rsidRPr="000D7055" w:rsidRDefault="009C48F1" w:rsidP="009C48F1">
            <w:pPr>
              <w:jc w:val="center"/>
              <w:rPr>
                <w:rFonts w:eastAsia="Times New Roman"/>
                <w:color w:val="000000"/>
              </w:rPr>
            </w:pPr>
            <w:r w:rsidRPr="000D7055">
              <w:rPr>
                <w:rFonts w:eastAsia="Times New Roman"/>
                <w:color w:val="000000"/>
              </w:rPr>
              <w:t>100</w:t>
            </w:r>
          </w:p>
        </w:tc>
      </w:tr>
      <w:tr w:rsidR="009C48F1" w:rsidRPr="000D7055" w14:paraId="22B69266" w14:textId="77777777" w:rsidTr="0009799B">
        <w:trPr>
          <w:trHeight w:val="20"/>
        </w:trPr>
        <w:tc>
          <w:tcPr>
            <w:tcW w:w="563" w:type="dxa"/>
            <w:vAlign w:val="center"/>
          </w:tcPr>
          <w:p w14:paraId="70A5ABC6" w14:textId="77777777" w:rsidR="009C48F1" w:rsidRPr="000D7055" w:rsidRDefault="009C48F1">
            <w:pPr>
              <w:pStyle w:val="a3"/>
              <w:numPr>
                <w:ilvl w:val="0"/>
                <w:numId w:val="8"/>
              </w:numPr>
              <w:spacing w:after="0" w:line="240" w:lineRule="auto"/>
              <w:rPr>
                <w:rFonts w:ascii="Times New Roman" w:hAnsi="Times New Roman"/>
                <w:szCs w:val="20"/>
              </w:rPr>
            </w:pPr>
          </w:p>
        </w:tc>
        <w:tc>
          <w:tcPr>
            <w:tcW w:w="3548" w:type="dxa"/>
            <w:vAlign w:val="center"/>
          </w:tcPr>
          <w:p w14:paraId="1EBBCA4F" w14:textId="77777777" w:rsidR="009C48F1" w:rsidRPr="000D7055" w:rsidRDefault="009C48F1" w:rsidP="009C48F1">
            <w:pPr>
              <w:rPr>
                <w:rFonts w:eastAsia="Times New Roman"/>
                <w:color w:val="000000"/>
              </w:rPr>
            </w:pPr>
            <w:r w:rsidRPr="000D7055">
              <w:rPr>
                <w:rFonts w:eastAsia="Times New Roman"/>
                <w:color w:val="000000"/>
              </w:rPr>
              <w:t xml:space="preserve">Муниципальное бюджетное общеобразовательное учреждение "Средняя общеобразовательная школа №1 им. </w:t>
            </w:r>
            <w:proofErr w:type="spellStart"/>
            <w:r w:rsidRPr="000D7055">
              <w:rPr>
                <w:rFonts w:eastAsia="Times New Roman"/>
                <w:color w:val="000000"/>
              </w:rPr>
              <w:t>Л.М.Поземского</w:t>
            </w:r>
            <w:proofErr w:type="spellEnd"/>
            <w:r w:rsidRPr="000D7055">
              <w:rPr>
                <w:rFonts w:eastAsia="Times New Roman"/>
                <w:color w:val="000000"/>
              </w:rPr>
              <w:t>", Псков</w:t>
            </w:r>
          </w:p>
        </w:tc>
        <w:tc>
          <w:tcPr>
            <w:tcW w:w="3354" w:type="dxa"/>
            <w:vAlign w:val="center"/>
          </w:tcPr>
          <w:p w14:paraId="254D0A73" w14:textId="77777777" w:rsidR="009C48F1" w:rsidRPr="000D7055" w:rsidRDefault="009C48F1" w:rsidP="009C48F1">
            <w:pPr>
              <w:jc w:val="center"/>
              <w:rPr>
                <w:rFonts w:eastAsia="Times New Roman"/>
                <w:color w:val="000000"/>
              </w:rPr>
            </w:pPr>
            <w:r w:rsidRPr="000D7055">
              <w:rPr>
                <w:rFonts w:eastAsia="Times New Roman"/>
                <w:color w:val="000000"/>
              </w:rPr>
              <w:t>3,85</w:t>
            </w:r>
          </w:p>
        </w:tc>
        <w:tc>
          <w:tcPr>
            <w:tcW w:w="3355" w:type="dxa"/>
            <w:vAlign w:val="center"/>
          </w:tcPr>
          <w:p w14:paraId="179697C6" w14:textId="77777777" w:rsidR="009C48F1" w:rsidRPr="000D7055" w:rsidRDefault="009C48F1" w:rsidP="009C48F1">
            <w:pPr>
              <w:jc w:val="center"/>
              <w:rPr>
                <w:rFonts w:eastAsia="Times New Roman"/>
                <w:color w:val="000000"/>
              </w:rPr>
            </w:pPr>
            <w:r w:rsidRPr="000D7055">
              <w:rPr>
                <w:rFonts w:eastAsia="Times New Roman"/>
                <w:color w:val="000000"/>
              </w:rPr>
              <w:t>42,31</w:t>
            </w:r>
          </w:p>
        </w:tc>
        <w:tc>
          <w:tcPr>
            <w:tcW w:w="3355" w:type="dxa"/>
            <w:vAlign w:val="center"/>
          </w:tcPr>
          <w:p w14:paraId="0749510A" w14:textId="77777777" w:rsidR="009C48F1" w:rsidRPr="000D7055" w:rsidRDefault="009C48F1" w:rsidP="009C48F1">
            <w:pPr>
              <w:jc w:val="center"/>
              <w:rPr>
                <w:rFonts w:eastAsia="Times New Roman"/>
                <w:color w:val="000000"/>
              </w:rPr>
            </w:pPr>
            <w:r w:rsidRPr="000D7055">
              <w:rPr>
                <w:rFonts w:eastAsia="Times New Roman"/>
                <w:color w:val="000000"/>
              </w:rPr>
              <w:t>96,15</w:t>
            </w:r>
          </w:p>
        </w:tc>
      </w:tr>
    </w:tbl>
    <w:p w14:paraId="511B1B82" w14:textId="77777777" w:rsidR="00320B6C" w:rsidRPr="000D7055" w:rsidRDefault="00320B6C" w:rsidP="00F60D3F">
      <w:pPr>
        <w:pStyle w:val="3"/>
        <w:tabs>
          <w:tab w:val="left" w:pos="142"/>
        </w:tabs>
        <w:ind w:left="426"/>
        <w:jc w:val="both"/>
        <w:rPr>
          <w:rFonts w:ascii="Times New Roman" w:hAnsi="Times New Roman"/>
          <w:color w:val="auto"/>
          <w:sz w:val="28"/>
        </w:rPr>
      </w:pPr>
      <w:bookmarkStart w:id="5" w:name="_Toc395183674"/>
      <w:bookmarkStart w:id="6" w:name="_Toc423954908"/>
      <w:bookmarkStart w:id="7" w:name="_Toc424490594"/>
    </w:p>
    <w:p w14:paraId="17FB3CDF" w14:textId="77777777" w:rsidR="00320B6C" w:rsidRPr="000D7055" w:rsidRDefault="00320B6C">
      <w:pPr>
        <w:pStyle w:val="3"/>
        <w:numPr>
          <w:ilvl w:val="1"/>
          <w:numId w:val="6"/>
        </w:numPr>
        <w:tabs>
          <w:tab w:val="left" w:pos="142"/>
        </w:tabs>
        <w:ind w:left="426"/>
        <w:jc w:val="both"/>
        <w:rPr>
          <w:rFonts w:ascii="Times New Roman" w:hAnsi="Times New Roman"/>
          <w:color w:val="auto"/>
          <w:sz w:val="28"/>
        </w:rPr>
      </w:pPr>
      <w:r w:rsidRPr="000D7055">
        <w:rPr>
          <w:rFonts w:ascii="Times New Roman" w:hAnsi="Times New Roman"/>
          <w:color w:val="auto"/>
          <w:sz w:val="28"/>
        </w:rPr>
        <w:t>Выделение перечня ОО, продемонстрировавших самые низкие результаты ОГЭ по обществознанию</w:t>
      </w:r>
      <w:r w:rsidRPr="000D7055">
        <w:rPr>
          <w:rFonts w:ascii="Times New Roman" w:hAnsi="Times New Roman"/>
          <w:color w:val="auto"/>
          <w:sz w:val="28"/>
          <w:vertAlign w:val="superscript"/>
        </w:rPr>
        <w:t>5</w:t>
      </w:r>
    </w:p>
    <w:p w14:paraId="1C5AE70B" w14:textId="77777777" w:rsidR="00320B6C" w:rsidRPr="000D7055" w:rsidRDefault="00320B6C" w:rsidP="002178E5">
      <w:pPr>
        <w:pStyle w:val="a3"/>
        <w:spacing w:after="0" w:line="240" w:lineRule="auto"/>
        <w:ind w:left="0" w:firstLine="284"/>
        <w:jc w:val="both"/>
        <w:rPr>
          <w:rFonts w:ascii="Times New Roman" w:hAnsi="Times New Roman"/>
          <w:b/>
          <w:i/>
          <w:sz w:val="24"/>
          <w:szCs w:val="24"/>
          <w:lang w:eastAsia="ru-RU"/>
        </w:rPr>
      </w:pPr>
    </w:p>
    <w:p w14:paraId="665E5507" w14:textId="77777777" w:rsidR="00320B6C" w:rsidRPr="000D7055" w:rsidRDefault="00320B6C" w:rsidP="002178E5">
      <w:pPr>
        <w:pStyle w:val="a3"/>
        <w:spacing w:after="0" w:line="240" w:lineRule="auto"/>
        <w:ind w:left="0" w:firstLine="284"/>
        <w:jc w:val="both"/>
        <w:rPr>
          <w:rFonts w:ascii="Times New Roman" w:hAnsi="Times New Roman"/>
          <w:i/>
          <w:sz w:val="24"/>
          <w:szCs w:val="24"/>
          <w:lang w:eastAsia="ru-RU"/>
        </w:rPr>
      </w:pPr>
      <w:r w:rsidRPr="000D7055">
        <w:rPr>
          <w:rFonts w:ascii="Times New Roman" w:hAnsi="Times New Roman"/>
          <w:b/>
          <w:i/>
          <w:sz w:val="24"/>
          <w:szCs w:val="24"/>
          <w:lang w:eastAsia="ru-RU"/>
        </w:rPr>
        <w:t xml:space="preserve">Выбирается от 5 до 15% </w:t>
      </w:r>
      <w:r w:rsidRPr="000D7055">
        <w:rPr>
          <w:rFonts w:ascii="Times New Roman" w:hAnsi="Times New Roman"/>
          <w:i/>
          <w:sz w:val="24"/>
          <w:szCs w:val="24"/>
          <w:lang w:eastAsia="ru-RU"/>
        </w:rPr>
        <w:t xml:space="preserve">от общего числа ОО в субъекте Российской Федерации, в которых: </w:t>
      </w:r>
    </w:p>
    <w:p w14:paraId="4BF0EB0C" w14:textId="77777777" w:rsidR="00320B6C" w:rsidRPr="000D7055" w:rsidRDefault="00320B6C">
      <w:pPr>
        <w:pStyle w:val="a3"/>
        <w:numPr>
          <w:ilvl w:val="0"/>
          <w:numId w:val="1"/>
        </w:numPr>
        <w:spacing w:after="120" w:line="240" w:lineRule="auto"/>
        <w:ind w:left="709" w:hanging="425"/>
        <w:jc w:val="both"/>
        <w:rPr>
          <w:rFonts w:ascii="Times New Roman" w:hAnsi="Times New Roman"/>
          <w:i/>
          <w:sz w:val="24"/>
          <w:szCs w:val="24"/>
          <w:lang w:eastAsia="ru-RU"/>
        </w:rPr>
      </w:pPr>
      <w:r w:rsidRPr="000D7055">
        <w:rPr>
          <w:rFonts w:ascii="Times New Roman" w:hAnsi="Times New Roman"/>
          <w:bCs/>
          <w:i/>
          <w:sz w:val="24"/>
          <w:szCs w:val="24"/>
          <w:lang w:eastAsia="ru-RU"/>
        </w:rPr>
        <w:t>доля</w:t>
      </w:r>
      <w:r w:rsidRPr="000D7055">
        <w:rPr>
          <w:rFonts w:ascii="Times New Roman" w:hAnsi="Times New Roman"/>
          <w:i/>
          <w:sz w:val="24"/>
          <w:szCs w:val="24"/>
          <w:lang w:eastAsia="ru-RU"/>
        </w:rPr>
        <w:t xml:space="preserve"> участников ОГЭ, </w:t>
      </w:r>
      <w:r w:rsidRPr="000D7055">
        <w:rPr>
          <w:rFonts w:ascii="Times New Roman" w:hAnsi="Times New Roman"/>
          <w:b/>
          <w:i/>
          <w:sz w:val="24"/>
          <w:szCs w:val="24"/>
          <w:lang w:eastAsia="ru-RU"/>
        </w:rPr>
        <w:t>получивших отметку «2»</w:t>
      </w:r>
      <w:r w:rsidRPr="000D7055">
        <w:rPr>
          <w:rFonts w:ascii="Times New Roman" w:hAnsi="Times New Roman"/>
          <w:i/>
          <w:sz w:val="24"/>
          <w:szCs w:val="24"/>
          <w:lang w:eastAsia="ru-RU"/>
        </w:rPr>
        <w:t xml:space="preserve">, имеет </w:t>
      </w:r>
      <w:r w:rsidRPr="000D7055">
        <w:rPr>
          <w:rFonts w:ascii="Times New Roman" w:hAnsi="Times New Roman"/>
          <w:b/>
          <w:i/>
          <w:sz w:val="24"/>
          <w:szCs w:val="24"/>
          <w:lang w:eastAsia="ru-RU"/>
        </w:rPr>
        <w:t>максимальные значения</w:t>
      </w:r>
      <w:r w:rsidRPr="000D7055">
        <w:rPr>
          <w:rFonts w:ascii="Times New Roman" w:hAnsi="Times New Roman"/>
          <w:i/>
          <w:sz w:val="24"/>
          <w:szCs w:val="24"/>
          <w:lang w:eastAsia="ru-RU"/>
        </w:rPr>
        <w:t xml:space="preserve"> (по сравнению с другими ОО субъекта Российской Федерации);</w:t>
      </w:r>
    </w:p>
    <w:p w14:paraId="74760EB6" w14:textId="77777777" w:rsidR="00320B6C" w:rsidRPr="000D7055" w:rsidRDefault="00320B6C">
      <w:pPr>
        <w:pStyle w:val="a3"/>
        <w:numPr>
          <w:ilvl w:val="0"/>
          <w:numId w:val="1"/>
        </w:numPr>
        <w:spacing w:after="120" w:line="240" w:lineRule="auto"/>
        <w:ind w:left="709" w:hanging="425"/>
        <w:jc w:val="both"/>
        <w:rPr>
          <w:rFonts w:ascii="Times New Roman" w:hAnsi="Times New Roman"/>
          <w:i/>
          <w:sz w:val="24"/>
          <w:szCs w:val="24"/>
          <w:lang w:eastAsia="ru-RU"/>
        </w:rPr>
      </w:pPr>
      <w:r w:rsidRPr="000D7055">
        <w:rPr>
          <w:rFonts w:ascii="Times New Roman" w:hAnsi="Times New Roman"/>
          <w:bCs/>
          <w:i/>
          <w:sz w:val="24"/>
          <w:szCs w:val="24"/>
          <w:lang w:eastAsia="ru-RU"/>
        </w:rPr>
        <w:t>доля</w:t>
      </w:r>
      <w:r w:rsidRPr="000D7055">
        <w:rPr>
          <w:rFonts w:ascii="Times New Roman" w:hAnsi="Times New Roman"/>
          <w:i/>
          <w:sz w:val="24"/>
          <w:szCs w:val="24"/>
          <w:lang w:eastAsia="ru-RU"/>
        </w:rPr>
        <w:t xml:space="preserve"> участников ОГЭ, </w:t>
      </w:r>
      <w:r w:rsidRPr="000D7055">
        <w:rPr>
          <w:rFonts w:ascii="Times New Roman" w:hAnsi="Times New Roman"/>
          <w:b/>
          <w:i/>
          <w:sz w:val="24"/>
          <w:szCs w:val="24"/>
          <w:lang w:eastAsia="ru-RU"/>
        </w:rPr>
        <w:t>получивших отметки «4» и «5»</w:t>
      </w:r>
      <w:r w:rsidRPr="000D7055">
        <w:rPr>
          <w:rFonts w:ascii="Times New Roman" w:hAnsi="Times New Roman"/>
          <w:i/>
          <w:sz w:val="24"/>
          <w:szCs w:val="24"/>
          <w:lang w:eastAsia="ru-RU"/>
        </w:rPr>
        <w:t xml:space="preserve">, имеет </w:t>
      </w:r>
      <w:r w:rsidRPr="000D7055">
        <w:rPr>
          <w:rFonts w:ascii="Times New Roman" w:hAnsi="Times New Roman"/>
          <w:b/>
          <w:i/>
          <w:sz w:val="24"/>
          <w:szCs w:val="24"/>
          <w:lang w:eastAsia="ru-RU"/>
        </w:rPr>
        <w:t>минимальные значения</w:t>
      </w:r>
      <w:r w:rsidRPr="000D7055">
        <w:rPr>
          <w:rFonts w:ascii="Times New Roman" w:hAnsi="Times New Roman"/>
          <w:i/>
          <w:sz w:val="24"/>
          <w:szCs w:val="24"/>
          <w:lang w:eastAsia="ru-RU"/>
        </w:rPr>
        <w:t xml:space="preserve"> (по сравнению с другими ОО субъекта Российской Федерации).</w:t>
      </w:r>
    </w:p>
    <w:p w14:paraId="701F56C6" w14:textId="77777777" w:rsidR="00320B6C" w:rsidRPr="000D7055" w:rsidRDefault="00320B6C" w:rsidP="00633AAE">
      <w:pPr>
        <w:pStyle w:val="af7"/>
        <w:keepNext/>
        <w:spacing w:after="120"/>
        <w:jc w:val="right"/>
        <w:rPr>
          <w:iCs w:val="0"/>
          <w:color w:val="auto"/>
        </w:rPr>
      </w:pPr>
      <w:r w:rsidRPr="000D7055">
        <w:rPr>
          <w:bCs/>
          <w:iCs w:val="0"/>
          <w:color w:val="auto"/>
        </w:rPr>
        <w:lastRenderedPageBreak/>
        <w:t>Таблица 2</w:t>
      </w:r>
      <w:r w:rsidRPr="000D7055">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966535" w:rsidRPr="000D7055" w14:paraId="1C93EC41" w14:textId="77777777" w:rsidTr="00966535">
        <w:trPr>
          <w:cantSplit/>
          <w:tblHeader/>
        </w:trPr>
        <w:tc>
          <w:tcPr>
            <w:tcW w:w="563" w:type="dxa"/>
            <w:vAlign w:val="center"/>
          </w:tcPr>
          <w:bookmarkEnd w:id="5"/>
          <w:bookmarkEnd w:id="6"/>
          <w:bookmarkEnd w:id="7"/>
          <w:p w14:paraId="7D50D11A"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п/п</w:t>
            </w:r>
          </w:p>
        </w:tc>
        <w:tc>
          <w:tcPr>
            <w:tcW w:w="3548" w:type="dxa"/>
            <w:vAlign w:val="center"/>
          </w:tcPr>
          <w:p w14:paraId="2072D74C"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Название ОО</w:t>
            </w:r>
          </w:p>
        </w:tc>
        <w:tc>
          <w:tcPr>
            <w:tcW w:w="3354" w:type="dxa"/>
            <w:vAlign w:val="center"/>
          </w:tcPr>
          <w:p w14:paraId="70BA3408"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Доля участников, получивших отметку «2»</w:t>
            </w:r>
          </w:p>
        </w:tc>
        <w:tc>
          <w:tcPr>
            <w:tcW w:w="3355" w:type="dxa"/>
            <w:vAlign w:val="center"/>
          </w:tcPr>
          <w:p w14:paraId="326B044D"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xml:space="preserve">Доля участников, получивших </w:t>
            </w:r>
            <w:r w:rsidRPr="000D7055">
              <w:rPr>
                <w:rFonts w:ascii="Times New Roman" w:hAnsi="Times New Roman"/>
                <w:szCs w:val="20"/>
                <w:lang w:eastAsia="ru-RU"/>
              </w:rPr>
              <w:br/>
              <w:t xml:space="preserve">отметки «4» и «5» </w:t>
            </w:r>
          </w:p>
          <w:p w14:paraId="4E90DF4E"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(качество обучения)</w:t>
            </w:r>
          </w:p>
        </w:tc>
        <w:tc>
          <w:tcPr>
            <w:tcW w:w="3355" w:type="dxa"/>
            <w:vAlign w:val="center"/>
          </w:tcPr>
          <w:p w14:paraId="26D38B4E" w14:textId="77777777" w:rsidR="00966535" w:rsidRPr="000D7055" w:rsidRDefault="00966535" w:rsidP="00966535">
            <w:pPr>
              <w:pStyle w:val="a3"/>
              <w:spacing w:after="0" w:line="240" w:lineRule="auto"/>
              <w:ind w:left="0"/>
              <w:jc w:val="center"/>
              <w:rPr>
                <w:rFonts w:ascii="Times New Roman" w:hAnsi="Times New Roman"/>
                <w:szCs w:val="20"/>
                <w:lang w:eastAsia="ru-RU"/>
              </w:rPr>
            </w:pPr>
            <w:r w:rsidRPr="000D7055">
              <w:rPr>
                <w:rFonts w:ascii="Times New Roman" w:hAnsi="Times New Roman"/>
                <w:szCs w:val="20"/>
                <w:lang w:eastAsia="ru-RU"/>
              </w:rPr>
              <w:t xml:space="preserve">Доля участников, получивших отметки «3», «4» и «5» </w:t>
            </w:r>
            <w:r w:rsidRPr="000D7055">
              <w:rPr>
                <w:rFonts w:ascii="Times New Roman" w:hAnsi="Times New Roman"/>
                <w:szCs w:val="20"/>
                <w:lang w:eastAsia="ru-RU"/>
              </w:rPr>
              <w:br/>
            </w:r>
            <w:r w:rsidRPr="000D7055">
              <w:rPr>
                <w:rFonts w:ascii="Times New Roman" w:eastAsia="MS Mincho" w:hAnsi="Times New Roman"/>
                <w:szCs w:val="20"/>
              </w:rPr>
              <w:t>(</w:t>
            </w:r>
            <w:r w:rsidRPr="000D7055">
              <w:rPr>
                <w:rFonts w:ascii="Times New Roman" w:hAnsi="Times New Roman"/>
                <w:szCs w:val="20"/>
                <w:lang w:eastAsia="ru-RU"/>
              </w:rPr>
              <w:t>уровень обученности)</w:t>
            </w:r>
          </w:p>
        </w:tc>
      </w:tr>
      <w:tr w:rsidR="009C48F1" w:rsidRPr="000D7055" w14:paraId="4C20124C" w14:textId="77777777" w:rsidTr="00966535">
        <w:trPr>
          <w:trHeight w:val="20"/>
        </w:trPr>
        <w:tc>
          <w:tcPr>
            <w:tcW w:w="563" w:type="dxa"/>
            <w:vAlign w:val="center"/>
          </w:tcPr>
          <w:p w14:paraId="71DB46F0" w14:textId="77777777" w:rsidR="009C48F1" w:rsidRPr="000D7055" w:rsidRDefault="009C48F1">
            <w:pPr>
              <w:pStyle w:val="a3"/>
              <w:numPr>
                <w:ilvl w:val="0"/>
                <w:numId w:val="9"/>
              </w:numPr>
              <w:spacing w:after="0" w:line="240" w:lineRule="auto"/>
              <w:rPr>
                <w:rFonts w:ascii="Times New Roman" w:hAnsi="Times New Roman"/>
                <w:szCs w:val="20"/>
                <w:lang w:eastAsia="ru-RU"/>
              </w:rPr>
            </w:pPr>
          </w:p>
        </w:tc>
        <w:tc>
          <w:tcPr>
            <w:tcW w:w="3548" w:type="dxa"/>
            <w:vAlign w:val="center"/>
          </w:tcPr>
          <w:p w14:paraId="043D506A" w14:textId="77777777" w:rsidR="009C48F1" w:rsidRPr="000D7055" w:rsidRDefault="009C48F1" w:rsidP="009C48F1">
            <w:pPr>
              <w:rPr>
                <w:rFonts w:eastAsia="Times New Roman"/>
                <w:color w:val="000000"/>
              </w:rPr>
            </w:pPr>
            <w:r w:rsidRPr="000D7055">
              <w:rPr>
                <w:rFonts w:eastAsia="Times New Roman"/>
                <w:color w:val="000000"/>
              </w:rPr>
              <w:t>Государственное бюджетное профессиональное образовательное учреждение Псковской области "Великолукский политехнический колледж"</w:t>
            </w:r>
          </w:p>
        </w:tc>
        <w:tc>
          <w:tcPr>
            <w:tcW w:w="3354" w:type="dxa"/>
            <w:vAlign w:val="center"/>
          </w:tcPr>
          <w:p w14:paraId="3F42A349" w14:textId="77777777" w:rsidR="009C48F1" w:rsidRPr="000D7055" w:rsidRDefault="009C48F1" w:rsidP="009C48F1">
            <w:pPr>
              <w:jc w:val="center"/>
              <w:rPr>
                <w:rFonts w:eastAsia="Times New Roman"/>
                <w:color w:val="000000"/>
              </w:rPr>
            </w:pPr>
            <w:r w:rsidRPr="000D7055">
              <w:rPr>
                <w:rFonts w:eastAsia="Times New Roman"/>
                <w:color w:val="000000"/>
              </w:rPr>
              <w:t>85,42</w:t>
            </w:r>
          </w:p>
        </w:tc>
        <w:tc>
          <w:tcPr>
            <w:tcW w:w="3355" w:type="dxa"/>
            <w:vAlign w:val="center"/>
          </w:tcPr>
          <w:p w14:paraId="7A7F0ADF" w14:textId="77777777" w:rsidR="009C48F1" w:rsidRPr="000D7055" w:rsidRDefault="009C48F1" w:rsidP="009C48F1">
            <w:pPr>
              <w:jc w:val="center"/>
              <w:rPr>
                <w:rFonts w:eastAsia="Times New Roman"/>
                <w:color w:val="000000"/>
              </w:rPr>
            </w:pPr>
            <w:r w:rsidRPr="000D7055">
              <w:rPr>
                <w:rFonts w:eastAsia="Times New Roman"/>
                <w:color w:val="000000"/>
              </w:rPr>
              <w:t>0</w:t>
            </w:r>
          </w:p>
        </w:tc>
        <w:tc>
          <w:tcPr>
            <w:tcW w:w="3355" w:type="dxa"/>
            <w:vAlign w:val="center"/>
          </w:tcPr>
          <w:p w14:paraId="76D107AB" w14:textId="77777777" w:rsidR="009C48F1" w:rsidRPr="000D7055" w:rsidRDefault="009C48F1" w:rsidP="009C48F1">
            <w:pPr>
              <w:jc w:val="center"/>
              <w:rPr>
                <w:rFonts w:eastAsia="Times New Roman"/>
                <w:color w:val="000000"/>
              </w:rPr>
            </w:pPr>
            <w:r w:rsidRPr="000D7055">
              <w:rPr>
                <w:rFonts w:eastAsia="Times New Roman"/>
                <w:color w:val="000000"/>
              </w:rPr>
              <w:t>14,58</w:t>
            </w:r>
          </w:p>
        </w:tc>
      </w:tr>
      <w:tr w:rsidR="009C48F1" w:rsidRPr="000D7055" w14:paraId="05E3ACB7" w14:textId="77777777" w:rsidTr="00966535">
        <w:trPr>
          <w:trHeight w:val="20"/>
        </w:trPr>
        <w:tc>
          <w:tcPr>
            <w:tcW w:w="563" w:type="dxa"/>
            <w:vAlign w:val="center"/>
          </w:tcPr>
          <w:p w14:paraId="056ACC19"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6D24906E"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образовательное учреждение "Средняя школа №3" муниципального образования "Островский район"</w:t>
            </w:r>
          </w:p>
        </w:tc>
        <w:tc>
          <w:tcPr>
            <w:tcW w:w="3354" w:type="dxa"/>
            <w:vAlign w:val="center"/>
          </w:tcPr>
          <w:p w14:paraId="2EC5B264" w14:textId="77777777" w:rsidR="009C48F1" w:rsidRPr="000D7055" w:rsidRDefault="009C48F1" w:rsidP="009C48F1">
            <w:pPr>
              <w:jc w:val="center"/>
              <w:rPr>
                <w:rFonts w:eastAsia="Times New Roman"/>
                <w:color w:val="000000"/>
              </w:rPr>
            </w:pPr>
            <w:r w:rsidRPr="000D7055">
              <w:rPr>
                <w:rFonts w:eastAsia="Times New Roman"/>
                <w:color w:val="000000"/>
              </w:rPr>
              <w:t>80,95</w:t>
            </w:r>
          </w:p>
        </w:tc>
        <w:tc>
          <w:tcPr>
            <w:tcW w:w="3355" w:type="dxa"/>
            <w:vAlign w:val="center"/>
          </w:tcPr>
          <w:p w14:paraId="7159657D" w14:textId="77777777" w:rsidR="009C48F1" w:rsidRPr="000D7055" w:rsidRDefault="009C48F1" w:rsidP="009C48F1">
            <w:pPr>
              <w:jc w:val="center"/>
              <w:rPr>
                <w:rFonts w:eastAsia="Times New Roman"/>
                <w:color w:val="000000"/>
              </w:rPr>
            </w:pPr>
            <w:r w:rsidRPr="000D7055">
              <w:rPr>
                <w:rFonts w:eastAsia="Times New Roman"/>
                <w:color w:val="000000"/>
              </w:rPr>
              <w:t>9,52</w:t>
            </w:r>
          </w:p>
        </w:tc>
        <w:tc>
          <w:tcPr>
            <w:tcW w:w="3355" w:type="dxa"/>
            <w:vAlign w:val="center"/>
          </w:tcPr>
          <w:p w14:paraId="0D977156" w14:textId="77777777" w:rsidR="009C48F1" w:rsidRPr="000D7055" w:rsidRDefault="009C48F1" w:rsidP="009C48F1">
            <w:pPr>
              <w:jc w:val="center"/>
              <w:rPr>
                <w:rFonts w:eastAsia="Times New Roman"/>
                <w:color w:val="000000"/>
              </w:rPr>
            </w:pPr>
            <w:r w:rsidRPr="000D7055">
              <w:rPr>
                <w:rFonts w:eastAsia="Times New Roman"/>
                <w:color w:val="000000"/>
              </w:rPr>
              <w:t>19,05</w:t>
            </w:r>
          </w:p>
        </w:tc>
      </w:tr>
      <w:tr w:rsidR="009C48F1" w:rsidRPr="000D7055" w14:paraId="146597C1" w14:textId="77777777" w:rsidTr="00966535">
        <w:trPr>
          <w:trHeight w:val="20"/>
        </w:trPr>
        <w:tc>
          <w:tcPr>
            <w:tcW w:w="563" w:type="dxa"/>
            <w:vAlign w:val="center"/>
          </w:tcPr>
          <w:p w14:paraId="0A658C00"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74B89338"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общеобразовательное учреждение "Средняя общеобразовательная школа N5 имени Героя РФ М.Н. Евтюхина", Псков</w:t>
            </w:r>
          </w:p>
        </w:tc>
        <w:tc>
          <w:tcPr>
            <w:tcW w:w="3354" w:type="dxa"/>
            <w:vAlign w:val="center"/>
          </w:tcPr>
          <w:p w14:paraId="67F4C686" w14:textId="77777777" w:rsidR="009C48F1" w:rsidRPr="000D7055" w:rsidRDefault="009C48F1" w:rsidP="009C48F1">
            <w:pPr>
              <w:jc w:val="center"/>
              <w:rPr>
                <w:rFonts w:eastAsia="Times New Roman"/>
                <w:color w:val="000000"/>
              </w:rPr>
            </w:pPr>
            <w:r w:rsidRPr="000D7055">
              <w:rPr>
                <w:rFonts w:eastAsia="Times New Roman"/>
                <w:color w:val="000000"/>
              </w:rPr>
              <w:t>80</w:t>
            </w:r>
          </w:p>
        </w:tc>
        <w:tc>
          <w:tcPr>
            <w:tcW w:w="3355" w:type="dxa"/>
            <w:vAlign w:val="center"/>
          </w:tcPr>
          <w:p w14:paraId="3470F432" w14:textId="77777777" w:rsidR="009C48F1" w:rsidRPr="000D7055" w:rsidRDefault="009C48F1" w:rsidP="009C48F1">
            <w:pPr>
              <w:jc w:val="center"/>
              <w:rPr>
                <w:rFonts w:eastAsia="Times New Roman"/>
                <w:color w:val="000000"/>
              </w:rPr>
            </w:pPr>
            <w:r w:rsidRPr="000D7055">
              <w:rPr>
                <w:rFonts w:eastAsia="Times New Roman"/>
                <w:color w:val="000000"/>
              </w:rPr>
              <w:t>0</w:t>
            </w:r>
          </w:p>
        </w:tc>
        <w:tc>
          <w:tcPr>
            <w:tcW w:w="3355" w:type="dxa"/>
            <w:vAlign w:val="center"/>
          </w:tcPr>
          <w:p w14:paraId="6C55031E" w14:textId="77777777" w:rsidR="009C48F1" w:rsidRPr="000D7055" w:rsidRDefault="009C48F1" w:rsidP="009C48F1">
            <w:pPr>
              <w:jc w:val="center"/>
              <w:rPr>
                <w:rFonts w:eastAsia="Times New Roman"/>
                <w:color w:val="000000"/>
              </w:rPr>
            </w:pPr>
            <w:r w:rsidRPr="000D7055">
              <w:rPr>
                <w:rFonts w:eastAsia="Times New Roman"/>
                <w:color w:val="000000"/>
              </w:rPr>
              <w:t>20</w:t>
            </w:r>
          </w:p>
        </w:tc>
      </w:tr>
      <w:tr w:rsidR="009C48F1" w:rsidRPr="000D7055" w14:paraId="4364972A" w14:textId="77777777" w:rsidTr="00966535">
        <w:trPr>
          <w:trHeight w:val="20"/>
        </w:trPr>
        <w:tc>
          <w:tcPr>
            <w:tcW w:w="563" w:type="dxa"/>
            <w:vAlign w:val="center"/>
          </w:tcPr>
          <w:p w14:paraId="187B725A"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52DE92C1"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общеобразовательное учреждение "Центр образования"</w:t>
            </w:r>
          </w:p>
        </w:tc>
        <w:tc>
          <w:tcPr>
            <w:tcW w:w="3354" w:type="dxa"/>
            <w:vAlign w:val="center"/>
          </w:tcPr>
          <w:p w14:paraId="3FB0C876" w14:textId="77777777" w:rsidR="009C48F1" w:rsidRPr="000D7055" w:rsidRDefault="009C48F1" w:rsidP="009C48F1">
            <w:pPr>
              <w:jc w:val="center"/>
              <w:rPr>
                <w:rFonts w:eastAsia="Times New Roman"/>
                <w:color w:val="000000"/>
              </w:rPr>
            </w:pPr>
            <w:r w:rsidRPr="000D7055">
              <w:rPr>
                <w:rFonts w:eastAsia="Times New Roman"/>
                <w:color w:val="000000"/>
              </w:rPr>
              <w:t>75</w:t>
            </w:r>
          </w:p>
        </w:tc>
        <w:tc>
          <w:tcPr>
            <w:tcW w:w="3355" w:type="dxa"/>
            <w:vAlign w:val="center"/>
          </w:tcPr>
          <w:p w14:paraId="7C07223E" w14:textId="77777777" w:rsidR="009C48F1" w:rsidRPr="000D7055" w:rsidRDefault="009C48F1" w:rsidP="009C48F1">
            <w:pPr>
              <w:jc w:val="center"/>
              <w:rPr>
                <w:rFonts w:eastAsia="Times New Roman"/>
                <w:color w:val="000000"/>
              </w:rPr>
            </w:pPr>
            <w:r w:rsidRPr="000D7055">
              <w:rPr>
                <w:rFonts w:eastAsia="Times New Roman"/>
                <w:color w:val="000000"/>
              </w:rPr>
              <w:t>0</w:t>
            </w:r>
          </w:p>
        </w:tc>
        <w:tc>
          <w:tcPr>
            <w:tcW w:w="3355" w:type="dxa"/>
            <w:vAlign w:val="center"/>
          </w:tcPr>
          <w:p w14:paraId="38B99A63" w14:textId="77777777" w:rsidR="009C48F1" w:rsidRPr="000D7055" w:rsidRDefault="009C48F1" w:rsidP="009C48F1">
            <w:pPr>
              <w:jc w:val="center"/>
              <w:rPr>
                <w:rFonts w:eastAsia="Times New Roman"/>
                <w:color w:val="000000"/>
              </w:rPr>
            </w:pPr>
            <w:r w:rsidRPr="000D7055">
              <w:rPr>
                <w:rFonts w:eastAsia="Times New Roman"/>
                <w:color w:val="000000"/>
              </w:rPr>
              <w:t>25</w:t>
            </w:r>
          </w:p>
        </w:tc>
      </w:tr>
      <w:tr w:rsidR="009C48F1" w:rsidRPr="000D7055" w14:paraId="76A47F4C" w14:textId="77777777" w:rsidTr="00966535">
        <w:trPr>
          <w:trHeight w:val="20"/>
        </w:trPr>
        <w:tc>
          <w:tcPr>
            <w:tcW w:w="563" w:type="dxa"/>
            <w:vAlign w:val="center"/>
          </w:tcPr>
          <w:p w14:paraId="0507FFE0"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1EEFF125"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образовательное учреждение "Вечерняя (сменная) общеобразовательная школа №1", Псков</w:t>
            </w:r>
          </w:p>
        </w:tc>
        <w:tc>
          <w:tcPr>
            <w:tcW w:w="3354" w:type="dxa"/>
            <w:vAlign w:val="center"/>
          </w:tcPr>
          <w:p w14:paraId="7602D7D4" w14:textId="77777777" w:rsidR="009C48F1" w:rsidRPr="000D7055" w:rsidRDefault="009C48F1" w:rsidP="009C48F1">
            <w:pPr>
              <w:jc w:val="center"/>
              <w:rPr>
                <w:rFonts w:eastAsia="Times New Roman"/>
                <w:color w:val="000000"/>
              </w:rPr>
            </w:pPr>
            <w:r w:rsidRPr="000D7055">
              <w:rPr>
                <w:rFonts w:eastAsia="Times New Roman"/>
                <w:color w:val="000000"/>
              </w:rPr>
              <w:t>64,86</w:t>
            </w:r>
          </w:p>
        </w:tc>
        <w:tc>
          <w:tcPr>
            <w:tcW w:w="3355" w:type="dxa"/>
            <w:vAlign w:val="center"/>
          </w:tcPr>
          <w:p w14:paraId="661ED37A" w14:textId="77777777" w:rsidR="009C48F1" w:rsidRPr="000D7055" w:rsidRDefault="009C48F1" w:rsidP="009C48F1">
            <w:pPr>
              <w:jc w:val="center"/>
              <w:rPr>
                <w:rFonts w:eastAsia="Times New Roman"/>
                <w:color w:val="000000"/>
              </w:rPr>
            </w:pPr>
            <w:r w:rsidRPr="000D7055">
              <w:rPr>
                <w:rFonts w:eastAsia="Times New Roman"/>
                <w:color w:val="000000"/>
              </w:rPr>
              <w:t>0</w:t>
            </w:r>
          </w:p>
        </w:tc>
        <w:tc>
          <w:tcPr>
            <w:tcW w:w="3355" w:type="dxa"/>
            <w:vAlign w:val="center"/>
          </w:tcPr>
          <w:p w14:paraId="47A3EC13" w14:textId="77777777" w:rsidR="009C48F1" w:rsidRPr="000D7055" w:rsidRDefault="009C48F1" w:rsidP="009C48F1">
            <w:pPr>
              <w:jc w:val="center"/>
              <w:rPr>
                <w:rFonts w:eastAsia="Times New Roman"/>
                <w:color w:val="000000"/>
              </w:rPr>
            </w:pPr>
            <w:r w:rsidRPr="000D7055">
              <w:rPr>
                <w:rFonts w:eastAsia="Times New Roman"/>
                <w:color w:val="000000"/>
              </w:rPr>
              <w:t>35,14</w:t>
            </w:r>
          </w:p>
        </w:tc>
      </w:tr>
      <w:tr w:rsidR="009C48F1" w:rsidRPr="000D7055" w14:paraId="70A9C615" w14:textId="77777777" w:rsidTr="00966535">
        <w:trPr>
          <w:trHeight w:val="20"/>
        </w:trPr>
        <w:tc>
          <w:tcPr>
            <w:tcW w:w="563" w:type="dxa"/>
            <w:vAlign w:val="center"/>
          </w:tcPr>
          <w:p w14:paraId="1FB4841E"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6B3D2FF6" w14:textId="77777777" w:rsidR="009C48F1" w:rsidRPr="000D7055" w:rsidRDefault="009C48F1" w:rsidP="009C48F1">
            <w:pPr>
              <w:rPr>
                <w:rFonts w:eastAsia="Times New Roman"/>
                <w:color w:val="000000"/>
              </w:rPr>
            </w:pPr>
            <w:r w:rsidRPr="000D7055">
              <w:rPr>
                <w:rFonts w:eastAsia="Times New Roman"/>
                <w:color w:val="000000"/>
              </w:rPr>
              <w:t xml:space="preserve">Муниципальное бюджетное общеобразовательное учреждение "Средняя общеобразовательная школа </w:t>
            </w:r>
            <w:r w:rsidRPr="000D7055">
              <w:rPr>
                <w:rFonts w:eastAsia="Times New Roman"/>
                <w:color w:val="000000"/>
              </w:rPr>
              <w:lastRenderedPageBreak/>
              <w:t>№5 имени Героя Советского Союза Вячеслава Васильевича Смирнова" города Невеля Псковской области</w:t>
            </w:r>
          </w:p>
        </w:tc>
        <w:tc>
          <w:tcPr>
            <w:tcW w:w="3354" w:type="dxa"/>
            <w:vAlign w:val="center"/>
          </w:tcPr>
          <w:p w14:paraId="2565F1FF" w14:textId="77777777" w:rsidR="009C48F1" w:rsidRPr="000D7055" w:rsidRDefault="009C48F1" w:rsidP="009C48F1">
            <w:pPr>
              <w:jc w:val="center"/>
              <w:rPr>
                <w:rFonts w:eastAsia="Times New Roman"/>
                <w:color w:val="000000"/>
              </w:rPr>
            </w:pPr>
            <w:r w:rsidRPr="000D7055">
              <w:rPr>
                <w:rFonts w:eastAsia="Times New Roman"/>
                <w:color w:val="000000"/>
              </w:rPr>
              <w:lastRenderedPageBreak/>
              <w:t>61,11</w:t>
            </w:r>
          </w:p>
        </w:tc>
        <w:tc>
          <w:tcPr>
            <w:tcW w:w="3355" w:type="dxa"/>
            <w:vAlign w:val="center"/>
          </w:tcPr>
          <w:p w14:paraId="53018067" w14:textId="77777777" w:rsidR="009C48F1" w:rsidRPr="000D7055" w:rsidRDefault="009C48F1" w:rsidP="009C48F1">
            <w:pPr>
              <w:jc w:val="center"/>
              <w:rPr>
                <w:rFonts w:eastAsia="Times New Roman"/>
                <w:color w:val="000000"/>
              </w:rPr>
            </w:pPr>
            <w:r w:rsidRPr="000D7055">
              <w:rPr>
                <w:rFonts w:eastAsia="Times New Roman"/>
                <w:color w:val="000000"/>
              </w:rPr>
              <w:t>11,11</w:t>
            </w:r>
          </w:p>
        </w:tc>
        <w:tc>
          <w:tcPr>
            <w:tcW w:w="3355" w:type="dxa"/>
            <w:vAlign w:val="center"/>
          </w:tcPr>
          <w:p w14:paraId="7BA7D52B" w14:textId="77777777" w:rsidR="009C48F1" w:rsidRPr="000D7055" w:rsidRDefault="009C48F1" w:rsidP="009C48F1">
            <w:pPr>
              <w:jc w:val="center"/>
              <w:rPr>
                <w:rFonts w:eastAsia="Times New Roman"/>
                <w:color w:val="000000"/>
              </w:rPr>
            </w:pPr>
            <w:r w:rsidRPr="000D7055">
              <w:rPr>
                <w:rFonts w:eastAsia="Times New Roman"/>
                <w:color w:val="000000"/>
              </w:rPr>
              <w:t>38,89</w:t>
            </w:r>
          </w:p>
        </w:tc>
      </w:tr>
      <w:tr w:rsidR="009C48F1" w:rsidRPr="000D7055" w14:paraId="66928EDE" w14:textId="77777777" w:rsidTr="00966535">
        <w:trPr>
          <w:trHeight w:val="20"/>
        </w:trPr>
        <w:tc>
          <w:tcPr>
            <w:tcW w:w="563" w:type="dxa"/>
            <w:vAlign w:val="center"/>
          </w:tcPr>
          <w:p w14:paraId="3C211063"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5B7E6A13"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общеобразовательное учреждение "Струго-Красненская средняя общеобразовательная школа"</w:t>
            </w:r>
          </w:p>
        </w:tc>
        <w:tc>
          <w:tcPr>
            <w:tcW w:w="3354" w:type="dxa"/>
            <w:vAlign w:val="center"/>
          </w:tcPr>
          <w:p w14:paraId="1BB83904" w14:textId="77777777" w:rsidR="009C48F1" w:rsidRPr="000D7055" w:rsidRDefault="009C48F1" w:rsidP="009C48F1">
            <w:pPr>
              <w:jc w:val="center"/>
              <w:rPr>
                <w:rFonts w:eastAsia="Times New Roman"/>
                <w:color w:val="000000"/>
              </w:rPr>
            </w:pPr>
            <w:r w:rsidRPr="000D7055">
              <w:rPr>
                <w:rFonts w:eastAsia="Times New Roman"/>
                <w:color w:val="000000"/>
              </w:rPr>
              <w:t>55,56</w:t>
            </w:r>
          </w:p>
        </w:tc>
        <w:tc>
          <w:tcPr>
            <w:tcW w:w="3355" w:type="dxa"/>
            <w:vAlign w:val="center"/>
          </w:tcPr>
          <w:p w14:paraId="05700754" w14:textId="77777777" w:rsidR="009C48F1" w:rsidRPr="000D7055" w:rsidRDefault="009C48F1" w:rsidP="009C48F1">
            <w:pPr>
              <w:jc w:val="center"/>
              <w:rPr>
                <w:rFonts w:eastAsia="Times New Roman"/>
                <w:color w:val="000000"/>
              </w:rPr>
            </w:pPr>
            <w:r w:rsidRPr="000D7055">
              <w:rPr>
                <w:rFonts w:eastAsia="Times New Roman"/>
                <w:color w:val="000000"/>
              </w:rPr>
              <w:t>5,56</w:t>
            </w:r>
          </w:p>
        </w:tc>
        <w:tc>
          <w:tcPr>
            <w:tcW w:w="3355" w:type="dxa"/>
            <w:vAlign w:val="center"/>
          </w:tcPr>
          <w:p w14:paraId="35D5CFD2" w14:textId="77777777" w:rsidR="009C48F1" w:rsidRPr="000D7055" w:rsidRDefault="009C48F1" w:rsidP="009C48F1">
            <w:pPr>
              <w:jc w:val="center"/>
              <w:rPr>
                <w:rFonts w:eastAsia="Times New Roman"/>
                <w:color w:val="000000"/>
              </w:rPr>
            </w:pPr>
            <w:r w:rsidRPr="000D7055">
              <w:rPr>
                <w:rFonts w:eastAsia="Times New Roman"/>
                <w:color w:val="000000"/>
              </w:rPr>
              <w:t>44,44</w:t>
            </w:r>
          </w:p>
        </w:tc>
      </w:tr>
      <w:tr w:rsidR="009C48F1" w:rsidRPr="000D7055" w14:paraId="32FB6C8C" w14:textId="77777777" w:rsidTr="00966535">
        <w:trPr>
          <w:trHeight w:val="20"/>
        </w:trPr>
        <w:tc>
          <w:tcPr>
            <w:tcW w:w="563" w:type="dxa"/>
            <w:vAlign w:val="center"/>
          </w:tcPr>
          <w:p w14:paraId="1F7FC3DA"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03893693" w14:textId="77777777" w:rsidR="009C48F1" w:rsidRPr="000D7055" w:rsidRDefault="009C48F1" w:rsidP="009C48F1">
            <w:pPr>
              <w:rPr>
                <w:rFonts w:eastAsia="Times New Roman"/>
                <w:color w:val="000000"/>
              </w:rPr>
            </w:pPr>
            <w:r w:rsidRPr="000D7055">
              <w:rPr>
                <w:rFonts w:eastAsia="Times New Roman"/>
                <w:color w:val="000000"/>
              </w:rPr>
              <w:t xml:space="preserve">Муниципальное общеобразовательное учреждение "Средняя общеобразовательная школа №1" им. К.С. Заслонова </w:t>
            </w:r>
            <w:proofErr w:type="spellStart"/>
            <w:r w:rsidRPr="000D7055">
              <w:rPr>
                <w:rFonts w:eastAsia="Times New Roman"/>
                <w:color w:val="000000"/>
              </w:rPr>
              <w:t>г.Невеля</w:t>
            </w:r>
            <w:proofErr w:type="spellEnd"/>
            <w:r w:rsidRPr="000D7055">
              <w:rPr>
                <w:rFonts w:eastAsia="Times New Roman"/>
                <w:color w:val="000000"/>
              </w:rPr>
              <w:t xml:space="preserve"> Псковской области</w:t>
            </w:r>
          </w:p>
        </w:tc>
        <w:tc>
          <w:tcPr>
            <w:tcW w:w="3354" w:type="dxa"/>
            <w:vAlign w:val="center"/>
          </w:tcPr>
          <w:p w14:paraId="41FF579B" w14:textId="77777777" w:rsidR="009C48F1" w:rsidRPr="000D7055" w:rsidRDefault="009C48F1" w:rsidP="009C48F1">
            <w:pPr>
              <w:jc w:val="center"/>
              <w:rPr>
                <w:rFonts w:eastAsia="Times New Roman"/>
                <w:color w:val="000000"/>
              </w:rPr>
            </w:pPr>
            <w:r w:rsidRPr="000D7055">
              <w:rPr>
                <w:rFonts w:eastAsia="Times New Roman"/>
                <w:color w:val="000000"/>
              </w:rPr>
              <w:t>50</w:t>
            </w:r>
          </w:p>
        </w:tc>
        <w:tc>
          <w:tcPr>
            <w:tcW w:w="3355" w:type="dxa"/>
            <w:vAlign w:val="center"/>
          </w:tcPr>
          <w:p w14:paraId="7BD0A39B" w14:textId="77777777" w:rsidR="009C48F1" w:rsidRPr="000D7055" w:rsidRDefault="009C48F1" w:rsidP="009C48F1">
            <w:pPr>
              <w:jc w:val="center"/>
              <w:rPr>
                <w:rFonts w:eastAsia="Times New Roman"/>
                <w:color w:val="000000"/>
              </w:rPr>
            </w:pPr>
            <w:r w:rsidRPr="000D7055">
              <w:rPr>
                <w:rFonts w:eastAsia="Times New Roman"/>
                <w:color w:val="000000"/>
              </w:rPr>
              <w:t>18,75</w:t>
            </w:r>
          </w:p>
        </w:tc>
        <w:tc>
          <w:tcPr>
            <w:tcW w:w="3355" w:type="dxa"/>
            <w:vAlign w:val="center"/>
          </w:tcPr>
          <w:p w14:paraId="0E216A65" w14:textId="77777777" w:rsidR="009C48F1" w:rsidRPr="000D7055" w:rsidRDefault="009C48F1" w:rsidP="009C48F1">
            <w:pPr>
              <w:jc w:val="center"/>
              <w:rPr>
                <w:rFonts w:eastAsia="Times New Roman"/>
                <w:color w:val="000000"/>
              </w:rPr>
            </w:pPr>
            <w:r w:rsidRPr="000D7055">
              <w:rPr>
                <w:rFonts w:eastAsia="Times New Roman"/>
                <w:color w:val="000000"/>
              </w:rPr>
              <w:t>50</w:t>
            </w:r>
          </w:p>
        </w:tc>
      </w:tr>
      <w:tr w:rsidR="009C48F1" w:rsidRPr="000D7055" w14:paraId="39B10EA9" w14:textId="77777777" w:rsidTr="00966535">
        <w:trPr>
          <w:trHeight w:val="20"/>
        </w:trPr>
        <w:tc>
          <w:tcPr>
            <w:tcW w:w="563" w:type="dxa"/>
            <w:vAlign w:val="center"/>
          </w:tcPr>
          <w:p w14:paraId="7280181D"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372A07E6"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общеобразовательное учреждение "Печорская гимназия"</w:t>
            </w:r>
          </w:p>
        </w:tc>
        <w:tc>
          <w:tcPr>
            <w:tcW w:w="3354" w:type="dxa"/>
            <w:vAlign w:val="center"/>
          </w:tcPr>
          <w:p w14:paraId="627DC3AA" w14:textId="77777777" w:rsidR="009C48F1" w:rsidRPr="000D7055" w:rsidRDefault="009C48F1" w:rsidP="009C48F1">
            <w:pPr>
              <w:jc w:val="center"/>
              <w:rPr>
                <w:rFonts w:eastAsia="Times New Roman"/>
                <w:color w:val="000000"/>
              </w:rPr>
            </w:pPr>
            <w:r w:rsidRPr="000D7055">
              <w:rPr>
                <w:rFonts w:eastAsia="Times New Roman"/>
                <w:color w:val="000000"/>
              </w:rPr>
              <w:t>47,06</w:t>
            </w:r>
          </w:p>
        </w:tc>
        <w:tc>
          <w:tcPr>
            <w:tcW w:w="3355" w:type="dxa"/>
            <w:vAlign w:val="center"/>
          </w:tcPr>
          <w:p w14:paraId="0DC84B0B" w14:textId="77777777" w:rsidR="009C48F1" w:rsidRPr="000D7055" w:rsidRDefault="009C48F1" w:rsidP="009C48F1">
            <w:pPr>
              <w:jc w:val="center"/>
              <w:rPr>
                <w:rFonts w:eastAsia="Times New Roman"/>
                <w:color w:val="000000"/>
              </w:rPr>
            </w:pPr>
            <w:r w:rsidRPr="000D7055">
              <w:rPr>
                <w:rFonts w:eastAsia="Times New Roman"/>
                <w:color w:val="000000"/>
              </w:rPr>
              <w:t>29,41</w:t>
            </w:r>
          </w:p>
        </w:tc>
        <w:tc>
          <w:tcPr>
            <w:tcW w:w="3355" w:type="dxa"/>
            <w:vAlign w:val="center"/>
          </w:tcPr>
          <w:p w14:paraId="57F3A941" w14:textId="77777777" w:rsidR="009C48F1" w:rsidRPr="000D7055" w:rsidRDefault="009C48F1" w:rsidP="009C48F1">
            <w:pPr>
              <w:jc w:val="center"/>
              <w:rPr>
                <w:rFonts w:eastAsia="Times New Roman"/>
                <w:color w:val="000000"/>
              </w:rPr>
            </w:pPr>
            <w:r w:rsidRPr="000D7055">
              <w:rPr>
                <w:rFonts w:eastAsia="Times New Roman"/>
                <w:color w:val="000000"/>
              </w:rPr>
              <w:t>52,94</w:t>
            </w:r>
          </w:p>
        </w:tc>
      </w:tr>
      <w:tr w:rsidR="009C48F1" w:rsidRPr="000D7055" w14:paraId="0830551C" w14:textId="77777777" w:rsidTr="00966535">
        <w:trPr>
          <w:trHeight w:val="20"/>
        </w:trPr>
        <w:tc>
          <w:tcPr>
            <w:tcW w:w="563" w:type="dxa"/>
            <w:vAlign w:val="center"/>
          </w:tcPr>
          <w:p w14:paraId="588C4063"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178EEB63"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общеобразовательное учреждение "Средняя общеобразовательная школа №23 с углубленным изучением английского языка"</w:t>
            </w:r>
          </w:p>
        </w:tc>
        <w:tc>
          <w:tcPr>
            <w:tcW w:w="3354" w:type="dxa"/>
            <w:vAlign w:val="center"/>
          </w:tcPr>
          <w:p w14:paraId="60E8EB23" w14:textId="77777777" w:rsidR="009C48F1" w:rsidRPr="000D7055" w:rsidRDefault="009C48F1" w:rsidP="009C48F1">
            <w:pPr>
              <w:jc w:val="center"/>
              <w:rPr>
                <w:rFonts w:eastAsia="Times New Roman"/>
                <w:color w:val="000000"/>
              </w:rPr>
            </w:pPr>
            <w:r w:rsidRPr="000D7055">
              <w:rPr>
                <w:rFonts w:eastAsia="Times New Roman"/>
                <w:color w:val="000000"/>
              </w:rPr>
              <w:t>41,18</w:t>
            </w:r>
          </w:p>
        </w:tc>
        <w:tc>
          <w:tcPr>
            <w:tcW w:w="3355" w:type="dxa"/>
            <w:vAlign w:val="center"/>
          </w:tcPr>
          <w:p w14:paraId="62918411" w14:textId="77777777" w:rsidR="009C48F1" w:rsidRPr="000D7055" w:rsidRDefault="009C48F1" w:rsidP="009C48F1">
            <w:pPr>
              <w:jc w:val="center"/>
              <w:rPr>
                <w:rFonts w:eastAsia="Times New Roman"/>
                <w:color w:val="000000"/>
              </w:rPr>
            </w:pPr>
            <w:r w:rsidRPr="000D7055">
              <w:rPr>
                <w:rFonts w:eastAsia="Times New Roman"/>
                <w:color w:val="000000"/>
              </w:rPr>
              <w:t>17,65</w:t>
            </w:r>
          </w:p>
        </w:tc>
        <w:tc>
          <w:tcPr>
            <w:tcW w:w="3355" w:type="dxa"/>
            <w:vAlign w:val="center"/>
          </w:tcPr>
          <w:p w14:paraId="03845EAA" w14:textId="77777777" w:rsidR="009C48F1" w:rsidRPr="000D7055" w:rsidRDefault="009C48F1" w:rsidP="009C48F1">
            <w:pPr>
              <w:jc w:val="center"/>
              <w:rPr>
                <w:rFonts w:eastAsia="Times New Roman"/>
                <w:color w:val="000000"/>
              </w:rPr>
            </w:pPr>
            <w:r w:rsidRPr="000D7055">
              <w:rPr>
                <w:rFonts w:eastAsia="Times New Roman"/>
                <w:color w:val="000000"/>
              </w:rPr>
              <w:t>58,82</w:t>
            </w:r>
          </w:p>
        </w:tc>
      </w:tr>
      <w:tr w:rsidR="009C48F1" w:rsidRPr="000D7055" w14:paraId="3DA7F6BA" w14:textId="77777777" w:rsidTr="00966535">
        <w:trPr>
          <w:trHeight w:val="20"/>
        </w:trPr>
        <w:tc>
          <w:tcPr>
            <w:tcW w:w="563" w:type="dxa"/>
            <w:vAlign w:val="center"/>
          </w:tcPr>
          <w:p w14:paraId="413DD33C" w14:textId="77777777" w:rsidR="009C48F1" w:rsidRPr="000D7055" w:rsidRDefault="009C48F1">
            <w:pPr>
              <w:pStyle w:val="a3"/>
              <w:numPr>
                <w:ilvl w:val="0"/>
                <w:numId w:val="9"/>
              </w:numPr>
              <w:spacing w:after="0" w:line="240" w:lineRule="auto"/>
              <w:rPr>
                <w:rFonts w:ascii="Times New Roman" w:hAnsi="Times New Roman"/>
                <w:szCs w:val="20"/>
              </w:rPr>
            </w:pPr>
          </w:p>
        </w:tc>
        <w:tc>
          <w:tcPr>
            <w:tcW w:w="3548" w:type="dxa"/>
            <w:vAlign w:val="center"/>
          </w:tcPr>
          <w:p w14:paraId="7BDD8A3F" w14:textId="77777777" w:rsidR="009C48F1" w:rsidRPr="000D7055" w:rsidRDefault="009C48F1" w:rsidP="009C48F1">
            <w:pPr>
              <w:rPr>
                <w:rFonts w:eastAsia="Times New Roman"/>
                <w:color w:val="000000"/>
              </w:rPr>
            </w:pPr>
            <w:r w:rsidRPr="000D7055">
              <w:rPr>
                <w:rFonts w:eastAsia="Times New Roman"/>
                <w:color w:val="000000"/>
              </w:rPr>
              <w:t>Муниципальное бюджетное образовательное учреждение "Бежаницкая средняя общеобразовательная школа"</w:t>
            </w:r>
          </w:p>
        </w:tc>
        <w:tc>
          <w:tcPr>
            <w:tcW w:w="3354" w:type="dxa"/>
            <w:vAlign w:val="center"/>
          </w:tcPr>
          <w:p w14:paraId="7D0D90D6" w14:textId="77777777" w:rsidR="009C48F1" w:rsidRPr="000D7055" w:rsidRDefault="009C48F1" w:rsidP="009C48F1">
            <w:pPr>
              <w:jc w:val="center"/>
              <w:rPr>
                <w:rFonts w:eastAsia="Times New Roman"/>
                <w:color w:val="000000"/>
              </w:rPr>
            </w:pPr>
            <w:r w:rsidRPr="000D7055">
              <w:rPr>
                <w:rFonts w:eastAsia="Times New Roman"/>
                <w:color w:val="000000"/>
              </w:rPr>
              <w:t>40</w:t>
            </w:r>
          </w:p>
        </w:tc>
        <w:tc>
          <w:tcPr>
            <w:tcW w:w="3355" w:type="dxa"/>
            <w:vAlign w:val="center"/>
          </w:tcPr>
          <w:p w14:paraId="0C7A6EFC" w14:textId="77777777" w:rsidR="009C48F1" w:rsidRPr="000D7055" w:rsidRDefault="009C48F1" w:rsidP="009C48F1">
            <w:pPr>
              <w:jc w:val="center"/>
              <w:rPr>
                <w:rFonts w:eastAsia="Times New Roman"/>
                <w:color w:val="000000"/>
              </w:rPr>
            </w:pPr>
            <w:r w:rsidRPr="000D7055">
              <w:rPr>
                <w:rFonts w:eastAsia="Times New Roman"/>
                <w:color w:val="000000"/>
              </w:rPr>
              <w:t>20</w:t>
            </w:r>
          </w:p>
        </w:tc>
        <w:tc>
          <w:tcPr>
            <w:tcW w:w="3355" w:type="dxa"/>
            <w:vAlign w:val="center"/>
          </w:tcPr>
          <w:p w14:paraId="50007C28" w14:textId="77777777" w:rsidR="009C48F1" w:rsidRPr="000D7055" w:rsidRDefault="009C48F1" w:rsidP="009C48F1">
            <w:pPr>
              <w:jc w:val="center"/>
              <w:rPr>
                <w:rFonts w:eastAsia="Times New Roman"/>
                <w:color w:val="000000"/>
              </w:rPr>
            </w:pPr>
            <w:r w:rsidRPr="000D7055">
              <w:rPr>
                <w:rFonts w:eastAsia="Times New Roman"/>
                <w:color w:val="000000"/>
              </w:rPr>
              <w:t>60</w:t>
            </w:r>
          </w:p>
        </w:tc>
      </w:tr>
    </w:tbl>
    <w:p w14:paraId="6FB1227F" w14:textId="77777777" w:rsidR="00320B6C" w:rsidRPr="000D7055" w:rsidRDefault="00320B6C" w:rsidP="00F97F6F">
      <w:pPr>
        <w:jc w:val="both"/>
        <w:rPr>
          <w:b/>
        </w:rPr>
      </w:pPr>
    </w:p>
    <w:p w14:paraId="798555AC" w14:textId="77777777" w:rsidR="00320B6C" w:rsidRPr="000D7055" w:rsidRDefault="00320B6C" w:rsidP="00F97F6F">
      <w:pPr>
        <w:jc w:val="both"/>
        <w:rPr>
          <w:b/>
        </w:rPr>
      </w:pPr>
    </w:p>
    <w:p w14:paraId="0B34AB49" w14:textId="77777777" w:rsidR="00320B6C" w:rsidRPr="000D7055" w:rsidRDefault="00320B6C">
      <w:pPr>
        <w:pStyle w:val="3"/>
        <w:numPr>
          <w:ilvl w:val="1"/>
          <w:numId w:val="6"/>
        </w:numPr>
        <w:tabs>
          <w:tab w:val="left" w:pos="142"/>
        </w:tabs>
        <w:ind w:left="426"/>
        <w:jc w:val="both"/>
        <w:rPr>
          <w:rFonts w:ascii="Times New Roman" w:hAnsi="Times New Roman"/>
          <w:color w:val="auto"/>
          <w:sz w:val="28"/>
        </w:rPr>
      </w:pPr>
      <w:r w:rsidRPr="000D7055">
        <w:rPr>
          <w:rFonts w:ascii="Times New Roman" w:hAnsi="Times New Roman"/>
          <w:color w:val="auto"/>
          <w:sz w:val="28"/>
        </w:rPr>
        <w:lastRenderedPageBreak/>
        <w:t xml:space="preserve"> ВЫВОДЫ о характере результатов ОГЭ по обществознанию в 2026 году и в динамике</w:t>
      </w:r>
    </w:p>
    <w:p w14:paraId="1B64FE51" w14:textId="77777777" w:rsidR="00135F9A" w:rsidRDefault="00135F9A" w:rsidP="00D76921">
      <w:pPr>
        <w:spacing w:line="360" w:lineRule="auto"/>
        <w:jc w:val="both"/>
      </w:pPr>
    </w:p>
    <w:p w14:paraId="0E6CDA6C" w14:textId="77777777" w:rsidR="00135F9A" w:rsidRDefault="00135F9A" w:rsidP="00135F9A">
      <w:pPr>
        <w:spacing w:line="360" w:lineRule="auto"/>
        <w:jc w:val="both"/>
      </w:pPr>
      <w:r>
        <w:t>Анализ гистограммы распределения результатов участников ОГЭ по обществознанию в 2026 году позволяет сделать следующие методические выводы:</w:t>
      </w:r>
    </w:p>
    <w:p w14:paraId="01041C82" w14:textId="77777777" w:rsidR="00135F9A" w:rsidRDefault="00135F9A" w:rsidP="00135F9A">
      <w:pPr>
        <w:spacing w:line="360" w:lineRule="auto"/>
        <w:jc w:val="both"/>
      </w:pPr>
      <w:r w:rsidRPr="00135F9A">
        <w:rPr>
          <w:b/>
          <w:bCs/>
        </w:rPr>
        <w:t>Характер распределения</w:t>
      </w:r>
      <w:r>
        <w:t>: Кривая распределения результатов имеет выраженный левосторонний (отрицательный) асимметричный характер. Мода (пик) распределения смещена в область низких значений и приходится на отметку «3», которую получила почти половина всех участников экзамена (48,79%). При этом наблюдается массивный «хвост» распределения в зоне неудовлетворительных результатов (отметка «2» – 25,5%).</w:t>
      </w:r>
    </w:p>
    <w:p w14:paraId="15C64E58" w14:textId="77777777" w:rsidR="00135F9A" w:rsidRPr="00135F9A" w:rsidRDefault="00135F9A" w:rsidP="00135F9A">
      <w:pPr>
        <w:spacing w:line="360" w:lineRule="auto"/>
        <w:jc w:val="both"/>
        <w:rPr>
          <w:b/>
          <w:bCs/>
        </w:rPr>
      </w:pPr>
      <w:r w:rsidRPr="00135F9A">
        <w:rPr>
          <w:b/>
          <w:bCs/>
        </w:rPr>
        <w:t>Отрицательная динамика (2024–2026 гг.):</w:t>
      </w:r>
    </w:p>
    <w:p w14:paraId="73B83266" w14:textId="77777777" w:rsidR="00135F9A" w:rsidRDefault="00135F9A" w:rsidP="00135F9A">
      <w:pPr>
        <w:spacing w:line="360" w:lineRule="auto"/>
        <w:jc w:val="both"/>
      </w:pPr>
      <w:r>
        <w:t>В сравнении с предыдущими периодами форма распределения деформируется в сторону ухудшения показателей:</w:t>
      </w:r>
    </w:p>
    <w:p w14:paraId="7C7273BE" w14:textId="77777777" w:rsidR="00135F9A" w:rsidRDefault="00135F9A" w:rsidP="00135F9A">
      <w:pPr>
        <w:spacing w:line="360" w:lineRule="auto"/>
        <w:jc w:val="both"/>
      </w:pPr>
      <w:r>
        <w:t>Доля участников, не преодолевших минимальный порог (отметка «2»), выросла с 21,79% (2024 г.) и 20,84% (2025 г.) до 25,5% в 2026 году.</w:t>
      </w:r>
    </w:p>
    <w:p w14:paraId="4DCF2BD8" w14:textId="77777777" w:rsidR="00135F9A" w:rsidRDefault="00135F9A" w:rsidP="00135F9A">
      <w:pPr>
        <w:spacing w:line="360" w:lineRule="auto"/>
        <w:jc w:val="both"/>
      </w:pPr>
      <w:r>
        <w:t>Пик распределения на отметке «3» стабильно растет (с 44,86% в 2024 г. до 48,79% в 2026 г.), что свидетельствует о том, что основная масса обучающихся осваивает материал лишь на минимально допустимом пороговом уровне.</w:t>
      </w:r>
    </w:p>
    <w:p w14:paraId="1FD1E5FF" w14:textId="77777777" w:rsidR="00135F9A" w:rsidRDefault="00135F9A" w:rsidP="00135F9A">
      <w:pPr>
        <w:spacing w:line="360" w:lineRule="auto"/>
        <w:jc w:val="both"/>
      </w:pPr>
      <w:r>
        <w:t>Правая часть распределения (высокие результаты) сжимается: доля участников, получивших отметки «4» и «5» (качество обучения), снизилась с 33,35% в 2024 году до 25,7% в 2026 году.</w:t>
      </w:r>
    </w:p>
    <w:p w14:paraId="52712A06" w14:textId="77777777" w:rsidR="00135F9A" w:rsidRPr="00135F9A" w:rsidRDefault="00135F9A" w:rsidP="00135F9A">
      <w:pPr>
        <w:spacing w:line="360" w:lineRule="auto"/>
        <w:jc w:val="both"/>
        <w:rPr>
          <w:b/>
          <w:bCs/>
        </w:rPr>
      </w:pPr>
      <w:r w:rsidRPr="00135F9A">
        <w:rPr>
          <w:b/>
          <w:bCs/>
        </w:rPr>
        <w:t>Дифференцирующая способность и интерпретация:</w:t>
      </w:r>
    </w:p>
    <w:p w14:paraId="39E9B7A3" w14:textId="5A65FF78" w:rsidR="00135F9A" w:rsidRDefault="00135F9A" w:rsidP="00135F9A">
      <w:pPr>
        <w:spacing w:line="360" w:lineRule="auto"/>
        <w:jc w:val="both"/>
      </w:pPr>
      <w:r>
        <w:t>Форма распределения подтверждает, что экзаменационная работа обладает достаточной дифференцирующей способностью и позволяет четко разделить участников по уровням подготовки. Однако массовое смещение результатов в зону низких и пороговых баллов указывает на системное снижение уровня базовой предметной и метапредметной подготовки девятиклассников в регионе.</w:t>
      </w:r>
    </w:p>
    <w:p w14:paraId="2C904D0D" w14:textId="5D979611" w:rsidR="00D76921" w:rsidRPr="000D7055" w:rsidRDefault="00D76921" w:rsidP="00D76921">
      <w:pPr>
        <w:spacing w:line="360" w:lineRule="auto"/>
        <w:jc w:val="both"/>
      </w:pPr>
      <w:r w:rsidRPr="000D7055">
        <w:t>2026 год стал годом ухудшения результатов по всем ключевым показателям: выросла доля двоек, снизилась доля четвёрок и пятёрок.</w:t>
      </w:r>
    </w:p>
    <w:p w14:paraId="1691C94C" w14:textId="7DAB0BF1" w:rsidR="00D76921" w:rsidRPr="000D7055" w:rsidRDefault="00D76921" w:rsidP="00D76921">
      <w:pPr>
        <w:spacing w:line="360" w:lineRule="auto"/>
        <w:jc w:val="both"/>
      </w:pPr>
      <w:r w:rsidRPr="000D7055">
        <w:t xml:space="preserve">Доля троек достигла почти 49%, что является максимальным значением за три года. Доля отличников сократилась почти в 1,4 раза по сравнению с 2024 годом (с 7,14% до 5,08%), что указывает на снижение числа </w:t>
      </w:r>
      <w:proofErr w:type="spellStart"/>
      <w:r w:rsidRPr="000D7055">
        <w:t>высокоподготовленных</w:t>
      </w:r>
      <w:proofErr w:type="spellEnd"/>
      <w:r w:rsidRPr="000D7055">
        <w:t xml:space="preserve"> участников.</w:t>
      </w:r>
    </w:p>
    <w:p w14:paraId="71E41377" w14:textId="77777777" w:rsidR="00D76921" w:rsidRPr="000D7055" w:rsidRDefault="00D76921" w:rsidP="00D76921">
      <w:pPr>
        <w:spacing w:line="360" w:lineRule="auto"/>
        <w:jc w:val="both"/>
      </w:pPr>
      <w:r w:rsidRPr="000D7055">
        <w:lastRenderedPageBreak/>
        <w:t>Качество обучения (доля «4» и «5») снизилось с 33,35% до 25,7% — это означает, что в 2024 году хороший и отличный результат демонстрировал каждый третий участник, а в 2026 году — лишь каждый четвёртый.</w:t>
      </w:r>
    </w:p>
    <w:p w14:paraId="217540D4" w14:textId="0E285F01" w:rsidR="00D76921" w:rsidRPr="000D7055" w:rsidRDefault="00D76921" w:rsidP="00D76921">
      <w:pPr>
        <w:spacing w:line="360" w:lineRule="auto"/>
        <w:jc w:val="both"/>
        <w:rPr>
          <w:rFonts w:eastAsia="Times New Roman"/>
          <w:color w:val="1D1D1F"/>
          <w:bdr w:val="single" w:sz="2" w:space="0" w:color="E3E3E3" w:frame="1"/>
        </w:rPr>
      </w:pPr>
      <w:r w:rsidRPr="000D7055">
        <w:t>Положительная динамика 2025 года (снижение двоек до 20,84%) оказалась неустойчивой и сменилась резким ухудшением в 2026 году.</w:t>
      </w:r>
      <w:r w:rsidR="00C046E7" w:rsidRPr="000D7055">
        <w:rPr>
          <w:rFonts w:eastAsia="Times New Roman"/>
          <w:color w:val="1D1D1F"/>
          <w:bdr w:val="single" w:sz="2" w:space="0" w:color="E3E3E3" w:frame="1"/>
        </w:rPr>
        <w:t xml:space="preserve"> </w:t>
      </w:r>
    </w:p>
    <w:p w14:paraId="2045DDE9" w14:textId="636E81C5" w:rsidR="00C046E7" w:rsidRPr="000D7055" w:rsidRDefault="00C046E7" w:rsidP="00C046E7">
      <w:pPr>
        <w:spacing w:line="360" w:lineRule="auto"/>
        <w:jc w:val="both"/>
      </w:pPr>
      <w:r w:rsidRPr="000D7055">
        <w:t xml:space="preserve">Результаты по муниципальным образованиям Псковской области </w:t>
      </w:r>
      <w:r w:rsidR="00681074" w:rsidRPr="000D7055">
        <w:t>д</w:t>
      </w:r>
      <w:r w:rsidRPr="000D7055">
        <w:t xml:space="preserve">емонстрируют </w:t>
      </w:r>
      <w:r w:rsidRPr="000D7055">
        <w:rPr>
          <w:b/>
          <w:bCs/>
        </w:rPr>
        <w:t>значительный разрыв</w:t>
      </w:r>
      <w:r w:rsidRPr="000D7055">
        <w:t xml:space="preserve"> между территориями:</w:t>
      </w:r>
    </w:p>
    <w:p w14:paraId="335EE579" w14:textId="77777777" w:rsidR="00C046E7" w:rsidRPr="000D7055" w:rsidRDefault="00C046E7">
      <w:pPr>
        <w:numPr>
          <w:ilvl w:val="0"/>
          <w:numId w:val="11"/>
        </w:numPr>
        <w:spacing w:line="360" w:lineRule="auto"/>
        <w:jc w:val="both"/>
      </w:pPr>
      <w:r w:rsidRPr="000D7055">
        <w:rPr>
          <w:b/>
          <w:bCs/>
        </w:rPr>
        <w:t>Наиболее успешные территории:</w:t>
      </w:r>
      <w:r w:rsidRPr="000D7055">
        <w:t xml:space="preserve"> Дедовичский муниципальный округ (качество обучения 40%, уровень обученности 88%), Себежский муниципальный округ (качество 30,77%, обученность 92,31%), г. Псков (качество 30,49%, обученность 80,54%).</w:t>
      </w:r>
    </w:p>
    <w:p w14:paraId="5A9624C7" w14:textId="77777777" w:rsidR="00C046E7" w:rsidRPr="00497461" w:rsidRDefault="00C046E7">
      <w:pPr>
        <w:numPr>
          <w:ilvl w:val="0"/>
          <w:numId w:val="11"/>
        </w:numPr>
        <w:spacing w:line="360" w:lineRule="auto"/>
        <w:jc w:val="both"/>
      </w:pPr>
      <w:r w:rsidRPr="000D7055">
        <w:rPr>
          <w:b/>
          <w:bCs/>
        </w:rPr>
        <w:t>Наиболее проблемные территории:</w:t>
      </w:r>
      <w:r w:rsidRPr="000D7055">
        <w:t xml:space="preserve"> Бежаницкий муниципальный округ (52,17% двоек, 0% пятёрок), Красногородский муниципальный округ (37,04% двоек), Невельский муниципальный округ (41,1% двоек), Плюсский муниципальный округ (35,71% </w:t>
      </w:r>
      <w:r w:rsidRPr="00497461">
        <w:t>двоек, 0% «4» и «5»).</w:t>
      </w:r>
    </w:p>
    <w:p w14:paraId="4D0DCD9E" w14:textId="77777777" w:rsidR="00C046E7" w:rsidRPr="00497461" w:rsidRDefault="00C046E7" w:rsidP="00C046E7">
      <w:pPr>
        <w:spacing w:line="360" w:lineRule="auto"/>
        <w:jc w:val="both"/>
      </w:pPr>
      <w:r w:rsidRPr="00497461">
        <w:rPr>
          <w:b/>
          <w:bCs/>
        </w:rPr>
        <w:t>Вывод:</w:t>
      </w:r>
      <w:r w:rsidRPr="00497461">
        <w:t xml:space="preserve"> Разрыв между лучшими и худшими территориями по качеству обучения достигает 40 процентных пунктов, что указывает на </w:t>
      </w:r>
      <w:r w:rsidRPr="00497461">
        <w:rPr>
          <w:b/>
          <w:bCs/>
        </w:rPr>
        <w:t>неравномерность качества преподавания</w:t>
      </w:r>
      <w:r w:rsidRPr="00497461">
        <w:t xml:space="preserve"> обществознания в регионе.</w:t>
      </w:r>
    </w:p>
    <w:p w14:paraId="16621BA6" w14:textId="77777777" w:rsidR="00F55B91" w:rsidRPr="00497461" w:rsidRDefault="00F55B91" w:rsidP="00C046E7">
      <w:pPr>
        <w:spacing w:line="360" w:lineRule="auto"/>
        <w:jc w:val="both"/>
      </w:pPr>
      <w:r w:rsidRPr="00497461">
        <w:t xml:space="preserve">Полученные результаты характеризуют ситуацию в конкретном учреждении среднего профессионального образования и не могут быть распространены на всю систему СПО. В анализируемом колледже зафиксирована значительная доля неудовлетворительных результатов по обществознанию: 86,54% обучающихся получили отметку «2», при этом результаты на уровне «4» и «5» отсутствуют. </w:t>
      </w:r>
    </w:p>
    <w:p w14:paraId="2BD1BF6F" w14:textId="4CCB7AC2" w:rsidR="00F55B91" w:rsidRPr="00497461" w:rsidRDefault="00F55B91" w:rsidP="00C046E7">
      <w:pPr>
        <w:spacing w:line="360" w:lineRule="auto"/>
        <w:jc w:val="both"/>
      </w:pPr>
      <w:r w:rsidRPr="00497461">
        <w:t>Это свидетельствует о наличии выраженных затруднений в освоении проверяемого содержания в рамках данной образовательной организации и актуализирует необходимость изучения факторов, повлиявших на результаты.</w:t>
      </w:r>
    </w:p>
    <w:p w14:paraId="0807B12D" w14:textId="77777777" w:rsidR="00C046E7" w:rsidRPr="00497461" w:rsidRDefault="00C046E7" w:rsidP="00F55B91">
      <w:pPr>
        <w:spacing w:line="360" w:lineRule="auto"/>
        <w:jc w:val="both"/>
      </w:pPr>
      <w:r w:rsidRPr="00497461">
        <w:t>Экстернат также демонстрирует крайне низкие показатели: 56,86% двоек, уровень обученности лишь 43,14%.</w:t>
      </w:r>
    </w:p>
    <w:p w14:paraId="2A24C4D2" w14:textId="77777777" w:rsidR="00C046E7" w:rsidRPr="00497461" w:rsidRDefault="00C046E7" w:rsidP="00F55B91">
      <w:pPr>
        <w:spacing w:line="360" w:lineRule="auto"/>
        <w:jc w:val="both"/>
      </w:pPr>
      <w:r w:rsidRPr="00497461">
        <w:t>Лицеи и гимназии стабильно показывают результаты выше средних по региону, однако и здесь качество обучения не превышает 38%.</w:t>
      </w:r>
    </w:p>
    <w:p w14:paraId="5F9F6BFA" w14:textId="77777777" w:rsidR="00C046E7" w:rsidRPr="00497461" w:rsidRDefault="00C046E7" w:rsidP="00F55B91">
      <w:pPr>
        <w:spacing w:line="360" w:lineRule="auto"/>
        <w:jc w:val="both"/>
      </w:pPr>
      <w:r w:rsidRPr="00497461">
        <w:t>Муниципальные СОШ, составляющие основную массу участников (59,28%), показывают качество обучения лишь 21,24%, что ниже среднего по региону.</w:t>
      </w:r>
    </w:p>
    <w:p w14:paraId="53443E62" w14:textId="67ADB841" w:rsidR="00C046E7" w:rsidRPr="000D7055" w:rsidRDefault="00FF037D" w:rsidP="00FF037D">
      <w:pPr>
        <w:spacing w:line="360" w:lineRule="auto"/>
        <w:ind w:left="360"/>
        <w:jc w:val="both"/>
      </w:pPr>
      <w:r w:rsidRPr="00497461">
        <w:rPr>
          <w:b/>
          <w:bCs/>
        </w:rPr>
        <w:t>Анализируя результаты</w:t>
      </w:r>
      <w:r w:rsidR="00C046E7" w:rsidRPr="00497461">
        <w:rPr>
          <w:b/>
          <w:bCs/>
        </w:rPr>
        <w:t xml:space="preserve"> ОО с </w:t>
      </w:r>
      <w:r w:rsidRPr="00497461">
        <w:rPr>
          <w:b/>
          <w:bCs/>
        </w:rPr>
        <w:t xml:space="preserve">самыми высокими и самыми </w:t>
      </w:r>
      <w:r w:rsidR="00D76921" w:rsidRPr="00497461">
        <w:rPr>
          <w:b/>
          <w:bCs/>
        </w:rPr>
        <w:t>низкими результатами</w:t>
      </w:r>
      <w:r w:rsidRPr="00497461">
        <w:rPr>
          <w:b/>
          <w:bCs/>
        </w:rPr>
        <w:t>, отметим:</w:t>
      </w:r>
    </w:p>
    <w:p w14:paraId="7C1A1069" w14:textId="6179F166" w:rsidR="00C046E7" w:rsidRPr="000D7055" w:rsidRDefault="00C046E7" w:rsidP="00C046E7">
      <w:pPr>
        <w:spacing w:line="360" w:lineRule="auto"/>
        <w:ind w:left="360"/>
        <w:jc w:val="both"/>
      </w:pPr>
      <w:r w:rsidRPr="000D7055">
        <w:rPr>
          <w:b/>
          <w:bCs/>
        </w:rPr>
        <w:t xml:space="preserve">Наиболее высокие </w:t>
      </w:r>
      <w:r w:rsidR="00D76921" w:rsidRPr="000D7055">
        <w:rPr>
          <w:b/>
          <w:bCs/>
        </w:rPr>
        <w:t>результаты</w:t>
      </w:r>
      <w:r w:rsidR="00D76921" w:rsidRPr="000D7055">
        <w:t xml:space="preserve"> продемонстрировали</w:t>
      </w:r>
      <w:r w:rsidRPr="000D7055">
        <w:t>:</w:t>
      </w:r>
    </w:p>
    <w:p w14:paraId="0EF4920B" w14:textId="77777777" w:rsidR="00C046E7" w:rsidRPr="000D7055" w:rsidRDefault="00C046E7">
      <w:pPr>
        <w:numPr>
          <w:ilvl w:val="0"/>
          <w:numId w:val="12"/>
        </w:numPr>
        <w:spacing w:line="360" w:lineRule="auto"/>
        <w:jc w:val="both"/>
      </w:pPr>
      <w:r w:rsidRPr="000D7055">
        <w:t>МАУ «Гуманитарный лицей» (Псков) — 0% двоек, 76,67% качества, 100% обученности;</w:t>
      </w:r>
    </w:p>
    <w:p w14:paraId="57937A40" w14:textId="77777777" w:rsidR="00C046E7" w:rsidRPr="000D7055" w:rsidRDefault="00C046E7">
      <w:pPr>
        <w:numPr>
          <w:ilvl w:val="0"/>
          <w:numId w:val="12"/>
        </w:numPr>
        <w:spacing w:line="360" w:lineRule="auto"/>
        <w:jc w:val="both"/>
      </w:pPr>
      <w:r w:rsidRPr="000D7055">
        <w:lastRenderedPageBreak/>
        <w:t>МБОУ «Гимназия им. С.В. Ковалевской» (Великие Луки) — 0% двоек, 63,64% качества;</w:t>
      </w:r>
    </w:p>
    <w:p w14:paraId="4FC5C350" w14:textId="77777777" w:rsidR="00C046E7" w:rsidRPr="000D7055" w:rsidRDefault="00C046E7">
      <w:pPr>
        <w:numPr>
          <w:ilvl w:val="0"/>
          <w:numId w:val="12"/>
        </w:numPr>
        <w:spacing w:line="360" w:lineRule="auto"/>
        <w:jc w:val="both"/>
      </w:pPr>
      <w:r w:rsidRPr="000D7055">
        <w:t>МБОУ «Псковская инженерно-лингвистическая гимназия» — 0% двоек, 56,52% качества.</w:t>
      </w:r>
    </w:p>
    <w:p w14:paraId="70E2BAA3" w14:textId="53532664" w:rsidR="00C046E7" w:rsidRPr="000D7055" w:rsidRDefault="00C046E7" w:rsidP="00C046E7">
      <w:pPr>
        <w:spacing w:line="360" w:lineRule="auto"/>
        <w:ind w:left="360"/>
        <w:jc w:val="both"/>
      </w:pPr>
      <w:r w:rsidRPr="000D7055">
        <w:rPr>
          <w:b/>
          <w:bCs/>
        </w:rPr>
        <w:t>Наиболее низкие результаты</w:t>
      </w:r>
      <w:r w:rsidRPr="000D7055">
        <w:t>:</w:t>
      </w:r>
    </w:p>
    <w:p w14:paraId="451EF29B" w14:textId="77777777" w:rsidR="00C046E7" w:rsidRPr="000D7055" w:rsidRDefault="00C046E7">
      <w:pPr>
        <w:numPr>
          <w:ilvl w:val="0"/>
          <w:numId w:val="13"/>
        </w:numPr>
        <w:spacing w:line="360" w:lineRule="auto"/>
        <w:jc w:val="both"/>
      </w:pPr>
      <w:r w:rsidRPr="000D7055">
        <w:t>ГБПОУ «Великолукский политехнический колледж» — 85,42% двоек, 0% качества;</w:t>
      </w:r>
    </w:p>
    <w:p w14:paraId="4F4DF3A8" w14:textId="77777777" w:rsidR="00C046E7" w:rsidRPr="000D7055" w:rsidRDefault="00C046E7">
      <w:pPr>
        <w:numPr>
          <w:ilvl w:val="0"/>
          <w:numId w:val="13"/>
        </w:numPr>
        <w:spacing w:line="360" w:lineRule="auto"/>
        <w:jc w:val="both"/>
      </w:pPr>
      <w:r w:rsidRPr="000D7055">
        <w:t>МБОУ «СШ №3» (Островский район) — 80,95% двоек;</w:t>
      </w:r>
    </w:p>
    <w:p w14:paraId="7C895B94" w14:textId="77777777" w:rsidR="00C046E7" w:rsidRPr="00497461" w:rsidRDefault="00C046E7">
      <w:pPr>
        <w:numPr>
          <w:ilvl w:val="0"/>
          <w:numId w:val="13"/>
        </w:numPr>
        <w:spacing w:line="360" w:lineRule="auto"/>
        <w:jc w:val="both"/>
      </w:pPr>
      <w:r w:rsidRPr="000D7055">
        <w:t>МБОУ «СОШ №</w:t>
      </w:r>
      <w:r w:rsidRPr="00497461">
        <w:t>5 им. М.Н. Евтюхина» (Псков) — 80% двоек, 0% качества.</w:t>
      </w:r>
    </w:p>
    <w:p w14:paraId="44D70608" w14:textId="72B31BC1" w:rsidR="00C046E7" w:rsidRPr="00497461" w:rsidRDefault="00C046E7" w:rsidP="00FF037D">
      <w:pPr>
        <w:spacing w:line="360" w:lineRule="auto"/>
        <w:jc w:val="both"/>
        <w:rPr>
          <w:b/>
          <w:bCs/>
        </w:rPr>
      </w:pPr>
      <w:r w:rsidRPr="00497461">
        <w:rPr>
          <w:b/>
          <w:bCs/>
        </w:rPr>
        <w:t xml:space="preserve"> Итоговые выводы</w:t>
      </w:r>
    </w:p>
    <w:p w14:paraId="080F2DF0" w14:textId="77777777" w:rsidR="00C046E7" w:rsidRPr="00497461" w:rsidRDefault="00C046E7">
      <w:pPr>
        <w:numPr>
          <w:ilvl w:val="0"/>
          <w:numId w:val="14"/>
        </w:numPr>
        <w:spacing w:line="360" w:lineRule="auto"/>
        <w:jc w:val="both"/>
      </w:pPr>
      <w:r w:rsidRPr="00497461">
        <w:rPr>
          <w:b/>
          <w:bCs/>
        </w:rPr>
        <w:t>В 2026 году зафиксировано ухудшение результатов ОГЭ по обществознанию</w:t>
      </w:r>
      <w:r w:rsidRPr="00497461">
        <w:t xml:space="preserve"> по сравнению с 2024–2025 гг.: рост доли неудовлетворительных отметок до 25,5%, снижение качества обучения до 25,7%.</w:t>
      </w:r>
    </w:p>
    <w:p w14:paraId="1EAC995A" w14:textId="77777777" w:rsidR="00FF3599" w:rsidRPr="00497461" w:rsidRDefault="00FF3599" w:rsidP="00FF3599">
      <w:pPr>
        <w:numPr>
          <w:ilvl w:val="0"/>
          <w:numId w:val="14"/>
        </w:numPr>
        <w:spacing w:line="360" w:lineRule="auto"/>
        <w:jc w:val="both"/>
      </w:pPr>
      <w:r w:rsidRPr="00497461">
        <w:rPr>
          <w:b/>
          <w:bCs/>
        </w:rPr>
        <w:t xml:space="preserve">Наиболее выраженные затруднения </w:t>
      </w:r>
      <w:r w:rsidRPr="00497461">
        <w:rPr>
          <w:bCs/>
        </w:rPr>
        <w:t>наблюдаются при освоении обществознания обучающимися СПО, в частности в ГБПОУ ПО «Великолукский политехнический колледж» (86,54% двоек, 0% качества), и в формате экстерната (56,86% двоек).</w:t>
      </w:r>
    </w:p>
    <w:p w14:paraId="4EA0F489" w14:textId="16837587" w:rsidR="00C046E7" w:rsidRPr="00497461" w:rsidRDefault="00C046E7">
      <w:pPr>
        <w:numPr>
          <w:ilvl w:val="0"/>
          <w:numId w:val="14"/>
        </w:numPr>
        <w:spacing w:line="360" w:lineRule="auto"/>
        <w:jc w:val="both"/>
      </w:pPr>
      <w:r w:rsidRPr="00497461">
        <w:rPr>
          <w:b/>
          <w:bCs/>
        </w:rPr>
        <w:t>Значительная территориальная дифференциация</w:t>
      </w:r>
      <w:r w:rsidRPr="00497461">
        <w:t xml:space="preserve"> результатов указывает на необходимость адресной методической поддержки </w:t>
      </w:r>
      <w:r w:rsidR="00DD56FE" w:rsidRPr="00497461">
        <w:t>ряда</w:t>
      </w:r>
      <w:r w:rsidRPr="00497461">
        <w:t xml:space="preserve"> муниципальных образований (Бежаницкий, Красногородский, Невельский, Плюсский округа).</w:t>
      </w:r>
    </w:p>
    <w:p w14:paraId="07564189" w14:textId="77777777" w:rsidR="00C046E7" w:rsidRPr="00497461" w:rsidRDefault="00C046E7">
      <w:pPr>
        <w:numPr>
          <w:ilvl w:val="0"/>
          <w:numId w:val="14"/>
        </w:numPr>
        <w:spacing w:line="360" w:lineRule="auto"/>
        <w:jc w:val="both"/>
      </w:pPr>
      <w:r w:rsidRPr="00497461">
        <w:rPr>
          <w:b/>
          <w:bCs/>
        </w:rPr>
        <w:t>Положительным фактором</w:t>
      </w:r>
      <w:r w:rsidRPr="00497461">
        <w:t xml:space="preserve"> остаётся наличие ОО со стабильно высокими результатами (лицеи и гимназии г. Пскова и Великих Лук), чей опыт может быть транслирован на региональном уровне.</w:t>
      </w:r>
    </w:p>
    <w:p w14:paraId="131CEAD5" w14:textId="42449FBA" w:rsidR="00C046E7" w:rsidRPr="000D7055" w:rsidRDefault="00C046E7">
      <w:pPr>
        <w:numPr>
          <w:ilvl w:val="0"/>
          <w:numId w:val="14"/>
        </w:numPr>
        <w:spacing w:line="360" w:lineRule="auto"/>
        <w:jc w:val="both"/>
      </w:pPr>
      <w:r w:rsidRPr="000D7055">
        <w:rPr>
          <w:b/>
          <w:bCs/>
        </w:rPr>
        <w:t>Снижение общего числа участников</w:t>
      </w:r>
      <w:r w:rsidRPr="000D7055">
        <w:t xml:space="preserve"> (на 26,6% за 3 года) при одновременном ухудшении качественных показателей свидетельствует о том, что экзамен по обществознанию всё чаще выбирают слабо подготовленные обучающиеся, </w:t>
      </w:r>
      <w:r w:rsidR="007A1836" w:rsidRPr="000D7055">
        <w:t xml:space="preserve">выбирая его по кажущейся простоте, </w:t>
      </w:r>
      <w:r w:rsidRPr="000D7055">
        <w:t>что требует пересмотра подходов к профориентационной работе и предварительной диагностике готовности к сдаче экзамена.</w:t>
      </w:r>
    </w:p>
    <w:p w14:paraId="32D6A174" w14:textId="77777777" w:rsidR="00C046E7" w:rsidRPr="000D7055" w:rsidRDefault="00C046E7" w:rsidP="00C046E7">
      <w:pPr>
        <w:spacing w:line="360" w:lineRule="auto"/>
        <w:ind w:left="360"/>
        <w:jc w:val="both"/>
      </w:pPr>
    </w:p>
    <w:p w14:paraId="3B7FE0AF" w14:textId="259612BF" w:rsidR="00320B6C" w:rsidRPr="000D7055" w:rsidRDefault="00320B6C" w:rsidP="00A80A00">
      <w:pPr>
        <w:spacing w:line="360" w:lineRule="auto"/>
        <w:jc w:val="both"/>
        <w:rPr>
          <w:b/>
        </w:rPr>
      </w:pPr>
    </w:p>
    <w:p w14:paraId="33DB75D0" w14:textId="77777777" w:rsidR="00320B6C" w:rsidRPr="000D7055" w:rsidRDefault="00320B6C" w:rsidP="00A80A00">
      <w:pPr>
        <w:spacing w:line="360" w:lineRule="auto"/>
        <w:jc w:val="both"/>
        <w:rPr>
          <w:b/>
        </w:rPr>
      </w:pPr>
    </w:p>
    <w:p w14:paraId="0543770C" w14:textId="77777777" w:rsidR="00320B6C" w:rsidRPr="000D7055" w:rsidRDefault="00320B6C" w:rsidP="00966535">
      <w:pPr>
        <w:pStyle w:val="2"/>
        <w:numPr>
          <w:ilvl w:val="1"/>
          <w:numId w:val="0"/>
        </w:numPr>
        <w:jc w:val="center"/>
        <w:rPr>
          <w:rFonts w:ascii="Times New Roman" w:hAnsi="Times New Roman"/>
          <w:b/>
          <w:bCs/>
          <w:color w:val="auto"/>
          <w:sz w:val="28"/>
          <w:szCs w:val="28"/>
        </w:rPr>
      </w:pPr>
      <w:r w:rsidRPr="000D7055">
        <w:rPr>
          <w:rFonts w:ascii="Times New Roman" w:hAnsi="Times New Roman"/>
          <w:b/>
          <w:bCs/>
          <w:color w:val="auto"/>
          <w:sz w:val="28"/>
          <w:szCs w:val="28"/>
        </w:rPr>
        <w:br w:type="page"/>
      </w:r>
      <w:r w:rsidRPr="000D7055">
        <w:rPr>
          <w:rFonts w:ascii="Times New Roman" w:hAnsi="Times New Roman"/>
          <w:b/>
          <w:bCs/>
          <w:color w:val="auto"/>
          <w:sz w:val="28"/>
          <w:szCs w:val="28"/>
        </w:rPr>
        <w:lastRenderedPageBreak/>
        <w:t>Раздел 3. МЕТОДИЧЕСКИЙ АНАЛИЗ РЕЗУЛЬТАТОВ ВЫПОЛНЕНИЯ ЗАДАНИЙ КИМ</w:t>
      </w:r>
      <w:r w:rsidRPr="000D7055">
        <w:rPr>
          <w:rFonts w:ascii="Times New Roman" w:hAnsi="Times New Roman"/>
          <w:b/>
          <w:bCs/>
          <w:color w:val="auto"/>
          <w:sz w:val="28"/>
          <w:szCs w:val="28"/>
        </w:rPr>
        <w:br/>
        <w:t xml:space="preserve"> И РЕКОМЕНДАЦИИ ДЛЯ РЕГИОНАЛЬНОЙ СИСТЕМЫ ОБРАЗОВАНИЯ</w:t>
      </w:r>
    </w:p>
    <w:p w14:paraId="083AA99B" w14:textId="77777777" w:rsidR="00320B6C" w:rsidRPr="000D7055" w:rsidRDefault="00320B6C" w:rsidP="00D75ECF">
      <w:pPr>
        <w:spacing w:line="360" w:lineRule="auto"/>
        <w:jc w:val="both"/>
      </w:pPr>
    </w:p>
    <w:p w14:paraId="4D895329" w14:textId="1656830B" w:rsidR="00320B6C" w:rsidRPr="000D7055" w:rsidRDefault="00320B6C" w:rsidP="001B2813">
      <w:pPr>
        <w:pStyle w:val="3"/>
        <w:numPr>
          <w:ilvl w:val="1"/>
          <w:numId w:val="26"/>
        </w:numPr>
        <w:tabs>
          <w:tab w:val="left" w:pos="142"/>
        </w:tabs>
        <w:rPr>
          <w:rFonts w:ascii="Times New Roman" w:hAnsi="Times New Roman"/>
          <w:color w:val="auto"/>
        </w:rPr>
      </w:pPr>
      <w:r w:rsidRPr="000D7055">
        <w:rPr>
          <w:rFonts w:ascii="Times New Roman" w:hAnsi="Times New Roman"/>
          <w:color w:val="auto"/>
        </w:rPr>
        <w:t>Статистический анализ выполнения заданий КИМ</w:t>
      </w:r>
    </w:p>
    <w:p w14:paraId="28481A0C" w14:textId="77777777" w:rsidR="00320B6C" w:rsidRPr="000D7055" w:rsidRDefault="00320B6C" w:rsidP="00D75ECF">
      <w:pPr>
        <w:ind w:left="-426" w:firstLine="852"/>
        <w:contextualSpacing/>
        <w:jc w:val="both"/>
        <w:rPr>
          <w:b/>
          <w:i/>
          <w:iCs/>
        </w:rPr>
      </w:pPr>
    </w:p>
    <w:p w14:paraId="711C0324" w14:textId="77777777" w:rsidR="00320B6C" w:rsidRPr="00531D7F" w:rsidRDefault="00320B6C" w:rsidP="00D75ECF">
      <w:pPr>
        <w:ind w:firstLine="426"/>
        <w:contextualSpacing/>
        <w:jc w:val="both"/>
        <w:rPr>
          <w:iCs/>
        </w:rPr>
      </w:pPr>
      <w:r w:rsidRPr="00531D7F">
        <w:rPr>
          <w:iCs/>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18F88777" w14:textId="4B884BCB" w:rsidR="00320B6C" w:rsidRPr="000D7055" w:rsidRDefault="00320B6C" w:rsidP="00D75ECF">
      <w:pPr>
        <w:ind w:firstLine="567"/>
        <w:jc w:val="both"/>
        <w:rPr>
          <w:i/>
          <w:iCs/>
        </w:rPr>
      </w:pPr>
    </w:p>
    <w:p w14:paraId="1171A8FD" w14:textId="25D23AAD" w:rsidR="00320B6C" w:rsidRPr="000D7055" w:rsidRDefault="00320B6C" w:rsidP="001B2813">
      <w:pPr>
        <w:pStyle w:val="3"/>
        <w:numPr>
          <w:ilvl w:val="2"/>
          <w:numId w:val="27"/>
        </w:numPr>
        <w:rPr>
          <w:rFonts w:ascii="Times New Roman" w:hAnsi="Times New Roman"/>
          <w:bCs w:val="0"/>
          <w:color w:val="auto"/>
        </w:rPr>
      </w:pPr>
      <w:r w:rsidRPr="000D7055">
        <w:rPr>
          <w:rFonts w:ascii="Times New Roman" w:hAnsi="Times New Roman"/>
          <w:bCs w:val="0"/>
          <w:color w:val="auto"/>
        </w:rPr>
        <w:t>Основные статистические характеристики выполнения заданий КИМ в 2026 году</w:t>
      </w:r>
    </w:p>
    <w:p w14:paraId="506CB3B2" w14:textId="77777777" w:rsidR="00320B6C" w:rsidRPr="000D7055" w:rsidRDefault="00320B6C" w:rsidP="00D75ECF">
      <w:pPr>
        <w:ind w:left="567"/>
        <w:contextualSpacing/>
        <w:jc w:val="both"/>
        <w:rPr>
          <w:iCs/>
          <w:sz w:val="28"/>
          <w:szCs w:val="28"/>
        </w:rPr>
      </w:pPr>
    </w:p>
    <w:p w14:paraId="75369FEF" w14:textId="77777777" w:rsidR="00320B6C" w:rsidRPr="000D7055" w:rsidRDefault="00320B6C" w:rsidP="006702D6">
      <w:pPr>
        <w:ind w:left="142" w:firstLine="709"/>
        <w:contextualSpacing/>
        <w:jc w:val="both"/>
        <w:rPr>
          <w:iCs/>
          <w:sz w:val="28"/>
          <w:szCs w:val="28"/>
        </w:rPr>
      </w:pPr>
      <w:r w:rsidRPr="000D7055">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4BA27FB8" w14:textId="77777777" w:rsidR="00320B6C" w:rsidRPr="000D7055" w:rsidRDefault="00320B6C" w:rsidP="006702D6">
      <w:pPr>
        <w:pStyle w:val="af7"/>
        <w:keepNext/>
        <w:jc w:val="right"/>
        <w:rPr>
          <w:iCs w:val="0"/>
          <w:color w:val="auto"/>
        </w:rPr>
      </w:pPr>
      <w:r w:rsidRPr="000D7055">
        <w:rPr>
          <w:bCs/>
          <w:iCs w:val="0"/>
          <w:color w:val="auto"/>
        </w:rPr>
        <w:t>Таблица 2</w:t>
      </w:r>
      <w:r w:rsidRPr="000D7055">
        <w:rPr>
          <w:bCs/>
          <w:iCs w:val="0"/>
          <w:color w:val="auto"/>
        </w:rPr>
        <w:noBreakHyphen/>
        <w:t>9</w:t>
      </w:r>
    </w:p>
    <w:tbl>
      <w:tblPr>
        <w:tblW w:w="4942" w:type="pct"/>
        <w:tblInd w:w="108" w:type="dxa"/>
        <w:tblLayout w:type="fixed"/>
        <w:tblLook w:val="0000" w:firstRow="0" w:lastRow="0" w:firstColumn="0" w:lastColumn="0" w:noHBand="0" w:noVBand="0"/>
      </w:tblPr>
      <w:tblGrid>
        <w:gridCol w:w="1058"/>
        <w:gridCol w:w="6601"/>
        <w:gridCol w:w="1275"/>
        <w:gridCol w:w="1410"/>
        <w:gridCol w:w="965"/>
        <w:gridCol w:w="977"/>
        <w:gridCol w:w="977"/>
        <w:gridCol w:w="839"/>
      </w:tblGrid>
      <w:tr w:rsidR="00320B6C" w:rsidRPr="000D7055" w14:paraId="66DF4CB0" w14:textId="77777777" w:rsidTr="00D82B89">
        <w:trPr>
          <w:cantSplit/>
          <w:trHeight w:val="649"/>
          <w:tblHeader/>
        </w:trPr>
        <w:tc>
          <w:tcPr>
            <w:tcW w:w="1075" w:type="dxa"/>
            <w:vMerge w:val="restart"/>
            <w:tcBorders>
              <w:top w:val="single" w:sz="8" w:space="0" w:color="000000"/>
              <w:left w:val="single" w:sz="8" w:space="0" w:color="000000"/>
              <w:right w:val="single" w:sz="8" w:space="0" w:color="000000"/>
            </w:tcBorders>
            <w:vAlign w:val="center"/>
          </w:tcPr>
          <w:p w14:paraId="340AA543" w14:textId="77777777" w:rsidR="00320B6C" w:rsidRPr="000D7055" w:rsidRDefault="00320B6C" w:rsidP="00D82B89">
            <w:pPr>
              <w:autoSpaceDE w:val="0"/>
              <w:spacing w:line="276" w:lineRule="auto"/>
              <w:jc w:val="center"/>
              <w:rPr>
                <w:bCs/>
                <w:szCs w:val="20"/>
              </w:rPr>
            </w:pPr>
            <w:r w:rsidRPr="000D7055">
              <w:rPr>
                <w:bCs/>
                <w:sz w:val="22"/>
                <w:szCs w:val="20"/>
              </w:rPr>
              <w:t>Номер</w:t>
            </w:r>
          </w:p>
          <w:p w14:paraId="1772D901" w14:textId="77777777" w:rsidR="00320B6C" w:rsidRPr="000D7055" w:rsidRDefault="00320B6C" w:rsidP="00D82B89">
            <w:pPr>
              <w:autoSpaceDE w:val="0"/>
              <w:spacing w:line="276" w:lineRule="auto"/>
              <w:jc w:val="center"/>
            </w:pPr>
            <w:r w:rsidRPr="000D7055">
              <w:rPr>
                <w:bCs/>
                <w:sz w:val="22"/>
                <w:szCs w:val="20"/>
              </w:rPr>
              <w:t xml:space="preserve">задания </w:t>
            </w:r>
            <w:r w:rsidRPr="000D7055">
              <w:rPr>
                <w:bCs/>
                <w:sz w:val="22"/>
                <w:szCs w:val="20"/>
              </w:rPr>
              <w:br/>
              <w:t>в КИМ</w:t>
            </w:r>
          </w:p>
        </w:tc>
        <w:tc>
          <w:tcPr>
            <w:tcW w:w="6722" w:type="dxa"/>
            <w:vMerge w:val="restart"/>
            <w:tcBorders>
              <w:top w:val="single" w:sz="8" w:space="0" w:color="000000"/>
              <w:left w:val="single" w:sz="8" w:space="0" w:color="000000"/>
              <w:right w:val="single" w:sz="8" w:space="0" w:color="000000"/>
            </w:tcBorders>
            <w:vAlign w:val="center"/>
          </w:tcPr>
          <w:p w14:paraId="2BFBB0CA" w14:textId="77777777" w:rsidR="00320B6C" w:rsidRPr="000D7055" w:rsidRDefault="00320B6C" w:rsidP="00D82B89">
            <w:pPr>
              <w:autoSpaceDE w:val="0"/>
              <w:spacing w:line="276" w:lineRule="auto"/>
              <w:jc w:val="center"/>
            </w:pPr>
            <w:r w:rsidRPr="000D7055">
              <w:rPr>
                <w:bCs/>
                <w:sz w:val="22"/>
                <w:szCs w:val="20"/>
              </w:rPr>
              <w:t>Проверяемые элементы содержания / умения</w:t>
            </w:r>
          </w:p>
        </w:tc>
        <w:tc>
          <w:tcPr>
            <w:tcW w:w="1295" w:type="dxa"/>
            <w:vMerge w:val="restart"/>
            <w:tcBorders>
              <w:top w:val="single" w:sz="8" w:space="0" w:color="000000"/>
              <w:left w:val="single" w:sz="8" w:space="0" w:color="000000"/>
              <w:right w:val="single" w:sz="8" w:space="0" w:color="000000"/>
            </w:tcBorders>
            <w:vAlign w:val="center"/>
          </w:tcPr>
          <w:p w14:paraId="71B9FC6A" w14:textId="77777777" w:rsidR="00320B6C" w:rsidRPr="000D7055" w:rsidRDefault="00320B6C" w:rsidP="00D82B89">
            <w:pPr>
              <w:autoSpaceDE w:val="0"/>
              <w:spacing w:line="276" w:lineRule="auto"/>
              <w:jc w:val="center"/>
            </w:pPr>
            <w:r w:rsidRPr="000D7055">
              <w:rPr>
                <w:bCs/>
                <w:sz w:val="22"/>
                <w:szCs w:val="20"/>
              </w:rPr>
              <w:t>Уровень сложности задания</w:t>
            </w:r>
          </w:p>
        </w:tc>
        <w:tc>
          <w:tcPr>
            <w:tcW w:w="1432" w:type="dxa"/>
            <w:vMerge w:val="restart"/>
            <w:tcBorders>
              <w:top w:val="single" w:sz="8" w:space="0" w:color="000000"/>
              <w:left w:val="single" w:sz="8" w:space="0" w:color="000000"/>
              <w:right w:val="single" w:sz="4" w:space="0" w:color="000000"/>
            </w:tcBorders>
            <w:vAlign w:val="center"/>
          </w:tcPr>
          <w:p w14:paraId="07154FD8" w14:textId="77777777" w:rsidR="00320B6C" w:rsidRPr="000D7055" w:rsidRDefault="00320B6C" w:rsidP="00D82B89">
            <w:pPr>
              <w:spacing w:line="276" w:lineRule="auto"/>
              <w:jc w:val="center"/>
              <w:rPr>
                <w:szCs w:val="20"/>
              </w:rPr>
            </w:pPr>
            <w:r w:rsidRPr="000D7055">
              <w:rPr>
                <w:bCs/>
                <w:sz w:val="22"/>
                <w:szCs w:val="20"/>
              </w:rPr>
              <w:t>Средний процент выполнения</w:t>
            </w:r>
            <w:r w:rsidRPr="000D7055">
              <w:rPr>
                <w:rStyle w:val="afb"/>
                <w:bCs/>
                <w:sz w:val="22"/>
                <w:szCs w:val="20"/>
              </w:rPr>
              <w:footnoteReference w:id="6"/>
            </w:r>
          </w:p>
        </w:tc>
        <w:tc>
          <w:tcPr>
            <w:tcW w:w="3811" w:type="dxa"/>
            <w:gridSpan w:val="4"/>
            <w:tcBorders>
              <w:top w:val="single" w:sz="8" w:space="0" w:color="000000"/>
              <w:left w:val="single" w:sz="4" w:space="0" w:color="000000"/>
              <w:bottom w:val="single" w:sz="8" w:space="0" w:color="000000"/>
              <w:right w:val="single" w:sz="8" w:space="0" w:color="000000"/>
            </w:tcBorders>
            <w:vAlign w:val="center"/>
          </w:tcPr>
          <w:p w14:paraId="57A4C325" w14:textId="77777777" w:rsidR="00320B6C" w:rsidRPr="000D7055" w:rsidRDefault="00320B6C" w:rsidP="00D82B89">
            <w:pPr>
              <w:spacing w:line="276" w:lineRule="auto"/>
              <w:jc w:val="center"/>
            </w:pPr>
            <w:r w:rsidRPr="000D7055">
              <w:rPr>
                <w:sz w:val="22"/>
                <w:szCs w:val="20"/>
              </w:rPr>
              <w:t>Процент выполнения</w:t>
            </w:r>
            <w:r w:rsidRPr="000D7055">
              <w:rPr>
                <w:sz w:val="22"/>
                <w:szCs w:val="20"/>
                <w:vertAlign w:val="superscript"/>
              </w:rPr>
              <w:t>6</w:t>
            </w:r>
            <w:r w:rsidRPr="000D7055">
              <w:rPr>
                <w:sz w:val="22"/>
                <w:szCs w:val="20"/>
              </w:rPr>
              <w:t xml:space="preserve"> по региону в группах, получивших отметку</w:t>
            </w:r>
          </w:p>
        </w:tc>
      </w:tr>
      <w:tr w:rsidR="00320B6C" w:rsidRPr="000D7055" w14:paraId="77096FF2" w14:textId="77777777" w:rsidTr="00D82B89">
        <w:trPr>
          <w:cantSplit/>
          <w:trHeight w:val="60"/>
          <w:tblHeader/>
        </w:trPr>
        <w:tc>
          <w:tcPr>
            <w:tcW w:w="1075" w:type="dxa"/>
            <w:vMerge/>
            <w:tcBorders>
              <w:top w:val="single" w:sz="8" w:space="0" w:color="000000"/>
              <w:left w:val="single" w:sz="8" w:space="0" w:color="000000"/>
              <w:right w:val="single" w:sz="8" w:space="0" w:color="000000"/>
            </w:tcBorders>
            <w:vAlign w:val="center"/>
          </w:tcPr>
          <w:p w14:paraId="1F8DEB82" w14:textId="77777777" w:rsidR="00320B6C" w:rsidRPr="000D7055" w:rsidRDefault="00320B6C" w:rsidP="00D82B89">
            <w:pPr>
              <w:autoSpaceDE w:val="0"/>
              <w:snapToGrid w:val="0"/>
              <w:spacing w:line="276" w:lineRule="auto"/>
              <w:jc w:val="center"/>
              <w:rPr>
                <w:bCs/>
                <w:szCs w:val="20"/>
              </w:rPr>
            </w:pPr>
          </w:p>
        </w:tc>
        <w:tc>
          <w:tcPr>
            <w:tcW w:w="6722" w:type="dxa"/>
            <w:vMerge/>
            <w:tcBorders>
              <w:top w:val="single" w:sz="8" w:space="0" w:color="000000"/>
              <w:left w:val="single" w:sz="8" w:space="0" w:color="000000"/>
              <w:right w:val="single" w:sz="8" w:space="0" w:color="000000"/>
            </w:tcBorders>
            <w:vAlign w:val="center"/>
          </w:tcPr>
          <w:p w14:paraId="22909F76" w14:textId="77777777" w:rsidR="00320B6C" w:rsidRPr="000D7055" w:rsidRDefault="00320B6C" w:rsidP="00D82B89">
            <w:pPr>
              <w:autoSpaceDE w:val="0"/>
              <w:snapToGrid w:val="0"/>
              <w:spacing w:line="276" w:lineRule="auto"/>
              <w:jc w:val="center"/>
              <w:rPr>
                <w:bCs/>
                <w:szCs w:val="20"/>
              </w:rPr>
            </w:pPr>
          </w:p>
        </w:tc>
        <w:tc>
          <w:tcPr>
            <w:tcW w:w="1295" w:type="dxa"/>
            <w:vMerge/>
            <w:tcBorders>
              <w:top w:val="single" w:sz="8" w:space="0" w:color="000000"/>
              <w:left w:val="single" w:sz="8" w:space="0" w:color="000000"/>
              <w:right w:val="single" w:sz="8" w:space="0" w:color="000000"/>
            </w:tcBorders>
            <w:vAlign w:val="center"/>
          </w:tcPr>
          <w:p w14:paraId="2142456A" w14:textId="77777777" w:rsidR="00320B6C" w:rsidRPr="000D7055" w:rsidRDefault="00320B6C" w:rsidP="00D82B89">
            <w:pPr>
              <w:autoSpaceDE w:val="0"/>
              <w:snapToGrid w:val="0"/>
              <w:spacing w:line="276" w:lineRule="auto"/>
              <w:jc w:val="center"/>
              <w:rPr>
                <w:bCs/>
                <w:szCs w:val="20"/>
              </w:rPr>
            </w:pPr>
          </w:p>
        </w:tc>
        <w:tc>
          <w:tcPr>
            <w:tcW w:w="1432" w:type="dxa"/>
            <w:vMerge/>
            <w:tcBorders>
              <w:top w:val="single" w:sz="8" w:space="0" w:color="000000"/>
              <w:left w:val="single" w:sz="8" w:space="0" w:color="000000"/>
              <w:right w:val="single" w:sz="4" w:space="0" w:color="000000"/>
            </w:tcBorders>
            <w:vAlign w:val="center"/>
          </w:tcPr>
          <w:p w14:paraId="066DBB4B" w14:textId="77777777" w:rsidR="00320B6C" w:rsidRPr="000D7055" w:rsidRDefault="00320B6C" w:rsidP="00D82B89">
            <w:pPr>
              <w:snapToGrid w:val="0"/>
              <w:spacing w:line="276" w:lineRule="auto"/>
              <w:jc w:val="center"/>
              <w:rPr>
                <w:bCs/>
                <w:szCs w:val="20"/>
              </w:rPr>
            </w:pPr>
          </w:p>
        </w:tc>
        <w:tc>
          <w:tcPr>
            <w:tcW w:w="979" w:type="dxa"/>
            <w:tcBorders>
              <w:top w:val="single" w:sz="8" w:space="0" w:color="000000"/>
              <w:left w:val="single" w:sz="4" w:space="0" w:color="000000"/>
              <w:bottom w:val="single" w:sz="8" w:space="0" w:color="000000"/>
              <w:right w:val="single" w:sz="8" w:space="0" w:color="000000"/>
            </w:tcBorders>
            <w:vAlign w:val="center"/>
          </w:tcPr>
          <w:p w14:paraId="3AB6E02C" w14:textId="77777777" w:rsidR="00320B6C" w:rsidRPr="000D7055" w:rsidRDefault="00320B6C" w:rsidP="00D82B89">
            <w:pPr>
              <w:spacing w:line="276" w:lineRule="auto"/>
              <w:jc w:val="center"/>
            </w:pPr>
            <w:r w:rsidRPr="000D7055">
              <w:rPr>
                <w:bCs/>
                <w:sz w:val="22"/>
                <w:szCs w:val="20"/>
              </w:rPr>
              <w:t>«2»</w:t>
            </w:r>
          </w:p>
        </w:tc>
        <w:tc>
          <w:tcPr>
            <w:tcW w:w="991" w:type="dxa"/>
            <w:tcBorders>
              <w:top w:val="single" w:sz="8" w:space="0" w:color="000000"/>
              <w:left w:val="single" w:sz="8" w:space="0" w:color="000000"/>
              <w:bottom w:val="single" w:sz="8" w:space="0" w:color="000000"/>
              <w:right w:val="single" w:sz="8" w:space="0" w:color="000000"/>
            </w:tcBorders>
            <w:vAlign w:val="center"/>
          </w:tcPr>
          <w:p w14:paraId="14C2CD1B" w14:textId="77777777" w:rsidR="00320B6C" w:rsidRPr="000D7055" w:rsidRDefault="00320B6C" w:rsidP="00D82B89">
            <w:pPr>
              <w:spacing w:line="276" w:lineRule="auto"/>
              <w:jc w:val="center"/>
            </w:pPr>
            <w:r w:rsidRPr="000D7055">
              <w:rPr>
                <w:bCs/>
                <w:sz w:val="22"/>
                <w:szCs w:val="20"/>
              </w:rPr>
              <w:t>«3»</w:t>
            </w:r>
          </w:p>
        </w:tc>
        <w:tc>
          <w:tcPr>
            <w:tcW w:w="991" w:type="dxa"/>
            <w:tcBorders>
              <w:top w:val="single" w:sz="8" w:space="0" w:color="000000"/>
              <w:left w:val="single" w:sz="8" w:space="0" w:color="000000"/>
              <w:bottom w:val="single" w:sz="8" w:space="0" w:color="000000"/>
              <w:right w:val="single" w:sz="4" w:space="0" w:color="000000"/>
            </w:tcBorders>
            <w:vAlign w:val="center"/>
          </w:tcPr>
          <w:p w14:paraId="1043457A" w14:textId="77777777" w:rsidR="00320B6C" w:rsidRPr="000D7055" w:rsidRDefault="00320B6C" w:rsidP="00D82B89">
            <w:pPr>
              <w:spacing w:line="276" w:lineRule="auto"/>
              <w:jc w:val="center"/>
            </w:pPr>
            <w:r w:rsidRPr="000D7055">
              <w:rPr>
                <w:bCs/>
                <w:sz w:val="22"/>
                <w:szCs w:val="20"/>
              </w:rPr>
              <w:t>«4»</w:t>
            </w:r>
          </w:p>
        </w:tc>
        <w:tc>
          <w:tcPr>
            <w:tcW w:w="850" w:type="dxa"/>
            <w:tcBorders>
              <w:top w:val="single" w:sz="8" w:space="0" w:color="000000"/>
              <w:left w:val="single" w:sz="4" w:space="0" w:color="000000"/>
              <w:bottom w:val="single" w:sz="8" w:space="0" w:color="000000"/>
              <w:right w:val="single" w:sz="8" w:space="0" w:color="000000"/>
            </w:tcBorders>
            <w:vAlign w:val="center"/>
          </w:tcPr>
          <w:p w14:paraId="7FCD036D" w14:textId="77777777" w:rsidR="00320B6C" w:rsidRPr="000D7055" w:rsidRDefault="00320B6C" w:rsidP="00D82B89">
            <w:pPr>
              <w:spacing w:line="276" w:lineRule="auto"/>
              <w:jc w:val="center"/>
            </w:pPr>
            <w:r w:rsidRPr="000D7055">
              <w:rPr>
                <w:bCs/>
                <w:sz w:val="22"/>
                <w:szCs w:val="20"/>
              </w:rPr>
              <w:t>«5»</w:t>
            </w:r>
          </w:p>
        </w:tc>
      </w:tr>
      <w:tr w:rsidR="00752CF1" w:rsidRPr="000D7055" w14:paraId="175D4B77"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401880CA" w14:textId="77777777" w:rsidR="00752CF1" w:rsidRPr="000D7055" w:rsidRDefault="00752CF1" w:rsidP="00752CF1">
            <w:pPr>
              <w:autoSpaceDE w:val="0"/>
              <w:spacing w:line="276" w:lineRule="auto"/>
              <w:ind w:firstLine="67"/>
              <w:jc w:val="center"/>
            </w:pPr>
            <w:r w:rsidRPr="000D7055">
              <w:rPr>
                <w:sz w:val="22"/>
                <w:szCs w:val="20"/>
              </w:rPr>
              <w:t>1</w:t>
            </w:r>
          </w:p>
        </w:tc>
        <w:tc>
          <w:tcPr>
            <w:tcW w:w="6722" w:type="dxa"/>
            <w:tcBorders>
              <w:top w:val="single" w:sz="8" w:space="0" w:color="000000"/>
              <w:left w:val="single" w:sz="8" w:space="0" w:color="000000"/>
              <w:bottom w:val="single" w:sz="8" w:space="0" w:color="000000"/>
              <w:right w:val="single" w:sz="8" w:space="0" w:color="000000"/>
            </w:tcBorders>
            <w:vAlign w:val="center"/>
          </w:tcPr>
          <w:p w14:paraId="07119230" w14:textId="6C6F0B44" w:rsidR="00752CF1" w:rsidRPr="000D7055" w:rsidRDefault="00752CF1" w:rsidP="00752CF1">
            <w:pPr>
              <w:autoSpaceDE w:val="0"/>
              <w:spacing w:line="276" w:lineRule="auto"/>
              <w:ind w:firstLine="67"/>
              <w:jc w:val="both"/>
            </w:pPr>
            <w:r w:rsidRPr="000D7055">
              <w:rPr>
                <w:sz w:val="20"/>
                <w:szCs w:val="20"/>
              </w:rPr>
              <w:t>Освоение и применение системы обществоведческих знаний /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c>
          <w:tcPr>
            <w:tcW w:w="1295" w:type="dxa"/>
            <w:tcBorders>
              <w:top w:val="single" w:sz="8" w:space="0" w:color="000000"/>
              <w:left w:val="single" w:sz="8" w:space="0" w:color="000000"/>
              <w:bottom w:val="single" w:sz="8" w:space="0" w:color="000000"/>
              <w:right w:val="single" w:sz="8" w:space="0" w:color="000000"/>
            </w:tcBorders>
            <w:vAlign w:val="center"/>
          </w:tcPr>
          <w:p w14:paraId="4821F5E2"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59E2ACA7" w14:textId="77777777" w:rsidR="00752CF1" w:rsidRPr="000D7055" w:rsidRDefault="00752CF1" w:rsidP="00752CF1">
            <w:pPr>
              <w:jc w:val="right"/>
              <w:rPr>
                <w:color w:val="000000"/>
              </w:rPr>
            </w:pPr>
            <w:r w:rsidRPr="000D7055">
              <w:rPr>
                <w:color w:val="000000"/>
              </w:rPr>
              <w:t>51,31</w:t>
            </w:r>
          </w:p>
        </w:tc>
        <w:tc>
          <w:tcPr>
            <w:tcW w:w="979" w:type="dxa"/>
            <w:tcBorders>
              <w:top w:val="single" w:sz="8" w:space="0" w:color="000000"/>
              <w:left w:val="single" w:sz="8" w:space="0" w:color="000000"/>
              <w:bottom w:val="single" w:sz="8" w:space="0" w:color="000000"/>
              <w:right w:val="single" w:sz="8" w:space="0" w:color="000000"/>
            </w:tcBorders>
            <w:vAlign w:val="bottom"/>
          </w:tcPr>
          <w:p w14:paraId="68065C6E" w14:textId="77777777" w:rsidR="00752CF1" w:rsidRPr="000D7055" w:rsidRDefault="00752CF1" w:rsidP="00752CF1">
            <w:pPr>
              <w:jc w:val="right"/>
              <w:rPr>
                <w:color w:val="000000"/>
              </w:rPr>
            </w:pPr>
            <w:r w:rsidRPr="000D7055">
              <w:rPr>
                <w:color w:val="000000"/>
              </w:rPr>
              <w:t>20,73</w:t>
            </w:r>
          </w:p>
        </w:tc>
        <w:tc>
          <w:tcPr>
            <w:tcW w:w="991" w:type="dxa"/>
            <w:tcBorders>
              <w:top w:val="single" w:sz="8" w:space="0" w:color="000000"/>
              <w:left w:val="single" w:sz="8" w:space="0" w:color="000000"/>
              <w:bottom w:val="single" w:sz="8" w:space="0" w:color="000000"/>
              <w:right w:val="single" w:sz="8" w:space="0" w:color="000000"/>
            </w:tcBorders>
            <w:vAlign w:val="bottom"/>
          </w:tcPr>
          <w:p w14:paraId="5714D907" w14:textId="77777777" w:rsidR="00752CF1" w:rsidRPr="000D7055" w:rsidRDefault="00752CF1" w:rsidP="00752CF1">
            <w:pPr>
              <w:jc w:val="right"/>
              <w:rPr>
                <w:color w:val="000000"/>
              </w:rPr>
            </w:pPr>
            <w:r w:rsidRPr="000D7055">
              <w:rPr>
                <w:color w:val="000000"/>
              </w:rPr>
              <w:t>51,94</w:t>
            </w:r>
          </w:p>
        </w:tc>
        <w:tc>
          <w:tcPr>
            <w:tcW w:w="991" w:type="dxa"/>
            <w:tcBorders>
              <w:top w:val="single" w:sz="8" w:space="0" w:color="000000"/>
              <w:left w:val="single" w:sz="8" w:space="0" w:color="000000"/>
              <w:bottom w:val="single" w:sz="8" w:space="0" w:color="000000"/>
              <w:right w:val="single" w:sz="4" w:space="0" w:color="000000"/>
            </w:tcBorders>
            <w:vAlign w:val="bottom"/>
          </w:tcPr>
          <w:p w14:paraId="55D6BF0D" w14:textId="77777777" w:rsidR="00752CF1" w:rsidRPr="000D7055" w:rsidRDefault="00752CF1" w:rsidP="00752CF1">
            <w:pPr>
              <w:jc w:val="right"/>
              <w:rPr>
                <w:color w:val="000000"/>
              </w:rPr>
            </w:pPr>
            <w:r w:rsidRPr="000D7055">
              <w:rPr>
                <w:color w:val="000000"/>
              </w:rPr>
              <w:t>77,2</w:t>
            </w:r>
          </w:p>
        </w:tc>
        <w:tc>
          <w:tcPr>
            <w:tcW w:w="850" w:type="dxa"/>
            <w:tcBorders>
              <w:top w:val="single" w:sz="8" w:space="0" w:color="000000"/>
              <w:left w:val="single" w:sz="4" w:space="0" w:color="000000"/>
              <w:bottom w:val="single" w:sz="8" w:space="0" w:color="000000"/>
              <w:right w:val="single" w:sz="8" w:space="0" w:color="000000"/>
            </w:tcBorders>
            <w:vAlign w:val="bottom"/>
          </w:tcPr>
          <w:p w14:paraId="2A6C49F0" w14:textId="77777777" w:rsidR="00752CF1" w:rsidRPr="000D7055" w:rsidRDefault="00752CF1" w:rsidP="00752CF1">
            <w:pPr>
              <w:jc w:val="right"/>
              <w:rPr>
                <w:color w:val="000000"/>
              </w:rPr>
            </w:pPr>
            <w:r w:rsidRPr="000D7055">
              <w:rPr>
                <w:color w:val="000000"/>
              </w:rPr>
              <w:t>93,65</w:t>
            </w:r>
          </w:p>
        </w:tc>
      </w:tr>
      <w:tr w:rsidR="00752CF1" w:rsidRPr="000D7055" w14:paraId="0842DF11"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7124CE72" w14:textId="77777777" w:rsidR="00752CF1" w:rsidRPr="000D7055" w:rsidRDefault="00752CF1" w:rsidP="00752CF1">
            <w:pPr>
              <w:autoSpaceDE w:val="0"/>
              <w:spacing w:line="276" w:lineRule="auto"/>
              <w:ind w:firstLine="67"/>
              <w:jc w:val="center"/>
            </w:pPr>
            <w:r w:rsidRPr="000D7055">
              <w:rPr>
                <w:sz w:val="22"/>
                <w:szCs w:val="20"/>
              </w:rPr>
              <w:t>2</w:t>
            </w:r>
          </w:p>
        </w:tc>
        <w:tc>
          <w:tcPr>
            <w:tcW w:w="6722" w:type="dxa"/>
            <w:tcBorders>
              <w:top w:val="single" w:sz="8" w:space="0" w:color="000000"/>
              <w:left w:val="single" w:sz="8" w:space="0" w:color="000000"/>
              <w:bottom w:val="single" w:sz="8" w:space="0" w:color="000000"/>
              <w:right w:val="single" w:sz="8" w:space="0" w:color="000000"/>
            </w:tcBorders>
            <w:vAlign w:val="center"/>
          </w:tcPr>
          <w:p w14:paraId="2C10F0CA" w14:textId="370D88D3" w:rsidR="00752CF1" w:rsidRPr="000D7055" w:rsidRDefault="00752CF1" w:rsidP="00752CF1">
            <w:pPr>
              <w:autoSpaceDE w:val="0"/>
              <w:spacing w:line="276" w:lineRule="auto"/>
              <w:ind w:firstLine="67"/>
              <w:jc w:val="both"/>
            </w:pPr>
            <w:r w:rsidRPr="000D7055">
              <w:rPr>
                <w:sz w:val="20"/>
                <w:szCs w:val="20"/>
              </w:rPr>
              <w:t xml:space="preserve">Освоение и применение системы знаний о социальных свойствах человека, особенностях его взаимодействия с другими людьми, важности </w:t>
            </w:r>
            <w:r w:rsidRPr="000D7055">
              <w:rPr>
                <w:sz w:val="20"/>
                <w:szCs w:val="20"/>
              </w:rPr>
              <w:lastRenderedPageBreak/>
              <w:t>семьи как базового социального института; характерных чертах общества; процессах и явлениях в духовной сфере жизни общества; основах политики в сфере культуры и образования.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20F23526" w14:textId="77777777" w:rsidR="00752CF1" w:rsidRPr="000D7055" w:rsidRDefault="00752CF1" w:rsidP="00752CF1">
            <w:pPr>
              <w:spacing w:line="276" w:lineRule="auto"/>
              <w:ind w:hanging="112"/>
              <w:jc w:val="center"/>
            </w:pPr>
            <w:r w:rsidRPr="000D7055">
              <w:rPr>
                <w:sz w:val="22"/>
                <w:szCs w:val="22"/>
              </w:rPr>
              <w:lastRenderedPageBreak/>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06EDBC63" w14:textId="77777777" w:rsidR="00752CF1" w:rsidRPr="000D7055" w:rsidRDefault="00752CF1" w:rsidP="00752CF1">
            <w:pPr>
              <w:jc w:val="right"/>
              <w:rPr>
                <w:color w:val="000000"/>
              </w:rPr>
            </w:pPr>
            <w:r w:rsidRPr="000D7055">
              <w:rPr>
                <w:color w:val="000000"/>
              </w:rPr>
              <w:t>79,74</w:t>
            </w:r>
          </w:p>
        </w:tc>
        <w:tc>
          <w:tcPr>
            <w:tcW w:w="979" w:type="dxa"/>
            <w:tcBorders>
              <w:top w:val="single" w:sz="8" w:space="0" w:color="000000"/>
              <w:left w:val="single" w:sz="8" w:space="0" w:color="000000"/>
              <w:bottom w:val="single" w:sz="8" w:space="0" w:color="000000"/>
              <w:right w:val="single" w:sz="8" w:space="0" w:color="000000"/>
            </w:tcBorders>
            <w:vAlign w:val="bottom"/>
          </w:tcPr>
          <w:p w14:paraId="6960E3AD" w14:textId="77777777" w:rsidR="00752CF1" w:rsidRPr="000D7055" w:rsidRDefault="00752CF1" w:rsidP="00752CF1">
            <w:pPr>
              <w:jc w:val="right"/>
              <w:rPr>
                <w:color w:val="000000"/>
              </w:rPr>
            </w:pPr>
            <w:r w:rsidRPr="000D7055">
              <w:rPr>
                <w:color w:val="000000"/>
              </w:rPr>
              <w:t>61,87</w:t>
            </w:r>
          </w:p>
        </w:tc>
        <w:tc>
          <w:tcPr>
            <w:tcW w:w="991" w:type="dxa"/>
            <w:tcBorders>
              <w:top w:val="single" w:sz="8" w:space="0" w:color="000000"/>
              <w:left w:val="single" w:sz="8" w:space="0" w:color="000000"/>
              <w:bottom w:val="single" w:sz="8" w:space="0" w:color="000000"/>
              <w:right w:val="single" w:sz="8" w:space="0" w:color="000000"/>
            </w:tcBorders>
            <w:vAlign w:val="bottom"/>
          </w:tcPr>
          <w:p w14:paraId="450B4927" w14:textId="77777777" w:rsidR="00752CF1" w:rsidRPr="000D7055" w:rsidRDefault="00752CF1" w:rsidP="00752CF1">
            <w:pPr>
              <w:jc w:val="right"/>
              <w:rPr>
                <w:color w:val="000000"/>
              </w:rPr>
            </w:pPr>
            <w:r w:rsidRPr="000D7055">
              <w:rPr>
                <w:color w:val="000000"/>
              </w:rPr>
              <w:t>81,64</w:t>
            </w:r>
          </w:p>
        </w:tc>
        <w:tc>
          <w:tcPr>
            <w:tcW w:w="991" w:type="dxa"/>
            <w:tcBorders>
              <w:top w:val="single" w:sz="8" w:space="0" w:color="000000"/>
              <w:left w:val="single" w:sz="8" w:space="0" w:color="000000"/>
              <w:bottom w:val="single" w:sz="8" w:space="0" w:color="000000"/>
              <w:right w:val="single" w:sz="4" w:space="0" w:color="000000"/>
            </w:tcBorders>
            <w:vAlign w:val="bottom"/>
          </w:tcPr>
          <w:p w14:paraId="5D0226D2" w14:textId="77777777" w:rsidR="00752CF1" w:rsidRPr="000D7055" w:rsidRDefault="00752CF1" w:rsidP="00752CF1">
            <w:pPr>
              <w:jc w:val="right"/>
              <w:rPr>
                <w:color w:val="000000"/>
              </w:rPr>
            </w:pPr>
            <w:r w:rsidRPr="000D7055">
              <w:rPr>
                <w:color w:val="000000"/>
              </w:rPr>
              <w:t>92,37</w:t>
            </w:r>
          </w:p>
        </w:tc>
        <w:tc>
          <w:tcPr>
            <w:tcW w:w="850" w:type="dxa"/>
            <w:tcBorders>
              <w:top w:val="single" w:sz="8" w:space="0" w:color="000000"/>
              <w:left w:val="single" w:sz="4" w:space="0" w:color="000000"/>
              <w:bottom w:val="single" w:sz="8" w:space="0" w:color="000000"/>
              <w:right w:val="single" w:sz="8" w:space="0" w:color="000000"/>
            </w:tcBorders>
            <w:vAlign w:val="bottom"/>
          </w:tcPr>
          <w:p w14:paraId="36983555" w14:textId="77777777" w:rsidR="00752CF1" w:rsidRPr="000D7055" w:rsidRDefault="00752CF1" w:rsidP="00752CF1">
            <w:pPr>
              <w:jc w:val="right"/>
              <w:rPr>
                <w:color w:val="000000"/>
              </w:rPr>
            </w:pPr>
            <w:r w:rsidRPr="000D7055">
              <w:rPr>
                <w:color w:val="000000"/>
              </w:rPr>
              <w:t>100</w:t>
            </w:r>
          </w:p>
        </w:tc>
      </w:tr>
      <w:tr w:rsidR="00752CF1" w:rsidRPr="000D7055" w14:paraId="38AFB5EC"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087432D8" w14:textId="77777777" w:rsidR="00752CF1" w:rsidRPr="000D7055" w:rsidRDefault="00752CF1" w:rsidP="00752CF1">
            <w:pPr>
              <w:autoSpaceDE w:val="0"/>
              <w:spacing w:line="276" w:lineRule="auto"/>
              <w:ind w:firstLine="67"/>
              <w:jc w:val="center"/>
            </w:pPr>
            <w:r w:rsidRPr="000D7055">
              <w:rPr>
                <w:sz w:val="22"/>
                <w:szCs w:val="20"/>
              </w:rPr>
              <w:t>3</w:t>
            </w:r>
          </w:p>
        </w:tc>
        <w:tc>
          <w:tcPr>
            <w:tcW w:w="6722" w:type="dxa"/>
            <w:tcBorders>
              <w:top w:val="single" w:sz="8" w:space="0" w:color="000000"/>
              <w:left w:val="single" w:sz="8" w:space="0" w:color="000000"/>
              <w:bottom w:val="single" w:sz="8" w:space="0" w:color="000000"/>
              <w:right w:val="single" w:sz="8" w:space="0" w:color="000000"/>
            </w:tcBorders>
            <w:vAlign w:val="center"/>
          </w:tcPr>
          <w:p w14:paraId="6CCF4DA0" w14:textId="42729B34" w:rsidR="00752CF1" w:rsidRPr="000D7055" w:rsidRDefault="00752CF1" w:rsidP="00752CF1">
            <w:pPr>
              <w:autoSpaceDE w:val="0"/>
              <w:spacing w:line="276" w:lineRule="auto"/>
              <w:ind w:firstLine="67"/>
              <w:jc w:val="both"/>
            </w:pPr>
            <w:r w:rsidRPr="000D7055">
              <w:rPr>
                <w:sz w:val="20"/>
                <w:szCs w:val="20"/>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 Умение решать в рамках изученного материала познавательные и практические задачи, отражающие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67E1E610"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6043E63A" w14:textId="77777777" w:rsidR="00752CF1" w:rsidRPr="000D7055" w:rsidRDefault="00752CF1" w:rsidP="00752CF1">
            <w:pPr>
              <w:jc w:val="right"/>
              <w:rPr>
                <w:color w:val="000000"/>
              </w:rPr>
            </w:pPr>
            <w:r w:rsidRPr="000D7055">
              <w:rPr>
                <w:color w:val="000000"/>
              </w:rPr>
              <w:t>76,63</w:t>
            </w:r>
          </w:p>
        </w:tc>
        <w:tc>
          <w:tcPr>
            <w:tcW w:w="979" w:type="dxa"/>
            <w:tcBorders>
              <w:top w:val="single" w:sz="8" w:space="0" w:color="000000"/>
              <w:left w:val="single" w:sz="8" w:space="0" w:color="000000"/>
              <w:bottom w:val="single" w:sz="8" w:space="0" w:color="000000"/>
              <w:right w:val="single" w:sz="8" w:space="0" w:color="000000"/>
            </w:tcBorders>
            <w:vAlign w:val="bottom"/>
          </w:tcPr>
          <w:p w14:paraId="27E426EC" w14:textId="77777777" w:rsidR="00752CF1" w:rsidRPr="000D7055" w:rsidRDefault="00752CF1" w:rsidP="00752CF1">
            <w:pPr>
              <w:jc w:val="right"/>
              <w:rPr>
                <w:color w:val="000000"/>
              </w:rPr>
            </w:pPr>
            <w:r w:rsidRPr="000D7055">
              <w:rPr>
                <w:color w:val="000000"/>
              </w:rPr>
              <w:t>56,17</w:t>
            </w:r>
          </w:p>
        </w:tc>
        <w:tc>
          <w:tcPr>
            <w:tcW w:w="991" w:type="dxa"/>
            <w:tcBorders>
              <w:top w:val="single" w:sz="8" w:space="0" w:color="000000"/>
              <w:left w:val="single" w:sz="8" w:space="0" w:color="000000"/>
              <w:bottom w:val="single" w:sz="8" w:space="0" w:color="000000"/>
              <w:right w:val="single" w:sz="8" w:space="0" w:color="000000"/>
            </w:tcBorders>
            <w:vAlign w:val="bottom"/>
          </w:tcPr>
          <w:p w14:paraId="76B5FC21" w14:textId="77777777" w:rsidR="00752CF1" w:rsidRPr="000D7055" w:rsidRDefault="00752CF1" w:rsidP="00752CF1">
            <w:pPr>
              <w:jc w:val="right"/>
              <w:rPr>
                <w:color w:val="000000"/>
              </w:rPr>
            </w:pPr>
            <w:r w:rsidRPr="000D7055">
              <w:rPr>
                <w:color w:val="000000"/>
              </w:rPr>
              <w:t>79,9</w:t>
            </w:r>
          </w:p>
        </w:tc>
        <w:tc>
          <w:tcPr>
            <w:tcW w:w="991" w:type="dxa"/>
            <w:tcBorders>
              <w:top w:val="single" w:sz="8" w:space="0" w:color="000000"/>
              <w:left w:val="single" w:sz="8" w:space="0" w:color="000000"/>
              <w:bottom w:val="single" w:sz="8" w:space="0" w:color="000000"/>
              <w:right w:val="single" w:sz="4" w:space="0" w:color="000000"/>
            </w:tcBorders>
            <w:vAlign w:val="bottom"/>
          </w:tcPr>
          <w:p w14:paraId="3E967A5F" w14:textId="77777777" w:rsidR="00752CF1" w:rsidRPr="000D7055" w:rsidRDefault="00752CF1" w:rsidP="00752CF1">
            <w:pPr>
              <w:jc w:val="right"/>
              <w:rPr>
                <w:color w:val="000000"/>
              </w:rPr>
            </w:pPr>
            <w:r w:rsidRPr="000D7055">
              <w:rPr>
                <w:color w:val="000000"/>
              </w:rPr>
              <w:t>89,63</w:t>
            </w:r>
          </w:p>
        </w:tc>
        <w:tc>
          <w:tcPr>
            <w:tcW w:w="850" w:type="dxa"/>
            <w:tcBorders>
              <w:top w:val="single" w:sz="8" w:space="0" w:color="000000"/>
              <w:left w:val="single" w:sz="4" w:space="0" w:color="000000"/>
              <w:bottom w:val="single" w:sz="8" w:space="0" w:color="000000"/>
              <w:right w:val="single" w:sz="8" w:space="0" w:color="000000"/>
            </w:tcBorders>
            <w:vAlign w:val="bottom"/>
          </w:tcPr>
          <w:p w14:paraId="2DE15612" w14:textId="77777777" w:rsidR="00752CF1" w:rsidRPr="000D7055" w:rsidRDefault="00752CF1" w:rsidP="00752CF1">
            <w:pPr>
              <w:jc w:val="right"/>
              <w:rPr>
                <w:color w:val="000000"/>
              </w:rPr>
            </w:pPr>
            <w:r w:rsidRPr="000D7055">
              <w:rPr>
                <w:color w:val="000000"/>
              </w:rPr>
              <w:t>95,24</w:t>
            </w:r>
          </w:p>
        </w:tc>
      </w:tr>
      <w:tr w:rsidR="00752CF1" w:rsidRPr="000D7055" w14:paraId="12A3B068"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47E30037" w14:textId="77777777" w:rsidR="00752CF1" w:rsidRPr="000D7055" w:rsidRDefault="00752CF1" w:rsidP="00752CF1">
            <w:pPr>
              <w:autoSpaceDE w:val="0"/>
              <w:spacing w:line="276" w:lineRule="auto"/>
              <w:ind w:firstLine="67"/>
              <w:jc w:val="center"/>
            </w:pPr>
            <w:r w:rsidRPr="000D7055">
              <w:rPr>
                <w:sz w:val="22"/>
                <w:szCs w:val="20"/>
              </w:rPr>
              <w:t>4</w:t>
            </w:r>
          </w:p>
        </w:tc>
        <w:tc>
          <w:tcPr>
            <w:tcW w:w="6722" w:type="dxa"/>
            <w:tcBorders>
              <w:top w:val="single" w:sz="8" w:space="0" w:color="000000"/>
              <w:left w:val="single" w:sz="8" w:space="0" w:color="000000"/>
              <w:bottom w:val="single" w:sz="8" w:space="0" w:color="000000"/>
              <w:right w:val="single" w:sz="8" w:space="0" w:color="000000"/>
            </w:tcBorders>
            <w:vAlign w:val="center"/>
          </w:tcPr>
          <w:p w14:paraId="71E941E4"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характеризовать традиционные российские духовно-нравственные ценности; государство как социальный институт / </w:t>
            </w:r>
          </w:p>
          <w:p w14:paraId="6A8C23E1" w14:textId="1C91CD6E" w:rsidR="00752CF1" w:rsidRPr="000D7055" w:rsidRDefault="00752CF1" w:rsidP="00752CF1">
            <w:pPr>
              <w:autoSpaceDE w:val="0"/>
              <w:spacing w:line="276" w:lineRule="auto"/>
              <w:ind w:firstLine="67"/>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1D497024"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255FE328" w14:textId="77777777" w:rsidR="00752CF1" w:rsidRPr="000D7055" w:rsidRDefault="00752CF1" w:rsidP="00752CF1">
            <w:pPr>
              <w:jc w:val="right"/>
              <w:rPr>
                <w:color w:val="000000"/>
              </w:rPr>
            </w:pPr>
            <w:r w:rsidRPr="000D7055">
              <w:rPr>
                <w:color w:val="000000"/>
              </w:rPr>
              <w:t>81,19</w:t>
            </w:r>
          </w:p>
        </w:tc>
        <w:tc>
          <w:tcPr>
            <w:tcW w:w="979" w:type="dxa"/>
            <w:tcBorders>
              <w:top w:val="single" w:sz="8" w:space="0" w:color="000000"/>
              <w:left w:val="single" w:sz="8" w:space="0" w:color="000000"/>
              <w:bottom w:val="single" w:sz="8" w:space="0" w:color="000000"/>
              <w:right w:val="single" w:sz="8" w:space="0" w:color="000000"/>
            </w:tcBorders>
            <w:vAlign w:val="bottom"/>
          </w:tcPr>
          <w:p w14:paraId="6A9A3358" w14:textId="77777777" w:rsidR="00752CF1" w:rsidRPr="000D7055" w:rsidRDefault="00752CF1" w:rsidP="00752CF1">
            <w:pPr>
              <w:jc w:val="right"/>
              <w:rPr>
                <w:color w:val="000000"/>
              </w:rPr>
            </w:pPr>
            <w:r w:rsidRPr="000D7055">
              <w:rPr>
                <w:color w:val="000000"/>
              </w:rPr>
              <w:t>67,09</w:t>
            </w:r>
          </w:p>
        </w:tc>
        <w:tc>
          <w:tcPr>
            <w:tcW w:w="991" w:type="dxa"/>
            <w:tcBorders>
              <w:top w:val="single" w:sz="8" w:space="0" w:color="000000"/>
              <w:left w:val="single" w:sz="8" w:space="0" w:color="000000"/>
              <w:bottom w:val="single" w:sz="8" w:space="0" w:color="000000"/>
              <w:right w:val="single" w:sz="8" w:space="0" w:color="000000"/>
            </w:tcBorders>
            <w:vAlign w:val="bottom"/>
          </w:tcPr>
          <w:p w14:paraId="38B0B18D" w14:textId="77777777" w:rsidR="00752CF1" w:rsidRPr="000D7055" w:rsidRDefault="00752CF1" w:rsidP="00752CF1">
            <w:pPr>
              <w:jc w:val="right"/>
              <w:rPr>
                <w:color w:val="000000"/>
              </w:rPr>
            </w:pPr>
            <w:r w:rsidRPr="000D7055">
              <w:rPr>
                <w:color w:val="000000"/>
              </w:rPr>
              <w:t>83,79</w:t>
            </w:r>
          </w:p>
        </w:tc>
        <w:tc>
          <w:tcPr>
            <w:tcW w:w="991" w:type="dxa"/>
            <w:tcBorders>
              <w:top w:val="single" w:sz="8" w:space="0" w:color="000000"/>
              <w:left w:val="single" w:sz="8" w:space="0" w:color="000000"/>
              <w:bottom w:val="single" w:sz="8" w:space="0" w:color="000000"/>
              <w:right w:val="single" w:sz="4" w:space="0" w:color="000000"/>
            </w:tcBorders>
            <w:vAlign w:val="bottom"/>
          </w:tcPr>
          <w:p w14:paraId="6D984E5A" w14:textId="77777777" w:rsidR="00752CF1" w:rsidRPr="000D7055" w:rsidRDefault="00752CF1" w:rsidP="00752CF1">
            <w:pPr>
              <w:jc w:val="right"/>
              <w:rPr>
                <w:color w:val="000000"/>
              </w:rPr>
            </w:pPr>
            <w:r w:rsidRPr="000D7055">
              <w:rPr>
                <w:color w:val="000000"/>
              </w:rPr>
              <w:t>89,04</w:t>
            </w:r>
          </w:p>
        </w:tc>
        <w:tc>
          <w:tcPr>
            <w:tcW w:w="850" w:type="dxa"/>
            <w:tcBorders>
              <w:top w:val="single" w:sz="8" w:space="0" w:color="000000"/>
              <w:left w:val="single" w:sz="4" w:space="0" w:color="000000"/>
              <w:bottom w:val="single" w:sz="8" w:space="0" w:color="000000"/>
              <w:right w:val="single" w:sz="8" w:space="0" w:color="000000"/>
            </w:tcBorders>
            <w:vAlign w:val="bottom"/>
          </w:tcPr>
          <w:p w14:paraId="0702D4A0" w14:textId="77777777" w:rsidR="00752CF1" w:rsidRPr="000D7055" w:rsidRDefault="00752CF1" w:rsidP="00752CF1">
            <w:pPr>
              <w:jc w:val="right"/>
              <w:rPr>
                <w:color w:val="000000"/>
              </w:rPr>
            </w:pPr>
            <w:r w:rsidRPr="000D7055">
              <w:rPr>
                <w:color w:val="000000"/>
              </w:rPr>
              <w:t>95,24</w:t>
            </w:r>
          </w:p>
        </w:tc>
      </w:tr>
      <w:tr w:rsidR="00752CF1" w:rsidRPr="000D7055" w14:paraId="61818CA2"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2CB334B0" w14:textId="77777777" w:rsidR="00752CF1" w:rsidRPr="000D7055" w:rsidRDefault="00752CF1" w:rsidP="00752CF1">
            <w:pPr>
              <w:autoSpaceDE w:val="0"/>
              <w:spacing w:line="276" w:lineRule="auto"/>
              <w:ind w:firstLine="67"/>
              <w:jc w:val="center"/>
            </w:pPr>
            <w:r w:rsidRPr="000D7055">
              <w:rPr>
                <w:sz w:val="22"/>
                <w:szCs w:val="20"/>
              </w:rPr>
              <w:t>5</w:t>
            </w:r>
          </w:p>
        </w:tc>
        <w:tc>
          <w:tcPr>
            <w:tcW w:w="6722" w:type="dxa"/>
            <w:tcBorders>
              <w:top w:val="single" w:sz="8" w:space="0" w:color="000000"/>
              <w:left w:val="single" w:sz="8" w:space="0" w:color="000000"/>
              <w:bottom w:val="single" w:sz="8" w:space="0" w:color="000000"/>
              <w:right w:val="single" w:sz="8" w:space="0" w:color="000000"/>
            </w:tcBorders>
            <w:vAlign w:val="center"/>
          </w:tcPr>
          <w:p w14:paraId="71F91289" w14:textId="4EC12B27" w:rsidR="00752CF1" w:rsidRPr="000D7055" w:rsidRDefault="00752CF1" w:rsidP="00752CF1">
            <w:pPr>
              <w:autoSpaceDE w:val="0"/>
              <w:spacing w:line="276" w:lineRule="auto"/>
              <w:ind w:firstLine="67"/>
              <w:jc w:val="both"/>
            </w:pPr>
            <w:r w:rsidRPr="000D7055">
              <w:rPr>
                <w:sz w:val="20"/>
                <w:szCs w:val="20"/>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(задание на анализ фотоизображения)  Различное содержание в разных вариантах/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w:t>
            </w:r>
            <w:r w:rsidRPr="000D7055">
              <w:rPr>
                <w:sz w:val="20"/>
                <w:szCs w:val="20"/>
              </w:rPr>
              <w:lastRenderedPageBreak/>
              <w:t>обществоведческие знания, формулировать выводы, подкрепляя их аргументами.</w:t>
            </w:r>
          </w:p>
        </w:tc>
        <w:tc>
          <w:tcPr>
            <w:tcW w:w="1295" w:type="dxa"/>
            <w:tcBorders>
              <w:top w:val="single" w:sz="8" w:space="0" w:color="000000"/>
              <w:left w:val="single" w:sz="8" w:space="0" w:color="000000"/>
              <w:bottom w:val="single" w:sz="8" w:space="0" w:color="000000"/>
              <w:right w:val="single" w:sz="8" w:space="0" w:color="000000"/>
            </w:tcBorders>
            <w:vAlign w:val="center"/>
          </w:tcPr>
          <w:p w14:paraId="7B49005C" w14:textId="77777777" w:rsidR="00752CF1" w:rsidRPr="000D7055" w:rsidRDefault="00752CF1" w:rsidP="00752CF1">
            <w:pPr>
              <w:spacing w:line="276" w:lineRule="auto"/>
              <w:ind w:hanging="112"/>
              <w:jc w:val="center"/>
            </w:pPr>
            <w:r w:rsidRPr="000D7055">
              <w:rPr>
                <w:sz w:val="22"/>
                <w:szCs w:val="22"/>
              </w:rPr>
              <w:lastRenderedPageBreak/>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3A9FCD85" w14:textId="77777777" w:rsidR="00752CF1" w:rsidRPr="000D7055" w:rsidRDefault="00752CF1" w:rsidP="00752CF1">
            <w:pPr>
              <w:jc w:val="right"/>
              <w:rPr>
                <w:color w:val="000000"/>
              </w:rPr>
            </w:pPr>
            <w:r w:rsidRPr="000D7055">
              <w:rPr>
                <w:color w:val="000000"/>
              </w:rPr>
              <w:t>31,93</w:t>
            </w:r>
          </w:p>
        </w:tc>
        <w:tc>
          <w:tcPr>
            <w:tcW w:w="979" w:type="dxa"/>
            <w:tcBorders>
              <w:top w:val="single" w:sz="8" w:space="0" w:color="000000"/>
              <w:left w:val="single" w:sz="8" w:space="0" w:color="000000"/>
              <w:bottom w:val="single" w:sz="8" w:space="0" w:color="000000"/>
              <w:right w:val="single" w:sz="8" w:space="0" w:color="000000"/>
            </w:tcBorders>
            <w:vAlign w:val="bottom"/>
          </w:tcPr>
          <w:p w14:paraId="1F9C4A26" w14:textId="77777777" w:rsidR="00752CF1" w:rsidRPr="000D7055" w:rsidRDefault="00752CF1" w:rsidP="00752CF1">
            <w:pPr>
              <w:jc w:val="right"/>
              <w:rPr>
                <w:color w:val="000000"/>
              </w:rPr>
            </w:pPr>
            <w:r w:rsidRPr="000D7055">
              <w:rPr>
                <w:color w:val="000000"/>
              </w:rPr>
              <w:t>7,86</w:t>
            </w:r>
          </w:p>
        </w:tc>
        <w:tc>
          <w:tcPr>
            <w:tcW w:w="991" w:type="dxa"/>
            <w:tcBorders>
              <w:top w:val="single" w:sz="8" w:space="0" w:color="000000"/>
              <w:left w:val="single" w:sz="8" w:space="0" w:color="000000"/>
              <w:bottom w:val="single" w:sz="8" w:space="0" w:color="000000"/>
              <w:right w:val="single" w:sz="8" w:space="0" w:color="000000"/>
            </w:tcBorders>
            <w:vAlign w:val="bottom"/>
          </w:tcPr>
          <w:p w14:paraId="49D55DAF" w14:textId="77777777" w:rsidR="00752CF1" w:rsidRPr="000D7055" w:rsidRDefault="00752CF1" w:rsidP="00752CF1">
            <w:pPr>
              <w:jc w:val="right"/>
              <w:rPr>
                <w:color w:val="000000"/>
              </w:rPr>
            </w:pPr>
            <w:r w:rsidRPr="000D7055">
              <w:rPr>
                <w:color w:val="000000"/>
              </w:rPr>
              <w:t>26,61</w:t>
            </w:r>
          </w:p>
        </w:tc>
        <w:tc>
          <w:tcPr>
            <w:tcW w:w="991" w:type="dxa"/>
            <w:tcBorders>
              <w:top w:val="single" w:sz="8" w:space="0" w:color="000000"/>
              <w:left w:val="single" w:sz="8" w:space="0" w:color="000000"/>
              <w:bottom w:val="single" w:sz="8" w:space="0" w:color="000000"/>
              <w:right w:val="single" w:sz="4" w:space="0" w:color="000000"/>
            </w:tcBorders>
            <w:vAlign w:val="bottom"/>
          </w:tcPr>
          <w:p w14:paraId="1977E02A" w14:textId="77777777" w:rsidR="00752CF1" w:rsidRPr="000D7055" w:rsidRDefault="00752CF1" w:rsidP="00752CF1">
            <w:pPr>
              <w:jc w:val="right"/>
              <w:rPr>
                <w:color w:val="000000"/>
              </w:rPr>
            </w:pPr>
            <w:r w:rsidRPr="000D7055">
              <w:rPr>
                <w:color w:val="000000"/>
              </w:rPr>
              <w:t>61,32</w:t>
            </w:r>
          </w:p>
        </w:tc>
        <w:tc>
          <w:tcPr>
            <w:tcW w:w="850" w:type="dxa"/>
            <w:tcBorders>
              <w:top w:val="single" w:sz="8" w:space="0" w:color="000000"/>
              <w:left w:val="single" w:sz="4" w:space="0" w:color="000000"/>
              <w:bottom w:val="single" w:sz="8" w:space="0" w:color="000000"/>
              <w:right w:val="single" w:sz="8" w:space="0" w:color="000000"/>
            </w:tcBorders>
            <w:vAlign w:val="bottom"/>
          </w:tcPr>
          <w:p w14:paraId="26DF59B7" w14:textId="77777777" w:rsidR="00752CF1" w:rsidRPr="000D7055" w:rsidRDefault="00752CF1" w:rsidP="00752CF1">
            <w:pPr>
              <w:jc w:val="right"/>
              <w:rPr>
                <w:color w:val="000000"/>
              </w:rPr>
            </w:pPr>
            <w:r w:rsidRPr="000D7055">
              <w:rPr>
                <w:color w:val="000000"/>
              </w:rPr>
              <w:t>84,66</w:t>
            </w:r>
          </w:p>
        </w:tc>
      </w:tr>
      <w:tr w:rsidR="00752CF1" w:rsidRPr="000D7055" w14:paraId="365D4E89"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41FD03CF" w14:textId="77777777" w:rsidR="00752CF1" w:rsidRPr="000D7055" w:rsidRDefault="00752CF1" w:rsidP="00752CF1">
            <w:pPr>
              <w:autoSpaceDE w:val="0"/>
              <w:spacing w:line="276" w:lineRule="auto"/>
              <w:ind w:firstLine="67"/>
              <w:jc w:val="center"/>
            </w:pPr>
            <w:r w:rsidRPr="000D7055">
              <w:rPr>
                <w:sz w:val="22"/>
                <w:szCs w:val="20"/>
              </w:rPr>
              <w:t>6</w:t>
            </w:r>
          </w:p>
        </w:tc>
        <w:tc>
          <w:tcPr>
            <w:tcW w:w="6722" w:type="dxa"/>
            <w:tcBorders>
              <w:top w:val="single" w:sz="8" w:space="0" w:color="000000"/>
              <w:left w:val="single" w:sz="8" w:space="0" w:color="000000"/>
              <w:bottom w:val="single" w:sz="8" w:space="0" w:color="000000"/>
              <w:right w:val="single" w:sz="8" w:space="0" w:color="000000"/>
            </w:tcBorders>
            <w:vAlign w:val="center"/>
          </w:tcPr>
          <w:p w14:paraId="405CB800"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(задание, проверяющее основы финансовой грамотности). </w:t>
            </w:r>
          </w:p>
          <w:p w14:paraId="400BAD0B"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решать в рамках изученного материала познавательные </w:t>
            </w:r>
          </w:p>
          <w:p w14:paraId="1AFA5F0F"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p>
          <w:p w14:paraId="2287F7B0" w14:textId="121D70AF" w:rsidR="00752CF1" w:rsidRPr="000D7055" w:rsidRDefault="00752CF1" w:rsidP="00752CF1">
            <w:pPr>
              <w:autoSpaceDE w:val="0"/>
              <w:spacing w:line="276" w:lineRule="auto"/>
              <w:ind w:firstLine="67"/>
              <w:jc w:val="both"/>
            </w:pPr>
            <w:r w:rsidRPr="000D7055">
              <w:rPr>
                <w:sz w:val="20"/>
                <w:szCs w:val="20"/>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опыта публичного представления результатов своей деятельности в соответствии с темой и ситуацией общения.</w:t>
            </w:r>
          </w:p>
        </w:tc>
        <w:tc>
          <w:tcPr>
            <w:tcW w:w="1295" w:type="dxa"/>
            <w:tcBorders>
              <w:top w:val="single" w:sz="8" w:space="0" w:color="000000"/>
              <w:left w:val="single" w:sz="8" w:space="0" w:color="000000"/>
              <w:bottom w:val="single" w:sz="8" w:space="0" w:color="000000"/>
              <w:right w:val="single" w:sz="8" w:space="0" w:color="000000"/>
            </w:tcBorders>
            <w:vAlign w:val="center"/>
          </w:tcPr>
          <w:p w14:paraId="5535EC75"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10BD3653" w14:textId="77777777" w:rsidR="00752CF1" w:rsidRPr="000D7055" w:rsidRDefault="00752CF1" w:rsidP="00752CF1">
            <w:pPr>
              <w:jc w:val="right"/>
              <w:rPr>
                <w:color w:val="000000"/>
              </w:rPr>
            </w:pPr>
            <w:r w:rsidRPr="000D7055">
              <w:rPr>
                <w:color w:val="000000"/>
              </w:rPr>
              <w:t>50,14</w:t>
            </w:r>
          </w:p>
        </w:tc>
        <w:tc>
          <w:tcPr>
            <w:tcW w:w="979" w:type="dxa"/>
            <w:tcBorders>
              <w:top w:val="single" w:sz="8" w:space="0" w:color="000000"/>
              <w:left w:val="single" w:sz="8" w:space="0" w:color="000000"/>
              <w:bottom w:val="single" w:sz="8" w:space="0" w:color="000000"/>
              <w:right w:val="single" w:sz="8" w:space="0" w:color="000000"/>
            </w:tcBorders>
            <w:vAlign w:val="bottom"/>
          </w:tcPr>
          <w:p w14:paraId="45D9BE42" w14:textId="77777777" w:rsidR="00752CF1" w:rsidRPr="000D7055" w:rsidRDefault="00752CF1" w:rsidP="00752CF1">
            <w:pPr>
              <w:jc w:val="right"/>
              <w:rPr>
                <w:color w:val="000000"/>
              </w:rPr>
            </w:pPr>
            <w:r w:rsidRPr="000D7055">
              <w:rPr>
                <w:color w:val="000000"/>
              </w:rPr>
              <w:t>29,91</w:t>
            </w:r>
          </w:p>
        </w:tc>
        <w:tc>
          <w:tcPr>
            <w:tcW w:w="991" w:type="dxa"/>
            <w:tcBorders>
              <w:top w:val="single" w:sz="8" w:space="0" w:color="000000"/>
              <w:left w:val="single" w:sz="8" w:space="0" w:color="000000"/>
              <w:bottom w:val="single" w:sz="8" w:space="0" w:color="000000"/>
              <w:right w:val="single" w:sz="8" w:space="0" w:color="000000"/>
            </w:tcBorders>
            <w:vAlign w:val="bottom"/>
          </w:tcPr>
          <w:p w14:paraId="4D64B4FB" w14:textId="77777777" w:rsidR="00752CF1" w:rsidRPr="000D7055" w:rsidRDefault="00752CF1" w:rsidP="00752CF1">
            <w:pPr>
              <w:jc w:val="right"/>
              <w:rPr>
                <w:color w:val="000000"/>
              </w:rPr>
            </w:pPr>
            <w:r w:rsidRPr="000D7055">
              <w:rPr>
                <w:color w:val="000000"/>
              </w:rPr>
              <w:t>48,8</w:t>
            </w:r>
          </w:p>
        </w:tc>
        <w:tc>
          <w:tcPr>
            <w:tcW w:w="991" w:type="dxa"/>
            <w:tcBorders>
              <w:top w:val="single" w:sz="8" w:space="0" w:color="000000"/>
              <w:left w:val="single" w:sz="8" w:space="0" w:color="000000"/>
              <w:bottom w:val="single" w:sz="8" w:space="0" w:color="000000"/>
              <w:right w:val="single" w:sz="4" w:space="0" w:color="000000"/>
            </w:tcBorders>
            <w:vAlign w:val="bottom"/>
          </w:tcPr>
          <w:p w14:paraId="2B7FD435" w14:textId="77777777" w:rsidR="00752CF1" w:rsidRPr="000D7055" w:rsidRDefault="00752CF1" w:rsidP="00752CF1">
            <w:pPr>
              <w:jc w:val="right"/>
              <w:rPr>
                <w:color w:val="000000"/>
              </w:rPr>
            </w:pPr>
            <w:r w:rsidRPr="000D7055">
              <w:rPr>
                <w:color w:val="000000"/>
              </w:rPr>
              <w:t>69,28</w:t>
            </w:r>
          </w:p>
        </w:tc>
        <w:tc>
          <w:tcPr>
            <w:tcW w:w="850" w:type="dxa"/>
            <w:tcBorders>
              <w:top w:val="single" w:sz="8" w:space="0" w:color="000000"/>
              <w:left w:val="single" w:sz="4" w:space="0" w:color="000000"/>
              <w:bottom w:val="single" w:sz="8" w:space="0" w:color="000000"/>
              <w:right w:val="single" w:sz="8" w:space="0" w:color="000000"/>
            </w:tcBorders>
            <w:vAlign w:val="bottom"/>
          </w:tcPr>
          <w:p w14:paraId="61FCB29E" w14:textId="77777777" w:rsidR="00752CF1" w:rsidRPr="000D7055" w:rsidRDefault="00752CF1" w:rsidP="00752CF1">
            <w:pPr>
              <w:jc w:val="right"/>
              <w:rPr>
                <w:color w:val="000000"/>
              </w:rPr>
            </w:pPr>
            <w:r w:rsidRPr="000D7055">
              <w:rPr>
                <w:color w:val="000000"/>
              </w:rPr>
              <w:t>86,9</w:t>
            </w:r>
          </w:p>
        </w:tc>
      </w:tr>
      <w:tr w:rsidR="00752CF1" w:rsidRPr="000D7055" w14:paraId="73EFE558"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349AB044" w14:textId="77777777" w:rsidR="00752CF1" w:rsidRPr="000D7055" w:rsidRDefault="00752CF1" w:rsidP="00752CF1">
            <w:pPr>
              <w:autoSpaceDE w:val="0"/>
              <w:spacing w:line="276" w:lineRule="auto"/>
              <w:ind w:firstLine="67"/>
              <w:jc w:val="center"/>
            </w:pPr>
            <w:r w:rsidRPr="000D7055">
              <w:rPr>
                <w:sz w:val="22"/>
                <w:szCs w:val="20"/>
              </w:rPr>
              <w:t>7</w:t>
            </w:r>
          </w:p>
        </w:tc>
        <w:tc>
          <w:tcPr>
            <w:tcW w:w="6722" w:type="dxa"/>
            <w:tcBorders>
              <w:top w:val="single" w:sz="8" w:space="0" w:color="000000"/>
              <w:left w:val="single" w:sz="8" w:space="0" w:color="000000"/>
              <w:bottom w:val="single" w:sz="8" w:space="0" w:color="000000"/>
              <w:right w:val="single" w:sz="8" w:space="0" w:color="000000"/>
            </w:tcBorders>
            <w:vAlign w:val="center"/>
          </w:tcPr>
          <w:p w14:paraId="2D68FA05" w14:textId="4498289C" w:rsidR="00752CF1" w:rsidRPr="000D7055" w:rsidRDefault="00752CF1" w:rsidP="00752CF1">
            <w:pPr>
              <w:autoSpaceDE w:val="0"/>
              <w:spacing w:line="276" w:lineRule="auto"/>
              <w:ind w:firstLine="67"/>
              <w:jc w:val="both"/>
            </w:pPr>
            <w:r w:rsidRPr="000D7055">
              <w:rPr>
                <w:sz w:val="20"/>
                <w:szCs w:val="20"/>
              </w:rPr>
              <w:t>Освоение и применение системы знаний о процессах и явлениях в экономической (в области макро- и микроэкономики) сфере жизни общества; основах государственной бюджетной и денежно-кредитной политики.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2F4C5913"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1F01FDC7" w14:textId="77777777" w:rsidR="00752CF1" w:rsidRPr="000D7055" w:rsidRDefault="00752CF1" w:rsidP="00752CF1">
            <w:pPr>
              <w:jc w:val="right"/>
              <w:rPr>
                <w:color w:val="000000"/>
              </w:rPr>
            </w:pPr>
            <w:r w:rsidRPr="000D7055">
              <w:rPr>
                <w:color w:val="000000"/>
              </w:rPr>
              <w:t>75,5</w:t>
            </w:r>
          </w:p>
        </w:tc>
        <w:tc>
          <w:tcPr>
            <w:tcW w:w="979" w:type="dxa"/>
            <w:tcBorders>
              <w:top w:val="single" w:sz="8" w:space="0" w:color="000000"/>
              <w:left w:val="single" w:sz="8" w:space="0" w:color="000000"/>
              <w:bottom w:val="single" w:sz="8" w:space="0" w:color="000000"/>
              <w:right w:val="single" w:sz="8" w:space="0" w:color="000000"/>
            </w:tcBorders>
            <w:vAlign w:val="bottom"/>
          </w:tcPr>
          <w:p w14:paraId="2A7186E6" w14:textId="77777777" w:rsidR="00752CF1" w:rsidRPr="000D7055" w:rsidRDefault="00752CF1" w:rsidP="00752CF1">
            <w:pPr>
              <w:jc w:val="right"/>
              <w:rPr>
                <w:color w:val="000000"/>
              </w:rPr>
            </w:pPr>
            <w:r w:rsidRPr="000D7055">
              <w:rPr>
                <w:color w:val="000000"/>
              </w:rPr>
              <w:t>49,53</w:t>
            </w:r>
          </w:p>
        </w:tc>
        <w:tc>
          <w:tcPr>
            <w:tcW w:w="991" w:type="dxa"/>
            <w:tcBorders>
              <w:top w:val="single" w:sz="8" w:space="0" w:color="000000"/>
              <w:left w:val="single" w:sz="8" w:space="0" w:color="000000"/>
              <w:bottom w:val="single" w:sz="8" w:space="0" w:color="000000"/>
              <w:right w:val="single" w:sz="8" w:space="0" w:color="000000"/>
            </w:tcBorders>
            <w:vAlign w:val="bottom"/>
          </w:tcPr>
          <w:p w14:paraId="6050E398" w14:textId="77777777" w:rsidR="00752CF1" w:rsidRPr="000D7055" w:rsidRDefault="00752CF1" w:rsidP="00752CF1">
            <w:pPr>
              <w:jc w:val="right"/>
              <w:rPr>
                <w:color w:val="000000"/>
              </w:rPr>
            </w:pPr>
            <w:r w:rsidRPr="000D7055">
              <w:rPr>
                <w:color w:val="000000"/>
              </w:rPr>
              <w:t>79,07</w:t>
            </w:r>
          </w:p>
        </w:tc>
        <w:tc>
          <w:tcPr>
            <w:tcW w:w="991" w:type="dxa"/>
            <w:tcBorders>
              <w:top w:val="single" w:sz="8" w:space="0" w:color="000000"/>
              <w:left w:val="single" w:sz="8" w:space="0" w:color="000000"/>
              <w:bottom w:val="single" w:sz="8" w:space="0" w:color="000000"/>
              <w:right w:val="single" w:sz="4" w:space="0" w:color="000000"/>
            </w:tcBorders>
            <w:vAlign w:val="bottom"/>
          </w:tcPr>
          <w:p w14:paraId="1A382759" w14:textId="77777777" w:rsidR="00752CF1" w:rsidRPr="000D7055" w:rsidRDefault="00752CF1" w:rsidP="00752CF1">
            <w:pPr>
              <w:jc w:val="right"/>
              <w:rPr>
                <w:color w:val="000000"/>
              </w:rPr>
            </w:pPr>
            <w:r w:rsidRPr="000D7055">
              <w:rPr>
                <w:color w:val="000000"/>
              </w:rPr>
              <w:t>94,13</w:t>
            </w:r>
          </w:p>
        </w:tc>
        <w:tc>
          <w:tcPr>
            <w:tcW w:w="850" w:type="dxa"/>
            <w:tcBorders>
              <w:top w:val="single" w:sz="8" w:space="0" w:color="000000"/>
              <w:left w:val="single" w:sz="4" w:space="0" w:color="000000"/>
              <w:bottom w:val="single" w:sz="8" w:space="0" w:color="000000"/>
              <w:right w:val="single" w:sz="8" w:space="0" w:color="000000"/>
            </w:tcBorders>
            <w:vAlign w:val="bottom"/>
          </w:tcPr>
          <w:p w14:paraId="774A2EBC" w14:textId="77777777" w:rsidR="00752CF1" w:rsidRPr="000D7055" w:rsidRDefault="00752CF1" w:rsidP="00752CF1">
            <w:pPr>
              <w:jc w:val="right"/>
              <w:rPr>
                <w:color w:val="000000"/>
              </w:rPr>
            </w:pPr>
            <w:r w:rsidRPr="000D7055">
              <w:rPr>
                <w:color w:val="000000"/>
              </w:rPr>
              <w:t>96,03</w:t>
            </w:r>
          </w:p>
        </w:tc>
      </w:tr>
      <w:tr w:rsidR="00752CF1" w:rsidRPr="000D7055" w14:paraId="0A48D9F7"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553E5555" w14:textId="77777777" w:rsidR="00752CF1" w:rsidRPr="000D7055" w:rsidRDefault="00752CF1" w:rsidP="00752CF1">
            <w:pPr>
              <w:autoSpaceDE w:val="0"/>
              <w:spacing w:line="276" w:lineRule="auto"/>
              <w:ind w:firstLine="67"/>
              <w:jc w:val="center"/>
            </w:pPr>
            <w:r w:rsidRPr="000D7055">
              <w:rPr>
                <w:sz w:val="22"/>
                <w:szCs w:val="20"/>
              </w:rPr>
              <w:t>8</w:t>
            </w:r>
          </w:p>
        </w:tc>
        <w:tc>
          <w:tcPr>
            <w:tcW w:w="6722" w:type="dxa"/>
            <w:tcBorders>
              <w:top w:val="single" w:sz="8" w:space="0" w:color="000000"/>
              <w:left w:val="single" w:sz="8" w:space="0" w:color="000000"/>
              <w:bottom w:val="single" w:sz="8" w:space="0" w:color="000000"/>
              <w:right w:val="single" w:sz="8" w:space="0" w:color="000000"/>
            </w:tcBorders>
            <w:vAlign w:val="center"/>
          </w:tcPr>
          <w:p w14:paraId="60F90C5B"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w:t>
            </w:r>
          </w:p>
          <w:p w14:paraId="535C7B2A" w14:textId="4D5BE1F7" w:rsidR="00752CF1" w:rsidRPr="000D7055" w:rsidRDefault="00752CF1" w:rsidP="00752CF1">
            <w:pPr>
              <w:autoSpaceDE w:val="0"/>
              <w:spacing w:line="276" w:lineRule="auto"/>
              <w:ind w:firstLine="67"/>
              <w:jc w:val="both"/>
            </w:pPr>
            <w:r w:rsidRPr="000D7055">
              <w:rPr>
                <w:sz w:val="20"/>
                <w:szCs w:val="20"/>
              </w:rPr>
              <w:lastRenderedPageBreak/>
              <w:t>норм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1DEDD992" w14:textId="77777777" w:rsidR="00752CF1" w:rsidRPr="000D7055" w:rsidRDefault="00752CF1" w:rsidP="00752CF1">
            <w:pPr>
              <w:spacing w:line="276" w:lineRule="auto"/>
              <w:ind w:hanging="112"/>
              <w:jc w:val="center"/>
            </w:pPr>
            <w:r w:rsidRPr="000D7055">
              <w:rPr>
                <w:sz w:val="22"/>
                <w:szCs w:val="22"/>
              </w:rPr>
              <w:lastRenderedPageBreak/>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48C06B50" w14:textId="77777777" w:rsidR="00752CF1" w:rsidRPr="000D7055" w:rsidRDefault="00752CF1" w:rsidP="00752CF1">
            <w:pPr>
              <w:jc w:val="right"/>
              <w:rPr>
                <w:color w:val="000000"/>
              </w:rPr>
            </w:pPr>
            <w:r w:rsidRPr="000D7055">
              <w:rPr>
                <w:color w:val="000000"/>
              </w:rPr>
              <w:t>71,91</w:t>
            </w:r>
          </w:p>
        </w:tc>
        <w:tc>
          <w:tcPr>
            <w:tcW w:w="979" w:type="dxa"/>
            <w:tcBorders>
              <w:top w:val="single" w:sz="8" w:space="0" w:color="000000"/>
              <w:left w:val="single" w:sz="8" w:space="0" w:color="000000"/>
              <w:bottom w:val="single" w:sz="8" w:space="0" w:color="000000"/>
              <w:right w:val="single" w:sz="8" w:space="0" w:color="000000"/>
            </w:tcBorders>
            <w:vAlign w:val="bottom"/>
          </w:tcPr>
          <w:p w14:paraId="18E1BB86" w14:textId="77777777" w:rsidR="00752CF1" w:rsidRPr="000D7055" w:rsidRDefault="00752CF1" w:rsidP="00752CF1">
            <w:pPr>
              <w:jc w:val="right"/>
              <w:rPr>
                <w:color w:val="000000"/>
              </w:rPr>
            </w:pPr>
            <w:r w:rsidRPr="000D7055">
              <w:rPr>
                <w:color w:val="000000"/>
              </w:rPr>
              <w:t>49,53</w:t>
            </w:r>
          </w:p>
        </w:tc>
        <w:tc>
          <w:tcPr>
            <w:tcW w:w="991" w:type="dxa"/>
            <w:tcBorders>
              <w:top w:val="single" w:sz="8" w:space="0" w:color="000000"/>
              <w:left w:val="single" w:sz="8" w:space="0" w:color="000000"/>
              <w:bottom w:val="single" w:sz="8" w:space="0" w:color="000000"/>
              <w:right w:val="single" w:sz="8" w:space="0" w:color="000000"/>
            </w:tcBorders>
            <w:vAlign w:val="bottom"/>
          </w:tcPr>
          <w:p w14:paraId="26E3C6E4" w14:textId="77777777" w:rsidR="00752CF1" w:rsidRPr="000D7055" w:rsidRDefault="00752CF1" w:rsidP="00752CF1">
            <w:pPr>
              <w:jc w:val="right"/>
              <w:rPr>
                <w:color w:val="000000"/>
              </w:rPr>
            </w:pPr>
            <w:r w:rsidRPr="000D7055">
              <w:rPr>
                <w:color w:val="000000"/>
              </w:rPr>
              <w:t>73,12</w:t>
            </w:r>
          </w:p>
        </w:tc>
        <w:tc>
          <w:tcPr>
            <w:tcW w:w="991" w:type="dxa"/>
            <w:tcBorders>
              <w:top w:val="single" w:sz="8" w:space="0" w:color="000000"/>
              <w:left w:val="single" w:sz="8" w:space="0" w:color="000000"/>
              <w:bottom w:val="single" w:sz="8" w:space="0" w:color="000000"/>
              <w:right w:val="single" w:sz="4" w:space="0" w:color="000000"/>
            </w:tcBorders>
            <w:vAlign w:val="bottom"/>
          </w:tcPr>
          <w:p w14:paraId="0B51F00C" w14:textId="77777777" w:rsidR="00752CF1" w:rsidRPr="000D7055" w:rsidRDefault="00752CF1" w:rsidP="00752CF1">
            <w:pPr>
              <w:jc w:val="right"/>
              <w:rPr>
                <w:color w:val="000000"/>
              </w:rPr>
            </w:pPr>
            <w:r w:rsidRPr="000D7055">
              <w:rPr>
                <w:color w:val="000000"/>
              </w:rPr>
              <w:t>90,22</w:t>
            </w:r>
          </w:p>
        </w:tc>
        <w:tc>
          <w:tcPr>
            <w:tcW w:w="850" w:type="dxa"/>
            <w:tcBorders>
              <w:top w:val="single" w:sz="8" w:space="0" w:color="000000"/>
              <w:left w:val="single" w:sz="4" w:space="0" w:color="000000"/>
              <w:bottom w:val="single" w:sz="8" w:space="0" w:color="000000"/>
              <w:right w:val="single" w:sz="8" w:space="0" w:color="000000"/>
            </w:tcBorders>
            <w:vAlign w:val="bottom"/>
          </w:tcPr>
          <w:p w14:paraId="6172C051" w14:textId="77777777" w:rsidR="00752CF1" w:rsidRPr="000D7055" w:rsidRDefault="00752CF1" w:rsidP="00752CF1">
            <w:pPr>
              <w:jc w:val="right"/>
              <w:rPr>
                <w:color w:val="000000"/>
              </w:rPr>
            </w:pPr>
            <w:r w:rsidRPr="000D7055">
              <w:rPr>
                <w:color w:val="000000"/>
              </w:rPr>
              <w:t>98,41</w:t>
            </w:r>
          </w:p>
        </w:tc>
      </w:tr>
      <w:tr w:rsidR="00752CF1" w:rsidRPr="000D7055" w14:paraId="500A9792"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27DE99D8" w14:textId="77777777" w:rsidR="00752CF1" w:rsidRPr="000D7055" w:rsidRDefault="00752CF1" w:rsidP="00752CF1">
            <w:pPr>
              <w:autoSpaceDE w:val="0"/>
              <w:spacing w:line="276" w:lineRule="auto"/>
              <w:ind w:firstLine="67"/>
              <w:jc w:val="center"/>
            </w:pPr>
            <w:r w:rsidRPr="000D7055">
              <w:rPr>
                <w:sz w:val="22"/>
                <w:szCs w:val="20"/>
              </w:rPr>
              <w:t>9</w:t>
            </w:r>
          </w:p>
        </w:tc>
        <w:tc>
          <w:tcPr>
            <w:tcW w:w="6722" w:type="dxa"/>
            <w:tcBorders>
              <w:top w:val="single" w:sz="8" w:space="0" w:color="000000"/>
              <w:left w:val="single" w:sz="8" w:space="0" w:color="000000"/>
              <w:bottom w:val="single" w:sz="8" w:space="0" w:color="000000"/>
              <w:right w:val="single" w:sz="8" w:space="0" w:color="000000"/>
            </w:tcBorders>
            <w:vAlign w:val="center"/>
          </w:tcPr>
          <w:p w14:paraId="21C0C764" w14:textId="52F5B43B" w:rsidR="00752CF1" w:rsidRPr="000D7055" w:rsidRDefault="00752CF1" w:rsidP="00752CF1">
            <w:pPr>
              <w:autoSpaceDE w:val="0"/>
              <w:spacing w:line="276" w:lineRule="auto"/>
              <w:ind w:firstLine="67"/>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7BAE0B96"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5EFF658A" w14:textId="77777777" w:rsidR="00752CF1" w:rsidRPr="000D7055" w:rsidRDefault="00752CF1" w:rsidP="00752CF1">
            <w:pPr>
              <w:jc w:val="right"/>
              <w:rPr>
                <w:color w:val="000000"/>
              </w:rPr>
            </w:pPr>
            <w:r w:rsidRPr="000D7055">
              <w:rPr>
                <w:color w:val="000000"/>
              </w:rPr>
              <w:t>64,41</w:t>
            </w:r>
          </w:p>
        </w:tc>
        <w:tc>
          <w:tcPr>
            <w:tcW w:w="979" w:type="dxa"/>
            <w:tcBorders>
              <w:top w:val="single" w:sz="8" w:space="0" w:color="000000"/>
              <w:left w:val="single" w:sz="8" w:space="0" w:color="000000"/>
              <w:bottom w:val="single" w:sz="8" w:space="0" w:color="000000"/>
              <w:right w:val="single" w:sz="8" w:space="0" w:color="000000"/>
            </w:tcBorders>
            <w:vAlign w:val="bottom"/>
          </w:tcPr>
          <w:p w14:paraId="06E73647" w14:textId="77777777" w:rsidR="00752CF1" w:rsidRPr="000D7055" w:rsidRDefault="00752CF1" w:rsidP="00752CF1">
            <w:pPr>
              <w:jc w:val="right"/>
              <w:rPr>
                <w:color w:val="000000"/>
              </w:rPr>
            </w:pPr>
            <w:r w:rsidRPr="000D7055">
              <w:rPr>
                <w:color w:val="000000"/>
              </w:rPr>
              <w:t>39,4</w:t>
            </w:r>
          </w:p>
        </w:tc>
        <w:tc>
          <w:tcPr>
            <w:tcW w:w="991" w:type="dxa"/>
            <w:tcBorders>
              <w:top w:val="single" w:sz="8" w:space="0" w:color="000000"/>
              <w:left w:val="single" w:sz="8" w:space="0" w:color="000000"/>
              <w:bottom w:val="single" w:sz="8" w:space="0" w:color="000000"/>
              <w:right w:val="single" w:sz="8" w:space="0" w:color="000000"/>
            </w:tcBorders>
            <w:vAlign w:val="bottom"/>
          </w:tcPr>
          <w:p w14:paraId="6F19FEC8" w14:textId="77777777" w:rsidR="00752CF1" w:rsidRPr="000D7055" w:rsidRDefault="00752CF1" w:rsidP="00752CF1">
            <w:pPr>
              <w:jc w:val="right"/>
              <w:rPr>
                <w:color w:val="000000"/>
              </w:rPr>
            </w:pPr>
            <w:r w:rsidRPr="000D7055">
              <w:rPr>
                <w:color w:val="000000"/>
              </w:rPr>
              <w:t>64,35</w:t>
            </w:r>
          </w:p>
        </w:tc>
        <w:tc>
          <w:tcPr>
            <w:tcW w:w="991" w:type="dxa"/>
            <w:tcBorders>
              <w:top w:val="single" w:sz="8" w:space="0" w:color="000000"/>
              <w:left w:val="single" w:sz="8" w:space="0" w:color="000000"/>
              <w:bottom w:val="single" w:sz="8" w:space="0" w:color="000000"/>
              <w:right w:val="single" w:sz="4" w:space="0" w:color="000000"/>
            </w:tcBorders>
            <w:vAlign w:val="bottom"/>
          </w:tcPr>
          <w:p w14:paraId="53503950" w14:textId="77777777" w:rsidR="00752CF1" w:rsidRPr="000D7055" w:rsidRDefault="00752CF1" w:rsidP="00752CF1">
            <w:pPr>
              <w:jc w:val="right"/>
              <w:rPr>
                <w:color w:val="000000"/>
              </w:rPr>
            </w:pPr>
            <w:r w:rsidRPr="000D7055">
              <w:rPr>
                <w:color w:val="000000"/>
              </w:rPr>
              <w:t>86,89</w:t>
            </w:r>
          </w:p>
        </w:tc>
        <w:tc>
          <w:tcPr>
            <w:tcW w:w="850" w:type="dxa"/>
            <w:tcBorders>
              <w:top w:val="single" w:sz="8" w:space="0" w:color="000000"/>
              <w:left w:val="single" w:sz="4" w:space="0" w:color="000000"/>
              <w:bottom w:val="single" w:sz="8" w:space="0" w:color="000000"/>
              <w:right w:val="single" w:sz="8" w:space="0" w:color="000000"/>
            </w:tcBorders>
            <w:vAlign w:val="bottom"/>
          </w:tcPr>
          <w:p w14:paraId="47B3993D" w14:textId="77777777" w:rsidR="00752CF1" w:rsidRPr="000D7055" w:rsidRDefault="00752CF1" w:rsidP="00752CF1">
            <w:pPr>
              <w:jc w:val="right"/>
              <w:rPr>
                <w:color w:val="000000"/>
              </w:rPr>
            </w:pPr>
            <w:r w:rsidRPr="000D7055">
              <w:rPr>
                <w:color w:val="000000"/>
              </w:rPr>
              <w:t>99,21</w:t>
            </w:r>
          </w:p>
        </w:tc>
      </w:tr>
      <w:tr w:rsidR="00752CF1" w:rsidRPr="000D7055" w14:paraId="6F561794"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416590C8" w14:textId="77777777" w:rsidR="00752CF1" w:rsidRPr="000D7055" w:rsidRDefault="00752CF1" w:rsidP="00752CF1">
            <w:pPr>
              <w:autoSpaceDE w:val="0"/>
              <w:spacing w:line="276" w:lineRule="auto"/>
              <w:ind w:firstLine="67"/>
              <w:jc w:val="center"/>
            </w:pPr>
            <w:r w:rsidRPr="000D7055">
              <w:rPr>
                <w:sz w:val="22"/>
                <w:szCs w:val="20"/>
              </w:rPr>
              <w:t>10</w:t>
            </w:r>
          </w:p>
        </w:tc>
        <w:tc>
          <w:tcPr>
            <w:tcW w:w="6722" w:type="dxa"/>
            <w:tcBorders>
              <w:top w:val="single" w:sz="8" w:space="0" w:color="000000"/>
              <w:left w:val="single" w:sz="8" w:space="0" w:color="000000"/>
              <w:bottom w:val="single" w:sz="8" w:space="0" w:color="000000"/>
              <w:right w:val="single" w:sz="8" w:space="0" w:color="000000"/>
            </w:tcBorders>
            <w:vAlign w:val="center"/>
          </w:tcPr>
          <w:p w14:paraId="70703334" w14:textId="7E5AB81E" w:rsidR="00752CF1" w:rsidRPr="000D7055" w:rsidRDefault="00752CF1" w:rsidP="00752CF1">
            <w:pPr>
              <w:autoSpaceDE w:val="0"/>
              <w:spacing w:line="276" w:lineRule="auto"/>
              <w:ind w:firstLine="67"/>
              <w:jc w:val="both"/>
            </w:pPr>
            <w:r w:rsidRPr="000D7055">
              <w:rPr>
                <w:sz w:val="20"/>
                <w:szCs w:val="20"/>
              </w:rPr>
              <w:t>Освоение и применение системы знаний о важности семьи как базового социального института; содержании и значении социальных норм, регулирующих общественные отношения; процессах и явлениях в социальной сфере жизни общества; основах государственной социальной политики /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1B6936F9"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2E6EA348" w14:textId="77777777" w:rsidR="00752CF1" w:rsidRPr="000D7055" w:rsidRDefault="00752CF1" w:rsidP="00752CF1">
            <w:pPr>
              <w:jc w:val="right"/>
              <w:rPr>
                <w:color w:val="000000"/>
              </w:rPr>
            </w:pPr>
            <w:r w:rsidRPr="000D7055">
              <w:rPr>
                <w:color w:val="000000"/>
              </w:rPr>
              <w:t>78,85</w:t>
            </w:r>
          </w:p>
        </w:tc>
        <w:tc>
          <w:tcPr>
            <w:tcW w:w="979" w:type="dxa"/>
            <w:tcBorders>
              <w:top w:val="single" w:sz="8" w:space="0" w:color="000000"/>
              <w:left w:val="single" w:sz="8" w:space="0" w:color="000000"/>
              <w:bottom w:val="single" w:sz="8" w:space="0" w:color="000000"/>
              <w:right w:val="single" w:sz="8" w:space="0" w:color="000000"/>
            </w:tcBorders>
            <w:vAlign w:val="bottom"/>
          </w:tcPr>
          <w:p w14:paraId="657ADD2B" w14:textId="77777777" w:rsidR="00752CF1" w:rsidRPr="000D7055" w:rsidRDefault="00752CF1" w:rsidP="00752CF1">
            <w:pPr>
              <w:jc w:val="right"/>
              <w:rPr>
                <w:color w:val="000000"/>
              </w:rPr>
            </w:pPr>
            <w:r w:rsidRPr="000D7055">
              <w:rPr>
                <w:color w:val="000000"/>
              </w:rPr>
              <w:t>54,75</w:t>
            </w:r>
          </w:p>
        </w:tc>
        <w:tc>
          <w:tcPr>
            <w:tcW w:w="991" w:type="dxa"/>
            <w:tcBorders>
              <w:top w:val="single" w:sz="8" w:space="0" w:color="000000"/>
              <w:left w:val="single" w:sz="8" w:space="0" w:color="000000"/>
              <w:bottom w:val="single" w:sz="8" w:space="0" w:color="000000"/>
              <w:right w:val="single" w:sz="8" w:space="0" w:color="000000"/>
            </w:tcBorders>
            <w:vAlign w:val="bottom"/>
          </w:tcPr>
          <w:p w14:paraId="3583968F" w14:textId="77777777" w:rsidR="00752CF1" w:rsidRPr="000D7055" w:rsidRDefault="00752CF1" w:rsidP="00752CF1">
            <w:pPr>
              <w:jc w:val="right"/>
              <w:rPr>
                <w:color w:val="000000"/>
              </w:rPr>
            </w:pPr>
            <w:r w:rsidRPr="000D7055">
              <w:rPr>
                <w:color w:val="000000"/>
              </w:rPr>
              <w:t>82,05</w:t>
            </w:r>
          </w:p>
        </w:tc>
        <w:tc>
          <w:tcPr>
            <w:tcW w:w="991" w:type="dxa"/>
            <w:tcBorders>
              <w:top w:val="single" w:sz="8" w:space="0" w:color="000000"/>
              <w:left w:val="single" w:sz="8" w:space="0" w:color="000000"/>
              <w:bottom w:val="single" w:sz="8" w:space="0" w:color="000000"/>
              <w:right w:val="single" w:sz="4" w:space="0" w:color="000000"/>
            </w:tcBorders>
            <w:vAlign w:val="bottom"/>
          </w:tcPr>
          <w:p w14:paraId="1433C0EC" w14:textId="77777777" w:rsidR="00752CF1" w:rsidRPr="000D7055" w:rsidRDefault="00752CF1" w:rsidP="00752CF1">
            <w:pPr>
              <w:jc w:val="right"/>
              <w:rPr>
                <w:color w:val="000000"/>
              </w:rPr>
            </w:pPr>
            <w:r w:rsidRPr="000D7055">
              <w:rPr>
                <w:color w:val="000000"/>
              </w:rPr>
              <w:t>95,89</w:t>
            </w:r>
          </w:p>
        </w:tc>
        <w:tc>
          <w:tcPr>
            <w:tcW w:w="850" w:type="dxa"/>
            <w:tcBorders>
              <w:top w:val="single" w:sz="8" w:space="0" w:color="000000"/>
              <w:left w:val="single" w:sz="4" w:space="0" w:color="000000"/>
              <w:bottom w:val="single" w:sz="8" w:space="0" w:color="000000"/>
              <w:right w:val="single" w:sz="8" w:space="0" w:color="000000"/>
            </w:tcBorders>
            <w:vAlign w:val="bottom"/>
          </w:tcPr>
          <w:p w14:paraId="207CD077" w14:textId="77777777" w:rsidR="00752CF1" w:rsidRPr="000D7055" w:rsidRDefault="00752CF1" w:rsidP="00752CF1">
            <w:pPr>
              <w:jc w:val="right"/>
              <w:rPr>
                <w:color w:val="000000"/>
              </w:rPr>
            </w:pPr>
            <w:r w:rsidRPr="000D7055">
              <w:rPr>
                <w:color w:val="000000"/>
              </w:rPr>
              <w:t>100</w:t>
            </w:r>
          </w:p>
        </w:tc>
      </w:tr>
      <w:tr w:rsidR="00752CF1" w:rsidRPr="000D7055" w14:paraId="462A6637"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54D38B5D" w14:textId="77777777" w:rsidR="00752CF1" w:rsidRPr="000D7055" w:rsidRDefault="00752CF1" w:rsidP="00752CF1">
            <w:pPr>
              <w:autoSpaceDE w:val="0"/>
              <w:spacing w:line="276" w:lineRule="auto"/>
              <w:ind w:firstLine="67"/>
              <w:jc w:val="center"/>
            </w:pPr>
            <w:r w:rsidRPr="000D7055">
              <w:rPr>
                <w:sz w:val="22"/>
                <w:szCs w:val="20"/>
              </w:rPr>
              <w:t>11</w:t>
            </w:r>
          </w:p>
        </w:tc>
        <w:tc>
          <w:tcPr>
            <w:tcW w:w="6722" w:type="dxa"/>
            <w:tcBorders>
              <w:top w:val="single" w:sz="8" w:space="0" w:color="000000"/>
              <w:left w:val="single" w:sz="8" w:space="0" w:color="000000"/>
              <w:bottom w:val="single" w:sz="8" w:space="0" w:color="000000"/>
              <w:right w:val="single" w:sz="8" w:space="0" w:color="000000"/>
            </w:tcBorders>
            <w:vAlign w:val="center"/>
          </w:tcPr>
          <w:p w14:paraId="7E52E978"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характеризовать традиционные российские духовно-нравственные ценности; государство как социальный институт / </w:t>
            </w:r>
          </w:p>
          <w:p w14:paraId="52965FB4" w14:textId="4DD38DEA" w:rsidR="00752CF1" w:rsidRPr="000D7055" w:rsidRDefault="00752CF1" w:rsidP="00752CF1">
            <w:pPr>
              <w:autoSpaceDE w:val="0"/>
              <w:spacing w:line="276" w:lineRule="auto"/>
              <w:ind w:firstLine="67"/>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6DE24BF6"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1D8918D3" w14:textId="77777777" w:rsidR="00752CF1" w:rsidRPr="000D7055" w:rsidRDefault="00752CF1" w:rsidP="00752CF1">
            <w:pPr>
              <w:jc w:val="right"/>
              <w:rPr>
                <w:color w:val="000000"/>
              </w:rPr>
            </w:pPr>
            <w:r w:rsidRPr="000D7055">
              <w:rPr>
                <w:color w:val="000000"/>
              </w:rPr>
              <w:t>55,69</w:t>
            </w:r>
          </w:p>
        </w:tc>
        <w:tc>
          <w:tcPr>
            <w:tcW w:w="979" w:type="dxa"/>
            <w:tcBorders>
              <w:top w:val="single" w:sz="8" w:space="0" w:color="000000"/>
              <w:left w:val="single" w:sz="8" w:space="0" w:color="000000"/>
              <w:bottom w:val="single" w:sz="8" w:space="0" w:color="000000"/>
              <w:right w:val="single" w:sz="8" w:space="0" w:color="000000"/>
            </w:tcBorders>
            <w:vAlign w:val="bottom"/>
          </w:tcPr>
          <w:p w14:paraId="2F8A2541" w14:textId="77777777" w:rsidR="00752CF1" w:rsidRPr="000D7055" w:rsidRDefault="00752CF1" w:rsidP="00752CF1">
            <w:pPr>
              <w:jc w:val="right"/>
              <w:rPr>
                <w:color w:val="000000"/>
              </w:rPr>
            </w:pPr>
            <w:r w:rsidRPr="000D7055">
              <w:rPr>
                <w:color w:val="000000"/>
              </w:rPr>
              <w:t>34,02</w:t>
            </w:r>
          </w:p>
        </w:tc>
        <w:tc>
          <w:tcPr>
            <w:tcW w:w="991" w:type="dxa"/>
            <w:tcBorders>
              <w:top w:val="single" w:sz="8" w:space="0" w:color="000000"/>
              <w:left w:val="single" w:sz="8" w:space="0" w:color="000000"/>
              <w:bottom w:val="single" w:sz="8" w:space="0" w:color="000000"/>
              <w:right w:val="single" w:sz="8" w:space="0" w:color="000000"/>
            </w:tcBorders>
            <w:vAlign w:val="bottom"/>
          </w:tcPr>
          <w:p w14:paraId="61C3F6D8" w14:textId="77777777" w:rsidR="00752CF1" w:rsidRPr="000D7055" w:rsidRDefault="00752CF1" w:rsidP="00752CF1">
            <w:pPr>
              <w:jc w:val="right"/>
              <w:rPr>
                <w:color w:val="000000"/>
              </w:rPr>
            </w:pPr>
            <w:r w:rsidRPr="000D7055">
              <w:rPr>
                <w:color w:val="000000"/>
              </w:rPr>
              <w:t>54,76</w:t>
            </w:r>
          </w:p>
        </w:tc>
        <w:tc>
          <w:tcPr>
            <w:tcW w:w="991" w:type="dxa"/>
            <w:tcBorders>
              <w:top w:val="single" w:sz="8" w:space="0" w:color="000000"/>
              <w:left w:val="single" w:sz="8" w:space="0" w:color="000000"/>
              <w:bottom w:val="single" w:sz="8" w:space="0" w:color="000000"/>
              <w:right w:val="single" w:sz="4" w:space="0" w:color="000000"/>
            </w:tcBorders>
            <w:vAlign w:val="bottom"/>
          </w:tcPr>
          <w:p w14:paraId="35E19A34" w14:textId="77777777" w:rsidR="00752CF1" w:rsidRPr="000D7055" w:rsidRDefault="00752CF1" w:rsidP="00752CF1">
            <w:pPr>
              <w:jc w:val="right"/>
              <w:rPr>
                <w:color w:val="000000"/>
              </w:rPr>
            </w:pPr>
            <w:r w:rsidRPr="000D7055">
              <w:rPr>
                <w:color w:val="000000"/>
              </w:rPr>
              <w:t>76,13</w:t>
            </w:r>
          </w:p>
        </w:tc>
        <w:tc>
          <w:tcPr>
            <w:tcW w:w="850" w:type="dxa"/>
            <w:tcBorders>
              <w:top w:val="single" w:sz="8" w:space="0" w:color="000000"/>
              <w:left w:val="single" w:sz="4" w:space="0" w:color="000000"/>
              <w:bottom w:val="single" w:sz="8" w:space="0" w:color="000000"/>
              <w:right w:val="single" w:sz="8" w:space="0" w:color="000000"/>
            </w:tcBorders>
            <w:vAlign w:val="bottom"/>
          </w:tcPr>
          <w:p w14:paraId="2AE59FA6" w14:textId="77777777" w:rsidR="00752CF1" w:rsidRPr="000D7055" w:rsidRDefault="00752CF1" w:rsidP="00752CF1">
            <w:pPr>
              <w:jc w:val="right"/>
              <w:rPr>
                <w:color w:val="000000"/>
              </w:rPr>
            </w:pPr>
            <w:r w:rsidRPr="000D7055">
              <w:rPr>
                <w:color w:val="000000"/>
              </w:rPr>
              <w:t>90,48</w:t>
            </w:r>
          </w:p>
        </w:tc>
      </w:tr>
      <w:tr w:rsidR="00752CF1" w:rsidRPr="000D7055" w14:paraId="3611481B"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63A02DAF" w14:textId="77777777" w:rsidR="00752CF1" w:rsidRPr="000D7055" w:rsidRDefault="00752CF1" w:rsidP="00752CF1">
            <w:pPr>
              <w:autoSpaceDE w:val="0"/>
              <w:spacing w:line="276" w:lineRule="auto"/>
              <w:ind w:firstLine="67"/>
              <w:jc w:val="center"/>
            </w:pPr>
            <w:bookmarkStart w:id="8" w:name="_Hlk173762952"/>
            <w:bookmarkEnd w:id="8"/>
            <w:r w:rsidRPr="000D7055">
              <w:rPr>
                <w:sz w:val="22"/>
                <w:szCs w:val="20"/>
              </w:rPr>
              <w:t>12</w:t>
            </w:r>
          </w:p>
        </w:tc>
        <w:tc>
          <w:tcPr>
            <w:tcW w:w="6722" w:type="dxa"/>
            <w:tcBorders>
              <w:top w:val="single" w:sz="8" w:space="0" w:color="000000"/>
              <w:left w:val="single" w:sz="8" w:space="0" w:color="000000"/>
              <w:bottom w:val="single" w:sz="8" w:space="0" w:color="000000"/>
              <w:right w:val="single" w:sz="8" w:space="0" w:color="000000"/>
            </w:tcBorders>
            <w:vAlign w:val="center"/>
          </w:tcPr>
          <w:p w14:paraId="13058D62" w14:textId="159B0C79" w:rsidR="00752CF1" w:rsidRPr="000D7055" w:rsidRDefault="00752CF1" w:rsidP="00752CF1">
            <w:pPr>
              <w:autoSpaceDE w:val="0"/>
              <w:spacing w:line="276" w:lineRule="auto"/>
              <w:ind w:firstLine="67"/>
              <w:jc w:val="both"/>
            </w:pPr>
            <w:r w:rsidRPr="000D7055">
              <w:rPr>
                <w:sz w:val="20"/>
                <w:szCs w:val="20"/>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(задание на анализ статистической информации, представленной в графическом виде) Умение анализировать, обобщать, систематизировать, конкретизировать и критически оценивать </w:t>
            </w:r>
            <w:r w:rsidRPr="000D7055">
              <w:rPr>
                <w:sz w:val="20"/>
                <w:szCs w:val="20"/>
              </w:rPr>
              <w:lastRenderedPageBreak/>
              <w:t>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c>
          <w:tcPr>
            <w:tcW w:w="1295" w:type="dxa"/>
            <w:tcBorders>
              <w:top w:val="single" w:sz="8" w:space="0" w:color="000000"/>
              <w:left w:val="single" w:sz="8" w:space="0" w:color="000000"/>
              <w:bottom w:val="single" w:sz="8" w:space="0" w:color="000000"/>
              <w:right w:val="single" w:sz="8" w:space="0" w:color="000000"/>
            </w:tcBorders>
            <w:vAlign w:val="center"/>
          </w:tcPr>
          <w:p w14:paraId="570DB746" w14:textId="77777777" w:rsidR="00752CF1" w:rsidRPr="000D7055" w:rsidRDefault="00752CF1" w:rsidP="00752CF1">
            <w:pPr>
              <w:spacing w:line="276" w:lineRule="auto"/>
              <w:ind w:hanging="112"/>
              <w:jc w:val="center"/>
            </w:pPr>
            <w:r w:rsidRPr="000D7055">
              <w:rPr>
                <w:sz w:val="22"/>
                <w:szCs w:val="22"/>
              </w:rPr>
              <w:lastRenderedPageBreak/>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443CEDFE" w14:textId="77777777" w:rsidR="00752CF1" w:rsidRPr="000D7055" w:rsidRDefault="00752CF1" w:rsidP="00752CF1">
            <w:pPr>
              <w:jc w:val="right"/>
              <w:rPr>
                <w:color w:val="000000"/>
              </w:rPr>
            </w:pPr>
            <w:r w:rsidRPr="000D7055">
              <w:rPr>
                <w:color w:val="000000"/>
              </w:rPr>
              <w:t>37,05</w:t>
            </w:r>
          </w:p>
        </w:tc>
        <w:tc>
          <w:tcPr>
            <w:tcW w:w="979" w:type="dxa"/>
            <w:tcBorders>
              <w:top w:val="single" w:sz="8" w:space="0" w:color="000000"/>
              <w:left w:val="single" w:sz="8" w:space="0" w:color="000000"/>
              <w:bottom w:val="single" w:sz="8" w:space="0" w:color="000000"/>
              <w:right w:val="single" w:sz="8" w:space="0" w:color="000000"/>
            </w:tcBorders>
            <w:vAlign w:val="bottom"/>
          </w:tcPr>
          <w:p w14:paraId="708302E3" w14:textId="77777777" w:rsidR="00752CF1" w:rsidRPr="000D7055" w:rsidRDefault="00752CF1" w:rsidP="00752CF1">
            <w:pPr>
              <w:jc w:val="right"/>
              <w:rPr>
                <w:color w:val="000000"/>
              </w:rPr>
            </w:pPr>
            <w:r w:rsidRPr="000D7055">
              <w:rPr>
                <w:color w:val="000000"/>
              </w:rPr>
              <w:t>8,07</w:t>
            </w:r>
          </w:p>
        </w:tc>
        <w:tc>
          <w:tcPr>
            <w:tcW w:w="991" w:type="dxa"/>
            <w:tcBorders>
              <w:top w:val="single" w:sz="8" w:space="0" w:color="000000"/>
              <w:left w:val="single" w:sz="8" w:space="0" w:color="000000"/>
              <w:bottom w:val="single" w:sz="8" w:space="0" w:color="000000"/>
              <w:right w:val="single" w:sz="8" w:space="0" w:color="000000"/>
            </w:tcBorders>
            <w:vAlign w:val="bottom"/>
          </w:tcPr>
          <w:p w14:paraId="6D12A198" w14:textId="77777777" w:rsidR="00752CF1" w:rsidRPr="000D7055" w:rsidRDefault="00752CF1" w:rsidP="00752CF1">
            <w:pPr>
              <w:jc w:val="right"/>
              <w:rPr>
                <w:color w:val="000000"/>
              </w:rPr>
            </w:pPr>
            <w:r w:rsidRPr="000D7055">
              <w:rPr>
                <w:color w:val="000000"/>
              </w:rPr>
              <w:t>33,27</w:t>
            </w:r>
          </w:p>
        </w:tc>
        <w:tc>
          <w:tcPr>
            <w:tcW w:w="991" w:type="dxa"/>
            <w:tcBorders>
              <w:top w:val="single" w:sz="8" w:space="0" w:color="000000"/>
              <w:left w:val="single" w:sz="8" w:space="0" w:color="000000"/>
              <w:bottom w:val="single" w:sz="8" w:space="0" w:color="000000"/>
              <w:right w:val="single" w:sz="4" w:space="0" w:color="000000"/>
            </w:tcBorders>
            <w:vAlign w:val="bottom"/>
          </w:tcPr>
          <w:p w14:paraId="7ECE2A0B" w14:textId="77777777" w:rsidR="00752CF1" w:rsidRPr="000D7055" w:rsidRDefault="00752CF1" w:rsidP="00752CF1">
            <w:pPr>
              <w:jc w:val="right"/>
              <w:rPr>
                <w:color w:val="000000"/>
              </w:rPr>
            </w:pPr>
            <w:r w:rsidRPr="000D7055">
              <w:rPr>
                <w:color w:val="000000"/>
              </w:rPr>
              <w:t>68,44</w:t>
            </w:r>
          </w:p>
        </w:tc>
        <w:tc>
          <w:tcPr>
            <w:tcW w:w="850" w:type="dxa"/>
            <w:tcBorders>
              <w:top w:val="single" w:sz="8" w:space="0" w:color="000000"/>
              <w:left w:val="single" w:sz="4" w:space="0" w:color="000000"/>
              <w:bottom w:val="single" w:sz="8" w:space="0" w:color="000000"/>
              <w:right w:val="single" w:sz="8" w:space="0" w:color="000000"/>
            </w:tcBorders>
            <w:vAlign w:val="bottom"/>
          </w:tcPr>
          <w:p w14:paraId="462FE281" w14:textId="77777777" w:rsidR="00752CF1" w:rsidRPr="000D7055" w:rsidRDefault="00752CF1" w:rsidP="00752CF1">
            <w:pPr>
              <w:jc w:val="right"/>
              <w:rPr>
                <w:color w:val="000000"/>
              </w:rPr>
            </w:pPr>
            <w:r w:rsidRPr="000D7055">
              <w:rPr>
                <w:color w:val="000000"/>
              </w:rPr>
              <w:t>91,27</w:t>
            </w:r>
          </w:p>
        </w:tc>
      </w:tr>
      <w:tr w:rsidR="00752CF1" w:rsidRPr="000D7055" w14:paraId="61DDBAA7"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5007F419" w14:textId="77777777" w:rsidR="00752CF1" w:rsidRPr="000D7055" w:rsidRDefault="00752CF1" w:rsidP="00752CF1">
            <w:pPr>
              <w:autoSpaceDE w:val="0"/>
              <w:spacing w:line="276" w:lineRule="auto"/>
              <w:ind w:firstLine="67"/>
              <w:jc w:val="center"/>
            </w:pPr>
            <w:r w:rsidRPr="000D7055">
              <w:rPr>
                <w:sz w:val="22"/>
                <w:szCs w:val="20"/>
              </w:rPr>
              <w:t>13</w:t>
            </w:r>
          </w:p>
        </w:tc>
        <w:tc>
          <w:tcPr>
            <w:tcW w:w="6722" w:type="dxa"/>
            <w:tcBorders>
              <w:top w:val="single" w:sz="8" w:space="0" w:color="000000"/>
              <w:left w:val="single" w:sz="8" w:space="0" w:color="000000"/>
              <w:bottom w:val="single" w:sz="8" w:space="0" w:color="000000"/>
              <w:right w:val="single" w:sz="8" w:space="0" w:color="000000"/>
            </w:tcBorders>
            <w:vAlign w:val="center"/>
          </w:tcPr>
          <w:p w14:paraId="6C44F875"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Освоение и применение системы знаний о процессах и явлениях </w:t>
            </w:r>
          </w:p>
          <w:p w14:paraId="5C2C3713" w14:textId="2CFC9CD0" w:rsidR="00752CF1" w:rsidRPr="000D7055" w:rsidRDefault="00752CF1" w:rsidP="00752CF1">
            <w:pPr>
              <w:autoSpaceDE w:val="0"/>
              <w:spacing w:line="276" w:lineRule="auto"/>
              <w:ind w:firstLine="67"/>
              <w:jc w:val="both"/>
            </w:pPr>
            <w:r w:rsidRPr="000D7055">
              <w:rPr>
                <w:sz w:val="20"/>
                <w:szCs w:val="20"/>
              </w:rPr>
              <w:t>в политической сфере жизни общества; противодействии коррупции в Российской Федерации, обеспечении безопасности личности, общества и государства, в том числе от терроризма и экстремизма /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2749C57F"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542A5AB3" w14:textId="77777777" w:rsidR="00752CF1" w:rsidRPr="000D7055" w:rsidRDefault="00752CF1" w:rsidP="00752CF1">
            <w:pPr>
              <w:jc w:val="right"/>
              <w:rPr>
                <w:color w:val="000000"/>
              </w:rPr>
            </w:pPr>
            <w:r w:rsidRPr="000D7055">
              <w:rPr>
                <w:color w:val="000000"/>
              </w:rPr>
              <w:t>72,4</w:t>
            </w:r>
          </w:p>
        </w:tc>
        <w:tc>
          <w:tcPr>
            <w:tcW w:w="979" w:type="dxa"/>
            <w:tcBorders>
              <w:top w:val="single" w:sz="8" w:space="0" w:color="000000"/>
              <w:left w:val="single" w:sz="8" w:space="0" w:color="000000"/>
              <w:bottom w:val="single" w:sz="8" w:space="0" w:color="000000"/>
              <w:right w:val="single" w:sz="8" w:space="0" w:color="000000"/>
            </w:tcBorders>
            <w:vAlign w:val="bottom"/>
          </w:tcPr>
          <w:p w14:paraId="77E65C64" w14:textId="77777777" w:rsidR="00752CF1" w:rsidRPr="000D7055" w:rsidRDefault="00752CF1" w:rsidP="00752CF1">
            <w:pPr>
              <w:jc w:val="right"/>
              <w:rPr>
                <w:color w:val="000000"/>
              </w:rPr>
            </w:pPr>
            <w:r w:rsidRPr="000D7055">
              <w:rPr>
                <w:color w:val="000000"/>
              </w:rPr>
              <w:t>45,57</w:t>
            </w:r>
          </w:p>
        </w:tc>
        <w:tc>
          <w:tcPr>
            <w:tcW w:w="991" w:type="dxa"/>
            <w:tcBorders>
              <w:top w:val="single" w:sz="8" w:space="0" w:color="000000"/>
              <w:left w:val="single" w:sz="8" w:space="0" w:color="000000"/>
              <w:bottom w:val="single" w:sz="8" w:space="0" w:color="000000"/>
              <w:right w:val="single" w:sz="8" w:space="0" w:color="000000"/>
            </w:tcBorders>
            <w:vAlign w:val="bottom"/>
          </w:tcPr>
          <w:p w14:paraId="5B736096" w14:textId="77777777" w:rsidR="00752CF1" w:rsidRPr="000D7055" w:rsidRDefault="00752CF1" w:rsidP="00752CF1">
            <w:pPr>
              <w:jc w:val="right"/>
              <w:rPr>
                <w:color w:val="000000"/>
              </w:rPr>
            </w:pPr>
            <w:r w:rsidRPr="000D7055">
              <w:rPr>
                <w:color w:val="000000"/>
              </w:rPr>
              <w:t>76,59</w:t>
            </w:r>
          </w:p>
        </w:tc>
        <w:tc>
          <w:tcPr>
            <w:tcW w:w="991" w:type="dxa"/>
            <w:tcBorders>
              <w:top w:val="single" w:sz="8" w:space="0" w:color="000000"/>
              <w:left w:val="single" w:sz="8" w:space="0" w:color="000000"/>
              <w:bottom w:val="single" w:sz="8" w:space="0" w:color="000000"/>
              <w:right w:val="single" w:sz="4" w:space="0" w:color="000000"/>
            </w:tcBorders>
            <w:vAlign w:val="bottom"/>
          </w:tcPr>
          <w:p w14:paraId="744D48DC" w14:textId="77777777" w:rsidR="00752CF1" w:rsidRPr="000D7055" w:rsidRDefault="00752CF1" w:rsidP="00752CF1">
            <w:pPr>
              <w:jc w:val="right"/>
              <w:rPr>
                <w:color w:val="000000"/>
              </w:rPr>
            </w:pPr>
            <w:r w:rsidRPr="000D7055">
              <w:rPr>
                <w:color w:val="000000"/>
              </w:rPr>
              <w:t>90,02</w:t>
            </w:r>
          </w:p>
        </w:tc>
        <w:tc>
          <w:tcPr>
            <w:tcW w:w="850" w:type="dxa"/>
            <w:tcBorders>
              <w:top w:val="single" w:sz="8" w:space="0" w:color="000000"/>
              <w:left w:val="single" w:sz="4" w:space="0" w:color="000000"/>
              <w:bottom w:val="single" w:sz="8" w:space="0" w:color="000000"/>
              <w:right w:val="single" w:sz="8" w:space="0" w:color="000000"/>
            </w:tcBorders>
            <w:vAlign w:val="bottom"/>
          </w:tcPr>
          <w:p w14:paraId="53F10F1D" w14:textId="77777777" w:rsidR="00752CF1" w:rsidRPr="000D7055" w:rsidRDefault="00752CF1" w:rsidP="00752CF1">
            <w:pPr>
              <w:jc w:val="right"/>
              <w:rPr>
                <w:color w:val="000000"/>
              </w:rPr>
            </w:pPr>
            <w:r w:rsidRPr="000D7055">
              <w:rPr>
                <w:color w:val="000000"/>
              </w:rPr>
              <w:t>95,24</w:t>
            </w:r>
          </w:p>
        </w:tc>
      </w:tr>
      <w:tr w:rsidR="00752CF1" w:rsidRPr="000D7055" w14:paraId="5C7FEB91"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124E80D2" w14:textId="77777777" w:rsidR="00752CF1" w:rsidRPr="000D7055" w:rsidRDefault="00752CF1" w:rsidP="00752CF1">
            <w:pPr>
              <w:autoSpaceDE w:val="0"/>
              <w:spacing w:line="276" w:lineRule="auto"/>
              <w:ind w:firstLine="67"/>
              <w:jc w:val="center"/>
            </w:pPr>
            <w:r w:rsidRPr="000D7055">
              <w:rPr>
                <w:sz w:val="22"/>
                <w:szCs w:val="20"/>
              </w:rPr>
              <w:t>14</w:t>
            </w:r>
          </w:p>
        </w:tc>
        <w:tc>
          <w:tcPr>
            <w:tcW w:w="6722" w:type="dxa"/>
            <w:tcBorders>
              <w:top w:val="single" w:sz="8" w:space="0" w:color="000000"/>
              <w:left w:val="single" w:sz="8" w:space="0" w:color="000000"/>
              <w:bottom w:val="single" w:sz="8" w:space="0" w:color="000000"/>
              <w:right w:val="single" w:sz="8" w:space="0" w:color="000000"/>
            </w:tcBorders>
            <w:vAlign w:val="center"/>
          </w:tcPr>
          <w:p w14:paraId="3494B98B"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характеризовать традиционные российские духовно-нравственные ценности; государство как социальный институт / </w:t>
            </w:r>
          </w:p>
          <w:p w14:paraId="68B0BE32" w14:textId="489EE6A2" w:rsidR="00752CF1" w:rsidRPr="000D7055" w:rsidRDefault="00752CF1" w:rsidP="00752CF1">
            <w:pPr>
              <w:autoSpaceDE w:val="0"/>
              <w:spacing w:line="276" w:lineRule="auto"/>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5F7D700F"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6A40DEDE" w14:textId="77777777" w:rsidR="00752CF1" w:rsidRPr="000D7055" w:rsidRDefault="00752CF1" w:rsidP="00752CF1">
            <w:pPr>
              <w:jc w:val="right"/>
              <w:rPr>
                <w:color w:val="000000"/>
              </w:rPr>
            </w:pPr>
            <w:r w:rsidRPr="000D7055">
              <w:rPr>
                <w:color w:val="000000"/>
              </w:rPr>
              <w:t>58,19</w:t>
            </w:r>
          </w:p>
        </w:tc>
        <w:tc>
          <w:tcPr>
            <w:tcW w:w="979" w:type="dxa"/>
            <w:tcBorders>
              <w:top w:val="single" w:sz="8" w:space="0" w:color="000000"/>
              <w:left w:val="single" w:sz="8" w:space="0" w:color="000000"/>
              <w:bottom w:val="single" w:sz="8" w:space="0" w:color="000000"/>
              <w:right w:val="single" w:sz="8" w:space="0" w:color="000000"/>
            </w:tcBorders>
            <w:vAlign w:val="bottom"/>
          </w:tcPr>
          <w:p w14:paraId="55B2C84F" w14:textId="77777777" w:rsidR="00752CF1" w:rsidRPr="000D7055" w:rsidRDefault="00752CF1" w:rsidP="00752CF1">
            <w:pPr>
              <w:jc w:val="right"/>
              <w:rPr>
                <w:color w:val="000000"/>
              </w:rPr>
            </w:pPr>
            <w:r w:rsidRPr="000D7055">
              <w:rPr>
                <w:color w:val="000000"/>
              </w:rPr>
              <w:t>38,29</w:t>
            </w:r>
          </w:p>
        </w:tc>
        <w:tc>
          <w:tcPr>
            <w:tcW w:w="991" w:type="dxa"/>
            <w:tcBorders>
              <w:top w:val="single" w:sz="8" w:space="0" w:color="000000"/>
              <w:left w:val="single" w:sz="8" w:space="0" w:color="000000"/>
              <w:bottom w:val="single" w:sz="8" w:space="0" w:color="000000"/>
              <w:right w:val="single" w:sz="8" w:space="0" w:color="000000"/>
            </w:tcBorders>
            <w:vAlign w:val="bottom"/>
          </w:tcPr>
          <w:p w14:paraId="46BB5A7C" w14:textId="77777777" w:rsidR="00752CF1" w:rsidRPr="000D7055" w:rsidRDefault="00752CF1" w:rsidP="00752CF1">
            <w:pPr>
              <w:jc w:val="right"/>
              <w:rPr>
                <w:color w:val="000000"/>
              </w:rPr>
            </w:pPr>
            <w:r w:rsidRPr="000D7055">
              <w:rPr>
                <w:color w:val="000000"/>
              </w:rPr>
              <w:t>57,07</w:t>
            </w:r>
          </w:p>
        </w:tc>
        <w:tc>
          <w:tcPr>
            <w:tcW w:w="991" w:type="dxa"/>
            <w:tcBorders>
              <w:top w:val="single" w:sz="8" w:space="0" w:color="000000"/>
              <w:left w:val="single" w:sz="8" w:space="0" w:color="000000"/>
              <w:bottom w:val="single" w:sz="8" w:space="0" w:color="000000"/>
              <w:right w:val="single" w:sz="4" w:space="0" w:color="000000"/>
            </w:tcBorders>
            <w:vAlign w:val="bottom"/>
          </w:tcPr>
          <w:p w14:paraId="1C8B3472" w14:textId="77777777" w:rsidR="00752CF1" w:rsidRPr="000D7055" w:rsidRDefault="00752CF1" w:rsidP="00752CF1">
            <w:pPr>
              <w:jc w:val="right"/>
              <w:rPr>
                <w:color w:val="000000"/>
              </w:rPr>
            </w:pPr>
            <w:r w:rsidRPr="000D7055">
              <w:rPr>
                <w:color w:val="000000"/>
              </w:rPr>
              <w:t>77,5</w:t>
            </w:r>
          </w:p>
        </w:tc>
        <w:tc>
          <w:tcPr>
            <w:tcW w:w="850" w:type="dxa"/>
            <w:tcBorders>
              <w:top w:val="single" w:sz="8" w:space="0" w:color="000000"/>
              <w:left w:val="single" w:sz="4" w:space="0" w:color="000000"/>
              <w:bottom w:val="single" w:sz="8" w:space="0" w:color="000000"/>
              <w:right w:val="single" w:sz="8" w:space="0" w:color="000000"/>
            </w:tcBorders>
            <w:vAlign w:val="bottom"/>
          </w:tcPr>
          <w:p w14:paraId="2367B462" w14:textId="77777777" w:rsidR="00752CF1" w:rsidRPr="000D7055" w:rsidRDefault="00752CF1" w:rsidP="00752CF1">
            <w:pPr>
              <w:jc w:val="right"/>
              <w:rPr>
                <w:color w:val="000000"/>
              </w:rPr>
            </w:pPr>
            <w:r w:rsidRPr="000D7055">
              <w:rPr>
                <w:color w:val="000000"/>
              </w:rPr>
              <w:t>90,48</w:t>
            </w:r>
          </w:p>
        </w:tc>
      </w:tr>
      <w:tr w:rsidR="00752CF1" w:rsidRPr="000D7055" w14:paraId="7DCF1286"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327CFCF5" w14:textId="77777777" w:rsidR="00752CF1" w:rsidRPr="000D7055" w:rsidRDefault="00752CF1" w:rsidP="00752CF1">
            <w:pPr>
              <w:autoSpaceDE w:val="0"/>
              <w:spacing w:line="276" w:lineRule="auto"/>
              <w:ind w:firstLine="67"/>
              <w:jc w:val="center"/>
            </w:pPr>
            <w:r w:rsidRPr="000D7055">
              <w:rPr>
                <w:sz w:val="22"/>
                <w:szCs w:val="20"/>
              </w:rPr>
              <w:t>15</w:t>
            </w:r>
          </w:p>
        </w:tc>
        <w:tc>
          <w:tcPr>
            <w:tcW w:w="6722" w:type="dxa"/>
            <w:tcBorders>
              <w:top w:val="single" w:sz="8" w:space="0" w:color="000000"/>
              <w:left w:val="single" w:sz="8" w:space="0" w:color="000000"/>
              <w:bottom w:val="single" w:sz="8" w:space="0" w:color="000000"/>
              <w:right w:val="single" w:sz="8" w:space="0" w:color="000000"/>
            </w:tcBorders>
            <w:vAlign w:val="center"/>
          </w:tcPr>
          <w:p w14:paraId="00011056" w14:textId="67AFBC96" w:rsidR="00752CF1" w:rsidRPr="000D7055" w:rsidRDefault="00752CF1" w:rsidP="00752CF1">
            <w:pPr>
              <w:autoSpaceDE w:val="0"/>
              <w:spacing w:line="276" w:lineRule="auto"/>
              <w:ind w:firstLine="67"/>
              <w:jc w:val="both"/>
            </w:pPr>
            <w:r w:rsidRPr="000D7055">
              <w:rPr>
                <w:sz w:val="20"/>
                <w:szCs w:val="20"/>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c>
          <w:tcPr>
            <w:tcW w:w="1295" w:type="dxa"/>
            <w:tcBorders>
              <w:top w:val="single" w:sz="8" w:space="0" w:color="000000"/>
              <w:left w:val="single" w:sz="8" w:space="0" w:color="000000"/>
              <w:bottom w:val="single" w:sz="8" w:space="0" w:color="000000"/>
              <w:right w:val="single" w:sz="8" w:space="0" w:color="000000"/>
            </w:tcBorders>
            <w:vAlign w:val="center"/>
          </w:tcPr>
          <w:p w14:paraId="43DC51BD"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763896BA" w14:textId="77777777" w:rsidR="00752CF1" w:rsidRPr="000D7055" w:rsidRDefault="00752CF1" w:rsidP="00752CF1">
            <w:pPr>
              <w:jc w:val="right"/>
              <w:rPr>
                <w:color w:val="000000"/>
              </w:rPr>
            </w:pPr>
            <w:r w:rsidRPr="000D7055">
              <w:rPr>
                <w:color w:val="000000"/>
              </w:rPr>
              <w:t>59,64</w:t>
            </w:r>
          </w:p>
        </w:tc>
        <w:tc>
          <w:tcPr>
            <w:tcW w:w="979" w:type="dxa"/>
            <w:tcBorders>
              <w:top w:val="single" w:sz="8" w:space="0" w:color="000000"/>
              <w:left w:val="single" w:sz="8" w:space="0" w:color="000000"/>
              <w:bottom w:val="single" w:sz="8" w:space="0" w:color="000000"/>
              <w:right w:val="single" w:sz="8" w:space="0" w:color="000000"/>
            </w:tcBorders>
            <w:vAlign w:val="bottom"/>
          </w:tcPr>
          <w:p w14:paraId="73FB47D1" w14:textId="77777777" w:rsidR="00752CF1" w:rsidRPr="000D7055" w:rsidRDefault="00752CF1" w:rsidP="00752CF1">
            <w:pPr>
              <w:jc w:val="right"/>
              <w:rPr>
                <w:color w:val="000000"/>
              </w:rPr>
            </w:pPr>
            <w:r w:rsidRPr="000D7055">
              <w:rPr>
                <w:color w:val="000000"/>
              </w:rPr>
              <w:t>34,49</w:t>
            </w:r>
          </w:p>
        </w:tc>
        <w:tc>
          <w:tcPr>
            <w:tcW w:w="991" w:type="dxa"/>
            <w:tcBorders>
              <w:top w:val="single" w:sz="8" w:space="0" w:color="000000"/>
              <w:left w:val="single" w:sz="8" w:space="0" w:color="000000"/>
              <w:bottom w:val="single" w:sz="8" w:space="0" w:color="000000"/>
              <w:right w:val="single" w:sz="8" w:space="0" w:color="000000"/>
            </w:tcBorders>
            <w:vAlign w:val="bottom"/>
          </w:tcPr>
          <w:p w14:paraId="09FF0CA6" w14:textId="77777777" w:rsidR="00752CF1" w:rsidRPr="000D7055" w:rsidRDefault="00752CF1" w:rsidP="00752CF1">
            <w:pPr>
              <w:jc w:val="right"/>
              <w:rPr>
                <w:color w:val="000000"/>
              </w:rPr>
            </w:pPr>
            <w:r w:rsidRPr="000D7055">
              <w:rPr>
                <w:color w:val="000000"/>
              </w:rPr>
              <w:t>61,04</w:t>
            </w:r>
          </w:p>
        </w:tc>
        <w:tc>
          <w:tcPr>
            <w:tcW w:w="991" w:type="dxa"/>
            <w:tcBorders>
              <w:top w:val="single" w:sz="8" w:space="0" w:color="000000"/>
              <w:left w:val="single" w:sz="8" w:space="0" w:color="000000"/>
              <w:bottom w:val="single" w:sz="8" w:space="0" w:color="000000"/>
              <w:right w:val="single" w:sz="4" w:space="0" w:color="000000"/>
            </w:tcBorders>
            <w:vAlign w:val="bottom"/>
          </w:tcPr>
          <w:p w14:paraId="1894E931" w14:textId="77777777" w:rsidR="00752CF1" w:rsidRPr="000D7055" w:rsidRDefault="00752CF1" w:rsidP="00752CF1">
            <w:pPr>
              <w:jc w:val="right"/>
              <w:rPr>
                <w:color w:val="000000"/>
              </w:rPr>
            </w:pPr>
            <w:r w:rsidRPr="000D7055">
              <w:rPr>
                <w:color w:val="000000"/>
              </w:rPr>
              <w:t>79,06</w:t>
            </w:r>
          </w:p>
        </w:tc>
        <w:tc>
          <w:tcPr>
            <w:tcW w:w="850" w:type="dxa"/>
            <w:tcBorders>
              <w:top w:val="single" w:sz="8" w:space="0" w:color="000000"/>
              <w:left w:val="single" w:sz="4" w:space="0" w:color="000000"/>
              <w:bottom w:val="single" w:sz="8" w:space="0" w:color="000000"/>
              <w:right w:val="single" w:sz="8" w:space="0" w:color="000000"/>
            </w:tcBorders>
            <w:vAlign w:val="bottom"/>
          </w:tcPr>
          <w:p w14:paraId="23C2A8B6" w14:textId="77777777" w:rsidR="00752CF1" w:rsidRPr="000D7055" w:rsidRDefault="00752CF1" w:rsidP="00752CF1">
            <w:pPr>
              <w:jc w:val="right"/>
              <w:rPr>
                <w:color w:val="000000"/>
              </w:rPr>
            </w:pPr>
            <w:r w:rsidRPr="000D7055">
              <w:rPr>
                <w:color w:val="000000"/>
              </w:rPr>
              <w:t>93,65</w:t>
            </w:r>
          </w:p>
        </w:tc>
      </w:tr>
      <w:tr w:rsidR="00752CF1" w:rsidRPr="000D7055" w14:paraId="47C9CF0A"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0C0698AB" w14:textId="77777777" w:rsidR="00752CF1" w:rsidRPr="000D7055" w:rsidRDefault="00752CF1" w:rsidP="00752CF1">
            <w:pPr>
              <w:autoSpaceDE w:val="0"/>
              <w:spacing w:line="276" w:lineRule="auto"/>
              <w:ind w:firstLine="67"/>
              <w:jc w:val="center"/>
            </w:pPr>
            <w:r w:rsidRPr="000D7055">
              <w:rPr>
                <w:sz w:val="22"/>
                <w:szCs w:val="20"/>
              </w:rPr>
              <w:t>16</w:t>
            </w:r>
          </w:p>
        </w:tc>
        <w:tc>
          <w:tcPr>
            <w:tcW w:w="6722" w:type="dxa"/>
            <w:tcBorders>
              <w:top w:val="single" w:sz="8" w:space="0" w:color="000000"/>
              <w:left w:val="single" w:sz="8" w:space="0" w:color="000000"/>
              <w:bottom w:val="single" w:sz="8" w:space="0" w:color="000000"/>
              <w:right w:val="single" w:sz="8" w:space="0" w:color="000000"/>
            </w:tcBorders>
            <w:vAlign w:val="center"/>
          </w:tcPr>
          <w:p w14:paraId="741B8081" w14:textId="20E88626" w:rsidR="00752CF1" w:rsidRPr="000D7055" w:rsidRDefault="00752CF1" w:rsidP="00752CF1">
            <w:pPr>
              <w:autoSpaceDE w:val="0"/>
              <w:spacing w:line="276" w:lineRule="auto"/>
              <w:ind w:firstLine="67"/>
              <w:jc w:val="both"/>
            </w:pPr>
            <w:bookmarkStart w:id="9" w:name="_Hlk173759891"/>
            <w:r w:rsidRPr="000D7055">
              <w:rPr>
                <w:sz w:val="20"/>
                <w:szCs w:val="20"/>
              </w:rPr>
              <w:t xml:space="preserve">Освоение и применение системы знаний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w:t>
            </w:r>
            <w:r w:rsidRPr="000D7055">
              <w:rPr>
                <w:sz w:val="20"/>
                <w:szCs w:val="20"/>
              </w:rPr>
              <w:lastRenderedPageBreak/>
              <w:t>несовершеннолетнего);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bookmarkEnd w:id="9"/>
          </w:p>
        </w:tc>
        <w:tc>
          <w:tcPr>
            <w:tcW w:w="1295" w:type="dxa"/>
            <w:tcBorders>
              <w:top w:val="single" w:sz="8" w:space="0" w:color="000000"/>
              <w:left w:val="single" w:sz="8" w:space="0" w:color="000000"/>
              <w:bottom w:val="single" w:sz="8" w:space="0" w:color="000000"/>
              <w:right w:val="single" w:sz="8" w:space="0" w:color="000000"/>
            </w:tcBorders>
            <w:vAlign w:val="center"/>
          </w:tcPr>
          <w:p w14:paraId="5E1DD165" w14:textId="77777777" w:rsidR="00752CF1" w:rsidRPr="000D7055" w:rsidRDefault="00752CF1" w:rsidP="00752CF1">
            <w:pPr>
              <w:spacing w:line="276" w:lineRule="auto"/>
              <w:ind w:hanging="112"/>
              <w:jc w:val="center"/>
            </w:pPr>
            <w:r w:rsidRPr="000D7055">
              <w:rPr>
                <w:sz w:val="22"/>
                <w:szCs w:val="22"/>
              </w:rPr>
              <w:lastRenderedPageBreak/>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38F6E556" w14:textId="77777777" w:rsidR="00752CF1" w:rsidRPr="000D7055" w:rsidRDefault="00752CF1" w:rsidP="00752CF1">
            <w:pPr>
              <w:jc w:val="right"/>
              <w:rPr>
                <w:color w:val="000000"/>
              </w:rPr>
            </w:pPr>
            <w:r w:rsidRPr="000D7055">
              <w:rPr>
                <w:color w:val="000000"/>
              </w:rPr>
              <w:t>36,44</w:t>
            </w:r>
          </w:p>
        </w:tc>
        <w:tc>
          <w:tcPr>
            <w:tcW w:w="979" w:type="dxa"/>
            <w:tcBorders>
              <w:top w:val="single" w:sz="8" w:space="0" w:color="000000"/>
              <w:left w:val="single" w:sz="8" w:space="0" w:color="000000"/>
              <w:bottom w:val="single" w:sz="8" w:space="0" w:color="000000"/>
              <w:right w:val="single" w:sz="8" w:space="0" w:color="000000"/>
            </w:tcBorders>
            <w:vAlign w:val="bottom"/>
          </w:tcPr>
          <w:p w14:paraId="72C8DF51" w14:textId="77777777" w:rsidR="00752CF1" w:rsidRPr="000D7055" w:rsidRDefault="00752CF1" w:rsidP="00752CF1">
            <w:pPr>
              <w:jc w:val="right"/>
              <w:rPr>
                <w:color w:val="000000"/>
              </w:rPr>
            </w:pPr>
            <w:r w:rsidRPr="000D7055">
              <w:rPr>
                <w:color w:val="000000"/>
              </w:rPr>
              <w:t>20,89</w:t>
            </w:r>
          </w:p>
        </w:tc>
        <w:tc>
          <w:tcPr>
            <w:tcW w:w="991" w:type="dxa"/>
            <w:tcBorders>
              <w:top w:val="single" w:sz="8" w:space="0" w:color="000000"/>
              <w:left w:val="single" w:sz="8" w:space="0" w:color="000000"/>
              <w:bottom w:val="single" w:sz="8" w:space="0" w:color="000000"/>
              <w:right w:val="single" w:sz="8" w:space="0" w:color="000000"/>
            </w:tcBorders>
            <w:vAlign w:val="bottom"/>
          </w:tcPr>
          <w:p w14:paraId="1F2C26C8" w14:textId="77777777" w:rsidR="00752CF1" w:rsidRPr="000D7055" w:rsidRDefault="00752CF1" w:rsidP="00752CF1">
            <w:pPr>
              <w:jc w:val="right"/>
              <w:rPr>
                <w:color w:val="000000"/>
              </w:rPr>
            </w:pPr>
            <w:r w:rsidRPr="000D7055">
              <w:rPr>
                <w:color w:val="000000"/>
              </w:rPr>
              <w:t>31,1</w:t>
            </w:r>
          </w:p>
        </w:tc>
        <w:tc>
          <w:tcPr>
            <w:tcW w:w="991" w:type="dxa"/>
            <w:tcBorders>
              <w:top w:val="single" w:sz="8" w:space="0" w:color="000000"/>
              <w:left w:val="single" w:sz="8" w:space="0" w:color="000000"/>
              <w:bottom w:val="single" w:sz="8" w:space="0" w:color="000000"/>
              <w:right w:val="single" w:sz="4" w:space="0" w:color="000000"/>
            </w:tcBorders>
            <w:vAlign w:val="bottom"/>
          </w:tcPr>
          <w:p w14:paraId="7BD87FF9" w14:textId="77777777" w:rsidR="00752CF1" w:rsidRPr="000D7055" w:rsidRDefault="00752CF1" w:rsidP="00752CF1">
            <w:pPr>
              <w:jc w:val="right"/>
              <w:rPr>
                <w:color w:val="000000"/>
              </w:rPr>
            </w:pPr>
            <w:r w:rsidRPr="000D7055">
              <w:rPr>
                <w:color w:val="000000"/>
              </w:rPr>
              <w:t>57,53</w:t>
            </w:r>
          </w:p>
        </w:tc>
        <w:tc>
          <w:tcPr>
            <w:tcW w:w="850" w:type="dxa"/>
            <w:tcBorders>
              <w:top w:val="single" w:sz="8" w:space="0" w:color="000000"/>
              <w:left w:val="single" w:sz="4" w:space="0" w:color="000000"/>
              <w:bottom w:val="single" w:sz="8" w:space="0" w:color="000000"/>
              <w:right w:val="single" w:sz="8" w:space="0" w:color="000000"/>
            </w:tcBorders>
            <w:vAlign w:val="bottom"/>
          </w:tcPr>
          <w:p w14:paraId="3BB271F0" w14:textId="77777777" w:rsidR="00752CF1" w:rsidRPr="000D7055" w:rsidRDefault="00752CF1" w:rsidP="00752CF1">
            <w:pPr>
              <w:jc w:val="right"/>
              <w:rPr>
                <w:color w:val="000000"/>
              </w:rPr>
            </w:pPr>
            <w:r w:rsidRPr="000D7055">
              <w:rPr>
                <w:color w:val="000000"/>
              </w:rPr>
              <w:t>80,16</w:t>
            </w:r>
          </w:p>
        </w:tc>
      </w:tr>
      <w:tr w:rsidR="00752CF1" w:rsidRPr="000D7055" w14:paraId="32592703"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24189E15" w14:textId="77777777" w:rsidR="00752CF1" w:rsidRPr="000D7055" w:rsidRDefault="00752CF1" w:rsidP="00752CF1">
            <w:pPr>
              <w:autoSpaceDE w:val="0"/>
              <w:spacing w:line="276" w:lineRule="auto"/>
              <w:ind w:firstLine="67"/>
              <w:jc w:val="center"/>
            </w:pPr>
            <w:r w:rsidRPr="000D7055">
              <w:rPr>
                <w:sz w:val="22"/>
                <w:szCs w:val="20"/>
              </w:rPr>
              <w:t>17</w:t>
            </w:r>
          </w:p>
        </w:tc>
        <w:tc>
          <w:tcPr>
            <w:tcW w:w="6722" w:type="dxa"/>
            <w:tcBorders>
              <w:top w:val="single" w:sz="8" w:space="0" w:color="000000"/>
              <w:left w:val="single" w:sz="8" w:space="0" w:color="000000"/>
              <w:bottom w:val="single" w:sz="8" w:space="0" w:color="000000"/>
              <w:right w:val="single" w:sz="8" w:space="0" w:color="000000"/>
            </w:tcBorders>
            <w:vAlign w:val="center"/>
          </w:tcPr>
          <w:p w14:paraId="274C2271"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 </w:t>
            </w:r>
          </w:p>
          <w:p w14:paraId="5F75513C" w14:textId="2ED21614" w:rsidR="00752CF1" w:rsidRPr="000D7055" w:rsidRDefault="00752CF1" w:rsidP="00752CF1">
            <w:pPr>
              <w:autoSpaceDE w:val="0"/>
              <w:spacing w:line="276" w:lineRule="auto"/>
              <w:ind w:firstLine="67"/>
              <w:jc w:val="both"/>
            </w:pPr>
            <w:r w:rsidRPr="000D7055">
              <w:rPr>
                <w:sz w:val="20"/>
                <w:szCs w:val="20"/>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32BA612F"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332F219D" w14:textId="77777777" w:rsidR="00752CF1" w:rsidRPr="000D7055" w:rsidRDefault="00752CF1" w:rsidP="00752CF1">
            <w:pPr>
              <w:jc w:val="right"/>
              <w:rPr>
                <w:color w:val="000000"/>
              </w:rPr>
            </w:pPr>
            <w:r w:rsidRPr="000D7055">
              <w:rPr>
                <w:color w:val="000000"/>
              </w:rPr>
              <w:t>75,26</w:t>
            </w:r>
          </w:p>
        </w:tc>
        <w:tc>
          <w:tcPr>
            <w:tcW w:w="979" w:type="dxa"/>
            <w:tcBorders>
              <w:top w:val="single" w:sz="8" w:space="0" w:color="000000"/>
              <w:left w:val="single" w:sz="8" w:space="0" w:color="000000"/>
              <w:bottom w:val="single" w:sz="8" w:space="0" w:color="000000"/>
              <w:right w:val="single" w:sz="8" w:space="0" w:color="000000"/>
            </w:tcBorders>
            <w:vAlign w:val="bottom"/>
          </w:tcPr>
          <w:p w14:paraId="32296033" w14:textId="77777777" w:rsidR="00752CF1" w:rsidRPr="000D7055" w:rsidRDefault="00752CF1" w:rsidP="00752CF1">
            <w:pPr>
              <w:jc w:val="right"/>
              <w:rPr>
                <w:color w:val="000000"/>
              </w:rPr>
            </w:pPr>
            <w:r w:rsidRPr="000D7055">
              <w:rPr>
                <w:color w:val="000000"/>
              </w:rPr>
              <w:t>60,92</w:t>
            </w:r>
          </w:p>
        </w:tc>
        <w:tc>
          <w:tcPr>
            <w:tcW w:w="991" w:type="dxa"/>
            <w:tcBorders>
              <w:top w:val="single" w:sz="8" w:space="0" w:color="000000"/>
              <w:left w:val="single" w:sz="8" w:space="0" w:color="000000"/>
              <w:bottom w:val="single" w:sz="8" w:space="0" w:color="000000"/>
              <w:right w:val="single" w:sz="8" w:space="0" w:color="000000"/>
            </w:tcBorders>
            <w:vAlign w:val="bottom"/>
          </w:tcPr>
          <w:p w14:paraId="785C4809" w14:textId="77777777" w:rsidR="00752CF1" w:rsidRPr="000D7055" w:rsidRDefault="00752CF1" w:rsidP="00752CF1">
            <w:pPr>
              <w:jc w:val="right"/>
              <w:rPr>
                <w:color w:val="000000"/>
              </w:rPr>
            </w:pPr>
            <w:r w:rsidRPr="000D7055">
              <w:rPr>
                <w:color w:val="000000"/>
              </w:rPr>
              <w:t>77,34</w:t>
            </w:r>
          </w:p>
        </w:tc>
        <w:tc>
          <w:tcPr>
            <w:tcW w:w="991" w:type="dxa"/>
            <w:tcBorders>
              <w:top w:val="single" w:sz="8" w:space="0" w:color="000000"/>
              <w:left w:val="single" w:sz="8" w:space="0" w:color="000000"/>
              <w:bottom w:val="single" w:sz="8" w:space="0" w:color="000000"/>
              <w:right w:val="single" w:sz="4" w:space="0" w:color="000000"/>
            </w:tcBorders>
            <w:vAlign w:val="bottom"/>
          </w:tcPr>
          <w:p w14:paraId="0744745D" w14:textId="77777777" w:rsidR="00752CF1" w:rsidRPr="000D7055" w:rsidRDefault="00752CF1" w:rsidP="00752CF1">
            <w:pPr>
              <w:jc w:val="right"/>
              <w:rPr>
                <w:color w:val="000000"/>
              </w:rPr>
            </w:pPr>
            <w:r w:rsidRPr="000D7055">
              <w:rPr>
                <w:color w:val="000000"/>
              </w:rPr>
              <w:t>84,93</w:t>
            </w:r>
          </w:p>
        </w:tc>
        <w:tc>
          <w:tcPr>
            <w:tcW w:w="850" w:type="dxa"/>
            <w:tcBorders>
              <w:top w:val="single" w:sz="8" w:space="0" w:color="000000"/>
              <w:left w:val="single" w:sz="4" w:space="0" w:color="000000"/>
              <w:bottom w:val="single" w:sz="8" w:space="0" w:color="000000"/>
              <w:right w:val="single" w:sz="8" w:space="0" w:color="000000"/>
            </w:tcBorders>
            <w:vAlign w:val="bottom"/>
          </w:tcPr>
          <w:p w14:paraId="6830C742" w14:textId="77777777" w:rsidR="00752CF1" w:rsidRPr="000D7055" w:rsidRDefault="00752CF1" w:rsidP="00752CF1">
            <w:pPr>
              <w:jc w:val="right"/>
              <w:rPr>
                <w:color w:val="000000"/>
              </w:rPr>
            </w:pPr>
            <w:r w:rsidRPr="000D7055">
              <w:rPr>
                <w:color w:val="000000"/>
              </w:rPr>
              <w:t>88,1</w:t>
            </w:r>
          </w:p>
        </w:tc>
      </w:tr>
      <w:tr w:rsidR="00752CF1" w:rsidRPr="000D7055" w14:paraId="1A919E52"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213A777B" w14:textId="77777777" w:rsidR="00752CF1" w:rsidRPr="000D7055" w:rsidRDefault="00752CF1" w:rsidP="00752CF1">
            <w:pPr>
              <w:autoSpaceDE w:val="0"/>
              <w:spacing w:line="276" w:lineRule="auto"/>
              <w:ind w:firstLine="67"/>
              <w:jc w:val="center"/>
            </w:pPr>
            <w:r w:rsidRPr="000D7055">
              <w:rPr>
                <w:sz w:val="22"/>
                <w:szCs w:val="20"/>
              </w:rPr>
              <w:t>18</w:t>
            </w:r>
          </w:p>
        </w:tc>
        <w:tc>
          <w:tcPr>
            <w:tcW w:w="6722" w:type="dxa"/>
            <w:tcBorders>
              <w:top w:val="single" w:sz="8" w:space="0" w:color="000000"/>
              <w:left w:val="single" w:sz="8" w:space="0" w:color="000000"/>
              <w:bottom w:val="single" w:sz="8" w:space="0" w:color="000000"/>
              <w:right w:val="single" w:sz="8" w:space="0" w:color="000000"/>
            </w:tcBorders>
            <w:vAlign w:val="center"/>
          </w:tcPr>
          <w:p w14:paraId="5B0677E8" w14:textId="0FA78A97" w:rsidR="00752CF1" w:rsidRPr="000D7055" w:rsidRDefault="00752CF1" w:rsidP="00752CF1">
            <w:pPr>
              <w:autoSpaceDE w:val="0"/>
              <w:spacing w:line="276" w:lineRule="auto"/>
              <w:ind w:firstLine="67"/>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гражданина и государства.</w:t>
            </w:r>
          </w:p>
        </w:tc>
        <w:tc>
          <w:tcPr>
            <w:tcW w:w="1295" w:type="dxa"/>
            <w:tcBorders>
              <w:top w:val="single" w:sz="8" w:space="0" w:color="000000"/>
              <w:left w:val="single" w:sz="8" w:space="0" w:color="000000"/>
              <w:bottom w:val="single" w:sz="8" w:space="0" w:color="000000"/>
              <w:right w:val="single" w:sz="8" w:space="0" w:color="000000"/>
            </w:tcBorders>
            <w:vAlign w:val="center"/>
          </w:tcPr>
          <w:p w14:paraId="2232F166" w14:textId="77777777" w:rsidR="00752CF1" w:rsidRPr="000D7055" w:rsidRDefault="00752CF1" w:rsidP="00752CF1">
            <w:pPr>
              <w:spacing w:line="276" w:lineRule="auto"/>
              <w:ind w:hanging="112"/>
              <w:jc w:val="center"/>
            </w:pPr>
            <w:r w:rsidRPr="000D7055">
              <w:rPr>
                <w:sz w:val="22"/>
                <w:szCs w:val="22"/>
              </w:rPr>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1763A209" w14:textId="77777777" w:rsidR="00752CF1" w:rsidRPr="000D7055" w:rsidRDefault="00752CF1" w:rsidP="00752CF1">
            <w:pPr>
              <w:jc w:val="right"/>
              <w:rPr>
                <w:color w:val="000000"/>
              </w:rPr>
            </w:pPr>
            <w:r w:rsidRPr="000D7055">
              <w:rPr>
                <w:color w:val="000000"/>
              </w:rPr>
              <w:t>52,66</w:t>
            </w:r>
          </w:p>
        </w:tc>
        <w:tc>
          <w:tcPr>
            <w:tcW w:w="979" w:type="dxa"/>
            <w:tcBorders>
              <w:top w:val="single" w:sz="8" w:space="0" w:color="000000"/>
              <w:left w:val="single" w:sz="8" w:space="0" w:color="000000"/>
              <w:bottom w:val="single" w:sz="8" w:space="0" w:color="000000"/>
              <w:right w:val="single" w:sz="8" w:space="0" w:color="000000"/>
            </w:tcBorders>
            <w:vAlign w:val="bottom"/>
          </w:tcPr>
          <w:p w14:paraId="644BEDC9" w14:textId="77777777" w:rsidR="00752CF1" w:rsidRPr="000D7055" w:rsidRDefault="00752CF1" w:rsidP="00752CF1">
            <w:pPr>
              <w:jc w:val="right"/>
              <w:rPr>
                <w:color w:val="000000"/>
              </w:rPr>
            </w:pPr>
            <w:r w:rsidRPr="000D7055">
              <w:rPr>
                <w:color w:val="000000"/>
              </w:rPr>
              <w:t>38,29</w:t>
            </w:r>
          </w:p>
        </w:tc>
        <w:tc>
          <w:tcPr>
            <w:tcW w:w="991" w:type="dxa"/>
            <w:tcBorders>
              <w:top w:val="single" w:sz="8" w:space="0" w:color="000000"/>
              <w:left w:val="single" w:sz="8" w:space="0" w:color="000000"/>
              <w:bottom w:val="single" w:sz="8" w:space="0" w:color="000000"/>
              <w:right w:val="single" w:sz="8" w:space="0" w:color="000000"/>
            </w:tcBorders>
            <w:vAlign w:val="bottom"/>
          </w:tcPr>
          <w:p w14:paraId="4FEE32E7" w14:textId="77777777" w:rsidR="00752CF1" w:rsidRPr="000D7055" w:rsidRDefault="00752CF1" w:rsidP="00752CF1">
            <w:pPr>
              <w:jc w:val="right"/>
              <w:rPr>
                <w:color w:val="000000"/>
              </w:rPr>
            </w:pPr>
            <w:r w:rsidRPr="000D7055">
              <w:rPr>
                <w:color w:val="000000"/>
              </w:rPr>
              <w:t>51,94</w:t>
            </w:r>
          </w:p>
        </w:tc>
        <w:tc>
          <w:tcPr>
            <w:tcW w:w="991" w:type="dxa"/>
            <w:tcBorders>
              <w:top w:val="single" w:sz="8" w:space="0" w:color="000000"/>
              <w:left w:val="single" w:sz="8" w:space="0" w:color="000000"/>
              <w:bottom w:val="single" w:sz="8" w:space="0" w:color="000000"/>
              <w:right w:val="single" w:sz="4" w:space="0" w:color="000000"/>
            </w:tcBorders>
            <w:vAlign w:val="bottom"/>
          </w:tcPr>
          <w:p w14:paraId="00239D91" w14:textId="77777777" w:rsidR="00752CF1" w:rsidRPr="000D7055" w:rsidRDefault="00752CF1" w:rsidP="00752CF1">
            <w:pPr>
              <w:jc w:val="right"/>
              <w:rPr>
                <w:color w:val="000000"/>
              </w:rPr>
            </w:pPr>
            <w:r w:rsidRPr="000D7055">
              <w:rPr>
                <w:color w:val="000000"/>
              </w:rPr>
              <w:t>65,36</w:t>
            </w:r>
          </w:p>
        </w:tc>
        <w:tc>
          <w:tcPr>
            <w:tcW w:w="850" w:type="dxa"/>
            <w:tcBorders>
              <w:top w:val="single" w:sz="8" w:space="0" w:color="000000"/>
              <w:left w:val="single" w:sz="4" w:space="0" w:color="000000"/>
              <w:bottom w:val="single" w:sz="8" w:space="0" w:color="000000"/>
              <w:right w:val="single" w:sz="8" w:space="0" w:color="000000"/>
            </w:tcBorders>
            <w:vAlign w:val="bottom"/>
          </w:tcPr>
          <w:p w14:paraId="71606863" w14:textId="77777777" w:rsidR="00752CF1" w:rsidRPr="000D7055" w:rsidRDefault="00752CF1" w:rsidP="00752CF1">
            <w:pPr>
              <w:jc w:val="right"/>
              <w:rPr>
                <w:color w:val="000000"/>
              </w:rPr>
            </w:pPr>
            <w:r w:rsidRPr="000D7055">
              <w:rPr>
                <w:color w:val="000000"/>
              </w:rPr>
              <w:t>80,16</w:t>
            </w:r>
          </w:p>
        </w:tc>
      </w:tr>
      <w:tr w:rsidR="00752CF1" w:rsidRPr="000D7055" w14:paraId="0A623284"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5F73777E" w14:textId="77777777" w:rsidR="00752CF1" w:rsidRPr="000D7055" w:rsidRDefault="00752CF1" w:rsidP="00752CF1">
            <w:pPr>
              <w:autoSpaceDE w:val="0"/>
              <w:spacing w:line="276" w:lineRule="auto"/>
              <w:ind w:firstLine="67"/>
              <w:jc w:val="center"/>
            </w:pPr>
            <w:r w:rsidRPr="000D7055">
              <w:rPr>
                <w:sz w:val="22"/>
                <w:szCs w:val="20"/>
              </w:rPr>
              <w:t>19</w:t>
            </w:r>
          </w:p>
        </w:tc>
        <w:tc>
          <w:tcPr>
            <w:tcW w:w="6722" w:type="dxa"/>
            <w:tcBorders>
              <w:top w:val="single" w:sz="8" w:space="0" w:color="000000"/>
              <w:left w:val="single" w:sz="8" w:space="0" w:color="000000"/>
              <w:bottom w:val="single" w:sz="8" w:space="0" w:color="000000"/>
              <w:right w:val="single" w:sz="8" w:space="0" w:color="000000"/>
            </w:tcBorders>
            <w:vAlign w:val="center"/>
          </w:tcPr>
          <w:p w14:paraId="6BBC1674" w14:textId="26FCAABE" w:rsidR="00752CF1" w:rsidRPr="000D7055" w:rsidRDefault="00752CF1" w:rsidP="00752CF1">
            <w:pPr>
              <w:autoSpaceDE w:val="0"/>
              <w:spacing w:line="276" w:lineRule="auto"/>
              <w:ind w:firstLine="67"/>
              <w:jc w:val="both"/>
            </w:pPr>
            <w:r w:rsidRPr="000D7055">
              <w:rPr>
                <w:sz w:val="20"/>
                <w:szCs w:val="20"/>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r w:rsidRPr="000D7055">
              <w:rPr>
                <w:szCs w:val="20"/>
              </w:rPr>
              <w:t xml:space="preserve"> </w:t>
            </w:r>
          </w:p>
        </w:tc>
        <w:tc>
          <w:tcPr>
            <w:tcW w:w="1295" w:type="dxa"/>
            <w:tcBorders>
              <w:top w:val="single" w:sz="8" w:space="0" w:color="000000"/>
              <w:left w:val="single" w:sz="8" w:space="0" w:color="000000"/>
              <w:bottom w:val="single" w:sz="8" w:space="0" w:color="000000"/>
              <w:right w:val="single" w:sz="8" w:space="0" w:color="000000"/>
            </w:tcBorders>
            <w:vAlign w:val="center"/>
          </w:tcPr>
          <w:p w14:paraId="29B65FBF"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5483E2C0" w14:textId="77777777" w:rsidR="00752CF1" w:rsidRPr="000D7055" w:rsidRDefault="00752CF1" w:rsidP="00752CF1">
            <w:pPr>
              <w:jc w:val="right"/>
              <w:rPr>
                <w:color w:val="000000"/>
              </w:rPr>
            </w:pPr>
            <w:r w:rsidRPr="000D7055">
              <w:rPr>
                <w:color w:val="000000"/>
              </w:rPr>
              <w:t>53,83</w:t>
            </w:r>
          </w:p>
        </w:tc>
        <w:tc>
          <w:tcPr>
            <w:tcW w:w="979" w:type="dxa"/>
            <w:tcBorders>
              <w:top w:val="single" w:sz="8" w:space="0" w:color="000000"/>
              <w:left w:val="single" w:sz="8" w:space="0" w:color="000000"/>
              <w:bottom w:val="single" w:sz="8" w:space="0" w:color="000000"/>
              <w:right w:val="single" w:sz="8" w:space="0" w:color="000000"/>
            </w:tcBorders>
            <w:vAlign w:val="bottom"/>
          </w:tcPr>
          <w:p w14:paraId="629EBAB6" w14:textId="77777777" w:rsidR="00752CF1" w:rsidRPr="000D7055" w:rsidRDefault="00752CF1" w:rsidP="00752CF1">
            <w:pPr>
              <w:jc w:val="right"/>
              <w:rPr>
                <w:color w:val="000000"/>
              </w:rPr>
            </w:pPr>
            <w:r w:rsidRPr="000D7055">
              <w:rPr>
                <w:color w:val="000000"/>
              </w:rPr>
              <w:t>26,11</w:t>
            </w:r>
          </w:p>
        </w:tc>
        <w:tc>
          <w:tcPr>
            <w:tcW w:w="991" w:type="dxa"/>
            <w:tcBorders>
              <w:top w:val="single" w:sz="8" w:space="0" w:color="000000"/>
              <w:left w:val="single" w:sz="8" w:space="0" w:color="000000"/>
              <w:bottom w:val="single" w:sz="8" w:space="0" w:color="000000"/>
              <w:right w:val="single" w:sz="8" w:space="0" w:color="000000"/>
            </w:tcBorders>
            <w:vAlign w:val="bottom"/>
          </w:tcPr>
          <w:p w14:paraId="7E6DC595" w14:textId="77777777" w:rsidR="00752CF1" w:rsidRPr="000D7055" w:rsidRDefault="00752CF1" w:rsidP="00752CF1">
            <w:pPr>
              <w:jc w:val="right"/>
              <w:rPr>
                <w:color w:val="000000"/>
              </w:rPr>
            </w:pPr>
            <w:r w:rsidRPr="000D7055">
              <w:rPr>
                <w:color w:val="000000"/>
              </w:rPr>
              <w:t>54,67</w:t>
            </w:r>
          </w:p>
        </w:tc>
        <w:tc>
          <w:tcPr>
            <w:tcW w:w="991" w:type="dxa"/>
            <w:tcBorders>
              <w:top w:val="single" w:sz="8" w:space="0" w:color="000000"/>
              <w:left w:val="single" w:sz="8" w:space="0" w:color="000000"/>
              <w:bottom w:val="single" w:sz="8" w:space="0" w:color="000000"/>
              <w:right w:val="single" w:sz="4" w:space="0" w:color="000000"/>
            </w:tcBorders>
            <w:vAlign w:val="bottom"/>
          </w:tcPr>
          <w:p w14:paraId="5441F3CB" w14:textId="77777777" w:rsidR="00752CF1" w:rsidRPr="000D7055" w:rsidRDefault="00752CF1" w:rsidP="00752CF1">
            <w:pPr>
              <w:jc w:val="right"/>
              <w:rPr>
                <w:color w:val="000000"/>
              </w:rPr>
            </w:pPr>
            <w:r w:rsidRPr="000D7055">
              <w:rPr>
                <w:color w:val="000000"/>
              </w:rPr>
              <w:t>75,93</w:t>
            </w:r>
          </w:p>
        </w:tc>
        <w:tc>
          <w:tcPr>
            <w:tcW w:w="850" w:type="dxa"/>
            <w:tcBorders>
              <w:top w:val="single" w:sz="8" w:space="0" w:color="000000"/>
              <w:left w:val="single" w:sz="4" w:space="0" w:color="000000"/>
              <w:bottom w:val="single" w:sz="8" w:space="0" w:color="000000"/>
              <w:right w:val="single" w:sz="8" w:space="0" w:color="000000"/>
            </w:tcBorders>
            <w:vAlign w:val="bottom"/>
          </w:tcPr>
          <w:p w14:paraId="01328698" w14:textId="77777777" w:rsidR="00752CF1" w:rsidRPr="000D7055" w:rsidRDefault="00752CF1" w:rsidP="00752CF1">
            <w:pPr>
              <w:jc w:val="right"/>
              <w:rPr>
                <w:color w:val="000000"/>
              </w:rPr>
            </w:pPr>
            <w:r w:rsidRPr="000D7055">
              <w:rPr>
                <w:color w:val="000000"/>
              </w:rPr>
              <w:t>95,24</w:t>
            </w:r>
          </w:p>
        </w:tc>
      </w:tr>
      <w:tr w:rsidR="00752CF1" w:rsidRPr="000D7055" w14:paraId="484615A4"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74389564" w14:textId="77777777" w:rsidR="00752CF1" w:rsidRPr="000D7055" w:rsidRDefault="00752CF1" w:rsidP="00752CF1">
            <w:pPr>
              <w:autoSpaceDE w:val="0"/>
              <w:spacing w:line="276" w:lineRule="auto"/>
              <w:ind w:firstLine="67"/>
              <w:jc w:val="center"/>
            </w:pPr>
            <w:bookmarkStart w:id="10" w:name="_Hlk173760967"/>
            <w:bookmarkEnd w:id="10"/>
            <w:r w:rsidRPr="000D7055">
              <w:rPr>
                <w:sz w:val="22"/>
                <w:szCs w:val="20"/>
              </w:rPr>
              <w:t>20</w:t>
            </w:r>
          </w:p>
        </w:tc>
        <w:tc>
          <w:tcPr>
            <w:tcW w:w="6722" w:type="dxa"/>
            <w:tcBorders>
              <w:top w:val="single" w:sz="8" w:space="0" w:color="000000"/>
              <w:left w:val="single" w:sz="8" w:space="0" w:color="000000"/>
              <w:bottom w:val="single" w:sz="8" w:space="0" w:color="000000"/>
              <w:right w:val="single" w:sz="8" w:space="0" w:color="000000"/>
            </w:tcBorders>
            <w:vAlign w:val="center"/>
          </w:tcPr>
          <w:p w14:paraId="1449561A"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характеризовать традиционные российские духовно-нравственные ценности; государство как социальный институт / </w:t>
            </w:r>
          </w:p>
          <w:p w14:paraId="39C825D0" w14:textId="5C78E442" w:rsidR="00752CF1" w:rsidRPr="000D7055" w:rsidRDefault="00752CF1" w:rsidP="00752CF1">
            <w:pPr>
              <w:autoSpaceDE w:val="0"/>
              <w:spacing w:line="276" w:lineRule="auto"/>
              <w:ind w:firstLine="67"/>
              <w:jc w:val="both"/>
            </w:pPr>
            <w:r w:rsidRPr="000D7055">
              <w:rPr>
                <w:sz w:val="20"/>
                <w:szCs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w:t>
            </w:r>
          </w:p>
        </w:tc>
        <w:tc>
          <w:tcPr>
            <w:tcW w:w="1295" w:type="dxa"/>
            <w:tcBorders>
              <w:top w:val="single" w:sz="8" w:space="0" w:color="000000"/>
              <w:left w:val="single" w:sz="8" w:space="0" w:color="000000"/>
              <w:bottom w:val="single" w:sz="8" w:space="0" w:color="000000"/>
              <w:right w:val="single" w:sz="8" w:space="0" w:color="000000"/>
            </w:tcBorders>
            <w:vAlign w:val="center"/>
          </w:tcPr>
          <w:p w14:paraId="4E5F5DD3"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3B9F4982" w14:textId="77777777" w:rsidR="00752CF1" w:rsidRPr="000D7055" w:rsidRDefault="00752CF1" w:rsidP="00752CF1">
            <w:pPr>
              <w:jc w:val="right"/>
              <w:rPr>
                <w:color w:val="000000"/>
              </w:rPr>
            </w:pPr>
            <w:r w:rsidRPr="000D7055">
              <w:rPr>
                <w:color w:val="000000"/>
              </w:rPr>
              <w:t>51,86</w:t>
            </w:r>
          </w:p>
        </w:tc>
        <w:tc>
          <w:tcPr>
            <w:tcW w:w="979" w:type="dxa"/>
            <w:tcBorders>
              <w:top w:val="single" w:sz="8" w:space="0" w:color="000000"/>
              <w:left w:val="single" w:sz="8" w:space="0" w:color="000000"/>
              <w:bottom w:val="single" w:sz="8" w:space="0" w:color="000000"/>
              <w:right w:val="single" w:sz="8" w:space="0" w:color="000000"/>
            </w:tcBorders>
            <w:vAlign w:val="bottom"/>
          </w:tcPr>
          <w:p w14:paraId="68D3E29B" w14:textId="77777777" w:rsidR="00752CF1" w:rsidRPr="000D7055" w:rsidRDefault="00752CF1" w:rsidP="00752CF1">
            <w:pPr>
              <w:jc w:val="right"/>
              <w:rPr>
                <w:color w:val="000000"/>
              </w:rPr>
            </w:pPr>
            <w:r w:rsidRPr="000D7055">
              <w:rPr>
                <w:color w:val="000000"/>
              </w:rPr>
              <w:t>27,69</w:t>
            </w:r>
          </w:p>
        </w:tc>
        <w:tc>
          <w:tcPr>
            <w:tcW w:w="991" w:type="dxa"/>
            <w:tcBorders>
              <w:top w:val="single" w:sz="8" w:space="0" w:color="000000"/>
              <w:left w:val="single" w:sz="8" w:space="0" w:color="000000"/>
              <w:bottom w:val="single" w:sz="8" w:space="0" w:color="000000"/>
              <w:right w:val="single" w:sz="8" w:space="0" w:color="000000"/>
            </w:tcBorders>
            <w:vAlign w:val="bottom"/>
          </w:tcPr>
          <w:p w14:paraId="23A9411B" w14:textId="77777777" w:rsidR="00752CF1" w:rsidRPr="000D7055" w:rsidRDefault="00752CF1" w:rsidP="00752CF1">
            <w:pPr>
              <w:jc w:val="right"/>
              <w:rPr>
                <w:color w:val="000000"/>
              </w:rPr>
            </w:pPr>
            <w:r w:rsidRPr="000D7055">
              <w:rPr>
                <w:color w:val="000000"/>
              </w:rPr>
              <w:t>50,21</w:t>
            </w:r>
          </w:p>
        </w:tc>
        <w:tc>
          <w:tcPr>
            <w:tcW w:w="991" w:type="dxa"/>
            <w:tcBorders>
              <w:top w:val="single" w:sz="8" w:space="0" w:color="000000"/>
              <w:left w:val="single" w:sz="8" w:space="0" w:color="000000"/>
              <w:bottom w:val="single" w:sz="8" w:space="0" w:color="000000"/>
              <w:right w:val="single" w:sz="4" w:space="0" w:color="000000"/>
            </w:tcBorders>
            <w:vAlign w:val="bottom"/>
          </w:tcPr>
          <w:p w14:paraId="2F3378C2" w14:textId="77777777" w:rsidR="00752CF1" w:rsidRPr="000D7055" w:rsidRDefault="00752CF1" w:rsidP="00752CF1">
            <w:pPr>
              <w:jc w:val="right"/>
              <w:rPr>
                <w:color w:val="000000"/>
              </w:rPr>
            </w:pPr>
            <w:r w:rsidRPr="000D7055">
              <w:rPr>
                <w:color w:val="000000"/>
              </w:rPr>
              <w:t>76,13</w:t>
            </w:r>
          </w:p>
        </w:tc>
        <w:tc>
          <w:tcPr>
            <w:tcW w:w="850" w:type="dxa"/>
            <w:tcBorders>
              <w:top w:val="single" w:sz="8" w:space="0" w:color="000000"/>
              <w:left w:val="single" w:sz="4" w:space="0" w:color="000000"/>
              <w:bottom w:val="single" w:sz="8" w:space="0" w:color="000000"/>
              <w:right w:val="single" w:sz="8" w:space="0" w:color="000000"/>
            </w:tcBorders>
            <w:vAlign w:val="bottom"/>
          </w:tcPr>
          <w:p w14:paraId="64AC7D0C" w14:textId="77777777" w:rsidR="00752CF1" w:rsidRPr="000D7055" w:rsidRDefault="00752CF1" w:rsidP="00752CF1">
            <w:pPr>
              <w:jc w:val="right"/>
              <w:rPr>
                <w:color w:val="000000"/>
              </w:rPr>
            </w:pPr>
            <w:r w:rsidRPr="000D7055">
              <w:rPr>
                <w:color w:val="000000"/>
              </w:rPr>
              <w:t>90,48</w:t>
            </w:r>
          </w:p>
        </w:tc>
      </w:tr>
      <w:tr w:rsidR="00752CF1" w:rsidRPr="000D7055" w14:paraId="7A25E7B6"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43B91E14" w14:textId="77777777" w:rsidR="00752CF1" w:rsidRPr="000D7055" w:rsidRDefault="00752CF1" w:rsidP="00752CF1">
            <w:pPr>
              <w:autoSpaceDE w:val="0"/>
              <w:spacing w:line="276" w:lineRule="auto"/>
              <w:ind w:firstLine="67"/>
              <w:jc w:val="center"/>
            </w:pPr>
            <w:r w:rsidRPr="000D7055">
              <w:rPr>
                <w:sz w:val="22"/>
                <w:szCs w:val="20"/>
              </w:rPr>
              <w:t>21</w:t>
            </w:r>
          </w:p>
        </w:tc>
        <w:tc>
          <w:tcPr>
            <w:tcW w:w="6722" w:type="dxa"/>
            <w:tcBorders>
              <w:top w:val="single" w:sz="8" w:space="0" w:color="000000"/>
              <w:left w:val="single" w:sz="8" w:space="0" w:color="000000"/>
              <w:bottom w:val="single" w:sz="8" w:space="0" w:color="000000"/>
              <w:right w:val="single" w:sz="8" w:space="0" w:color="000000"/>
            </w:tcBorders>
            <w:vAlign w:val="center"/>
          </w:tcPr>
          <w:p w14:paraId="4A6B28B5"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w:t>
            </w:r>
            <w:r w:rsidRPr="000D7055">
              <w:rPr>
                <w:sz w:val="20"/>
                <w:szCs w:val="20"/>
              </w:rPr>
              <w:lastRenderedPageBreak/>
              <w:t xml:space="preserve">других нормативных правовых актов; умение составлять на их основе план, преобразовывать текстовую информацию в модели </w:t>
            </w:r>
          </w:p>
          <w:p w14:paraId="2FC3B584" w14:textId="0C05924E" w:rsidR="00752CF1" w:rsidRPr="000D7055" w:rsidRDefault="00752CF1" w:rsidP="00752CF1">
            <w:pPr>
              <w:autoSpaceDE w:val="0"/>
              <w:spacing w:line="276" w:lineRule="auto"/>
              <w:jc w:val="both"/>
            </w:pPr>
            <w:r w:rsidRPr="000D7055">
              <w:rPr>
                <w:sz w:val="20"/>
                <w:szCs w:val="20"/>
              </w:rPr>
              <w:t>(таблицу, диаграмму, схему) и преобразовывать предложенные модели в текст.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w:t>
            </w:r>
          </w:p>
        </w:tc>
        <w:tc>
          <w:tcPr>
            <w:tcW w:w="1295" w:type="dxa"/>
            <w:tcBorders>
              <w:top w:val="single" w:sz="8" w:space="0" w:color="000000"/>
              <w:left w:val="single" w:sz="8" w:space="0" w:color="000000"/>
              <w:bottom w:val="single" w:sz="8" w:space="0" w:color="000000"/>
              <w:right w:val="single" w:sz="8" w:space="0" w:color="000000"/>
            </w:tcBorders>
            <w:vAlign w:val="center"/>
          </w:tcPr>
          <w:p w14:paraId="0217510A" w14:textId="77777777" w:rsidR="00752CF1" w:rsidRPr="000D7055" w:rsidRDefault="00752CF1" w:rsidP="00752CF1">
            <w:pPr>
              <w:spacing w:line="276" w:lineRule="auto"/>
              <w:ind w:hanging="112"/>
              <w:jc w:val="center"/>
            </w:pPr>
            <w:r w:rsidRPr="000D7055">
              <w:rPr>
                <w:sz w:val="22"/>
                <w:szCs w:val="22"/>
              </w:rPr>
              <w:lastRenderedPageBreak/>
              <w:t>П</w:t>
            </w:r>
          </w:p>
        </w:tc>
        <w:tc>
          <w:tcPr>
            <w:tcW w:w="1432" w:type="dxa"/>
            <w:tcBorders>
              <w:top w:val="single" w:sz="8" w:space="0" w:color="000000"/>
              <w:left w:val="single" w:sz="8" w:space="0" w:color="000000"/>
              <w:bottom w:val="single" w:sz="8" w:space="0" w:color="000000"/>
              <w:right w:val="single" w:sz="8" w:space="0" w:color="000000"/>
            </w:tcBorders>
            <w:vAlign w:val="bottom"/>
          </w:tcPr>
          <w:p w14:paraId="538C9611" w14:textId="77777777" w:rsidR="00752CF1" w:rsidRPr="000D7055" w:rsidRDefault="00752CF1" w:rsidP="00752CF1">
            <w:pPr>
              <w:jc w:val="right"/>
              <w:rPr>
                <w:color w:val="000000"/>
              </w:rPr>
            </w:pPr>
            <w:r w:rsidRPr="000D7055">
              <w:rPr>
                <w:color w:val="000000"/>
              </w:rPr>
              <w:t>48,59</w:t>
            </w:r>
          </w:p>
        </w:tc>
        <w:tc>
          <w:tcPr>
            <w:tcW w:w="979" w:type="dxa"/>
            <w:tcBorders>
              <w:top w:val="single" w:sz="8" w:space="0" w:color="000000"/>
              <w:left w:val="single" w:sz="8" w:space="0" w:color="000000"/>
              <w:bottom w:val="single" w:sz="8" w:space="0" w:color="000000"/>
              <w:right w:val="single" w:sz="8" w:space="0" w:color="000000"/>
            </w:tcBorders>
            <w:vAlign w:val="bottom"/>
          </w:tcPr>
          <w:p w14:paraId="5365F52D" w14:textId="77777777" w:rsidR="00752CF1" w:rsidRPr="000D7055" w:rsidRDefault="00752CF1" w:rsidP="00752CF1">
            <w:pPr>
              <w:jc w:val="right"/>
              <w:rPr>
                <w:color w:val="000000"/>
              </w:rPr>
            </w:pPr>
            <w:r w:rsidRPr="000D7055">
              <w:rPr>
                <w:color w:val="000000"/>
              </w:rPr>
              <w:t>17,64</w:t>
            </w:r>
          </w:p>
        </w:tc>
        <w:tc>
          <w:tcPr>
            <w:tcW w:w="991" w:type="dxa"/>
            <w:tcBorders>
              <w:top w:val="single" w:sz="8" w:space="0" w:color="000000"/>
              <w:left w:val="single" w:sz="8" w:space="0" w:color="000000"/>
              <w:bottom w:val="single" w:sz="8" w:space="0" w:color="000000"/>
              <w:right w:val="single" w:sz="8" w:space="0" w:color="000000"/>
            </w:tcBorders>
            <w:vAlign w:val="bottom"/>
          </w:tcPr>
          <w:p w14:paraId="097B9884" w14:textId="77777777" w:rsidR="00752CF1" w:rsidRPr="000D7055" w:rsidRDefault="00752CF1" w:rsidP="00752CF1">
            <w:pPr>
              <w:jc w:val="right"/>
              <w:rPr>
                <w:color w:val="000000"/>
              </w:rPr>
            </w:pPr>
            <w:r w:rsidRPr="000D7055">
              <w:rPr>
                <w:color w:val="000000"/>
              </w:rPr>
              <w:t>48,84</w:t>
            </w:r>
          </w:p>
        </w:tc>
        <w:tc>
          <w:tcPr>
            <w:tcW w:w="991" w:type="dxa"/>
            <w:tcBorders>
              <w:top w:val="single" w:sz="8" w:space="0" w:color="000000"/>
              <w:left w:val="single" w:sz="8" w:space="0" w:color="000000"/>
              <w:bottom w:val="single" w:sz="8" w:space="0" w:color="000000"/>
              <w:right w:val="single" w:sz="4" w:space="0" w:color="000000"/>
            </w:tcBorders>
            <w:vAlign w:val="bottom"/>
          </w:tcPr>
          <w:p w14:paraId="6596B945" w14:textId="77777777" w:rsidR="00752CF1" w:rsidRPr="000D7055" w:rsidRDefault="00752CF1" w:rsidP="00752CF1">
            <w:pPr>
              <w:jc w:val="right"/>
              <w:rPr>
                <w:color w:val="000000"/>
              </w:rPr>
            </w:pPr>
            <w:r w:rsidRPr="000D7055">
              <w:rPr>
                <w:color w:val="000000"/>
              </w:rPr>
              <w:t>75,34</w:t>
            </w:r>
          </w:p>
        </w:tc>
        <w:tc>
          <w:tcPr>
            <w:tcW w:w="850" w:type="dxa"/>
            <w:tcBorders>
              <w:top w:val="single" w:sz="8" w:space="0" w:color="000000"/>
              <w:left w:val="single" w:sz="4" w:space="0" w:color="000000"/>
              <w:bottom w:val="single" w:sz="8" w:space="0" w:color="000000"/>
              <w:right w:val="single" w:sz="8" w:space="0" w:color="000000"/>
            </w:tcBorders>
            <w:vAlign w:val="bottom"/>
          </w:tcPr>
          <w:p w14:paraId="624E8A8B" w14:textId="77777777" w:rsidR="00752CF1" w:rsidRPr="000D7055" w:rsidRDefault="00752CF1" w:rsidP="00752CF1">
            <w:pPr>
              <w:jc w:val="right"/>
              <w:rPr>
                <w:color w:val="000000"/>
              </w:rPr>
            </w:pPr>
            <w:r w:rsidRPr="000D7055">
              <w:rPr>
                <w:color w:val="000000"/>
              </w:rPr>
              <w:t>92,86</w:t>
            </w:r>
          </w:p>
        </w:tc>
      </w:tr>
      <w:tr w:rsidR="00752CF1" w:rsidRPr="000D7055" w14:paraId="58C116BB"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1B371C91" w14:textId="77777777" w:rsidR="00752CF1" w:rsidRPr="000D7055" w:rsidRDefault="00752CF1" w:rsidP="00752CF1">
            <w:pPr>
              <w:autoSpaceDE w:val="0"/>
              <w:spacing w:line="276" w:lineRule="auto"/>
              <w:ind w:firstLine="67"/>
              <w:jc w:val="center"/>
            </w:pPr>
            <w:r w:rsidRPr="000D7055">
              <w:rPr>
                <w:sz w:val="22"/>
                <w:szCs w:val="20"/>
              </w:rPr>
              <w:t>22</w:t>
            </w:r>
          </w:p>
        </w:tc>
        <w:tc>
          <w:tcPr>
            <w:tcW w:w="6722" w:type="dxa"/>
            <w:tcBorders>
              <w:top w:val="single" w:sz="8" w:space="0" w:color="000000"/>
              <w:left w:val="single" w:sz="8" w:space="0" w:color="000000"/>
              <w:bottom w:val="single" w:sz="8" w:space="0" w:color="000000"/>
              <w:right w:val="single" w:sz="8" w:space="0" w:color="000000"/>
            </w:tcBorders>
            <w:vAlign w:val="center"/>
          </w:tcPr>
          <w:p w14:paraId="0E92C2D7" w14:textId="77777777" w:rsidR="00752CF1" w:rsidRPr="000D7055" w:rsidRDefault="00752CF1" w:rsidP="00752CF1">
            <w:pPr>
              <w:autoSpaceDE w:val="0"/>
              <w:spacing w:line="276" w:lineRule="auto"/>
              <w:ind w:firstLine="67"/>
              <w:jc w:val="both"/>
              <w:rPr>
                <w:sz w:val="20"/>
                <w:szCs w:val="20"/>
              </w:rPr>
            </w:pPr>
            <w:r w:rsidRPr="000D7055">
              <w:rPr>
                <w:sz w:val="20"/>
                <w:szCs w:val="20"/>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w:t>
            </w:r>
          </w:p>
          <w:p w14:paraId="2F4960CA" w14:textId="77777777" w:rsidR="00752CF1" w:rsidRPr="000D7055" w:rsidRDefault="00752CF1" w:rsidP="00752CF1">
            <w:pPr>
              <w:autoSpaceDE w:val="0"/>
              <w:spacing w:line="276" w:lineRule="auto"/>
              <w:jc w:val="both"/>
              <w:rPr>
                <w:sz w:val="20"/>
                <w:szCs w:val="20"/>
              </w:rPr>
            </w:pPr>
            <w:r w:rsidRPr="000D7055">
              <w:rPr>
                <w:sz w:val="20"/>
                <w:szCs w:val="20"/>
              </w:rPr>
              <w:t xml:space="preserve">(таблицу, диаграмму, схему) и преобразовывать предложенные модели в текст.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w:t>
            </w:r>
          </w:p>
          <w:p w14:paraId="2C4FAC70" w14:textId="2D12DF14" w:rsidR="00752CF1" w:rsidRPr="000D7055" w:rsidRDefault="00752CF1" w:rsidP="00752CF1">
            <w:pPr>
              <w:autoSpaceDE w:val="0"/>
              <w:spacing w:line="276" w:lineRule="auto"/>
              <w:jc w:val="both"/>
            </w:pPr>
            <w:r w:rsidRPr="000D7055">
              <w:rPr>
                <w:sz w:val="20"/>
                <w:szCs w:val="20"/>
              </w:rPr>
              <w:t>и публикаций СМИ.</w:t>
            </w:r>
          </w:p>
        </w:tc>
        <w:tc>
          <w:tcPr>
            <w:tcW w:w="1295" w:type="dxa"/>
            <w:tcBorders>
              <w:top w:val="single" w:sz="8" w:space="0" w:color="000000"/>
              <w:left w:val="single" w:sz="8" w:space="0" w:color="000000"/>
              <w:bottom w:val="single" w:sz="8" w:space="0" w:color="000000"/>
              <w:right w:val="single" w:sz="8" w:space="0" w:color="000000"/>
            </w:tcBorders>
            <w:vAlign w:val="center"/>
          </w:tcPr>
          <w:p w14:paraId="0796FC4A" w14:textId="77777777" w:rsidR="00752CF1" w:rsidRPr="000D7055" w:rsidRDefault="00752CF1" w:rsidP="00752CF1">
            <w:pPr>
              <w:spacing w:line="276" w:lineRule="auto"/>
              <w:ind w:hanging="112"/>
              <w:jc w:val="center"/>
            </w:pPr>
            <w:r w:rsidRPr="000D7055">
              <w:rPr>
                <w:sz w:val="22"/>
                <w:szCs w:val="22"/>
              </w:rPr>
              <w:t>Б</w:t>
            </w:r>
          </w:p>
        </w:tc>
        <w:tc>
          <w:tcPr>
            <w:tcW w:w="1432" w:type="dxa"/>
            <w:tcBorders>
              <w:top w:val="single" w:sz="8" w:space="0" w:color="000000"/>
              <w:left w:val="single" w:sz="8" w:space="0" w:color="000000"/>
              <w:bottom w:val="single" w:sz="8" w:space="0" w:color="000000"/>
              <w:right w:val="single" w:sz="8" w:space="0" w:color="000000"/>
            </w:tcBorders>
            <w:vAlign w:val="bottom"/>
          </w:tcPr>
          <w:p w14:paraId="46594DD1" w14:textId="77777777" w:rsidR="00752CF1" w:rsidRPr="000D7055" w:rsidRDefault="00752CF1" w:rsidP="00752CF1">
            <w:pPr>
              <w:jc w:val="right"/>
              <w:rPr>
                <w:color w:val="000000"/>
              </w:rPr>
            </w:pPr>
            <w:r w:rsidRPr="000D7055">
              <w:rPr>
                <w:color w:val="000000"/>
              </w:rPr>
              <w:t>60,05</w:t>
            </w:r>
          </w:p>
        </w:tc>
        <w:tc>
          <w:tcPr>
            <w:tcW w:w="979" w:type="dxa"/>
            <w:tcBorders>
              <w:top w:val="single" w:sz="8" w:space="0" w:color="000000"/>
              <w:left w:val="single" w:sz="8" w:space="0" w:color="000000"/>
              <w:bottom w:val="single" w:sz="8" w:space="0" w:color="000000"/>
              <w:right w:val="single" w:sz="8" w:space="0" w:color="000000"/>
            </w:tcBorders>
            <w:vAlign w:val="bottom"/>
          </w:tcPr>
          <w:p w14:paraId="6B0B27D6" w14:textId="77777777" w:rsidR="00752CF1" w:rsidRPr="000D7055" w:rsidRDefault="00752CF1" w:rsidP="00752CF1">
            <w:pPr>
              <w:jc w:val="right"/>
              <w:rPr>
                <w:color w:val="000000"/>
              </w:rPr>
            </w:pPr>
            <w:r w:rsidRPr="000D7055">
              <w:rPr>
                <w:color w:val="000000"/>
              </w:rPr>
              <w:t>24,68</w:t>
            </w:r>
          </w:p>
        </w:tc>
        <w:tc>
          <w:tcPr>
            <w:tcW w:w="991" w:type="dxa"/>
            <w:tcBorders>
              <w:top w:val="single" w:sz="8" w:space="0" w:color="000000"/>
              <w:left w:val="single" w:sz="8" w:space="0" w:color="000000"/>
              <w:bottom w:val="single" w:sz="8" w:space="0" w:color="000000"/>
              <w:right w:val="single" w:sz="8" w:space="0" w:color="000000"/>
            </w:tcBorders>
            <w:vAlign w:val="bottom"/>
          </w:tcPr>
          <w:p w14:paraId="26041F93" w14:textId="77777777" w:rsidR="00752CF1" w:rsidRPr="000D7055" w:rsidRDefault="00752CF1" w:rsidP="00752CF1">
            <w:pPr>
              <w:jc w:val="right"/>
              <w:rPr>
                <w:color w:val="000000"/>
              </w:rPr>
            </w:pPr>
            <w:r w:rsidRPr="000D7055">
              <w:rPr>
                <w:color w:val="000000"/>
              </w:rPr>
              <w:t>63,9</w:t>
            </w:r>
          </w:p>
        </w:tc>
        <w:tc>
          <w:tcPr>
            <w:tcW w:w="991" w:type="dxa"/>
            <w:tcBorders>
              <w:top w:val="single" w:sz="8" w:space="0" w:color="000000"/>
              <w:left w:val="single" w:sz="8" w:space="0" w:color="000000"/>
              <w:bottom w:val="single" w:sz="8" w:space="0" w:color="000000"/>
              <w:right w:val="single" w:sz="4" w:space="0" w:color="000000"/>
            </w:tcBorders>
            <w:vAlign w:val="bottom"/>
          </w:tcPr>
          <w:p w14:paraId="073C145C" w14:textId="77777777" w:rsidR="00752CF1" w:rsidRPr="000D7055" w:rsidRDefault="00752CF1" w:rsidP="00752CF1">
            <w:pPr>
              <w:jc w:val="right"/>
              <w:rPr>
                <w:color w:val="000000"/>
              </w:rPr>
            </w:pPr>
            <w:r w:rsidRPr="000D7055">
              <w:rPr>
                <w:color w:val="000000"/>
              </w:rPr>
              <w:t>86,01</w:t>
            </w:r>
          </w:p>
        </w:tc>
        <w:tc>
          <w:tcPr>
            <w:tcW w:w="850" w:type="dxa"/>
            <w:tcBorders>
              <w:top w:val="single" w:sz="8" w:space="0" w:color="000000"/>
              <w:left w:val="single" w:sz="4" w:space="0" w:color="000000"/>
              <w:bottom w:val="single" w:sz="8" w:space="0" w:color="000000"/>
              <w:right w:val="single" w:sz="8" w:space="0" w:color="000000"/>
            </w:tcBorders>
            <w:vAlign w:val="bottom"/>
          </w:tcPr>
          <w:p w14:paraId="26E5CB9D" w14:textId="77777777" w:rsidR="00752CF1" w:rsidRPr="000D7055" w:rsidRDefault="00752CF1" w:rsidP="00752CF1">
            <w:pPr>
              <w:jc w:val="right"/>
              <w:rPr>
                <w:color w:val="000000"/>
              </w:rPr>
            </w:pPr>
            <w:r w:rsidRPr="000D7055">
              <w:rPr>
                <w:color w:val="000000"/>
              </w:rPr>
              <w:t>95,24</w:t>
            </w:r>
          </w:p>
        </w:tc>
      </w:tr>
      <w:tr w:rsidR="00752CF1" w:rsidRPr="000D7055" w14:paraId="11DAAF55"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0291F5D4" w14:textId="77777777" w:rsidR="00752CF1" w:rsidRPr="000D7055" w:rsidRDefault="00752CF1" w:rsidP="00752CF1">
            <w:pPr>
              <w:autoSpaceDE w:val="0"/>
              <w:spacing w:line="276" w:lineRule="auto"/>
              <w:ind w:firstLine="67"/>
              <w:jc w:val="center"/>
            </w:pPr>
            <w:r w:rsidRPr="000D7055">
              <w:rPr>
                <w:sz w:val="22"/>
                <w:szCs w:val="20"/>
              </w:rPr>
              <w:t>23</w:t>
            </w:r>
          </w:p>
        </w:tc>
        <w:tc>
          <w:tcPr>
            <w:tcW w:w="6722" w:type="dxa"/>
            <w:tcBorders>
              <w:top w:val="single" w:sz="8" w:space="0" w:color="000000"/>
              <w:left w:val="single" w:sz="8" w:space="0" w:color="000000"/>
              <w:bottom w:val="single" w:sz="8" w:space="0" w:color="000000"/>
              <w:right w:val="single" w:sz="8" w:space="0" w:color="000000"/>
            </w:tcBorders>
            <w:vAlign w:val="center"/>
          </w:tcPr>
          <w:p w14:paraId="34907D17" w14:textId="7CB39288" w:rsidR="00752CF1" w:rsidRPr="000D7055" w:rsidRDefault="00752CF1" w:rsidP="00752CF1">
            <w:pPr>
              <w:autoSpaceDE w:val="0"/>
              <w:spacing w:line="276" w:lineRule="auto"/>
              <w:ind w:firstLine="67"/>
              <w:jc w:val="both"/>
            </w:pPr>
            <w:r w:rsidRPr="000D7055">
              <w:rPr>
                <w:sz w:val="20"/>
                <w:szCs w:val="20"/>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w:t>
            </w:r>
          </w:p>
        </w:tc>
        <w:tc>
          <w:tcPr>
            <w:tcW w:w="1295" w:type="dxa"/>
            <w:tcBorders>
              <w:top w:val="single" w:sz="8" w:space="0" w:color="000000"/>
              <w:left w:val="single" w:sz="8" w:space="0" w:color="000000"/>
              <w:bottom w:val="single" w:sz="8" w:space="0" w:color="000000"/>
              <w:right w:val="single" w:sz="8" w:space="0" w:color="000000"/>
            </w:tcBorders>
            <w:vAlign w:val="center"/>
          </w:tcPr>
          <w:p w14:paraId="261BA23E" w14:textId="77777777" w:rsidR="00752CF1" w:rsidRPr="000D7055" w:rsidRDefault="00752CF1" w:rsidP="00752CF1">
            <w:pPr>
              <w:spacing w:line="276" w:lineRule="auto"/>
              <w:ind w:hanging="112"/>
              <w:jc w:val="center"/>
            </w:pPr>
            <w:r w:rsidRPr="000D7055">
              <w:rPr>
                <w:sz w:val="22"/>
                <w:szCs w:val="22"/>
              </w:rPr>
              <w:t>В</w:t>
            </w:r>
          </w:p>
        </w:tc>
        <w:tc>
          <w:tcPr>
            <w:tcW w:w="1432" w:type="dxa"/>
            <w:tcBorders>
              <w:top w:val="single" w:sz="8" w:space="0" w:color="000000"/>
              <w:left w:val="single" w:sz="8" w:space="0" w:color="000000"/>
              <w:bottom w:val="single" w:sz="8" w:space="0" w:color="000000"/>
              <w:right w:val="single" w:sz="8" w:space="0" w:color="000000"/>
            </w:tcBorders>
            <w:vAlign w:val="bottom"/>
          </w:tcPr>
          <w:p w14:paraId="0D2BE890" w14:textId="77777777" w:rsidR="00752CF1" w:rsidRPr="000D7055" w:rsidRDefault="00752CF1" w:rsidP="00752CF1">
            <w:pPr>
              <w:jc w:val="right"/>
              <w:rPr>
                <w:color w:val="000000"/>
              </w:rPr>
            </w:pPr>
            <w:r w:rsidRPr="000D7055">
              <w:rPr>
                <w:color w:val="000000"/>
              </w:rPr>
              <w:t>15,46</w:t>
            </w:r>
          </w:p>
        </w:tc>
        <w:tc>
          <w:tcPr>
            <w:tcW w:w="979" w:type="dxa"/>
            <w:tcBorders>
              <w:top w:val="single" w:sz="8" w:space="0" w:color="000000"/>
              <w:left w:val="single" w:sz="8" w:space="0" w:color="000000"/>
              <w:bottom w:val="single" w:sz="8" w:space="0" w:color="000000"/>
              <w:right w:val="single" w:sz="8" w:space="0" w:color="000000"/>
            </w:tcBorders>
            <w:vAlign w:val="bottom"/>
          </w:tcPr>
          <w:p w14:paraId="68858D17" w14:textId="77777777" w:rsidR="00752CF1" w:rsidRPr="000D7055" w:rsidRDefault="00752CF1" w:rsidP="00752CF1">
            <w:pPr>
              <w:jc w:val="right"/>
              <w:rPr>
                <w:color w:val="000000"/>
              </w:rPr>
            </w:pPr>
            <w:r w:rsidRPr="000D7055">
              <w:rPr>
                <w:color w:val="000000"/>
              </w:rPr>
              <w:t>0,47</w:t>
            </w:r>
          </w:p>
        </w:tc>
        <w:tc>
          <w:tcPr>
            <w:tcW w:w="991" w:type="dxa"/>
            <w:tcBorders>
              <w:top w:val="single" w:sz="8" w:space="0" w:color="000000"/>
              <w:left w:val="single" w:sz="8" w:space="0" w:color="000000"/>
              <w:bottom w:val="single" w:sz="8" w:space="0" w:color="000000"/>
              <w:right w:val="single" w:sz="8" w:space="0" w:color="000000"/>
            </w:tcBorders>
            <w:vAlign w:val="bottom"/>
          </w:tcPr>
          <w:p w14:paraId="66828EB5" w14:textId="77777777" w:rsidR="00752CF1" w:rsidRPr="000D7055" w:rsidRDefault="00752CF1" w:rsidP="00752CF1">
            <w:pPr>
              <w:jc w:val="right"/>
              <w:rPr>
                <w:color w:val="000000"/>
              </w:rPr>
            </w:pPr>
            <w:r w:rsidRPr="000D7055">
              <w:rPr>
                <w:color w:val="000000"/>
              </w:rPr>
              <w:t>6,56</w:t>
            </w:r>
          </w:p>
        </w:tc>
        <w:tc>
          <w:tcPr>
            <w:tcW w:w="991" w:type="dxa"/>
            <w:tcBorders>
              <w:top w:val="single" w:sz="8" w:space="0" w:color="000000"/>
              <w:left w:val="single" w:sz="8" w:space="0" w:color="000000"/>
              <w:bottom w:val="single" w:sz="8" w:space="0" w:color="000000"/>
              <w:right w:val="single" w:sz="4" w:space="0" w:color="000000"/>
            </w:tcBorders>
            <w:vAlign w:val="bottom"/>
          </w:tcPr>
          <w:p w14:paraId="39A9B06A" w14:textId="77777777" w:rsidR="00752CF1" w:rsidRPr="000D7055" w:rsidRDefault="00752CF1" w:rsidP="00752CF1">
            <w:pPr>
              <w:jc w:val="right"/>
              <w:rPr>
                <w:color w:val="000000"/>
              </w:rPr>
            </w:pPr>
            <w:r w:rsidRPr="000D7055">
              <w:rPr>
                <w:color w:val="000000"/>
              </w:rPr>
              <w:t>38,16</w:t>
            </w:r>
          </w:p>
        </w:tc>
        <w:tc>
          <w:tcPr>
            <w:tcW w:w="850" w:type="dxa"/>
            <w:tcBorders>
              <w:top w:val="single" w:sz="8" w:space="0" w:color="000000"/>
              <w:left w:val="single" w:sz="4" w:space="0" w:color="000000"/>
              <w:bottom w:val="single" w:sz="8" w:space="0" w:color="000000"/>
              <w:right w:val="single" w:sz="8" w:space="0" w:color="000000"/>
            </w:tcBorders>
            <w:vAlign w:val="bottom"/>
          </w:tcPr>
          <w:p w14:paraId="3DE1933F" w14:textId="77777777" w:rsidR="00752CF1" w:rsidRPr="000D7055" w:rsidRDefault="00752CF1" w:rsidP="00752CF1">
            <w:pPr>
              <w:jc w:val="right"/>
              <w:rPr>
                <w:color w:val="000000"/>
              </w:rPr>
            </w:pPr>
            <w:r w:rsidRPr="000D7055">
              <w:rPr>
                <w:color w:val="000000"/>
              </w:rPr>
              <w:t>83,86</w:t>
            </w:r>
          </w:p>
        </w:tc>
      </w:tr>
      <w:tr w:rsidR="00752CF1" w:rsidRPr="000D7055" w14:paraId="0AB8672D" w14:textId="77777777" w:rsidTr="004141EB">
        <w:trPr>
          <w:trHeight w:val="226"/>
        </w:trPr>
        <w:tc>
          <w:tcPr>
            <w:tcW w:w="1075" w:type="dxa"/>
            <w:tcBorders>
              <w:top w:val="single" w:sz="8" w:space="0" w:color="000000"/>
              <w:left w:val="single" w:sz="8" w:space="0" w:color="000000"/>
              <w:bottom w:val="single" w:sz="8" w:space="0" w:color="000000"/>
              <w:right w:val="single" w:sz="8" w:space="0" w:color="000000"/>
            </w:tcBorders>
            <w:vAlign w:val="center"/>
          </w:tcPr>
          <w:p w14:paraId="0D850262" w14:textId="77777777" w:rsidR="00752CF1" w:rsidRPr="000D7055" w:rsidRDefault="00752CF1" w:rsidP="00752CF1">
            <w:pPr>
              <w:autoSpaceDE w:val="0"/>
              <w:spacing w:line="276" w:lineRule="auto"/>
              <w:ind w:firstLine="67"/>
              <w:jc w:val="center"/>
            </w:pPr>
            <w:r w:rsidRPr="000D7055">
              <w:rPr>
                <w:sz w:val="22"/>
                <w:szCs w:val="20"/>
              </w:rPr>
              <w:t>24</w:t>
            </w:r>
          </w:p>
        </w:tc>
        <w:tc>
          <w:tcPr>
            <w:tcW w:w="6722" w:type="dxa"/>
            <w:tcBorders>
              <w:top w:val="single" w:sz="8" w:space="0" w:color="000000"/>
              <w:left w:val="single" w:sz="8" w:space="0" w:color="000000"/>
              <w:bottom w:val="single" w:sz="8" w:space="0" w:color="000000"/>
              <w:right w:val="single" w:sz="8" w:space="0" w:color="000000"/>
            </w:tcBorders>
            <w:vAlign w:val="center"/>
          </w:tcPr>
          <w:p w14:paraId="519DB202" w14:textId="77777777" w:rsidR="00752CF1" w:rsidRPr="000D7055" w:rsidRDefault="00752CF1" w:rsidP="00752CF1">
            <w:pPr>
              <w:autoSpaceDE w:val="0"/>
              <w:spacing w:line="276" w:lineRule="auto"/>
              <w:ind w:firstLine="67"/>
              <w:jc w:val="both"/>
              <w:rPr>
                <w:sz w:val="20"/>
                <w:szCs w:val="20"/>
              </w:rPr>
            </w:pPr>
            <w:r w:rsidRPr="000D7055">
              <w:rPr>
                <w:sz w:val="20"/>
                <w:szCs w:val="20"/>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для осмысления личного социального опыта при исполнении типичных для несовершеннолетнего социальных ролей / </w:t>
            </w:r>
            <w:r w:rsidRPr="000D7055">
              <w:rPr>
                <w:sz w:val="20"/>
                <w:szCs w:val="20"/>
              </w:rPr>
              <w:lastRenderedPageBreak/>
              <w:t xml:space="preserve">Умение с опорой на обществоведческие знания, факты общественной жизни и личный социальный опыт определять и аргументировать с точки </w:t>
            </w:r>
          </w:p>
          <w:p w14:paraId="29C2D9C9" w14:textId="77777777" w:rsidR="00752CF1" w:rsidRPr="000D7055" w:rsidRDefault="00752CF1" w:rsidP="00752CF1">
            <w:pPr>
              <w:autoSpaceDE w:val="0"/>
              <w:spacing w:line="276" w:lineRule="auto"/>
              <w:jc w:val="both"/>
              <w:rPr>
                <w:sz w:val="20"/>
                <w:szCs w:val="20"/>
              </w:rPr>
            </w:pPr>
            <w:r w:rsidRPr="000D7055">
              <w:rPr>
                <w:sz w:val="20"/>
                <w:szCs w:val="20"/>
              </w:rPr>
              <w:t>зрения социальных ценностей и норм своё отношение к явлениям, процессам социальной действительности.</w:t>
            </w:r>
            <w:r w:rsidRPr="000D7055">
              <w:t xml:space="preserve"> </w:t>
            </w:r>
            <w:r w:rsidRPr="000D7055">
              <w:rPr>
                <w:sz w:val="20"/>
                <w:szCs w:val="20"/>
              </w:rPr>
              <w:t xml:space="preserve">Умение анализировать, обобщать, систематизировать, конкретизировать </w:t>
            </w:r>
          </w:p>
          <w:p w14:paraId="42B92D69" w14:textId="3329AC71" w:rsidR="00752CF1" w:rsidRPr="000D7055" w:rsidRDefault="00752CF1" w:rsidP="00752CF1">
            <w:pPr>
              <w:autoSpaceDE w:val="0"/>
              <w:spacing w:line="276" w:lineRule="auto"/>
              <w:jc w:val="both"/>
            </w:pPr>
            <w:r w:rsidRPr="000D7055">
              <w:rPr>
                <w:sz w:val="20"/>
                <w:szCs w:val="20"/>
              </w:rPr>
              <w:t>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c>
          <w:tcPr>
            <w:tcW w:w="1295" w:type="dxa"/>
            <w:tcBorders>
              <w:top w:val="single" w:sz="8" w:space="0" w:color="000000"/>
              <w:left w:val="single" w:sz="8" w:space="0" w:color="000000"/>
              <w:bottom w:val="single" w:sz="8" w:space="0" w:color="000000"/>
              <w:right w:val="single" w:sz="8" w:space="0" w:color="000000"/>
            </w:tcBorders>
            <w:vAlign w:val="center"/>
          </w:tcPr>
          <w:p w14:paraId="550FFDBE" w14:textId="77777777" w:rsidR="00752CF1" w:rsidRPr="000D7055" w:rsidRDefault="00752CF1" w:rsidP="00752CF1">
            <w:pPr>
              <w:spacing w:line="276" w:lineRule="auto"/>
              <w:ind w:hanging="112"/>
              <w:jc w:val="center"/>
            </w:pPr>
            <w:r w:rsidRPr="000D7055">
              <w:rPr>
                <w:sz w:val="22"/>
                <w:szCs w:val="22"/>
              </w:rPr>
              <w:lastRenderedPageBreak/>
              <w:t>В</w:t>
            </w:r>
          </w:p>
        </w:tc>
        <w:tc>
          <w:tcPr>
            <w:tcW w:w="1432" w:type="dxa"/>
            <w:tcBorders>
              <w:top w:val="single" w:sz="8" w:space="0" w:color="000000"/>
              <w:left w:val="single" w:sz="8" w:space="0" w:color="000000"/>
              <w:bottom w:val="single" w:sz="8" w:space="0" w:color="000000"/>
              <w:right w:val="single" w:sz="8" w:space="0" w:color="000000"/>
            </w:tcBorders>
            <w:vAlign w:val="bottom"/>
          </w:tcPr>
          <w:p w14:paraId="618651BD" w14:textId="77777777" w:rsidR="00752CF1" w:rsidRPr="000D7055" w:rsidRDefault="00752CF1" w:rsidP="00752CF1">
            <w:pPr>
              <w:jc w:val="right"/>
              <w:rPr>
                <w:color w:val="000000"/>
              </w:rPr>
            </w:pPr>
            <w:r w:rsidRPr="000D7055">
              <w:rPr>
                <w:color w:val="000000"/>
              </w:rPr>
              <w:t>30,29</w:t>
            </w:r>
          </w:p>
        </w:tc>
        <w:tc>
          <w:tcPr>
            <w:tcW w:w="979" w:type="dxa"/>
            <w:tcBorders>
              <w:top w:val="single" w:sz="8" w:space="0" w:color="000000"/>
              <w:left w:val="single" w:sz="8" w:space="0" w:color="000000"/>
              <w:bottom w:val="single" w:sz="8" w:space="0" w:color="000000"/>
              <w:right w:val="single" w:sz="8" w:space="0" w:color="000000"/>
            </w:tcBorders>
            <w:vAlign w:val="bottom"/>
          </w:tcPr>
          <w:p w14:paraId="78FAB931" w14:textId="77777777" w:rsidR="00752CF1" w:rsidRPr="000D7055" w:rsidRDefault="00752CF1" w:rsidP="00752CF1">
            <w:pPr>
              <w:jc w:val="right"/>
              <w:rPr>
                <w:color w:val="000000"/>
              </w:rPr>
            </w:pPr>
            <w:r w:rsidRPr="000D7055">
              <w:rPr>
                <w:color w:val="000000"/>
              </w:rPr>
              <w:t>8,62</w:t>
            </w:r>
          </w:p>
        </w:tc>
        <w:tc>
          <w:tcPr>
            <w:tcW w:w="991" w:type="dxa"/>
            <w:tcBorders>
              <w:top w:val="single" w:sz="8" w:space="0" w:color="000000"/>
              <w:left w:val="single" w:sz="8" w:space="0" w:color="000000"/>
              <w:bottom w:val="single" w:sz="8" w:space="0" w:color="000000"/>
              <w:right w:val="single" w:sz="8" w:space="0" w:color="000000"/>
            </w:tcBorders>
            <w:vAlign w:val="bottom"/>
          </w:tcPr>
          <w:p w14:paraId="459F7E78" w14:textId="77777777" w:rsidR="00752CF1" w:rsidRPr="000D7055" w:rsidRDefault="00752CF1" w:rsidP="00752CF1">
            <w:pPr>
              <w:jc w:val="right"/>
              <w:rPr>
                <w:color w:val="000000"/>
              </w:rPr>
            </w:pPr>
            <w:bookmarkStart w:id="11" w:name="_Hlk236330632"/>
            <w:r w:rsidRPr="000D7055">
              <w:rPr>
                <w:color w:val="000000"/>
              </w:rPr>
              <w:t>27,5</w:t>
            </w:r>
            <w:bookmarkEnd w:id="11"/>
          </w:p>
        </w:tc>
        <w:tc>
          <w:tcPr>
            <w:tcW w:w="991" w:type="dxa"/>
            <w:tcBorders>
              <w:top w:val="single" w:sz="8" w:space="0" w:color="000000"/>
              <w:left w:val="single" w:sz="8" w:space="0" w:color="000000"/>
              <w:bottom w:val="single" w:sz="8" w:space="0" w:color="000000"/>
              <w:right w:val="single" w:sz="4" w:space="0" w:color="000000"/>
            </w:tcBorders>
            <w:vAlign w:val="bottom"/>
          </w:tcPr>
          <w:p w14:paraId="12C38A34" w14:textId="77777777" w:rsidR="00752CF1" w:rsidRPr="000D7055" w:rsidRDefault="00752CF1" w:rsidP="00752CF1">
            <w:pPr>
              <w:jc w:val="right"/>
              <w:rPr>
                <w:color w:val="000000"/>
              </w:rPr>
            </w:pPr>
            <w:r w:rsidRPr="000D7055">
              <w:rPr>
                <w:color w:val="000000"/>
              </w:rPr>
              <w:t>50,29</w:t>
            </w:r>
          </w:p>
        </w:tc>
        <w:tc>
          <w:tcPr>
            <w:tcW w:w="850" w:type="dxa"/>
            <w:tcBorders>
              <w:top w:val="single" w:sz="8" w:space="0" w:color="000000"/>
              <w:left w:val="single" w:sz="4" w:space="0" w:color="000000"/>
              <w:bottom w:val="single" w:sz="8" w:space="0" w:color="000000"/>
              <w:right w:val="single" w:sz="8" w:space="0" w:color="000000"/>
            </w:tcBorders>
            <w:vAlign w:val="bottom"/>
          </w:tcPr>
          <w:p w14:paraId="7299A0BD" w14:textId="77777777" w:rsidR="00752CF1" w:rsidRPr="000D7055" w:rsidRDefault="00752CF1" w:rsidP="00752CF1">
            <w:pPr>
              <w:jc w:val="right"/>
              <w:rPr>
                <w:color w:val="000000"/>
              </w:rPr>
            </w:pPr>
            <w:r w:rsidRPr="000D7055">
              <w:rPr>
                <w:color w:val="000000"/>
              </w:rPr>
              <w:t>84,52</w:t>
            </w:r>
          </w:p>
        </w:tc>
      </w:tr>
    </w:tbl>
    <w:p w14:paraId="5F5AEE35" w14:textId="77777777" w:rsidR="00320B6C" w:rsidRPr="000D7055" w:rsidRDefault="00320B6C" w:rsidP="006702D6">
      <w:pPr>
        <w:ind w:firstLine="426"/>
        <w:jc w:val="both"/>
        <w:rPr>
          <w:i/>
        </w:rPr>
      </w:pPr>
    </w:p>
    <w:p w14:paraId="3E713E52" w14:textId="77777777" w:rsidR="00320B6C" w:rsidRPr="000D7055" w:rsidRDefault="00320B6C" w:rsidP="006702D6">
      <w:pPr>
        <w:pStyle w:val="af7"/>
        <w:keepNext/>
        <w:jc w:val="right"/>
        <w:rPr>
          <w:iCs w:val="0"/>
          <w:color w:val="auto"/>
        </w:rPr>
      </w:pPr>
      <w:r w:rsidRPr="000D7055">
        <w:rPr>
          <w:bCs/>
          <w:iCs w:val="0"/>
          <w:color w:val="auto"/>
        </w:rPr>
        <w:t>Таблица 2</w:t>
      </w:r>
      <w:r w:rsidRPr="000D7055">
        <w:rPr>
          <w:bCs/>
          <w:iCs w:val="0"/>
          <w:color w:val="auto"/>
        </w:rPr>
        <w:noBreakHyphen/>
        <w:t>10</w:t>
      </w:r>
    </w:p>
    <w:tbl>
      <w:tblPr>
        <w:tblW w:w="14474" w:type="dxa"/>
        <w:tblInd w:w="93" w:type="dxa"/>
        <w:tblLayout w:type="fixed"/>
        <w:tblLook w:val="00A0" w:firstRow="1" w:lastRow="0" w:firstColumn="1" w:lastColumn="0" w:noHBand="0" w:noVBand="0"/>
      </w:tblPr>
      <w:tblGrid>
        <w:gridCol w:w="3134"/>
        <w:gridCol w:w="2835"/>
        <w:gridCol w:w="2126"/>
        <w:gridCol w:w="2126"/>
        <w:gridCol w:w="2126"/>
        <w:gridCol w:w="2127"/>
      </w:tblGrid>
      <w:tr w:rsidR="00320B6C" w:rsidRPr="000D7055" w14:paraId="25BBFAA4" w14:textId="77777777" w:rsidTr="004C5D2A">
        <w:trPr>
          <w:trHeight w:val="870"/>
        </w:trPr>
        <w:tc>
          <w:tcPr>
            <w:tcW w:w="3134" w:type="dxa"/>
            <w:vMerge w:val="restart"/>
            <w:tcBorders>
              <w:top w:val="single" w:sz="4" w:space="0" w:color="000000"/>
              <w:left w:val="single" w:sz="4" w:space="0" w:color="000000"/>
              <w:bottom w:val="single" w:sz="4" w:space="0" w:color="000000"/>
              <w:right w:val="single" w:sz="4" w:space="0" w:color="000000"/>
            </w:tcBorders>
            <w:vAlign w:val="center"/>
          </w:tcPr>
          <w:p w14:paraId="1970AC2E" w14:textId="77777777" w:rsidR="00320B6C" w:rsidRPr="000D7055" w:rsidRDefault="00320B6C" w:rsidP="004C5D2A">
            <w:pPr>
              <w:autoSpaceDE w:val="0"/>
              <w:autoSpaceDN w:val="0"/>
              <w:adjustRightInd w:val="0"/>
              <w:jc w:val="center"/>
              <w:rPr>
                <w:bCs/>
                <w:szCs w:val="20"/>
              </w:rPr>
            </w:pPr>
            <w:r w:rsidRPr="000D7055">
              <w:rPr>
                <w:bCs/>
                <w:sz w:val="22"/>
                <w:szCs w:val="20"/>
              </w:rPr>
              <w:t>Номер задания / критерия оценивания в КИМ</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128A12C4" w14:textId="77777777" w:rsidR="00320B6C" w:rsidRPr="000D7055" w:rsidRDefault="00320B6C" w:rsidP="004C5D2A">
            <w:pPr>
              <w:autoSpaceDE w:val="0"/>
              <w:autoSpaceDN w:val="0"/>
              <w:adjustRightInd w:val="0"/>
              <w:jc w:val="center"/>
              <w:rPr>
                <w:bCs/>
                <w:szCs w:val="20"/>
              </w:rPr>
            </w:pPr>
            <w:r w:rsidRPr="000D7055">
              <w:rPr>
                <w:bCs/>
                <w:sz w:val="22"/>
                <w:szCs w:val="20"/>
              </w:rPr>
              <w:t>Количество полученных первичных баллов</w:t>
            </w:r>
          </w:p>
        </w:tc>
        <w:tc>
          <w:tcPr>
            <w:tcW w:w="8505" w:type="dxa"/>
            <w:gridSpan w:val="4"/>
            <w:tcBorders>
              <w:top w:val="single" w:sz="4" w:space="0" w:color="000000"/>
              <w:left w:val="nil"/>
              <w:bottom w:val="single" w:sz="4" w:space="0" w:color="000000"/>
              <w:right w:val="single" w:sz="4" w:space="0" w:color="000000"/>
            </w:tcBorders>
            <w:vAlign w:val="center"/>
          </w:tcPr>
          <w:p w14:paraId="55FEA991" w14:textId="77777777" w:rsidR="00320B6C" w:rsidRPr="000D7055" w:rsidRDefault="00320B6C" w:rsidP="004C5D2A">
            <w:pPr>
              <w:autoSpaceDE w:val="0"/>
              <w:autoSpaceDN w:val="0"/>
              <w:adjustRightInd w:val="0"/>
              <w:jc w:val="center"/>
              <w:rPr>
                <w:bCs/>
                <w:szCs w:val="20"/>
              </w:rPr>
            </w:pPr>
            <w:r w:rsidRPr="000D7055">
              <w:rPr>
                <w:bCs/>
                <w:sz w:val="22"/>
                <w:szCs w:val="20"/>
              </w:rPr>
              <w:t>Процент участников экзамена, получивших соответствующий первичный балл за выполнения задания в группах участников экзамена, получивших отметку</w:t>
            </w:r>
          </w:p>
        </w:tc>
      </w:tr>
      <w:tr w:rsidR="00320B6C" w:rsidRPr="000D7055" w14:paraId="31D93D2D" w14:textId="77777777" w:rsidTr="00D82B89">
        <w:trPr>
          <w:trHeight w:val="312"/>
        </w:trPr>
        <w:tc>
          <w:tcPr>
            <w:tcW w:w="3134" w:type="dxa"/>
            <w:vMerge/>
            <w:tcBorders>
              <w:top w:val="single" w:sz="4" w:space="0" w:color="000000"/>
              <w:left w:val="single" w:sz="4" w:space="0" w:color="000000"/>
              <w:bottom w:val="single" w:sz="4" w:space="0" w:color="000000"/>
              <w:right w:val="single" w:sz="4" w:space="0" w:color="000000"/>
            </w:tcBorders>
            <w:vAlign w:val="center"/>
          </w:tcPr>
          <w:p w14:paraId="378B2CB0" w14:textId="77777777" w:rsidR="00320B6C" w:rsidRPr="000D7055" w:rsidRDefault="00320B6C" w:rsidP="004C5D2A">
            <w:pPr>
              <w:autoSpaceDE w:val="0"/>
              <w:autoSpaceDN w:val="0"/>
              <w:adjustRightInd w:val="0"/>
              <w:jc w:val="center"/>
              <w:rPr>
                <w:bCs/>
                <w:szCs w:val="20"/>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14:paraId="713E1DDF" w14:textId="77777777" w:rsidR="00320B6C" w:rsidRPr="000D7055" w:rsidRDefault="00320B6C" w:rsidP="004C5D2A">
            <w:pPr>
              <w:autoSpaceDE w:val="0"/>
              <w:autoSpaceDN w:val="0"/>
              <w:adjustRightInd w:val="0"/>
              <w:jc w:val="center"/>
              <w:rPr>
                <w:bCs/>
                <w:szCs w:val="20"/>
              </w:rPr>
            </w:pPr>
          </w:p>
        </w:tc>
        <w:tc>
          <w:tcPr>
            <w:tcW w:w="2126" w:type="dxa"/>
            <w:tcBorders>
              <w:top w:val="nil"/>
              <w:left w:val="nil"/>
              <w:bottom w:val="single" w:sz="4" w:space="0" w:color="000000"/>
              <w:right w:val="single" w:sz="4" w:space="0" w:color="000000"/>
            </w:tcBorders>
            <w:vAlign w:val="center"/>
          </w:tcPr>
          <w:p w14:paraId="770CEE37" w14:textId="77777777" w:rsidR="00320B6C" w:rsidRPr="000D7055" w:rsidRDefault="00320B6C" w:rsidP="004C5D2A">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vAlign w:val="center"/>
          </w:tcPr>
          <w:p w14:paraId="461BBE13" w14:textId="77777777" w:rsidR="00320B6C" w:rsidRPr="000D7055" w:rsidRDefault="00320B6C" w:rsidP="004C5D2A">
            <w:pPr>
              <w:autoSpaceDE w:val="0"/>
              <w:autoSpaceDN w:val="0"/>
              <w:adjustRightInd w:val="0"/>
              <w:jc w:val="center"/>
              <w:rPr>
                <w:bCs/>
                <w:szCs w:val="20"/>
              </w:rPr>
            </w:pPr>
            <w:r w:rsidRPr="000D7055">
              <w:rPr>
                <w:bCs/>
                <w:sz w:val="22"/>
                <w:szCs w:val="20"/>
              </w:rPr>
              <w:t>«3»</w:t>
            </w:r>
          </w:p>
        </w:tc>
        <w:tc>
          <w:tcPr>
            <w:tcW w:w="2126" w:type="dxa"/>
            <w:tcBorders>
              <w:top w:val="nil"/>
              <w:left w:val="nil"/>
              <w:bottom w:val="single" w:sz="4" w:space="0" w:color="000000"/>
              <w:right w:val="single" w:sz="4" w:space="0" w:color="000000"/>
            </w:tcBorders>
            <w:vAlign w:val="center"/>
          </w:tcPr>
          <w:p w14:paraId="3157AFC0" w14:textId="77777777" w:rsidR="00320B6C" w:rsidRPr="000D7055" w:rsidRDefault="00320B6C" w:rsidP="004C5D2A">
            <w:pPr>
              <w:autoSpaceDE w:val="0"/>
              <w:autoSpaceDN w:val="0"/>
              <w:adjustRightInd w:val="0"/>
              <w:jc w:val="center"/>
              <w:rPr>
                <w:bCs/>
                <w:szCs w:val="20"/>
              </w:rPr>
            </w:pPr>
            <w:r w:rsidRPr="000D7055">
              <w:rPr>
                <w:bCs/>
                <w:sz w:val="22"/>
                <w:szCs w:val="20"/>
              </w:rPr>
              <w:t>«4»</w:t>
            </w:r>
          </w:p>
        </w:tc>
        <w:tc>
          <w:tcPr>
            <w:tcW w:w="2127" w:type="dxa"/>
            <w:tcBorders>
              <w:top w:val="nil"/>
              <w:left w:val="nil"/>
              <w:bottom w:val="single" w:sz="4" w:space="0" w:color="000000"/>
              <w:right w:val="single" w:sz="4" w:space="0" w:color="000000"/>
            </w:tcBorders>
            <w:vAlign w:val="center"/>
          </w:tcPr>
          <w:p w14:paraId="0BFE3238" w14:textId="77777777" w:rsidR="00320B6C" w:rsidRPr="000D7055" w:rsidRDefault="00320B6C" w:rsidP="004C5D2A">
            <w:pPr>
              <w:autoSpaceDE w:val="0"/>
              <w:autoSpaceDN w:val="0"/>
              <w:adjustRightInd w:val="0"/>
              <w:jc w:val="center"/>
              <w:rPr>
                <w:bCs/>
                <w:szCs w:val="20"/>
              </w:rPr>
            </w:pPr>
            <w:r w:rsidRPr="000D7055">
              <w:rPr>
                <w:bCs/>
                <w:sz w:val="22"/>
                <w:szCs w:val="20"/>
              </w:rPr>
              <w:t>«5»</w:t>
            </w:r>
          </w:p>
        </w:tc>
      </w:tr>
      <w:tr w:rsidR="00966535" w:rsidRPr="000D7055" w14:paraId="5FEA37A3"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760CAEFA" w14:textId="77777777" w:rsidR="00966535" w:rsidRPr="000D7055" w:rsidRDefault="00966535" w:rsidP="00966535">
            <w:pPr>
              <w:autoSpaceDE w:val="0"/>
              <w:autoSpaceDN w:val="0"/>
              <w:adjustRightInd w:val="0"/>
              <w:jc w:val="center"/>
              <w:rPr>
                <w:bCs/>
                <w:szCs w:val="20"/>
              </w:rPr>
            </w:pPr>
            <w:r w:rsidRPr="000D7055">
              <w:rPr>
                <w:bCs/>
                <w:sz w:val="22"/>
                <w:szCs w:val="20"/>
              </w:rPr>
              <w:t>№1.К1</w:t>
            </w:r>
          </w:p>
        </w:tc>
        <w:tc>
          <w:tcPr>
            <w:tcW w:w="2835" w:type="dxa"/>
            <w:tcBorders>
              <w:top w:val="nil"/>
              <w:left w:val="nil"/>
              <w:bottom w:val="single" w:sz="4" w:space="0" w:color="000000"/>
              <w:right w:val="single" w:sz="4" w:space="0" w:color="000000"/>
            </w:tcBorders>
            <w:noWrap/>
            <w:vAlign w:val="center"/>
          </w:tcPr>
          <w:p w14:paraId="5FA19F89"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56722834" w14:textId="77777777" w:rsidR="00966535" w:rsidRPr="000D7055" w:rsidRDefault="00966535" w:rsidP="00966535">
            <w:pPr>
              <w:jc w:val="center"/>
              <w:rPr>
                <w:color w:val="000000"/>
              </w:rPr>
            </w:pPr>
            <w:r w:rsidRPr="000D7055">
              <w:rPr>
                <w:color w:val="000000"/>
              </w:rPr>
              <w:t>67,25</w:t>
            </w:r>
          </w:p>
        </w:tc>
        <w:tc>
          <w:tcPr>
            <w:tcW w:w="2126" w:type="dxa"/>
            <w:tcBorders>
              <w:top w:val="nil"/>
              <w:left w:val="nil"/>
              <w:bottom w:val="single" w:sz="4" w:space="0" w:color="000000"/>
              <w:right w:val="single" w:sz="4" w:space="0" w:color="000000"/>
            </w:tcBorders>
            <w:noWrap/>
            <w:vAlign w:val="center"/>
          </w:tcPr>
          <w:p w14:paraId="747D4022" w14:textId="77777777" w:rsidR="00966535" w:rsidRPr="000D7055" w:rsidRDefault="00966535" w:rsidP="00966535">
            <w:pPr>
              <w:jc w:val="center"/>
              <w:rPr>
                <w:color w:val="000000"/>
              </w:rPr>
            </w:pPr>
            <w:r w:rsidRPr="000D7055">
              <w:rPr>
                <w:color w:val="000000"/>
              </w:rPr>
              <w:t>37,14</w:t>
            </w:r>
          </w:p>
        </w:tc>
        <w:tc>
          <w:tcPr>
            <w:tcW w:w="2126" w:type="dxa"/>
            <w:tcBorders>
              <w:top w:val="nil"/>
              <w:left w:val="nil"/>
              <w:bottom w:val="single" w:sz="4" w:space="0" w:color="000000"/>
              <w:right w:val="single" w:sz="4" w:space="0" w:color="000000"/>
            </w:tcBorders>
            <w:noWrap/>
            <w:vAlign w:val="center"/>
          </w:tcPr>
          <w:p w14:paraId="0412521D" w14:textId="77777777" w:rsidR="00966535" w:rsidRPr="000D7055" w:rsidRDefault="00966535" w:rsidP="00966535">
            <w:pPr>
              <w:jc w:val="center"/>
              <w:rPr>
                <w:color w:val="000000"/>
              </w:rPr>
            </w:pPr>
            <w:r w:rsidRPr="000D7055">
              <w:rPr>
                <w:color w:val="000000"/>
              </w:rPr>
              <w:t>15,46</w:t>
            </w:r>
          </w:p>
        </w:tc>
        <w:tc>
          <w:tcPr>
            <w:tcW w:w="2127" w:type="dxa"/>
            <w:tcBorders>
              <w:top w:val="nil"/>
              <w:left w:val="nil"/>
              <w:bottom w:val="single" w:sz="4" w:space="0" w:color="000000"/>
              <w:right w:val="single" w:sz="4" w:space="0" w:color="000000"/>
            </w:tcBorders>
            <w:noWrap/>
            <w:vAlign w:val="center"/>
          </w:tcPr>
          <w:p w14:paraId="4DE4DC74" w14:textId="77777777" w:rsidR="00966535" w:rsidRPr="000D7055" w:rsidRDefault="00966535" w:rsidP="00966535">
            <w:pPr>
              <w:jc w:val="center"/>
              <w:rPr>
                <w:color w:val="000000"/>
              </w:rPr>
            </w:pPr>
            <w:r w:rsidRPr="000D7055">
              <w:rPr>
                <w:color w:val="000000"/>
              </w:rPr>
              <w:t>3,17</w:t>
            </w:r>
          </w:p>
        </w:tc>
      </w:tr>
      <w:tr w:rsidR="00966535" w:rsidRPr="000D7055" w14:paraId="72C816EC"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7655ED4" w14:textId="77777777" w:rsidR="00966535" w:rsidRPr="000D7055" w:rsidRDefault="00966535" w:rsidP="00966535">
            <w:pPr>
              <w:autoSpaceDE w:val="0"/>
              <w:autoSpaceDN w:val="0"/>
              <w:adjustRightInd w:val="0"/>
              <w:jc w:val="center"/>
              <w:rPr>
                <w:bCs/>
                <w:szCs w:val="20"/>
              </w:rPr>
            </w:pPr>
            <w:r w:rsidRPr="000D7055">
              <w:rPr>
                <w:bCs/>
                <w:sz w:val="22"/>
                <w:szCs w:val="20"/>
              </w:rPr>
              <w:t>№1.К1</w:t>
            </w:r>
          </w:p>
        </w:tc>
        <w:tc>
          <w:tcPr>
            <w:tcW w:w="2835" w:type="dxa"/>
            <w:tcBorders>
              <w:top w:val="nil"/>
              <w:left w:val="nil"/>
              <w:bottom w:val="single" w:sz="4" w:space="0" w:color="000000"/>
              <w:right w:val="single" w:sz="4" w:space="0" w:color="000000"/>
            </w:tcBorders>
            <w:noWrap/>
            <w:vAlign w:val="center"/>
          </w:tcPr>
          <w:p w14:paraId="46F3B319"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0E2A95E2" w14:textId="77777777" w:rsidR="00966535" w:rsidRPr="000D7055" w:rsidRDefault="00966535" w:rsidP="00966535">
            <w:pPr>
              <w:jc w:val="center"/>
              <w:rPr>
                <w:color w:val="000000"/>
              </w:rPr>
            </w:pPr>
            <w:r w:rsidRPr="000D7055">
              <w:rPr>
                <w:color w:val="000000"/>
              </w:rPr>
              <w:t>24,05</w:t>
            </w:r>
          </w:p>
        </w:tc>
        <w:tc>
          <w:tcPr>
            <w:tcW w:w="2126" w:type="dxa"/>
            <w:tcBorders>
              <w:top w:val="nil"/>
              <w:left w:val="nil"/>
              <w:bottom w:val="single" w:sz="4" w:space="0" w:color="000000"/>
              <w:right w:val="single" w:sz="4" w:space="0" w:color="000000"/>
            </w:tcBorders>
            <w:noWrap/>
            <w:vAlign w:val="center"/>
          </w:tcPr>
          <w:p w14:paraId="12C4C3BD" w14:textId="77777777" w:rsidR="00966535" w:rsidRPr="000D7055" w:rsidRDefault="00966535" w:rsidP="00966535">
            <w:pPr>
              <w:jc w:val="center"/>
              <w:rPr>
                <w:color w:val="000000"/>
              </w:rPr>
            </w:pPr>
            <w:r w:rsidRPr="000D7055">
              <w:rPr>
                <w:color w:val="000000"/>
              </w:rPr>
              <w:t>21,84</w:t>
            </w:r>
          </w:p>
        </w:tc>
        <w:tc>
          <w:tcPr>
            <w:tcW w:w="2126" w:type="dxa"/>
            <w:tcBorders>
              <w:top w:val="nil"/>
              <w:left w:val="nil"/>
              <w:bottom w:val="single" w:sz="4" w:space="0" w:color="000000"/>
              <w:right w:val="single" w:sz="4" w:space="0" w:color="000000"/>
            </w:tcBorders>
            <w:noWrap/>
            <w:vAlign w:val="center"/>
          </w:tcPr>
          <w:p w14:paraId="2195EBD3" w14:textId="77777777" w:rsidR="00966535" w:rsidRPr="000D7055" w:rsidRDefault="00966535" w:rsidP="00966535">
            <w:pPr>
              <w:jc w:val="center"/>
              <w:rPr>
                <w:color w:val="000000"/>
              </w:rPr>
            </w:pPr>
            <w:r w:rsidRPr="000D7055">
              <w:rPr>
                <w:color w:val="000000"/>
              </w:rPr>
              <w:t>14,68</w:t>
            </w:r>
          </w:p>
        </w:tc>
        <w:tc>
          <w:tcPr>
            <w:tcW w:w="2127" w:type="dxa"/>
            <w:tcBorders>
              <w:top w:val="nil"/>
              <w:left w:val="nil"/>
              <w:bottom w:val="single" w:sz="4" w:space="0" w:color="000000"/>
              <w:right w:val="single" w:sz="4" w:space="0" w:color="000000"/>
            </w:tcBorders>
            <w:noWrap/>
            <w:vAlign w:val="center"/>
          </w:tcPr>
          <w:p w14:paraId="0F84C00B" w14:textId="77777777" w:rsidR="00966535" w:rsidRPr="000D7055" w:rsidRDefault="00966535" w:rsidP="00966535">
            <w:pPr>
              <w:jc w:val="center"/>
              <w:rPr>
                <w:color w:val="000000"/>
              </w:rPr>
            </w:pPr>
            <w:r w:rsidRPr="000D7055">
              <w:rPr>
                <w:color w:val="000000"/>
              </w:rPr>
              <w:t>6,35</w:t>
            </w:r>
          </w:p>
        </w:tc>
      </w:tr>
      <w:tr w:rsidR="00966535" w:rsidRPr="000D7055" w14:paraId="223D92F9"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1244D08" w14:textId="77777777" w:rsidR="00966535" w:rsidRPr="000D7055" w:rsidRDefault="00966535" w:rsidP="00966535">
            <w:pPr>
              <w:autoSpaceDE w:val="0"/>
              <w:autoSpaceDN w:val="0"/>
              <w:adjustRightInd w:val="0"/>
              <w:jc w:val="center"/>
              <w:rPr>
                <w:bCs/>
                <w:szCs w:val="20"/>
              </w:rPr>
            </w:pPr>
            <w:r w:rsidRPr="000D7055">
              <w:rPr>
                <w:bCs/>
                <w:sz w:val="22"/>
                <w:szCs w:val="20"/>
              </w:rPr>
              <w:t>№1.К1</w:t>
            </w:r>
          </w:p>
        </w:tc>
        <w:tc>
          <w:tcPr>
            <w:tcW w:w="2835" w:type="dxa"/>
            <w:tcBorders>
              <w:top w:val="nil"/>
              <w:left w:val="nil"/>
              <w:bottom w:val="single" w:sz="4" w:space="0" w:color="000000"/>
              <w:right w:val="single" w:sz="4" w:space="0" w:color="000000"/>
            </w:tcBorders>
            <w:noWrap/>
            <w:vAlign w:val="center"/>
          </w:tcPr>
          <w:p w14:paraId="68ABD198"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22949C13" w14:textId="77777777" w:rsidR="00966535" w:rsidRPr="000D7055" w:rsidRDefault="00966535" w:rsidP="00966535">
            <w:pPr>
              <w:jc w:val="center"/>
              <w:rPr>
                <w:color w:val="000000"/>
              </w:rPr>
            </w:pPr>
            <w:r w:rsidRPr="000D7055">
              <w:rPr>
                <w:color w:val="000000"/>
              </w:rPr>
              <w:t>8,7</w:t>
            </w:r>
          </w:p>
        </w:tc>
        <w:tc>
          <w:tcPr>
            <w:tcW w:w="2126" w:type="dxa"/>
            <w:tcBorders>
              <w:top w:val="nil"/>
              <w:left w:val="nil"/>
              <w:bottom w:val="single" w:sz="4" w:space="0" w:color="000000"/>
              <w:right w:val="single" w:sz="4" w:space="0" w:color="000000"/>
            </w:tcBorders>
            <w:noWrap/>
            <w:vAlign w:val="center"/>
          </w:tcPr>
          <w:p w14:paraId="3A343A67" w14:textId="77777777" w:rsidR="00966535" w:rsidRPr="000D7055" w:rsidRDefault="00966535" w:rsidP="00966535">
            <w:pPr>
              <w:jc w:val="center"/>
              <w:rPr>
                <w:color w:val="000000"/>
              </w:rPr>
            </w:pPr>
            <w:r w:rsidRPr="000D7055">
              <w:rPr>
                <w:color w:val="000000"/>
              </w:rPr>
              <w:t>41,03</w:t>
            </w:r>
          </w:p>
        </w:tc>
        <w:tc>
          <w:tcPr>
            <w:tcW w:w="2126" w:type="dxa"/>
            <w:tcBorders>
              <w:top w:val="nil"/>
              <w:left w:val="nil"/>
              <w:bottom w:val="single" w:sz="4" w:space="0" w:color="000000"/>
              <w:right w:val="single" w:sz="4" w:space="0" w:color="000000"/>
            </w:tcBorders>
            <w:noWrap/>
            <w:vAlign w:val="center"/>
          </w:tcPr>
          <w:p w14:paraId="00B14F6C" w14:textId="77777777" w:rsidR="00966535" w:rsidRPr="000D7055" w:rsidRDefault="00966535" w:rsidP="00966535">
            <w:pPr>
              <w:jc w:val="center"/>
              <w:rPr>
                <w:color w:val="000000"/>
              </w:rPr>
            </w:pPr>
            <w:r w:rsidRPr="000D7055">
              <w:rPr>
                <w:color w:val="000000"/>
              </w:rPr>
              <w:t>69,86</w:t>
            </w:r>
          </w:p>
        </w:tc>
        <w:tc>
          <w:tcPr>
            <w:tcW w:w="2127" w:type="dxa"/>
            <w:tcBorders>
              <w:top w:val="nil"/>
              <w:left w:val="nil"/>
              <w:bottom w:val="single" w:sz="4" w:space="0" w:color="000000"/>
              <w:right w:val="single" w:sz="4" w:space="0" w:color="000000"/>
            </w:tcBorders>
            <w:noWrap/>
            <w:vAlign w:val="center"/>
          </w:tcPr>
          <w:p w14:paraId="2D409915" w14:textId="77777777" w:rsidR="00966535" w:rsidRPr="000D7055" w:rsidRDefault="00966535" w:rsidP="00966535">
            <w:pPr>
              <w:jc w:val="center"/>
              <w:rPr>
                <w:color w:val="000000"/>
              </w:rPr>
            </w:pPr>
            <w:r w:rsidRPr="000D7055">
              <w:rPr>
                <w:color w:val="000000"/>
              </w:rPr>
              <w:t>90,48</w:t>
            </w:r>
          </w:p>
        </w:tc>
      </w:tr>
      <w:tr w:rsidR="00966535" w:rsidRPr="000D7055" w14:paraId="32EFB755"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F3C1F5B" w14:textId="77777777" w:rsidR="00966535" w:rsidRPr="000D7055" w:rsidRDefault="00966535" w:rsidP="00966535">
            <w:pPr>
              <w:autoSpaceDE w:val="0"/>
              <w:autoSpaceDN w:val="0"/>
              <w:adjustRightInd w:val="0"/>
              <w:jc w:val="center"/>
              <w:rPr>
                <w:bCs/>
                <w:szCs w:val="20"/>
              </w:rPr>
            </w:pPr>
            <w:r w:rsidRPr="000D7055">
              <w:rPr>
                <w:bCs/>
                <w:sz w:val="22"/>
                <w:szCs w:val="20"/>
              </w:rPr>
              <w:lastRenderedPageBreak/>
              <w:t>№2</w:t>
            </w:r>
          </w:p>
        </w:tc>
        <w:tc>
          <w:tcPr>
            <w:tcW w:w="2835" w:type="dxa"/>
            <w:tcBorders>
              <w:top w:val="nil"/>
              <w:left w:val="nil"/>
              <w:bottom w:val="single" w:sz="4" w:space="0" w:color="000000"/>
              <w:right w:val="single" w:sz="4" w:space="0" w:color="000000"/>
            </w:tcBorders>
            <w:noWrap/>
            <w:vAlign w:val="center"/>
          </w:tcPr>
          <w:p w14:paraId="308BAD6E"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79891C1A" w14:textId="77777777" w:rsidR="00966535" w:rsidRPr="000D7055" w:rsidRDefault="00966535" w:rsidP="00966535">
            <w:pPr>
              <w:jc w:val="center"/>
              <w:rPr>
                <w:color w:val="000000"/>
              </w:rPr>
            </w:pPr>
            <w:r w:rsidRPr="000D7055">
              <w:rPr>
                <w:color w:val="000000"/>
              </w:rPr>
              <w:t>38,13</w:t>
            </w:r>
          </w:p>
        </w:tc>
        <w:tc>
          <w:tcPr>
            <w:tcW w:w="2126" w:type="dxa"/>
            <w:tcBorders>
              <w:top w:val="nil"/>
              <w:left w:val="nil"/>
              <w:bottom w:val="single" w:sz="4" w:space="0" w:color="000000"/>
              <w:right w:val="single" w:sz="4" w:space="0" w:color="000000"/>
            </w:tcBorders>
            <w:noWrap/>
            <w:vAlign w:val="center"/>
          </w:tcPr>
          <w:p w14:paraId="1C08106A" w14:textId="77777777" w:rsidR="00966535" w:rsidRPr="000D7055" w:rsidRDefault="00966535" w:rsidP="00966535">
            <w:pPr>
              <w:jc w:val="center"/>
              <w:rPr>
                <w:color w:val="000000"/>
              </w:rPr>
            </w:pPr>
            <w:r w:rsidRPr="000D7055">
              <w:rPr>
                <w:color w:val="000000"/>
              </w:rPr>
              <w:t>18,36</w:t>
            </w:r>
          </w:p>
        </w:tc>
        <w:tc>
          <w:tcPr>
            <w:tcW w:w="2126" w:type="dxa"/>
            <w:tcBorders>
              <w:top w:val="nil"/>
              <w:left w:val="nil"/>
              <w:bottom w:val="single" w:sz="4" w:space="0" w:color="000000"/>
              <w:right w:val="single" w:sz="4" w:space="0" w:color="000000"/>
            </w:tcBorders>
            <w:noWrap/>
            <w:vAlign w:val="center"/>
          </w:tcPr>
          <w:p w14:paraId="7C6A7138" w14:textId="77777777" w:rsidR="00966535" w:rsidRPr="000D7055" w:rsidRDefault="00966535" w:rsidP="00966535">
            <w:pPr>
              <w:jc w:val="center"/>
              <w:rPr>
                <w:color w:val="000000"/>
              </w:rPr>
            </w:pPr>
            <w:r w:rsidRPr="000D7055">
              <w:rPr>
                <w:color w:val="000000"/>
              </w:rPr>
              <w:t>7,63</w:t>
            </w:r>
          </w:p>
        </w:tc>
        <w:tc>
          <w:tcPr>
            <w:tcW w:w="2127" w:type="dxa"/>
            <w:tcBorders>
              <w:top w:val="nil"/>
              <w:left w:val="nil"/>
              <w:bottom w:val="single" w:sz="4" w:space="0" w:color="000000"/>
              <w:right w:val="single" w:sz="4" w:space="0" w:color="000000"/>
            </w:tcBorders>
            <w:noWrap/>
            <w:vAlign w:val="center"/>
          </w:tcPr>
          <w:p w14:paraId="1A8672D3" w14:textId="77777777" w:rsidR="00966535" w:rsidRPr="000D7055" w:rsidRDefault="00966535" w:rsidP="00966535">
            <w:pPr>
              <w:jc w:val="center"/>
              <w:rPr>
                <w:color w:val="000000"/>
              </w:rPr>
            </w:pPr>
            <w:r w:rsidRPr="000D7055">
              <w:rPr>
                <w:color w:val="000000"/>
              </w:rPr>
              <w:t>0</w:t>
            </w:r>
          </w:p>
        </w:tc>
      </w:tr>
      <w:tr w:rsidR="00966535" w:rsidRPr="000D7055" w14:paraId="183D9009"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15917F0" w14:textId="77777777" w:rsidR="00966535" w:rsidRPr="00497461" w:rsidRDefault="00966535" w:rsidP="00966535">
            <w:pPr>
              <w:autoSpaceDE w:val="0"/>
              <w:autoSpaceDN w:val="0"/>
              <w:adjustRightInd w:val="0"/>
              <w:jc w:val="center"/>
              <w:rPr>
                <w:bCs/>
                <w:szCs w:val="20"/>
              </w:rPr>
            </w:pPr>
            <w:r w:rsidRPr="00497461">
              <w:rPr>
                <w:bCs/>
                <w:sz w:val="22"/>
                <w:szCs w:val="20"/>
              </w:rPr>
              <w:t>№2</w:t>
            </w:r>
          </w:p>
        </w:tc>
        <w:tc>
          <w:tcPr>
            <w:tcW w:w="2835" w:type="dxa"/>
            <w:tcBorders>
              <w:top w:val="nil"/>
              <w:left w:val="nil"/>
              <w:bottom w:val="single" w:sz="4" w:space="0" w:color="000000"/>
              <w:right w:val="single" w:sz="4" w:space="0" w:color="000000"/>
            </w:tcBorders>
            <w:noWrap/>
            <w:vAlign w:val="center"/>
          </w:tcPr>
          <w:p w14:paraId="41F826C8"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67F4A344" w14:textId="77777777" w:rsidR="00966535" w:rsidRPr="000D7055" w:rsidRDefault="00966535" w:rsidP="00966535">
            <w:pPr>
              <w:jc w:val="center"/>
              <w:rPr>
                <w:color w:val="000000"/>
              </w:rPr>
            </w:pPr>
            <w:r w:rsidRPr="000D7055">
              <w:rPr>
                <w:color w:val="000000"/>
              </w:rPr>
              <w:t>61,87</w:t>
            </w:r>
          </w:p>
        </w:tc>
        <w:tc>
          <w:tcPr>
            <w:tcW w:w="2126" w:type="dxa"/>
            <w:tcBorders>
              <w:top w:val="nil"/>
              <w:left w:val="nil"/>
              <w:bottom w:val="single" w:sz="4" w:space="0" w:color="000000"/>
              <w:right w:val="single" w:sz="4" w:space="0" w:color="000000"/>
            </w:tcBorders>
            <w:noWrap/>
            <w:vAlign w:val="center"/>
          </w:tcPr>
          <w:p w14:paraId="2F285506" w14:textId="77777777" w:rsidR="00966535" w:rsidRPr="000D7055" w:rsidRDefault="00966535" w:rsidP="00966535">
            <w:pPr>
              <w:jc w:val="center"/>
              <w:rPr>
                <w:color w:val="000000"/>
              </w:rPr>
            </w:pPr>
            <w:r w:rsidRPr="000D7055">
              <w:rPr>
                <w:color w:val="000000"/>
              </w:rPr>
              <w:t>81,64</w:t>
            </w:r>
          </w:p>
        </w:tc>
        <w:tc>
          <w:tcPr>
            <w:tcW w:w="2126" w:type="dxa"/>
            <w:tcBorders>
              <w:top w:val="nil"/>
              <w:left w:val="nil"/>
              <w:bottom w:val="single" w:sz="4" w:space="0" w:color="000000"/>
              <w:right w:val="single" w:sz="4" w:space="0" w:color="000000"/>
            </w:tcBorders>
            <w:noWrap/>
            <w:vAlign w:val="center"/>
          </w:tcPr>
          <w:p w14:paraId="3952A18B" w14:textId="77777777" w:rsidR="00966535" w:rsidRPr="000D7055" w:rsidRDefault="00966535" w:rsidP="00966535">
            <w:pPr>
              <w:jc w:val="center"/>
              <w:rPr>
                <w:color w:val="000000"/>
              </w:rPr>
            </w:pPr>
            <w:r w:rsidRPr="000D7055">
              <w:rPr>
                <w:color w:val="000000"/>
              </w:rPr>
              <w:t>92,37</w:t>
            </w:r>
          </w:p>
        </w:tc>
        <w:tc>
          <w:tcPr>
            <w:tcW w:w="2127" w:type="dxa"/>
            <w:tcBorders>
              <w:top w:val="nil"/>
              <w:left w:val="nil"/>
              <w:bottom w:val="single" w:sz="4" w:space="0" w:color="000000"/>
              <w:right w:val="single" w:sz="4" w:space="0" w:color="000000"/>
            </w:tcBorders>
            <w:noWrap/>
            <w:vAlign w:val="center"/>
          </w:tcPr>
          <w:p w14:paraId="320C2D96" w14:textId="77777777" w:rsidR="00966535" w:rsidRPr="000D7055" w:rsidRDefault="00966535" w:rsidP="00966535">
            <w:pPr>
              <w:jc w:val="center"/>
              <w:rPr>
                <w:color w:val="000000"/>
              </w:rPr>
            </w:pPr>
            <w:r w:rsidRPr="000D7055">
              <w:rPr>
                <w:color w:val="000000"/>
              </w:rPr>
              <w:t>100</w:t>
            </w:r>
          </w:p>
        </w:tc>
      </w:tr>
      <w:tr w:rsidR="00966535" w:rsidRPr="000D7055" w14:paraId="0557D3A7"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CCB7A1F" w14:textId="77777777" w:rsidR="00966535" w:rsidRPr="00497461" w:rsidRDefault="00966535" w:rsidP="00966535">
            <w:pPr>
              <w:autoSpaceDE w:val="0"/>
              <w:autoSpaceDN w:val="0"/>
              <w:adjustRightInd w:val="0"/>
              <w:jc w:val="center"/>
              <w:rPr>
                <w:bCs/>
                <w:szCs w:val="20"/>
              </w:rPr>
            </w:pPr>
            <w:r w:rsidRPr="00497461">
              <w:rPr>
                <w:bCs/>
                <w:sz w:val="22"/>
                <w:szCs w:val="20"/>
              </w:rPr>
              <w:t>№3</w:t>
            </w:r>
          </w:p>
        </w:tc>
        <w:tc>
          <w:tcPr>
            <w:tcW w:w="2835" w:type="dxa"/>
            <w:tcBorders>
              <w:top w:val="nil"/>
              <w:left w:val="nil"/>
              <w:bottom w:val="single" w:sz="4" w:space="0" w:color="000000"/>
              <w:right w:val="single" w:sz="4" w:space="0" w:color="000000"/>
            </w:tcBorders>
            <w:noWrap/>
            <w:vAlign w:val="center"/>
          </w:tcPr>
          <w:p w14:paraId="7518AA5C"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4E4C86FA" w14:textId="77777777" w:rsidR="00966535" w:rsidRPr="000D7055" w:rsidRDefault="00966535" w:rsidP="00966535">
            <w:pPr>
              <w:jc w:val="center"/>
              <w:rPr>
                <w:color w:val="000000"/>
              </w:rPr>
            </w:pPr>
            <w:r w:rsidRPr="000D7055">
              <w:rPr>
                <w:color w:val="000000"/>
              </w:rPr>
              <w:t>43,83</w:t>
            </w:r>
          </w:p>
        </w:tc>
        <w:tc>
          <w:tcPr>
            <w:tcW w:w="2126" w:type="dxa"/>
            <w:tcBorders>
              <w:top w:val="nil"/>
              <w:left w:val="nil"/>
              <w:bottom w:val="single" w:sz="4" w:space="0" w:color="000000"/>
              <w:right w:val="single" w:sz="4" w:space="0" w:color="000000"/>
            </w:tcBorders>
            <w:noWrap/>
            <w:vAlign w:val="center"/>
          </w:tcPr>
          <w:p w14:paraId="68E312E3" w14:textId="77777777" w:rsidR="00966535" w:rsidRPr="000D7055" w:rsidRDefault="00966535" w:rsidP="00966535">
            <w:pPr>
              <w:jc w:val="center"/>
              <w:rPr>
                <w:color w:val="000000"/>
              </w:rPr>
            </w:pPr>
            <w:r w:rsidRPr="000D7055">
              <w:rPr>
                <w:color w:val="000000"/>
              </w:rPr>
              <w:t>20,1</w:t>
            </w:r>
          </w:p>
        </w:tc>
        <w:tc>
          <w:tcPr>
            <w:tcW w:w="2126" w:type="dxa"/>
            <w:tcBorders>
              <w:top w:val="nil"/>
              <w:left w:val="nil"/>
              <w:bottom w:val="single" w:sz="4" w:space="0" w:color="000000"/>
              <w:right w:val="single" w:sz="4" w:space="0" w:color="000000"/>
            </w:tcBorders>
            <w:noWrap/>
            <w:vAlign w:val="center"/>
          </w:tcPr>
          <w:p w14:paraId="6A588825" w14:textId="77777777" w:rsidR="00966535" w:rsidRPr="000D7055" w:rsidRDefault="00966535" w:rsidP="00966535">
            <w:pPr>
              <w:jc w:val="center"/>
              <w:rPr>
                <w:color w:val="000000"/>
              </w:rPr>
            </w:pPr>
            <w:r w:rsidRPr="000D7055">
              <w:rPr>
                <w:color w:val="000000"/>
              </w:rPr>
              <w:t>10,37</w:t>
            </w:r>
          </w:p>
        </w:tc>
        <w:tc>
          <w:tcPr>
            <w:tcW w:w="2127" w:type="dxa"/>
            <w:tcBorders>
              <w:top w:val="nil"/>
              <w:left w:val="nil"/>
              <w:bottom w:val="single" w:sz="4" w:space="0" w:color="000000"/>
              <w:right w:val="single" w:sz="4" w:space="0" w:color="000000"/>
            </w:tcBorders>
            <w:noWrap/>
            <w:vAlign w:val="center"/>
          </w:tcPr>
          <w:p w14:paraId="616BF30B" w14:textId="77777777" w:rsidR="00966535" w:rsidRPr="000D7055" w:rsidRDefault="00966535" w:rsidP="00966535">
            <w:pPr>
              <w:jc w:val="center"/>
              <w:rPr>
                <w:color w:val="000000"/>
              </w:rPr>
            </w:pPr>
            <w:r w:rsidRPr="000D7055">
              <w:rPr>
                <w:color w:val="000000"/>
              </w:rPr>
              <w:t>4,76</w:t>
            </w:r>
          </w:p>
        </w:tc>
      </w:tr>
      <w:tr w:rsidR="00966535" w:rsidRPr="000D7055" w14:paraId="34F808D0"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55F5B4D" w14:textId="77777777" w:rsidR="00966535" w:rsidRPr="00497461" w:rsidRDefault="00966535" w:rsidP="00966535">
            <w:pPr>
              <w:autoSpaceDE w:val="0"/>
              <w:autoSpaceDN w:val="0"/>
              <w:adjustRightInd w:val="0"/>
              <w:jc w:val="center"/>
              <w:rPr>
                <w:bCs/>
                <w:szCs w:val="20"/>
              </w:rPr>
            </w:pPr>
            <w:r w:rsidRPr="00497461">
              <w:rPr>
                <w:bCs/>
                <w:sz w:val="22"/>
                <w:szCs w:val="20"/>
              </w:rPr>
              <w:t>№3</w:t>
            </w:r>
          </w:p>
        </w:tc>
        <w:tc>
          <w:tcPr>
            <w:tcW w:w="2835" w:type="dxa"/>
            <w:tcBorders>
              <w:top w:val="nil"/>
              <w:left w:val="nil"/>
              <w:bottom w:val="single" w:sz="4" w:space="0" w:color="000000"/>
              <w:right w:val="single" w:sz="4" w:space="0" w:color="000000"/>
            </w:tcBorders>
            <w:noWrap/>
            <w:vAlign w:val="center"/>
          </w:tcPr>
          <w:p w14:paraId="063E6434"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2296E074" w14:textId="77777777" w:rsidR="00966535" w:rsidRPr="000D7055" w:rsidRDefault="00966535" w:rsidP="00966535">
            <w:pPr>
              <w:jc w:val="center"/>
              <w:rPr>
                <w:color w:val="000000"/>
              </w:rPr>
            </w:pPr>
            <w:r w:rsidRPr="000D7055">
              <w:rPr>
                <w:color w:val="000000"/>
              </w:rPr>
              <w:t>56,17</w:t>
            </w:r>
          </w:p>
        </w:tc>
        <w:tc>
          <w:tcPr>
            <w:tcW w:w="2126" w:type="dxa"/>
            <w:tcBorders>
              <w:top w:val="nil"/>
              <w:left w:val="nil"/>
              <w:bottom w:val="single" w:sz="4" w:space="0" w:color="000000"/>
              <w:right w:val="single" w:sz="4" w:space="0" w:color="000000"/>
            </w:tcBorders>
            <w:noWrap/>
            <w:vAlign w:val="center"/>
          </w:tcPr>
          <w:p w14:paraId="112D9983" w14:textId="77777777" w:rsidR="00966535" w:rsidRPr="000D7055" w:rsidRDefault="00966535" w:rsidP="00966535">
            <w:pPr>
              <w:jc w:val="center"/>
              <w:rPr>
                <w:color w:val="000000"/>
              </w:rPr>
            </w:pPr>
            <w:r w:rsidRPr="000D7055">
              <w:rPr>
                <w:color w:val="000000"/>
              </w:rPr>
              <w:t>79,9</w:t>
            </w:r>
          </w:p>
        </w:tc>
        <w:tc>
          <w:tcPr>
            <w:tcW w:w="2126" w:type="dxa"/>
            <w:tcBorders>
              <w:top w:val="nil"/>
              <w:left w:val="nil"/>
              <w:bottom w:val="single" w:sz="4" w:space="0" w:color="000000"/>
              <w:right w:val="single" w:sz="4" w:space="0" w:color="000000"/>
            </w:tcBorders>
            <w:noWrap/>
            <w:vAlign w:val="center"/>
          </w:tcPr>
          <w:p w14:paraId="1D66E220" w14:textId="77777777" w:rsidR="00966535" w:rsidRPr="000D7055" w:rsidRDefault="00966535" w:rsidP="00966535">
            <w:pPr>
              <w:jc w:val="center"/>
              <w:rPr>
                <w:color w:val="000000"/>
              </w:rPr>
            </w:pPr>
            <w:r w:rsidRPr="000D7055">
              <w:rPr>
                <w:color w:val="000000"/>
              </w:rPr>
              <w:t>89,63</w:t>
            </w:r>
          </w:p>
        </w:tc>
        <w:tc>
          <w:tcPr>
            <w:tcW w:w="2127" w:type="dxa"/>
            <w:tcBorders>
              <w:top w:val="nil"/>
              <w:left w:val="nil"/>
              <w:bottom w:val="single" w:sz="4" w:space="0" w:color="000000"/>
              <w:right w:val="single" w:sz="4" w:space="0" w:color="000000"/>
            </w:tcBorders>
            <w:noWrap/>
            <w:vAlign w:val="center"/>
          </w:tcPr>
          <w:p w14:paraId="0EFDAD8F" w14:textId="77777777" w:rsidR="00966535" w:rsidRPr="000D7055" w:rsidRDefault="00966535" w:rsidP="00966535">
            <w:pPr>
              <w:jc w:val="center"/>
              <w:rPr>
                <w:color w:val="000000"/>
              </w:rPr>
            </w:pPr>
            <w:r w:rsidRPr="000D7055">
              <w:rPr>
                <w:color w:val="000000"/>
              </w:rPr>
              <w:t>95,24</w:t>
            </w:r>
          </w:p>
        </w:tc>
      </w:tr>
      <w:tr w:rsidR="00966535" w:rsidRPr="000D7055" w14:paraId="2FD10C96" w14:textId="77777777" w:rsidTr="00531D7F">
        <w:trPr>
          <w:trHeight w:val="136"/>
        </w:trPr>
        <w:tc>
          <w:tcPr>
            <w:tcW w:w="3134" w:type="dxa"/>
            <w:tcBorders>
              <w:top w:val="nil"/>
              <w:left w:val="single" w:sz="4" w:space="0" w:color="000000"/>
              <w:bottom w:val="single" w:sz="4" w:space="0" w:color="000000"/>
              <w:right w:val="single" w:sz="4" w:space="0" w:color="000000"/>
            </w:tcBorders>
            <w:noWrap/>
            <w:vAlign w:val="bottom"/>
          </w:tcPr>
          <w:p w14:paraId="2A76E071" w14:textId="77777777" w:rsidR="00966535" w:rsidRPr="00497461" w:rsidRDefault="00966535" w:rsidP="00966535">
            <w:pPr>
              <w:autoSpaceDE w:val="0"/>
              <w:autoSpaceDN w:val="0"/>
              <w:adjustRightInd w:val="0"/>
              <w:jc w:val="center"/>
              <w:rPr>
                <w:bCs/>
                <w:szCs w:val="20"/>
              </w:rPr>
            </w:pPr>
            <w:r w:rsidRPr="00497461">
              <w:rPr>
                <w:bCs/>
                <w:sz w:val="22"/>
                <w:szCs w:val="20"/>
              </w:rPr>
              <w:t>№4</w:t>
            </w:r>
          </w:p>
        </w:tc>
        <w:tc>
          <w:tcPr>
            <w:tcW w:w="2835" w:type="dxa"/>
            <w:tcBorders>
              <w:top w:val="nil"/>
              <w:left w:val="nil"/>
              <w:bottom w:val="single" w:sz="4" w:space="0" w:color="000000"/>
              <w:right w:val="single" w:sz="4" w:space="0" w:color="000000"/>
            </w:tcBorders>
            <w:noWrap/>
            <w:vAlign w:val="center"/>
          </w:tcPr>
          <w:p w14:paraId="2D8D1077"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17BD6EAA" w14:textId="77777777" w:rsidR="00966535" w:rsidRPr="000D7055" w:rsidRDefault="00966535" w:rsidP="00966535">
            <w:pPr>
              <w:jc w:val="center"/>
              <w:rPr>
                <w:color w:val="000000"/>
              </w:rPr>
            </w:pPr>
            <w:r w:rsidRPr="000D7055">
              <w:rPr>
                <w:color w:val="000000"/>
              </w:rPr>
              <w:t>32,91</w:t>
            </w:r>
          </w:p>
        </w:tc>
        <w:tc>
          <w:tcPr>
            <w:tcW w:w="2126" w:type="dxa"/>
            <w:tcBorders>
              <w:top w:val="nil"/>
              <w:left w:val="nil"/>
              <w:bottom w:val="single" w:sz="4" w:space="0" w:color="000000"/>
              <w:right w:val="single" w:sz="4" w:space="0" w:color="000000"/>
            </w:tcBorders>
            <w:noWrap/>
            <w:vAlign w:val="center"/>
          </w:tcPr>
          <w:p w14:paraId="594B2388" w14:textId="77777777" w:rsidR="00966535" w:rsidRPr="000D7055" w:rsidRDefault="00966535" w:rsidP="00966535">
            <w:pPr>
              <w:jc w:val="center"/>
              <w:rPr>
                <w:color w:val="000000"/>
              </w:rPr>
            </w:pPr>
            <w:r w:rsidRPr="000D7055">
              <w:rPr>
                <w:color w:val="000000"/>
              </w:rPr>
              <w:t>16,21</w:t>
            </w:r>
          </w:p>
        </w:tc>
        <w:tc>
          <w:tcPr>
            <w:tcW w:w="2126" w:type="dxa"/>
            <w:tcBorders>
              <w:top w:val="nil"/>
              <w:left w:val="nil"/>
              <w:bottom w:val="single" w:sz="4" w:space="0" w:color="000000"/>
              <w:right w:val="single" w:sz="4" w:space="0" w:color="000000"/>
            </w:tcBorders>
            <w:noWrap/>
            <w:vAlign w:val="center"/>
          </w:tcPr>
          <w:p w14:paraId="329F05F4" w14:textId="77777777" w:rsidR="00966535" w:rsidRPr="000D7055" w:rsidRDefault="00966535" w:rsidP="00966535">
            <w:pPr>
              <w:jc w:val="center"/>
              <w:rPr>
                <w:color w:val="000000"/>
              </w:rPr>
            </w:pPr>
            <w:r w:rsidRPr="000D7055">
              <w:rPr>
                <w:color w:val="000000"/>
              </w:rPr>
              <w:t>10,96</w:t>
            </w:r>
          </w:p>
        </w:tc>
        <w:tc>
          <w:tcPr>
            <w:tcW w:w="2127" w:type="dxa"/>
            <w:tcBorders>
              <w:top w:val="nil"/>
              <w:left w:val="nil"/>
              <w:bottom w:val="single" w:sz="4" w:space="0" w:color="000000"/>
              <w:right w:val="single" w:sz="4" w:space="0" w:color="000000"/>
            </w:tcBorders>
            <w:noWrap/>
            <w:vAlign w:val="center"/>
          </w:tcPr>
          <w:p w14:paraId="19B42A8C" w14:textId="77777777" w:rsidR="00966535" w:rsidRPr="000D7055" w:rsidRDefault="00966535" w:rsidP="00966535">
            <w:pPr>
              <w:jc w:val="center"/>
              <w:rPr>
                <w:color w:val="000000"/>
              </w:rPr>
            </w:pPr>
            <w:r w:rsidRPr="000D7055">
              <w:rPr>
                <w:color w:val="000000"/>
              </w:rPr>
              <w:t>4,76</w:t>
            </w:r>
          </w:p>
        </w:tc>
      </w:tr>
      <w:tr w:rsidR="00966535" w:rsidRPr="000D7055" w14:paraId="245ABCE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1DC942A" w14:textId="77777777" w:rsidR="00966535" w:rsidRPr="00497461" w:rsidRDefault="00966535" w:rsidP="00966535">
            <w:pPr>
              <w:autoSpaceDE w:val="0"/>
              <w:autoSpaceDN w:val="0"/>
              <w:adjustRightInd w:val="0"/>
              <w:jc w:val="center"/>
              <w:rPr>
                <w:bCs/>
                <w:szCs w:val="20"/>
              </w:rPr>
            </w:pPr>
            <w:r w:rsidRPr="00497461">
              <w:rPr>
                <w:bCs/>
                <w:sz w:val="22"/>
                <w:szCs w:val="20"/>
              </w:rPr>
              <w:t>№4</w:t>
            </w:r>
          </w:p>
        </w:tc>
        <w:tc>
          <w:tcPr>
            <w:tcW w:w="2835" w:type="dxa"/>
            <w:tcBorders>
              <w:top w:val="nil"/>
              <w:left w:val="nil"/>
              <w:bottom w:val="single" w:sz="4" w:space="0" w:color="000000"/>
              <w:right w:val="single" w:sz="4" w:space="0" w:color="000000"/>
            </w:tcBorders>
            <w:noWrap/>
            <w:vAlign w:val="center"/>
          </w:tcPr>
          <w:p w14:paraId="062CAF2E"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7B4939B9" w14:textId="77777777" w:rsidR="00966535" w:rsidRPr="000D7055" w:rsidRDefault="00966535" w:rsidP="00966535">
            <w:pPr>
              <w:jc w:val="center"/>
              <w:rPr>
                <w:color w:val="000000"/>
              </w:rPr>
            </w:pPr>
            <w:r w:rsidRPr="000D7055">
              <w:rPr>
                <w:color w:val="000000"/>
              </w:rPr>
              <w:t>67,09</w:t>
            </w:r>
          </w:p>
        </w:tc>
        <w:tc>
          <w:tcPr>
            <w:tcW w:w="2126" w:type="dxa"/>
            <w:tcBorders>
              <w:top w:val="nil"/>
              <w:left w:val="nil"/>
              <w:bottom w:val="single" w:sz="4" w:space="0" w:color="000000"/>
              <w:right w:val="single" w:sz="4" w:space="0" w:color="000000"/>
            </w:tcBorders>
            <w:noWrap/>
            <w:vAlign w:val="center"/>
          </w:tcPr>
          <w:p w14:paraId="43386004" w14:textId="77777777" w:rsidR="00966535" w:rsidRPr="000D7055" w:rsidRDefault="00966535" w:rsidP="00966535">
            <w:pPr>
              <w:jc w:val="center"/>
              <w:rPr>
                <w:color w:val="000000"/>
              </w:rPr>
            </w:pPr>
            <w:r w:rsidRPr="000D7055">
              <w:rPr>
                <w:color w:val="000000"/>
              </w:rPr>
              <w:t>83,79</w:t>
            </w:r>
          </w:p>
        </w:tc>
        <w:tc>
          <w:tcPr>
            <w:tcW w:w="2126" w:type="dxa"/>
            <w:tcBorders>
              <w:top w:val="nil"/>
              <w:left w:val="nil"/>
              <w:bottom w:val="single" w:sz="4" w:space="0" w:color="000000"/>
              <w:right w:val="single" w:sz="4" w:space="0" w:color="000000"/>
            </w:tcBorders>
            <w:noWrap/>
            <w:vAlign w:val="center"/>
          </w:tcPr>
          <w:p w14:paraId="64C840B5" w14:textId="77777777" w:rsidR="00966535" w:rsidRPr="000D7055" w:rsidRDefault="00966535" w:rsidP="00966535">
            <w:pPr>
              <w:jc w:val="center"/>
              <w:rPr>
                <w:color w:val="000000"/>
              </w:rPr>
            </w:pPr>
            <w:r w:rsidRPr="000D7055">
              <w:rPr>
                <w:color w:val="000000"/>
              </w:rPr>
              <w:t>89,04</w:t>
            </w:r>
          </w:p>
        </w:tc>
        <w:tc>
          <w:tcPr>
            <w:tcW w:w="2127" w:type="dxa"/>
            <w:tcBorders>
              <w:top w:val="nil"/>
              <w:left w:val="nil"/>
              <w:bottom w:val="single" w:sz="4" w:space="0" w:color="000000"/>
              <w:right w:val="single" w:sz="4" w:space="0" w:color="000000"/>
            </w:tcBorders>
            <w:noWrap/>
            <w:vAlign w:val="center"/>
          </w:tcPr>
          <w:p w14:paraId="716755FD" w14:textId="77777777" w:rsidR="00966535" w:rsidRPr="000D7055" w:rsidRDefault="00966535" w:rsidP="00966535">
            <w:pPr>
              <w:jc w:val="center"/>
              <w:rPr>
                <w:color w:val="000000"/>
              </w:rPr>
            </w:pPr>
            <w:r w:rsidRPr="000D7055">
              <w:rPr>
                <w:color w:val="000000"/>
              </w:rPr>
              <w:t>95,24</w:t>
            </w:r>
          </w:p>
        </w:tc>
      </w:tr>
      <w:tr w:rsidR="00966535" w:rsidRPr="000D7055" w14:paraId="5303328C"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80CC1DB" w14:textId="77777777" w:rsidR="00966535" w:rsidRPr="00497461" w:rsidRDefault="00966535" w:rsidP="00966535">
            <w:pPr>
              <w:autoSpaceDE w:val="0"/>
              <w:autoSpaceDN w:val="0"/>
              <w:adjustRightInd w:val="0"/>
              <w:jc w:val="center"/>
              <w:rPr>
                <w:bCs/>
                <w:szCs w:val="20"/>
              </w:rPr>
            </w:pPr>
            <w:r w:rsidRPr="00497461">
              <w:rPr>
                <w:bCs/>
                <w:sz w:val="22"/>
                <w:szCs w:val="20"/>
              </w:rPr>
              <w:t>№5.К2</w:t>
            </w:r>
          </w:p>
        </w:tc>
        <w:tc>
          <w:tcPr>
            <w:tcW w:w="2835" w:type="dxa"/>
            <w:tcBorders>
              <w:top w:val="nil"/>
              <w:left w:val="nil"/>
              <w:bottom w:val="single" w:sz="4" w:space="0" w:color="000000"/>
              <w:right w:val="single" w:sz="4" w:space="0" w:color="000000"/>
            </w:tcBorders>
            <w:noWrap/>
            <w:vAlign w:val="center"/>
          </w:tcPr>
          <w:p w14:paraId="2C75B84A"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3B2BBE88" w14:textId="77777777" w:rsidR="00966535" w:rsidRPr="000D7055" w:rsidRDefault="00966535" w:rsidP="00966535">
            <w:pPr>
              <w:jc w:val="center"/>
              <w:rPr>
                <w:color w:val="000000"/>
              </w:rPr>
            </w:pPr>
            <w:r w:rsidRPr="000D7055">
              <w:rPr>
                <w:color w:val="000000"/>
              </w:rPr>
              <w:t>81,8</w:t>
            </w:r>
          </w:p>
        </w:tc>
        <w:tc>
          <w:tcPr>
            <w:tcW w:w="2126" w:type="dxa"/>
            <w:tcBorders>
              <w:top w:val="nil"/>
              <w:left w:val="nil"/>
              <w:bottom w:val="single" w:sz="4" w:space="0" w:color="000000"/>
              <w:right w:val="single" w:sz="4" w:space="0" w:color="000000"/>
            </w:tcBorders>
            <w:noWrap/>
            <w:vAlign w:val="center"/>
          </w:tcPr>
          <w:p w14:paraId="18394478" w14:textId="77777777" w:rsidR="00966535" w:rsidRPr="000D7055" w:rsidRDefault="00966535" w:rsidP="00966535">
            <w:pPr>
              <w:jc w:val="center"/>
              <w:rPr>
                <w:color w:val="000000"/>
              </w:rPr>
            </w:pPr>
            <w:r w:rsidRPr="000D7055">
              <w:rPr>
                <w:color w:val="000000"/>
              </w:rPr>
              <w:t>56,24</w:t>
            </w:r>
          </w:p>
        </w:tc>
        <w:tc>
          <w:tcPr>
            <w:tcW w:w="2126" w:type="dxa"/>
            <w:tcBorders>
              <w:top w:val="nil"/>
              <w:left w:val="nil"/>
              <w:bottom w:val="single" w:sz="4" w:space="0" w:color="000000"/>
              <w:right w:val="single" w:sz="4" w:space="0" w:color="000000"/>
            </w:tcBorders>
            <w:noWrap/>
            <w:vAlign w:val="center"/>
          </w:tcPr>
          <w:p w14:paraId="680479FF" w14:textId="77777777" w:rsidR="00966535" w:rsidRPr="000D7055" w:rsidRDefault="00966535" w:rsidP="00966535">
            <w:pPr>
              <w:jc w:val="center"/>
              <w:rPr>
                <w:color w:val="000000"/>
              </w:rPr>
            </w:pPr>
            <w:r w:rsidRPr="000D7055">
              <w:rPr>
                <w:color w:val="000000"/>
              </w:rPr>
              <w:t>28,18</w:t>
            </w:r>
          </w:p>
        </w:tc>
        <w:tc>
          <w:tcPr>
            <w:tcW w:w="2127" w:type="dxa"/>
            <w:tcBorders>
              <w:top w:val="nil"/>
              <w:left w:val="nil"/>
              <w:bottom w:val="single" w:sz="4" w:space="0" w:color="000000"/>
              <w:right w:val="single" w:sz="4" w:space="0" w:color="000000"/>
            </w:tcBorders>
            <w:noWrap/>
            <w:vAlign w:val="center"/>
          </w:tcPr>
          <w:p w14:paraId="0EC913A4" w14:textId="77777777" w:rsidR="00966535" w:rsidRPr="000D7055" w:rsidRDefault="00966535" w:rsidP="00966535">
            <w:pPr>
              <w:jc w:val="center"/>
              <w:rPr>
                <w:color w:val="000000"/>
              </w:rPr>
            </w:pPr>
            <w:r w:rsidRPr="000D7055">
              <w:rPr>
                <w:color w:val="000000"/>
              </w:rPr>
              <w:t>11,9</w:t>
            </w:r>
          </w:p>
        </w:tc>
      </w:tr>
      <w:tr w:rsidR="00966535" w:rsidRPr="000D7055" w14:paraId="0115CDF2"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CB71900" w14:textId="77777777" w:rsidR="00966535" w:rsidRPr="00497461" w:rsidRDefault="00966535" w:rsidP="00966535">
            <w:pPr>
              <w:autoSpaceDE w:val="0"/>
              <w:autoSpaceDN w:val="0"/>
              <w:adjustRightInd w:val="0"/>
              <w:jc w:val="center"/>
              <w:rPr>
                <w:bCs/>
                <w:szCs w:val="20"/>
              </w:rPr>
            </w:pPr>
            <w:r w:rsidRPr="00497461">
              <w:rPr>
                <w:bCs/>
                <w:sz w:val="22"/>
                <w:szCs w:val="20"/>
              </w:rPr>
              <w:t>№5.К2</w:t>
            </w:r>
          </w:p>
        </w:tc>
        <w:tc>
          <w:tcPr>
            <w:tcW w:w="2835" w:type="dxa"/>
            <w:tcBorders>
              <w:top w:val="nil"/>
              <w:left w:val="nil"/>
              <w:bottom w:val="single" w:sz="4" w:space="0" w:color="000000"/>
              <w:right w:val="single" w:sz="4" w:space="0" w:color="000000"/>
            </w:tcBorders>
            <w:noWrap/>
            <w:vAlign w:val="center"/>
          </w:tcPr>
          <w:p w14:paraId="5746DD4E"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54A4DE0A" w14:textId="77777777" w:rsidR="00966535" w:rsidRPr="000D7055" w:rsidRDefault="00966535" w:rsidP="00966535">
            <w:pPr>
              <w:jc w:val="center"/>
              <w:rPr>
                <w:color w:val="000000"/>
              </w:rPr>
            </w:pPr>
            <w:r w:rsidRPr="000D7055">
              <w:rPr>
                <w:color w:val="000000"/>
              </w:rPr>
              <w:t>13,29</w:t>
            </w:r>
          </w:p>
        </w:tc>
        <w:tc>
          <w:tcPr>
            <w:tcW w:w="2126" w:type="dxa"/>
            <w:tcBorders>
              <w:top w:val="nil"/>
              <w:left w:val="nil"/>
              <w:bottom w:val="single" w:sz="4" w:space="0" w:color="000000"/>
              <w:right w:val="single" w:sz="4" w:space="0" w:color="000000"/>
            </w:tcBorders>
            <w:noWrap/>
            <w:vAlign w:val="center"/>
          </w:tcPr>
          <w:p w14:paraId="53E70444" w14:textId="77777777" w:rsidR="00966535" w:rsidRPr="000D7055" w:rsidRDefault="00966535" w:rsidP="00966535">
            <w:pPr>
              <w:jc w:val="center"/>
              <w:rPr>
                <w:color w:val="000000"/>
              </w:rPr>
            </w:pPr>
            <w:r w:rsidRPr="000D7055">
              <w:rPr>
                <w:color w:val="000000"/>
              </w:rPr>
              <w:t>17,45</w:t>
            </w:r>
          </w:p>
        </w:tc>
        <w:tc>
          <w:tcPr>
            <w:tcW w:w="2126" w:type="dxa"/>
            <w:tcBorders>
              <w:top w:val="nil"/>
              <w:left w:val="nil"/>
              <w:bottom w:val="single" w:sz="4" w:space="0" w:color="000000"/>
              <w:right w:val="single" w:sz="4" w:space="0" w:color="000000"/>
            </w:tcBorders>
            <w:noWrap/>
            <w:vAlign w:val="center"/>
          </w:tcPr>
          <w:p w14:paraId="609B8E5A" w14:textId="77777777" w:rsidR="00966535" w:rsidRPr="000D7055" w:rsidRDefault="00966535" w:rsidP="00966535">
            <w:pPr>
              <w:jc w:val="center"/>
              <w:rPr>
                <w:color w:val="000000"/>
              </w:rPr>
            </w:pPr>
            <w:r w:rsidRPr="000D7055">
              <w:rPr>
                <w:color w:val="000000"/>
              </w:rPr>
              <w:t>5,09</w:t>
            </w:r>
          </w:p>
        </w:tc>
        <w:tc>
          <w:tcPr>
            <w:tcW w:w="2127" w:type="dxa"/>
            <w:tcBorders>
              <w:top w:val="nil"/>
              <w:left w:val="nil"/>
              <w:bottom w:val="single" w:sz="4" w:space="0" w:color="000000"/>
              <w:right w:val="single" w:sz="4" w:space="0" w:color="000000"/>
            </w:tcBorders>
            <w:noWrap/>
            <w:vAlign w:val="center"/>
          </w:tcPr>
          <w:p w14:paraId="4AB0F0E1" w14:textId="77777777" w:rsidR="00966535" w:rsidRPr="000D7055" w:rsidRDefault="00966535" w:rsidP="00966535">
            <w:pPr>
              <w:jc w:val="center"/>
              <w:rPr>
                <w:color w:val="000000"/>
              </w:rPr>
            </w:pPr>
            <w:r w:rsidRPr="000D7055">
              <w:rPr>
                <w:color w:val="000000"/>
              </w:rPr>
              <w:t>1,59</w:t>
            </w:r>
          </w:p>
        </w:tc>
      </w:tr>
      <w:tr w:rsidR="00966535" w:rsidRPr="000D7055" w14:paraId="6AF75034"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C8A6719" w14:textId="77777777" w:rsidR="00966535" w:rsidRPr="00497461" w:rsidRDefault="00966535" w:rsidP="00966535">
            <w:pPr>
              <w:autoSpaceDE w:val="0"/>
              <w:autoSpaceDN w:val="0"/>
              <w:adjustRightInd w:val="0"/>
              <w:jc w:val="center"/>
              <w:rPr>
                <w:bCs/>
                <w:szCs w:val="20"/>
              </w:rPr>
            </w:pPr>
            <w:r w:rsidRPr="00497461">
              <w:rPr>
                <w:bCs/>
                <w:sz w:val="22"/>
                <w:szCs w:val="20"/>
              </w:rPr>
              <w:t>№5.К2</w:t>
            </w:r>
          </w:p>
        </w:tc>
        <w:tc>
          <w:tcPr>
            <w:tcW w:w="2835" w:type="dxa"/>
            <w:tcBorders>
              <w:top w:val="nil"/>
              <w:left w:val="nil"/>
              <w:bottom w:val="single" w:sz="4" w:space="0" w:color="000000"/>
              <w:right w:val="single" w:sz="4" w:space="0" w:color="000000"/>
            </w:tcBorders>
            <w:noWrap/>
            <w:vAlign w:val="center"/>
          </w:tcPr>
          <w:p w14:paraId="24A20E0A"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78016068" w14:textId="77777777" w:rsidR="00966535" w:rsidRPr="000D7055" w:rsidRDefault="00966535" w:rsidP="00966535">
            <w:pPr>
              <w:jc w:val="center"/>
              <w:rPr>
                <w:color w:val="000000"/>
              </w:rPr>
            </w:pPr>
            <w:r w:rsidRPr="000D7055">
              <w:rPr>
                <w:color w:val="000000"/>
              </w:rPr>
              <w:t>4,43</w:t>
            </w:r>
          </w:p>
        </w:tc>
        <w:tc>
          <w:tcPr>
            <w:tcW w:w="2126" w:type="dxa"/>
            <w:tcBorders>
              <w:top w:val="nil"/>
              <w:left w:val="nil"/>
              <w:bottom w:val="single" w:sz="4" w:space="0" w:color="000000"/>
              <w:right w:val="single" w:sz="4" w:space="0" w:color="000000"/>
            </w:tcBorders>
            <w:noWrap/>
            <w:vAlign w:val="center"/>
          </w:tcPr>
          <w:p w14:paraId="67DC809F" w14:textId="77777777" w:rsidR="00966535" w:rsidRPr="000D7055" w:rsidRDefault="00966535" w:rsidP="00966535">
            <w:pPr>
              <w:jc w:val="center"/>
              <w:rPr>
                <w:color w:val="000000"/>
              </w:rPr>
            </w:pPr>
            <w:r w:rsidRPr="000D7055">
              <w:rPr>
                <w:color w:val="000000"/>
              </w:rPr>
              <w:t>16,54</w:t>
            </w:r>
          </w:p>
        </w:tc>
        <w:tc>
          <w:tcPr>
            <w:tcW w:w="2126" w:type="dxa"/>
            <w:tcBorders>
              <w:top w:val="nil"/>
              <w:left w:val="nil"/>
              <w:bottom w:val="single" w:sz="4" w:space="0" w:color="000000"/>
              <w:right w:val="single" w:sz="4" w:space="0" w:color="000000"/>
            </w:tcBorders>
            <w:noWrap/>
            <w:vAlign w:val="center"/>
          </w:tcPr>
          <w:p w14:paraId="113F43EF" w14:textId="77777777" w:rsidR="00966535" w:rsidRPr="000D7055" w:rsidRDefault="00966535" w:rsidP="00966535">
            <w:pPr>
              <w:jc w:val="center"/>
              <w:rPr>
                <w:color w:val="000000"/>
              </w:rPr>
            </w:pPr>
            <w:r w:rsidRPr="000D7055">
              <w:rPr>
                <w:color w:val="000000"/>
              </w:rPr>
              <w:t>21,33</w:t>
            </w:r>
          </w:p>
        </w:tc>
        <w:tc>
          <w:tcPr>
            <w:tcW w:w="2127" w:type="dxa"/>
            <w:tcBorders>
              <w:top w:val="nil"/>
              <w:left w:val="nil"/>
              <w:bottom w:val="single" w:sz="4" w:space="0" w:color="000000"/>
              <w:right w:val="single" w:sz="4" w:space="0" w:color="000000"/>
            </w:tcBorders>
            <w:noWrap/>
            <w:vAlign w:val="center"/>
          </w:tcPr>
          <w:p w14:paraId="431DD814" w14:textId="77777777" w:rsidR="00966535" w:rsidRPr="000D7055" w:rsidRDefault="00966535" w:rsidP="00966535">
            <w:pPr>
              <w:jc w:val="center"/>
              <w:rPr>
                <w:color w:val="000000"/>
              </w:rPr>
            </w:pPr>
            <w:r w:rsidRPr="000D7055">
              <w:rPr>
                <w:color w:val="000000"/>
              </w:rPr>
              <w:t>7,14</w:t>
            </w:r>
          </w:p>
        </w:tc>
      </w:tr>
      <w:tr w:rsidR="00966535" w:rsidRPr="000D7055" w14:paraId="5ED1945B"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CCCCC09" w14:textId="77777777" w:rsidR="00966535" w:rsidRPr="00497461" w:rsidRDefault="00966535" w:rsidP="00966535">
            <w:pPr>
              <w:autoSpaceDE w:val="0"/>
              <w:autoSpaceDN w:val="0"/>
              <w:adjustRightInd w:val="0"/>
              <w:jc w:val="center"/>
              <w:rPr>
                <w:bCs/>
                <w:szCs w:val="20"/>
              </w:rPr>
            </w:pPr>
            <w:r w:rsidRPr="00497461">
              <w:rPr>
                <w:bCs/>
                <w:sz w:val="22"/>
                <w:szCs w:val="20"/>
              </w:rPr>
              <w:t>№5.К2</w:t>
            </w:r>
          </w:p>
        </w:tc>
        <w:tc>
          <w:tcPr>
            <w:tcW w:w="2835" w:type="dxa"/>
            <w:tcBorders>
              <w:top w:val="nil"/>
              <w:left w:val="nil"/>
              <w:bottom w:val="single" w:sz="4" w:space="0" w:color="000000"/>
              <w:right w:val="single" w:sz="4" w:space="0" w:color="000000"/>
            </w:tcBorders>
            <w:noWrap/>
            <w:vAlign w:val="center"/>
          </w:tcPr>
          <w:p w14:paraId="47BC3389" w14:textId="77777777" w:rsidR="00966535" w:rsidRPr="000D7055" w:rsidRDefault="00966535" w:rsidP="00966535">
            <w:pPr>
              <w:autoSpaceDE w:val="0"/>
              <w:autoSpaceDN w:val="0"/>
              <w:adjustRightInd w:val="0"/>
              <w:jc w:val="center"/>
              <w:rPr>
                <w:bCs/>
                <w:szCs w:val="20"/>
              </w:rPr>
            </w:pPr>
            <w:r w:rsidRPr="000D7055">
              <w:rPr>
                <w:bCs/>
                <w:sz w:val="22"/>
                <w:szCs w:val="20"/>
              </w:rPr>
              <w:t>3</w:t>
            </w:r>
          </w:p>
        </w:tc>
        <w:tc>
          <w:tcPr>
            <w:tcW w:w="2126" w:type="dxa"/>
            <w:tcBorders>
              <w:top w:val="nil"/>
              <w:left w:val="nil"/>
              <w:bottom w:val="single" w:sz="4" w:space="0" w:color="000000"/>
              <w:right w:val="single" w:sz="4" w:space="0" w:color="000000"/>
            </w:tcBorders>
            <w:noWrap/>
            <w:vAlign w:val="center"/>
          </w:tcPr>
          <w:p w14:paraId="1A11E670" w14:textId="77777777" w:rsidR="00966535" w:rsidRPr="000D7055" w:rsidRDefault="00966535" w:rsidP="00966535">
            <w:pPr>
              <w:jc w:val="center"/>
              <w:rPr>
                <w:color w:val="000000"/>
              </w:rPr>
            </w:pPr>
            <w:r w:rsidRPr="000D7055">
              <w:rPr>
                <w:color w:val="000000"/>
              </w:rPr>
              <w:t>0,47</w:t>
            </w:r>
          </w:p>
        </w:tc>
        <w:tc>
          <w:tcPr>
            <w:tcW w:w="2126" w:type="dxa"/>
            <w:tcBorders>
              <w:top w:val="nil"/>
              <w:left w:val="nil"/>
              <w:bottom w:val="single" w:sz="4" w:space="0" w:color="000000"/>
              <w:right w:val="single" w:sz="4" w:space="0" w:color="000000"/>
            </w:tcBorders>
            <w:noWrap/>
            <w:vAlign w:val="center"/>
          </w:tcPr>
          <w:p w14:paraId="3BC21E18" w14:textId="77777777" w:rsidR="00966535" w:rsidRPr="000D7055" w:rsidRDefault="00966535" w:rsidP="00966535">
            <w:pPr>
              <w:jc w:val="center"/>
              <w:rPr>
                <w:color w:val="000000"/>
              </w:rPr>
            </w:pPr>
            <w:r w:rsidRPr="000D7055">
              <w:rPr>
                <w:color w:val="000000"/>
              </w:rPr>
              <w:t>9,76</w:t>
            </w:r>
          </w:p>
        </w:tc>
        <w:tc>
          <w:tcPr>
            <w:tcW w:w="2126" w:type="dxa"/>
            <w:tcBorders>
              <w:top w:val="nil"/>
              <w:left w:val="nil"/>
              <w:bottom w:val="single" w:sz="4" w:space="0" w:color="000000"/>
              <w:right w:val="single" w:sz="4" w:space="0" w:color="000000"/>
            </w:tcBorders>
            <w:noWrap/>
            <w:vAlign w:val="center"/>
          </w:tcPr>
          <w:p w14:paraId="21095C88" w14:textId="77777777" w:rsidR="00966535" w:rsidRPr="000D7055" w:rsidRDefault="00966535" w:rsidP="00966535">
            <w:pPr>
              <w:jc w:val="center"/>
              <w:rPr>
                <w:color w:val="000000"/>
              </w:rPr>
            </w:pPr>
            <w:r w:rsidRPr="000D7055">
              <w:rPr>
                <w:color w:val="000000"/>
              </w:rPr>
              <w:t>45,4</w:t>
            </w:r>
          </w:p>
        </w:tc>
        <w:tc>
          <w:tcPr>
            <w:tcW w:w="2127" w:type="dxa"/>
            <w:tcBorders>
              <w:top w:val="nil"/>
              <w:left w:val="nil"/>
              <w:bottom w:val="single" w:sz="4" w:space="0" w:color="000000"/>
              <w:right w:val="single" w:sz="4" w:space="0" w:color="000000"/>
            </w:tcBorders>
            <w:noWrap/>
            <w:vAlign w:val="center"/>
          </w:tcPr>
          <w:p w14:paraId="7F2F90C3" w14:textId="77777777" w:rsidR="00966535" w:rsidRPr="000D7055" w:rsidRDefault="00966535" w:rsidP="00966535">
            <w:pPr>
              <w:jc w:val="center"/>
              <w:rPr>
                <w:color w:val="000000"/>
              </w:rPr>
            </w:pPr>
            <w:r w:rsidRPr="000D7055">
              <w:rPr>
                <w:color w:val="000000"/>
              </w:rPr>
              <w:t>79,37</w:t>
            </w:r>
          </w:p>
        </w:tc>
      </w:tr>
      <w:tr w:rsidR="00966535" w:rsidRPr="000D7055" w14:paraId="529FA035"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935494B" w14:textId="77777777" w:rsidR="00966535" w:rsidRPr="00497461" w:rsidRDefault="00966535" w:rsidP="00966535">
            <w:pPr>
              <w:autoSpaceDE w:val="0"/>
              <w:autoSpaceDN w:val="0"/>
              <w:adjustRightInd w:val="0"/>
              <w:jc w:val="center"/>
              <w:rPr>
                <w:bCs/>
                <w:szCs w:val="20"/>
              </w:rPr>
            </w:pPr>
            <w:r w:rsidRPr="00497461">
              <w:rPr>
                <w:bCs/>
                <w:sz w:val="22"/>
                <w:szCs w:val="20"/>
              </w:rPr>
              <w:t>№6.К3</w:t>
            </w:r>
          </w:p>
        </w:tc>
        <w:tc>
          <w:tcPr>
            <w:tcW w:w="2835" w:type="dxa"/>
            <w:tcBorders>
              <w:top w:val="nil"/>
              <w:left w:val="nil"/>
              <w:bottom w:val="single" w:sz="4" w:space="0" w:color="000000"/>
              <w:right w:val="single" w:sz="4" w:space="0" w:color="000000"/>
            </w:tcBorders>
            <w:noWrap/>
            <w:vAlign w:val="center"/>
          </w:tcPr>
          <w:p w14:paraId="7C497ABD"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29F6A337" w14:textId="77777777" w:rsidR="00966535" w:rsidRPr="000D7055" w:rsidRDefault="00966535" w:rsidP="00966535">
            <w:pPr>
              <w:jc w:val="center"/>
              <w:rPr>
                <w:color w:val="000000"/>
              </w:rPr>
            </w:pPr>
            <w:r w:rsidRPr="000D7055">
              <w:rPr>
                <w:color w:val="000000"/>
              </w:rPr>
              <w:t>56,49</w:t>
            </w:r>
          </w:p>
        </w:tc>
        <w:tc>
          <w:tcPr>
            <w:tcW w:w="2126" w:type="dxa"/>
            <w:tcBorders>
              <w:top w:val="nil"/>
              <w:left w:val="nil"/>
              <w:bottom w:val="single" w:sz="4" w:space="0" w:color="000000"/>
              <w:right w:val="single" w:sz="4" w:space="0" w:color="000000"/>
            </w:tcBorders>
            <w:noWrap/>
            <w:vAlign w:val="center"/>
          </w:tcPr>
          <w:p w14:paraId="75E046E0" w14:textId="77777777" w:rsidR="00966535" w:rsidRPr="000D7055" w:rsidRDefault="00966535" w:rsidP="00966535">
            <w:pPr>
              <w:jc w:val="center"/>
              <w:rPr>
                <w:color w:val="000000"/>
              </w:rPr>
            </w:pPr>
            <w:r w:rsidRPr="000D7055">
              <w:rPr>
                <w:color w:val="000000"/>
              </w:rPr>
              <w:t>29,53</w:t>
            </w:r>
          </w:p>
        </w:tc>
        <w:tc>
          <w:tcPr>
            <w:tcW w:w="2126" w:type="dxa"/>
            <w:tcBorders>
              <w:top w:val="nil"/>
              <w:left w:val="nil"/>
              <w:bottom w:val="single" w:sz="4" w:space="0" w:color="000000"/>
              <w:right w:val="single" w:sz="4" w:space="0" w:color="000000"/>
            </w:tcBorders>
            <w:noWrap/>
            <w:vAlign w:val="center"/>
          </w:tcPr>
          <w:p w14:paraId="380BEDAC" w14:textId="77777777" w:rsidR="00966535" w:rsidRPr="000D7055" w:rsidRDefault="00966535" w:rsidP="00966535">
            <w:pPr>
              <w:jc w:val="center"/>
              <w:rPr>
                <w:color w:val="000000"/>
              </w:rPr>
            </w:pPr>
            <w:r w:rsidRPr="000D7055">
              <w:rPr>
                <w:color w:val="000000"/>
              </w:rPr>
              <w:t>9,59</w:t>
            </w:r>
          </w:p>
        </w:tc>
        <w:tc>
          <w:tcPr>
            <w:tcW w:w="2127" w:type="dxa"/>
            <w:tcBorders>
              <w:top w:val="nil"/>
              <w:left w:val="nil"/>
              <w:bottom w:val="single" w:sz="4" w:space="0" w:color="000000"/>
              <w:right w:val="single" w:sz="4" w:space="0" w:color="000000"/>
            </w:tcBorders>
            <w:noWrap/>
            <w:vAlign w:val="center"/>
          </w:tcPr>
          <w:p w14:paraId="3CA9A159" w14:textId="77777777" w:rsidR="00966535" w:rsidRPr="000D7055" w:rsidRDefault="00966535" w:rsidP="00966535">
            <w:pPr>
              <w:jc w:val="center"/>
              <w:rPr>
                <w:color w:val="000000"/>
              </w:rPr>
            </w:pPr>
            <w:r w:rsidRPr="000D7055">
              <w:rPr>
                <w:color w:val="000000"/>
              </w:rPr>
              <w:t>3,17</w:t>
            </w:r>
          </w:p>
        </w:tc>
      </w:tr>
      <w:tr w:rsidR="00966535" w:rsidRPr="000D7055" w14:paraId="4FE21A5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0D1F907" w14:textId="77777777" w:rsidR="00966535" w:rsidRPr="00497461" w:rsidRDefault="00966535" w:rsidP="00966535">
            <w:pPr>
              <w:autoSpaceDE w:val="0"/>
              <w:autoSpaceDN w:val="0"/>
              <w:adjustRightInd w:val="0"/>
              <w:jc w:val="center"/>
              <w:rPr>
                <w:bCs/>
                <w:szCs w:val="20"/>
              </w:rPr>
            </w:pPr>
            <w:r w:rsidRPr="00497461">
              <w:rPr>
                <w:bCs/>
                <w:sz w:val="22"/>
                <w:szCs w:val="20"/>
              </w:rPr>
              <w:t>№6.К3</w:t>
            </w:r>
          </w:p>
        </w:tc>
        <w:tc>
          <w:tcPr>
            <w:tcW w:w="2835" w:type="dxa"/>
            <w:tcBorders>
              <w:top w:val="nil"/>
              <w:left w:val="nil"/>
              <w:bottom w:val="single" w:sz="4" w:space="0" w:color="000000"/>
              <w:right w:val="single" w:sz="4" w:space="0" w:color="000000"/>
            </w:tcBorders>
            <w:noWrap/>
            <w:vAlign w:val="center"/>
          </w:tcPr>
          <w:p w14:paraId="224B7157"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4347CA62" w14:textId="77777777" w:rsidR="00966535" w:rsidRPr="000D7055" w:rsidRDefault="00966535" w:rsidP="00966535">
            <w:pPr>
              <w:jc w:val="center"/>
              <w:rPr>
                <w:color w:val="000000"/>
              </w:rPr>
            </w:pPr>
            <w:r w:rsidRPr="000D7055">
              <w:rPr>
                <w:color w:val="000000"/>
              </w:rPr>
              <w:t>26,58</w:t>
            </w:r>
          </w:p>
        </w:tc>
        <w:tc>
          <w:tcPr>
            <w:tcW w:w="2126" w:type="dxa"/>
            <w:tcBorders>
              <w:top w:val="nil"/>
              <w:left w:val="nil"/>
              <w:bottom w:val="single" w:sz="4" w:space="0" w:color="000000"/>
              <w:right w:val="single" w:sz="4" w:space="0" w:color="000000"/>
            </w:tcBorders>
            <w:noWrap/>
            <w:vAlign w:val="center"/>
          </w:tcPr>
          <w:p w14:paraId="342BD8C9" w14:textId="77777777" w:rsidR="00966535" w:rsidRPr="000D7055" w:rsidRDefault="00966535" w:rsidP="00966535">
            <w:pPr>
              <w:jc w:val="center"/>
              <w:rPr>
                <w:color w:val="000000"/>
              </w:rPr>
            </w:pPr>
            <w:r w:rsidRPr="000D7055">
              <w:rPr>
                <w:color w:val="000000"/>
              </w:rPr>
              <w:t>43,18</w:t>
            </w:r>
          </w:p>
        </w:tc>
        <w:tc>
          <w:tcPr>
            <w:tcW w:w="2126" w:type="dxa"/>
            <w:tcBorders>
              <w:top w:val="nil"/>
              <w:left w:val="nil"/>
              <w:bottom w:val="single" w:sz="4" w:space="0" w:color="000000"/>
              <w:right w:val="single" w:sz="4" w:space="0" w:color="000000"/>
            </w:tcBorders>
            <w:noWrap/>
            <w:vAlign w:val="center"/>
          </w:tcPr>
          <w:p w14:paraId="11285FEE" w14:textId="77777777" w:rsidR="00966535" w:rsidRPr="000D7055" w:rsidRDefault="00966535" w:rsidP="00966535">
            <w:pPr>
              <w:jc w:val="center"/>
              <w:rPr>
                <w:color w:val="000000"/>
              </w:rPr>
            </w:pPr>
            <w:r w:rsidRPr="000D7055">
              <w:rPr>
                <w:color w:val="000000"/>
              </w:rPr>
              <w:t>42,27</w:t>
            </w:r>
          </w:p>
        </w:tc>
        <w:tc>
          <w:tcPr>
            <w:tcW w:w="2127" w:type="dxa"/>
            <w:tcBorders>
              <w:top w:val="nil"/>
              <w:left w:val="nil"/>
              <w:bottom w:val="single" w:sz="4" w:space="0" w:color="000000"/>
              <w:right w:val="single" w:sz="4" w:space="0" w:color="000000"/>
            </w:tcBorders>
            <w:noWrap/>
            <w:vAlign w:val="center"/>
          </w:tcPr>
          <w:p w14:paraId="54F4D6D2" w14:textId="77777777" w:rsidR="00966535" w:rsidRPr="000D7055" w:rsidRDefault="00966535" w:rsidP="00966535">
            <w:pPr>
              <w:jc w:val="center"/>
              <w:rPr>
                <w:color w:val="000000"/>
              </w:rPr>
            </w:pPr>
            <w:r w:rsidRPr="000D7055">
              <w:rPr>
                <w:color w:val="000000"/>
              </w:rPr>
              <w:t>19,84</w:t>
            </w:r>
          </w:p>
        </w:tc>
      </w:tr>
      <w:tr w:rsidR="00966535" w:rsidRPr="000D7055" w14:paraId="644F4C65"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0188213" w14:textId="77777777" w:rsidR="00966535" w:rsidRPr="00497461" w:rsidRDefault="00966535" w:rsidP="00966535">
            <w:pPr>
              <w:autoSpaceDE w:val="0"/>
              <w:autoSpaceDN w:val="0"/>
              <w:adjustRightInd w:val="0"/>
              <w:jc w:val="center"/>
              <w:rPr>
                <w:bCs/>
                <w:szCs w:val="20"/>
              </w:rPr>
            </w:pPr>
            <w:r w:rsidRPr="00497461">
              <w:rPr>
                <w:bCs/>
                <w:sz w:val="22"/>
                <w:szCs w:val="20"/>
              </w:rPr>
              <w:t>№6.К3</w:t>
            </w:r>
          </w:p>
        </w:tc>
        <w:tc>
          <w:tcPr>
            <w:tcW w:w="2835" w:type="dxa"/>
            <w:tcBorders>
              <w:top w:val="nil"/>
              <w:left w:val="nil"/>
              <w:bottom w:val="single" w:sz="4" w:space="0" w:color="000000"/>
              <w:right w:val="single" w:sz="4" w:space="0" w:color="000000"/>
            </w:tcBorders>
            <w:noWrap/>
            <w:vAlign w:val="center"/>
          </w:tcPr>
          <w:p w14:paraId="3742D4EA"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19EEEFD3" w14:textId="77777777" w:rsidR="00966535" w:rsidRPr="000D7055" w:rsidRDefault="00966535" w:rsidP="00966535">
            <w:pPr>
              <w:jc w:val="center"/>
              <w:rPr>
                <w:color w:val="000000"/>
              </w:rPr>
            </w:pPr>
            <w:r w:rsidRPr="000D7055">
              <w:rPr>
                <w:color w:val="000000"/>
              </w:rPr>
              <w:t>16,61</w:t>
            </w:r>
          </w:p>
        </w:tc>
        <w:tc>
          <w:tcPr>
            <w:tcW w:w="2126" w:type="dxa"/>
            <w:tcBorders>
              <w:top w:val="nil"/>
              <w:left w:val="nil"/>
              <w:bottom w:val="single" w:sz="4" w:space="0" w:color="000000"/>
              <w:right w:val="single" w:sz="4" w:space="0" w:color="000000"/>
            </w:tcBorders>
            <w:noWrap/>
            <w:vAlign w:val="center"/>
          </w:tcPr>
          <w:p w14:paraId="7E732AD2" w14:textId="77777777" w:rsidR="00966535" w:rsidRPr="000D7055" w:rsidRDefault="00966535" w:rsidP="00966535">
            <w:pPr>
              <w:jc w:val="center"/>
              <w:rPr>
                <w:color w:val="000000"/>
              </w:rPr>
            </w:pPr>
            <w:r w:rsidRPr="000D7055">
              <w:rPr>
                <w:color w:val="000000"/>
              </w:rPr>
              <w:t>27,21</w:t>
            </w:r>
          </w:p>
        </w:tc>
        <w:tc>
          <w:tcPr>
            <w:tcW w:w="2126" w:type="dxa"/>
            <w:tcBorders>
              <w:top w:val="nil"/>
              <w:left w:val="nil"/>
              <w:bottom w:val="single" w:sz="4" w:space="0" w:color="000000"/>
              <w:right w:val="single" w:sz="4" w:space="0" w:color="000000"/>
            </w:tcBorders>
            <w:noWrap/>
            <w:vAlign w:val="center"/>
          </w:tcPr>
          <w:p w14:paraId="233EAAD5" w14:textId="77777777" w:rsidR="00966535" w:rsidRPr="000D7055" w:rsidRDefault="00966535" w:rsidP="00966535">
            <w:pPr>
              <w:jc w:val="center"/>
              <w:rPr>
                <w:color w:val="000000"/>
              </w:rPr>
            </w:pPr>
            <w:r w:rsidRPr="000D7055">
              <w:rPr>
                <w:color w:val="000000"/>
              </w:rPr>
              <w:t>48,14</w:t>
            </w:r>
          </w:p>
        </w:tc>
        <w:tc>
          <w:tcPr>
            <w:tcW w:w="2127" w:type="dxa"/>
            <w:tcBorders>
              <w:top w:val="nil"/>
              <w:left w:val="nil"/>
              <w:bottom w:val="single" w:sz="4" w:space="0" w:color="000000"/>
              <w:right w:val="single" w:sz="4" w:space="0" w:color="000000"/>
            </w:tcBorders>
            <w:noWrap/>
            <w:vAlign w:val="center"/>
          </w:tcPr>
          <w:p w14:paraId="362C80A0" w14:textId="77777777" w:rsidR="00966535" w:rsidRPr="000D7055" w:rsidRDefault="00966535" w:rsidP="00966535">
            <w:pPr>
              <w:jc w:val="center"/>
              <w:rPr>
                <w:color w:val="000000"/>
              </w:rPr>
            </w:pPr>
            <w:r w:rsidRPr="000D7055">
              <w:rPr>
                <w:color w:val="000000"/>
              </w:rPr>
              <w:t>76,98</w:t>
            </w:r>
          </w:p>
        </w:tc>
      </w:tr>
      <w:tr w:rsidR="00966535" w:rsidRPr="000D7055" w14:paraId="7CAEF04D"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132A977" w14:textId="77777777" w:rsidR="00966535" w:rsidRPr="00497461" w:rsidRDefault="00966535" w:rsidP="00966535">
            <w:pPr>
              <w:autoSpaceDE w:val="0"/>
              <w:autoSpaceDN w:val="0"/>
              <w:adjustRightInd w:val="0"/>
              <w:jc w:val="center"/>
              <w:rPr>
                <w:bCs/>
                <w:szCs w:val="20"/>
              </w:rPr>
            </w:pPr>
            <w:r w:rsidRPr="00497461">
              <w:rPr>
                <w:bCs/>
                <w:sz w:val="22"/>
                <w:szCs w:val="20"/>
              </w:rPr>
              <w:t>№7</w:t>
            </w:r>
          </w:p>
        </w:tc>
        <w:tc>
          <w:tcPr>
            <w:tcW w:w="2835" w:type="dxa"/>
            <w:tcBorders>
              <w:top w:val="nil"/>
              <w:left w:val="nil"/>
              <w:bottom w:val="single" w:sz="4" w:space="0" w:color="000000"/>
              <w:right w:val="single" w:sz="4" w:space="0" w:color="000000"/>
            </w:tcBorders>
            <w:noWrap/>
            <w:vAlign w:val="center"/>
          </w:tcPr>
          <w:p w14:paraId="1F9C0DDA"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40CC32F2" w14:textId="77777777" w:rsidR="00966535" w:rsidRPr="000D7055" w:rsidRDefault="00966535" w:rsidP="00966535">
            <w:pPr>
              <w:jc w:val="center"/>
              <w:rPr>
                <w:color w:val="000000"/>
              </w:rPr>
            </w:pPr>
            <w:r w:rsidRPr="000D7055">
              <w:rPr>
                <w:color w:val="000000"/>
              </w:rPr>
              <w:t>50,47</w:t>
            </w:r>
          </w:p>
        </w:tc>
        <w:tc>
          <w:tcPr>
            <w:tcW w:w="2126" w:type="dxa"/>
            <w:tcBorders>
              <w:top w:val="nil"/>
              <w:left w:val="nil"/>
              <w:bottom w:val="single" w:sz="4" w:space="0" w:color="000000"/>
              <w:right w:val="single" w:sz="4" w:space="0" w:color="000000"/>
            </w:tcBorders>
            <w:noWrap/>
            <w:vAlign w:val="center"/>
          </w:tcPr>
          <w:p w14:paraId="74CB4414" w14:textId="77777777" w:rsidR="00966535" w:rsidRPr="000D7055" w:rsidRDefault="00966535" w:rsidP="00966535">
            <w:pPr>
              <w:jc w:val="center"/>
              <w:rPr>
                <w:color w:val="000000"/>
              </w:rPr>
            </w:pPr>
            <w:r w:rsidRPr="000D7055">
              <w:rPr>
                <w:color w:val="000000"/>
              </w:rPr>
              <w:t>20,93</w:t>
            </w:r>
          </w:p>
        </w:tc>
        <w:tc>
          <w:tcPr>
            <w:tcW w:w="2126" w:type="dxa"/>
            <w:tcBorders>
              <w:top w:val="nil"/>
              <w:left w:val="nil"/>
              <w:bottom w:val="single" w:sz="4" w:space="0" w:color="000000"/>
              <w:right w:val="single" w:sz="4" w:space="0" w:color="000000"/>
            </w:tcBorders>
            <w:noWrap/>
            <w:vAlign w:val="center"/>
          </w:tcPr>
          <w:p w14:paraId="34FFAF20" w14:textId="77777777" w:rsidR="00966535" w:rsidRPr="000D7055" w:rsidRDefault="00966535" w:rsidP="00966535">
            <w:pPr>
              <w:jc w:val="center"/>
              <w:rPr>
                <w:color w:val="000000"/>
              </w:rPr>
            </w:pPr>
            <w:r w:rsidRPr="000D7055">
              <w:rPr>
                <w:color w:val="000000"/>
              </w:rPr>
              <w:t>5,87</w:t>
            </w:r>
          </w:p>
        </w:tc>
        <w:tc>
          <w:tcPr>
            <w:tcW w:w="2127" w:type="dxa"/>
            <w:tcBorders>
              <w:top w:val="nil"/>
              <w:left w:val="nil"/>
              <w:bottom w:val="single" w:sz="4" w:space="0" w:color="000000"/>
              <w:right w:val="single" w:sz="4" w:space="0" w:color="000000"/>
            </w:tcBorders>
            <w:noWrap/>
            <w:vAlign w:val="center"/>
          </w:tcPr>
          <w:p w14:paraId="4FEE1BD7" w14:textId="77777777" w:rsidR="00966535" w:rsidRPr="000D7055" w:rsidRDefault="00966535" w:rsidP="00966535">
            <w:pPr>
              <w:jc w:val="center"/>
              <w:rPr>
                <w:color w:val="000000"/>
              </w:rPr>
            </w:pPr>
            <w:r w:rsidRPr="000D7055">
              <w:rPr>
                <w:color w:val="000000"/>
              </w:rPr>
              <w:t>3,97</w:t>
            </w:r>
          </w:p>
        </w:tc>
      </w:tr>
      <w:tr w:rsidR="00966535" w:rsidRPr="000D7055" w14:paraId="2AA70B67"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E45BB13" w14:textId="77777777" w:rsidR="00966535" w:rsidRPr="00497461" w:rsidRDefault="00966535" w:rsidP="00966535">
            <w:pPr>
              <w:autoSpaceDE w:val="0"/>
              <w:autoSpaceDN w:val="0"/>
              <w:adjustRightInd w:val="0"/>
              <w:jc w:val="center"/>
              <w:rPr>
                <w:bCs/>
                <w:szCs w:val="20"/>
              </w:rPr>
            </w:pPr>
            <w:r w:rsidRPr="00497461">
              <w:rPr>
                <w:bCs/>
                <w:sz w:val="22"/>
                <w:szCs w:val="20"/>
              </w:rPr>
              <w:t>№7</w:t>
            </w:r>
          </w:p>
        </w:tc>
        <w:tc>
          <w:tcPr>
            <w:tcW w:w="2835" w:type="dxa"/>
            <w:tcBorders>
              <w:top w:val="nil"/>
              <w:left w:val="nil"/>
              <w:bottom w:val="single" w:sz="4" w:space="0" w:color="000000"/>
              <w:right w:val="single" w:sz="4" w:space="0" w:color="000000"/>
            </w:tcBorders>
            <w:noWrap/>
            <w:vAlign w:val="center"/>
          </w:tcPr>
          <w:p w14:paraId="3426A08B"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48E9C9C4" w14:textId="77777777" w:rsidR="00966535" w:rsidRPr="000D7055" w:rsidRDefault="00966535" w:rsidP="00966535">
            <w:pPr>
              <w:jc w:val="center"/>
              <w:rPr>
                <w:color w:val="000000"/>
              </w:rPr>
            </w:pPr>
            <w:r w:rsidRPr="000D7055">
              <w:rPr>
                <w:color w:val="000000"/>
              </w:rPr>
              <w:t>49,53</w:t>
            </w:r>
          </w:p>
        </w:tc>
        <w:tc>
          <w:tcPr>
            <w:tcW w:w="2126" w:type="dxa"/>
            <w:tcBorders>
              <w:top w:val="nil"/>
              <w:left w:val="nil"/>
              <w:bottom w:val="single" w:sz="4" w:space="0" w:color="000000"/>
              <w:right w:val="single" w:sz="4" w:space="0" w:color="000000"/>
            </w:tcBorders>
            <w:noWrap/>
            <w:vAlign w:val="center"/>
          </w:tcPr>
          <w:p w14:paraId="4BEE32CD" w14:textId="77777777" w:rsidR="00966535" w:rsidRPr="000D7055" w:rsidRDefault="00966535" w:rsidP="00966535">
            <w:pPr>
              <w:jc w:val="center"/>
              <w:rPr>
                <w:color w:val="000000"/>
              </w:rPr>
            </w:pPr>
            <w:r w:rsidRPr="000D7055">
              <w:rPr>
                <w:color w:val="000000"/>
              </w:rPr>
              <w:t>79,07</w:t>
            </w:r>
          </w:p>
        </w:tc>
        <w:tc>
          <w:tcPr>
            <w:tcW w:w="2126" w:type="dxa"/>
            <w:tcBorders>
              <w:top w:val="nil"/>
              <w:left w:val="nil"/>
              <w:bottom w:val="single" w:sz="4" w:space="0" w:color="000000"/>
              <w:right w:val="single" w:sz="4" w:space="0" w:color="000000"/>
            </w:tcBorders>
            <w:noWrap/>
            <w:vAlign w:val="center"/>
          </w:tcPr>
          <w:p w14:paraId="0C1FD112" w14:textId="77777777" w:rsidR="00966535" w:rsidRPr="000D7055" w:rsidRDefault="00966535" w:rsidP="00966535">
            <w:pPr>
              <w:jc w:val="center"/>
              <w:rPr>
                <w:color w:val="000000"/>
              </w:rPr>
            </w:pPr>
            <w:r w:rsidRPr="000D7055">
              <w:rPr>
                <w:color w:val="000000"/>
              </w:rPr>
              <w:t>94,13</w:t>
            </w:r>
          </w:p>
        </w:tc>
        <w:tc>
          <w:tcPr>
            <w:tcW w:w="2127" w:type="dxa"/>
            <w:tcBorders>
              <w:top w:val="nil"/>
              <w:left w:val="nil"/>
              <w:bottom w:val="single" w:sz="4" w:space="0" w:color="000000"/>
              <w:right w:val="single" w:sz="4" w:space="0" w:color="000000"/>
            </w:tcBorders>
            <w:noWrap/>
            <w:vAlign w:val="center"/>
          </w:tcPr>
          <w:p w14:paraId="3BA456E9" w14:textId="77777777" w:rsidR="00966535" w:rsidRPr="000D7055" w:rsidRDefault="00966535" w:rsidP="00966535">
            <w:pPr>
              <w:jc w:val="center"/>
              <w:rPr>
                <w:color w:val="000000"/>
              </w:rPr>
            </w:pPr>
            <w:r w:rsidRPr="000D7055">
              <w:rPr>
                <w:color w:val="000000"/>
              </w:rPr>
              <w:t>96,03</w:t>
            </w:r>
          </w:p>
        </w:tc>
      </w:tr>
      <w:tr w:rsidR="00966535" w:rsidRPr="000D7055" w14:paraId="61B1076D"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656D3154" w14:textId="77777777" w:rsidR="00966535" w:rsidRPr="00497461" w:rsidRDefault="00966535" w:rsidP="00966535">
            <w:pPr>
              <w:autoSpaceDE w:val="0"/>
              <w:autoSpaceDN w:val="0"/>
              <w:adjustRightInd w:val="0"/>
              <w:jc w:val="center"/>
              <w:rPr>
                <w:bCs/>
                <w:szCs w:val="20"/>
              </w:rPr>
            </w:pPr>
            <w:r w:rsidRPr="00497461">
              <w:rPr>
                <w:bCs/>
                <w:sz w:val="22"/>
                <w:szCs w:val="20"/>
              </w:rPr>
              <w:t>№8</w:t>
            </w:r>
          </w:p>
        </w:tc>
        <w:tc>
          <w:tcPr>
            <w:tcW w:w="2835" w:type="dxa"/>
            <w:tcBorders>
              <w:top w:val="nil"/>
              <w:left w:val="nil"/>
              <w:bottom w:val="single" w:sz="4" w:space="0" w:color="000000"/>
              <w:right w:val="single" w:sz="4" w:space="0" w:color="000000"/>
            </w:tcBorders>
            <w:noWrap/>
            <w:vAlign w:val="center"/>
          </w:tcPr>
          <w:p w14:paraId="290A4539"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0A0E7028" w14:textId="77777777" w:rsidR="00966535" w:rsidRPr="000D7055" w:rsidRDefault="00966535" w:rsidP="00966535">
            <w:pPr>
              <w:jc w:val="center"/>
              <w:rPr>
                <w:color w:val="000000"/>
              </w:rPr>
            </w:pPr>
            <w:r w:rsidRPr="000D7055">
              <w:rPr>
                <w:color w:val="000000"/>
              </w:rPr>
              <w:t>50,47</w:t>
            </w:r>
          </w:p>
        </w:tc>
        <w:tc>
          <w:tcPr>
            <w:tcW w:w="2126" w:type="dxa"/>
            <w:tcBorders>
              <w:top w:val="nil"/>
              <w:left w:val="nil"/>
              <w:bottom w:val="single" w:sz="4" w:space="0" w:color="000000"/>
              <w:right w:val="single" w:sz="4" w:space="0" w:color="000000"/>
            </w:tcBorders>
            <w:noWrap/>
            <w:vAlign w:val="center"/>
          </w:tcPr>
          <w:p w14:paraId="66F156D7" w14:textId="77777777" w:rsidR="00966535" w:rsidRPr="000D7055" w:rsidRDefault="00966535" w:rsidP="00966535">
            <w:pPr>
              <w:jc w:val="center"/>
              <w:rPr>
                <w:color w:val="000000"/>
              </w:rPr>
            </w:pPr>
            <w:r w:rsidRPr="000D7055">
              <w:rPr>
                <w:color w:val="000000"/>
              </w:rPr>
              <w:t>26,88</w:t>
            </w:r>
          </w:p>
        </w:tc>
        <w:tc>
          <w:tcPr>
            <w:tcW w:w="2126" w:type="dxa"/>
            <w:tcBorders>
              <w:top w:val="nil"/>
              <w:left w:val="nil"/>
              <w:bottom w:val="single" w:sz="4" w:space="0" w:color="000000"/>
              <w:right w:val="single" w:sz="4" w:space="0" w:color="000000"/>
            </w:tcBorders>
            <w:noWrap/>
            <w:vAlign w:val="center"/>
          </w:tcPr>
          <w:p w14:paraId="539D6BAB" w14:textId="77777777" w:rsidR="00966535" w:rsidRPr="000D7055" w:rsidRDefault="00966535" w:rsidP="00966535">
            <w:pPr>
              <w:jc w:val="center"/>
              <w:rPr>
                <w:color w:val="000000"/>
              </w:rPr>
            </w:pPr>
            <w:r w:rsidRPr="000D7055">
              <w:rPr>
                <w:color w:val="000000"/>
              </w:rPr>
              <w:t>9,78</w:t>
            </w:r>
          </w:p>
        </w:tc>
        <w:tc>
          <w:tcPr>
            <w:tcW w:w="2127" w:type="dxa"/>
            <w:tcBorders>
              <w:top w:val="nil"/>
              <w:left w:val="nil"/>
              <w:bottom w:val="single" w:sz="4" w:space="0" w:color="000000"/>
              <w:right w:val="single" w:sz="4" w:space="0" w:color="000000"/>
            </w:tcBorders>
            <w:noWrap/>
            <w:vAlign w:val="center"/>
          </w:tcPr>
          <w:p w14:paraId="593858BC" w14:textId="77777777" w:rsidR="00966535" w:rsidRPr="000D7055" w:rsidRDefault="00966535" w:rsidP="00966535">
            <w:pPr>
              <w:jc w:val="center"/>
              <w:rPr>
                <w:color w:val="000000"/>
              </w:rPr>
            </w:pPr>
            <w:r w:rsidRPr="000D7055">
              <w:rPr>
                <w:color w:val="000000"/>
              </w:rPr>
              <w:t>1,59</w:t>
            </w:r>
          </w:p>
        </w:tc>
      </w:tr>
      <w:tr w:rsidR="00966535" w:rsidRPr="000D7055" w14:paraId="03FF5590"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F76C659" w14:textId="77777777" w:rsidR="00966535" w:rsidRPr="00497461" w:rsidRDefault="00966535" w:rsidP="00966535">
            <w:pPr>
              <w:autoSpaceDE w:val="0"/>
              <w:autoSpaceDN w:val="0"/>
              <w:adjustRightInd w:val="0"/>
              <w:jc w:val="center"/>
              <w:rPr>
                <w:bCs/>
                <w:szCs w:val="20"/>
              </w:rPr>
            </w:pPr>
            <w:r w:rsidRPr="00497461">
              <w:rPr>
                <w:bCs/>
                <w:sz w:val="22"/>
                <w:szCs w:val="20"/>
              </w:rPr>
              <w:t>№8</w:t>
            </w:r>
          </w:p>
        </w:tc>
        <w:tc>
          <w:tcPr>
            <w:tcW w:w="2835" w:type="dxa"/>
            <w:tcBorders>
              <w:top w:val="nil"/>
              <w:left w:val="nil"/>
              <w:bottom w:val="single" w:sz="4" w:space="0" w:color="000000"/>
              <w:right w:val="single" w:sz="4" w:space="0" w:color="000000"/>
            </w:tcBorders>
            <w:noWrap/>
            <w:vAlign w:val="center"/>
          </w:tcPr>
          <w:p w14:paraId="6AA437CB"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38FD636D" w14:textId="77777777" w:rsidR="00966535" w:rsidRPr="000D7055" w:rsidRDefault="00966535" w:rsidP="00966535">
            <w:pPr>
              <w:jc w:val="center"/>
              <w:rPr>
                <w:color w:val="000000"/>
              </w:rPr>
            </w:pPr>
            <w:r w:rsidRPr="000D7055">
              <w:rPr>
                <w:color w:val="000000"/>
              </w:rPr>
              <w:t>49,53</w:t>
            </w:r>
          </w:p>
        </w:tc>
        <w:tc>
          <w:tcPr>
            <w:tcW w:w="2126" w:type="dxa"/>
            <w:tcBorders>
              <w:top w:val="nil"/>
              <w:left w:val="nil"/>
              <w:bottom w:val="single" w:sz="4" w:space="0" w:color="000000"/>
              <w:right w:val="single" w:sz="4" w:space="0" w:color="000000"/>
            </w:tcBorders>
            <w:noWrap/>
            <w:vAlign w:val="center"/>
          </w:tcPr>
          <w:p w14:paraId="6BDC3006" w14:textId="77777777" w:rsidR="00966535" w:rsidRPr="000D7055" w:rsidRDefault="00966535" w:rsidP="00966535">
            <w:pPr>
              <w:jc w:val="center"/>
              <w:rPr>
                <w:color w:val="000000"/>
              </w:rPr>
            </w:pPr>
            <w:r w:rsidRPr="000D7055">
              <w:rPr>
                <w:color w:val="000000"/>
              </w:rPr>
              <w:t>73,12</w:t>
            </w:r>
          </w:p>
        </w:tc>
        <w:tc>
          <w:tcPr>
            <w:tcW w:w="2126" w:type="dxa"/>
            <w:tcBorders>
              <w:top w:val="nil"/>
              <w:left w:val="nil"/>
              <w:bottom w:val="single" w:sz="4" w:space="0" w:color="000000"/>
              <w:right w:val="single" w:sz="4" w:space="0" w:color="000000"/>
            </w:tcBorders>
            <w:noWrap/>
            <w:vAlign w:val="center"/>
          </w:tcPr>
          <w:p w14:paraId="792B57CD" w14:textId="77777777" w:rsidR="00966535" w:rsidRPr="000D7055" w:rsidRDefault="00966535" w:rsidP="00966535">
            <w:pPr>
              <w:jc w:val="center"/>
              <w:rPr>
                <w:color w:val="000000"/>
              </w:rPr>
            </w:pPr>
            <w:r w:rsidRPr="000D7055">
              <w:rPr>
                <w:color w:val="000000"/>
              </w:rPr>
              <w:t>90,22</w:t>
            </w:r>
          </w:p>
        </w:tc>
        <w:tc>
          <w:tcPr>
            <w:tcW w:w="2127" w:type="dxa"/>
            <w:tcBorders>
              <w:top w:val="nil"/>
              <w:left w:val="nil"/>
              <w:bottom w:val="single" w:sz="4" w:space="0" w:color="000000"/>
              <w:right w:val="single" w:sz="4" w:space="0" w:color="000000"/>
            </w:tcBorders>
            <w:noWrap/>
            <w:vAlign w:val="center"/>
          </w:tcPr>
          <w:p w14:paraId="0ED45CF8" w14:textId="77777777" w:rsidR="00966535" w:rsidRPr="000D7055" w:rsidRDefault="00966535" w:rsidP="00966535">
            <w:pPr>
              <w:jc w:val="center"/>
              <w:rPr>
                <w:color w:val="000000"/>
              </w:rPr>
            </w:pPr>
            <w:r w:rsidRPr="000D7055">
              <w:rPr>
                <w:color w:val="000000"/>
              </w:rPr>
              <w:t>98,41</w:t>
            </w:r>
          </w:p>
        </w:tc>
      </w:tr>
      <w:tr w:rsidR="00966535" w:rsidRPr="000D7055" w14:paraId="11022F73"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75822304" w14:textId="77777777" w:rsidR="00966535" w:rsidRPr="00497461" w:rsidRDefault="00966535" w:rsidP="00966535">
            <w:pPr>
              <w:autoSpaceDE w:val="0"/>
              <w:autoSpaceDN w:val="0"/>
              <w:adjustRightInd w:val="0"/>
              <w:jc w:val="center"/>
              <w:rPr>
                <w:bCs/>
                <w:szCs w:val="20"/>
              </w:rPr>
            </w:pPr>
            <w:r w:rsidRPr="00497461">
              <w:rPr>
                <w:bCs/>
                <w:sz w:val="22"/>
                <w:szCs w:val="20"/>
              </w:rPr>
              <w:t>№9</w:t>
            </w:r>
          </w:p>
        </w:tc>
        <w:tc>
          <w:tcPr>
            <w:tcW w:w="2835" w:type="dxa"/>
            <w:tcBorders>
              <w:top w:val="nil"/>
              <w:left w:val="nil"/>
              <w:bottom w:val="single" w:sz="4" w:space="0" w:color="000000"/>
              <w:right w:val="single" w:sz="4" w:space="0" w:color="000000"/>
            </w:tcBorders>
            <w:noWrap/>
            <w:vAlign w:val="center"/>
          </w:tcPr>
          <w:p w14:paraId="1C864904"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66ABDBF8" w14:textId="77777777" w:rsidR="00966535" w:rsidRPr="000D7055" w:rsidRDefault="00966535" w:rsidP="00966535">
            <w:pPr>
              <w:jc w:val="center"/>
              <w:rPr>
                <w:color w:val="000000"/>
              </w:rPr>
            </w:pPr>
            <w:r w:rsidRPr="000D7055">
              <w:rPr>
                <w:color w:val="000000"/>
              </w:rPr>
              <w:t>60,6</w:t>
            </w:r>
          </w:p>
        </w:tc>
        <w:tc>
          <w:tcPr>
            <w:tcW w:w="2126" w:type="dxa"/>
            <w:tcBorders>
              <w:top w:val="nil"/>
              <w:left w:val="nil"/>
              <w:bottom w:val="single" w:sz="4" w:space="0" w:color="000000"/>
              <w:right w:val="single" w:sz="4" w:space="0" w:color="000000"/>
            </w:tcBorders>
            <w:noWrap/>
            <w:vAlign w:val="center"/>
          </w:tcPr>
          <w:p w14:paraId="6A2297CD" w14:textId="77777777" w:rsidR="00966535" w:rsidRPr="000D7055" w:rsidRDefault="00966535" w:rsidP="00966535">
            <w:pPr>
              <w:jc w:val="center"/>
              <w:rPr>
                <w:color w:val="000000"/>
              </w:rPr>
            </w:pPr>
            <w:r w:rsidRPr="000D7055">
              <w:rPr>
                <w:color w:val="000000"/>
              </w:rPr>
              <w:t>35,65</w:t>
            </w:r>
          </w:p>
        </w:tc>
        <w:tc>
          <w:tcPr>
            <w:tcW w:w="2126" w:type="dxa"/>
            <w:tcBorders>
              <w:top w:val="nil"/>
              <w:left w:val="nil"/>
              <w:bottom w:val="single" w:sz="4" w:space="0" w:color="000000"/>
              <w:right w:val="single" w:sz="4" w:space="0" w:color="000000"/>
            </w:tcBorders>
            <w:noWrap/>
            <w:vAlign w:val="center"/>
          </w:tcPr>
          <w:p w14:paraId="4C268417" w14:textId="77777777" w:rsidR="00966535" w:rsidRPr="000D7055" w:rsidRDefault="00966535" w:rsidP="00966535">
            <w:pPr>
              <w:jc w:val="center"/>
              <w:rPr>
                <w:color w:val="000000"/>
              </w:rPr>
            </w:pPr>
            <w:r w:rsidRPr="000D7055">
              <w:rPr>
                <w:color w:val="000000"/>
              </w:rPr>
              <w:t>13,11</w:t>
            </w:r>
          </w:p>
        </w:tc>
        <w:tc>
          <w:tcPr>
            <w:tcW w:w="2127" w:type="dxa"/>
            <w:tcBorders>
              <w:top w:val="nil"/>
              <w:left w:val="nil"/>
              <w:bottom w:val="single" w:sz="4" w:space="0" w:color="000000"/>
              <w:right w:val="single" w:sz="4" w:space="0" w:color="000000"/>
            </w:tcBorders>
            <w:noWrap/>
            <w:vAlign w:val="center"/>
          </w:tcPr>
          <w:p w14:paraId="7CA6406A" w14:textId="77777777" w:rsidR="00966535" w:rsidRPr="000D7055" w:rsidRDefault="00966535" w:rsidP="00966535">
            <w:pPr>
              <w:jc w:val="center"/>
              <w:rPr>
                <w:color w:val="000000"/>
              </w:rPr>
            </w:pPr>
            <w:r w:rsidRPr="000D7055">
              <w:rPr>
                <w:color w:val="000000"/>
              </w:rPr>
              <w:t>0,79</w:t>
            </w:r>
          </w:p>
        </w:tc>
      </w:tr>
      <w:tr w:rsidR="00966535" w:rsidRPr="000D7055" w14:paraId="3F9D159F"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BE31BE2" w14:textId="77777777" w:rsidR="00966535" w:rsidRPr="00497461" w:rsidRDefault="00966535" w:rsidP="00966535">
            <w:pPr>
              <w:autoSpaceDE w:val="0"/>
              <w:autoSpaceDN w:val="0"/>
              <w:adjustRightInd w:val="0"/>
              <w:jc w:val="center"/>
              <w:rPr>
                <w:bCs/>
                <w:szCs w:val="20"/>
              </w:rPr>
            </w:pPr>
            <w:r w:rsidRPr="00497461">
              <w:rPr>
                <w:bCs/>
                <w:sz w:val="22"/>
                <w:szCs w:val="20"/>
              </w:rPr>
              <w:t>№9</w:t>
            </w:r>
          </w:p>
        </w:tc>
        <w:tc>
          <w:tcPr>
            <w:tcW w:w="2835" w:type="dxa"/>
            <w:tcBorders>
              <w:top w:val="nil"/>
              <w:left w:val="nil"/>
              <w:bottom w:val="single" w:sz="4" w:space="0" w:color="000000"/>
              <w:right w:val="single" w:sz="4" w:space="0" w:color="000000"/>
            </w:tcBorders>
            <w:noWrap/>
            <w:vAlign w:val="center"/>
          </w:tcPr>
          <w:p w14:paraId="72B15D0E"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194BC585" w14:textId="77777777" w:rsidR="00966535" w:rsidRPr="000D7055" w:rsidRDefault="00966535" w:rsidP="00966535">
            <w:pPr>
              <w:jc w:val="center"/>
              <w:rPr>
                <w:color w:val="000000"/>
              </w:rPr>
            </w:pPr>
            <w:r w:rsidRPr="000D7055">
              <w:rPr>
                <w:color w:val="000000"/>
              </w:rPr>
              <w:t>39,4</w:t>
            </w:r>
          </w:p>
        </w:tc>
        <w:tc>
          <w:tcPr>
            <w:tcW w:w="2126" w:type="dxa"/>
            <w:tcBorders>
              <w:top w:val="nil"/>
              <w:left w:val="nil"/>
              <w:bottom w:val="single" w:sz="4" w:space="0" w:color="000000"/>
              <w:right w:val="single" w:sz="4" w:space="0" w:color="000000"/>
            </w:tcBorders>
            <w:noWrap/>
            <w:vAlign w:val="center"/>
          </w:tcPr>
          <w:p w14:paraId="0AE5344B" w14:textId="77777777" w:rsidR="00966535" w:rsidRPr="000D7055" w:rsidRDefault="00966535" w:rsidP="00966535">
            <w:pPr>
              <w:jc w:val="center"/>
              <w:rPr>
                <w:color w:val="000000"/>
              </w:rPr>
            </w:pPr>
            <w:r w:rsidRPr="000D7055">
              <w:rPr>
                <w:color w:val="000000"/>
              </w:rPr>
              <w:t>64,35</w:t>
            </w:r>
          </w:p>
        </w:tc>
        <w:tc>
          <w:tcPr>
            <w:tcW w:w="2126" w:type="dxa"/>
            <w:tcBorders>
              <w:top w:val="nil"/>
              <w:left w:val="nil"/>
              <w:bottom w:val="single" w:sz="4" w:space="0" w:color="000000"/>
              <w:right w:val="single" w:sz="4" w:space="0" w:color="000000"/>
            </w:tcBorders>
            <w:noWrap/>
            <w:vAlign w:val="center"/>
          </w:tcPr>
          <w:p w14:paraId="1613E4D6" w14:textId="77777777" w:rsidR="00966535" w:rsidRPr="000D7055" w:rsidRDefault="00966535" w:rsidP="00966535">
            <w:pPr>
              <w:jc w:val="center"/>
              <w:rPr>
                <w:color w:val="000000"/>
              </w:rPr>
            </w:pPr>
            <w:r w:rsidRPr="000D7055">
              <w:rPr>
                <w:color w:val="000000"/>
              </w:rPr>
              <w:t>86,89</w:t>
            </w:r>
          </w:p>
        </w:tc>
        <w:tc>
          <w:tcPr>
            <w:tcW w:w="2127" w:type="dxa"/>
            <w:tcBorders>
              <w:top w:val="nil"/>
              <w:left w:val="nil"/>
              <w:bottom w:val="single" w:sz="4" w:space="0" w:color="000000"/>
              <w:right w:val="single" w:sz="4" w:space="0" w:color="000000"/>
            </w:tcBorders>
            <w:noWrap/>
            <w:vAlign w:val="center"/>
          </w:tcPr>
          <w:p w14:paraId="143E9314" w14:textId="77777777" w:rsidR="00966535" w:rsidRPr="000D7055" w:rsidRDefault="00966535" w:rsidP="00966535">
            <w:pPr>
              <w:jc w:val="center"/>
              <w:rPr>
                <w:color w:val="000000"/>
              </w:rPr>
            </w:pPr>
            <w:r w:rsidRPr="000D7055">
              <w:rPr>
                <w:color w:val="000000"/>
              </w:rPr>
              <w:t>99,21</w:t>
            </w:r>
          </w:p>
        </w:tc>
      </w:tr>
      <w:tr w:rsidR="00966535" w:rsidRPr="000D7055" w14:paraId="3CB3156D"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85346D0" w14:textId="77777777" w:rsidR="00966535" w:rsidRPr="00497461" w:rsidRDefault="00966535" w:rsidP="00966535">
            <w:pPr>
              <w:autoSpaceDE w:val="0"/>
              <w:autoSpaceDN w:val="0"/>
              <w:adjustRightInd w:val="0"/>
              <w:jc w:val="center"/>
              <w:rPr>
                <w:bCs/>
                <w:szCs w:val="20"/>
              </w:rPr>
            </w:pPr>
            <w:r w:rsidRPr="00497461">
              <w:rPr>
                <w:bCs/>
                <w:sz w:val="22"/>
                <w:szCs w:val="20"/>
              </w:rPr>
              <w:t>№10</w:t>
            </w:r>
          </w:p>
        </w:tc>
        <w:tc>
          <w:tcPr>
            <w:tcW w:w="2835" w:type="dxa"/>
            <w:tcBorders>
              <w:top w:val="nil"/>
              <w:left w:val="nil"/>
              <w:bottom w:val="single" w:sz="4" w:space="0" w:color="000000"/>
              <w:right w:val="single" w:sz="4" w:space="0" w:color="000000"/>
            </w:tcBorders>
            <w:noWrap/>
            <w:vAlign w:val="center"/>
          </w:tcPr>
          <w:p w14:paraId="7DD04910"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3A8FF129" w14:textId="77777777" w:rsidR="00966535" w:rsidRPr="000D7055" w:rsidRDefault="00966535" w:rsidP="00966535">
            <w:pPr>
              <w:jc w:val="center"/>
              <w:rPr>
                <w:color w:val="000000"/>
              </w:rPr>
            </w:pPr>
            <w:r w:rsidRPr="000D7055">
              <w:rPr>
                <w:color w:val="000000"/>
              </w:rPr>
              <w:t>45,25</w:t>
            </w:r>
          </w:p>
        </w:tc>
        <w:tc>
          <w:tcPr>
            <w:tcW w:w="2126" w:type="dxa"/>
            <w:tcBorders>
              <w:top w:val="nil"/>
              <w:left w:val="nil"/>
              <w:bottom w:val="single" w:sz="4" w:space="0" w:color="000000"/>
              <w:right w:val="single" w:sz="4" w:space="0" w:color="000000"/>
            </w:tcBorders>
            <w:noWrap/>
            <w:vAlign w:val="center"/>
          </w:tcPr>
          <w:p w14:paraId="3F237F98" w14:textId="77777777" w:rsidR="00966535" w:rsidRPr="000D7055" w:rsidRDefault="00966535" w:rsidP="00966535">
            <w:pPr>
              <w:jc w:val="center"/>
              <w:rPr>
                <w:color w:val="000000"/>
              </w:rPr>
            </w:pPr>
            <w:r w:rsidRPr="000D7055">
              <w:rPr>
                <w:color w:val="000000"/>
              </w:rPr>
              <w:t>17,95</w:t>
            </w:r>
          </w:p>
        </w:tc>
        <w:tc>
          <w:tcPr>
            <w:tcW w:w="2126" w:type="dxa"/>
            <w:tcBorders>
              <w:top w:val="nil"/>
              <w:left w:val="nil"/>
              <w:bottom w:val="single" w:sz="4" w:space="0" w:color="000000"/>
              <w:right w:val="single" w:sz="4" w:space="0" w:color="000000"/>
            </w:tcBorders>
            <w:noWrap/>
            <w:vAlign w:val="center"/>
          </w:tcPr>
          <w:p w14:paraId="4FE2D1EB" w14:textId="77777777" w:rsidR="00966535" w:rsidRPr="000D7055" w:rsidRDefault="00966535" w:rsidP="00966535">
            <w:pPr>
              <w:jc w:val="center"/>
              <w:rPr>
                <w:color w:val="000000"/>
              </w:rPr>
            </w:pPr>
            <w:r w:rsidRPr="000D7055">
              <w:rPr>
                <w:color w:val="000000"/>
              </w:rPr>
              <w:t>4,11</w:t>
            </w:r>
          </w:p>
        </w:tc>
        <w:tc>
          <w:tcPr>
            <w:tcW w:w="2127" w:type="dxa"/>
            <w:tcBorders>
              <w:top w:val="nil"/>
              <w:left w:val="nil"/>
              <w:bottom w:val="single" w:sz="4" w:space="0" w:color="000000"/>
              <w:right w:val="single" w:sz="4" w:space="0" w:color="000000"/>
            </w:tcBorders>
            <w:noWrap/>
            <w:vAlign w:val="center"/>
          </w:tcPr>
          <w:p w14:paraId="4B9C0D32" w14:textId="77777777" w:rsidR="00966535" w:rsidRPr="000D7055" w:rsidRDefault="00966535" w:rsidP="00966535">
            <w:pPr>
              <w:jc w:val="center"/>
              <w:rPr>
                <w:color w:val="000000"/>
              </w:rPr>
            </w:pPr>
            <w:r w:rsidRPr="000D7055">
              <w:rPr>
                <w:color w:val="000000"/>
              </w:rPr>
              <w:t>0</w:t>
            </w:r>
          </w:p>
        </w:tc>
      </w:tr>
      <w:tr w:rsidR="00966535" w:rsidRPr="000D7055" w14:paraId="0CFF9BD3"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D49BD68" w14:textId="77777777" w:rsidR="00966535" w:rsidRPr="00497461" w:rsidRDefault="00966535" w:rsidP="00966535">
            <w:pPr>
              <w:autoSpaceDE w:val="0"/>
              <w:autoSpaceDN w:val="0"/>
              <w:adjustRightInd w:val="0"/>
              <w:jc w:val="center"/>
              <w:rPr>
                <w:bCs/>
                <w:szCs w:val="20"/>
              </w:rPr>
            </w:pPr>
            <w:r w:rsidRPr="00497461">
              <w:rPr>
                <w:bCs/>
                <w:sz w:val="22"/>
                <w:szCs w:val="20"/>
              </w:rPr>
              <w:t>№10</w:t>
            </w:r>
          </w:p>
        </w:tc>
        <w:tc>
          <w:tcPr>
            <w:tcW w:w="2835" w:type="dxa"/>
            <w:tcBorders>
              <w:top w:val="nil"/>
              <w:left w:val="nil"/>
              <w:bottom w:val="single" w:sz="4" w:space="0" w:color="000000"/>
              <w:right w:val="single" w:sz="4" w:space="0" w:color="000000"/>
            </w:tcBorders>
            <w:noWrap/>
            <w:vAlign w:val="center"/>
          </w:tcPr>
          <w:p w14:paraId="50F40B35"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3D5ED495" w14:textId="77777777" w:rsidR="00966535" w:rsidRPr="000D7055" w:rsidRDefault="00966535" w:rsidP="00966535">
            <w:pPr>
              <w:jc w:val="center"/>
              <w:rPr>
                <w:color w:val="000000"/>
              </w:rPr>
            </w:pPr>
            <w:r w:rsidRPr="000D7055">
              <w:rPr>
                <w:color w:val="000000"/>
              </w:rPr>
              <w:t>54,75</w:t>
            </w:r>
          </w:p>
        </w:tc>
        <w:tc>
          <w:tcPr>
            <w:tcW w:w="2126" w:type="dxa"/>
            <w:tcBorders>
              <w:top w:val="nil"/>
              <w:left w:val="nil"/>
              <w:bottom w:val="single" w:sz="4" w:space="0" w:color="000000"/>
              <w:right w:val="single" w:sz="4" w:space="0" w:color="000000"/>
            </w:tcBorders>
            <w:noWrap/>
            <w:vAlign w:val="center"/>
          </w:tcPr>
          <w:p w14:paraId="7A0E3A48" w14:textId="77777777" w:rsidR="00966535" w:rsidRPr="000D7055" w:rsidRDefault="00966535" w:rsidP="00966535">
            <w:pPr>
              <w:jc w:val="center"/>
              <w:rPr>
                <w:color w:val="000000"/>
              </w:rPr>
            </w:pPr>
            <w:r w:rsidRPr="000D7055">
              <w:rPr>
                <w:color w:val="000000"/>
              </w:rPr>
              <w:t>82,05</w:t>
            </w:r>
          </w:p>
        </w:tc>
        <w:tc>
          <w:tcPr>
            <w:tcW w:w="2126" w:type="dxa"/>
            <w:tcBorders>
              <w:top w:val="nil"/>
              <w:left w:val="nil"/>
              <w:bottom w:val="single" w:sz="4" w:space="0" w:color="000000"/>
              <w:right w:val="single" w:sz="4" w:space="0" w:color="000000"/>
            </w:tcBorders>
            <w:noWrap/>
            <w:vAlign w:val="center"/>
          </w:tcPr>
          <w:p w14:paraId="0EDEDA6A" w14:textId="77777777" w:rsidR="00966535" w:rsidRPr="000D7055" w:rsidRDefault="00966535" w:rsidP="00966535">
            <w:pPr>
              <w:jc w:val="center"/>
              <w:rPr>
                <w:color w:val="000000"/>
              </w:rPr>
            </w:pPr>
            <w:r w:rsidRPr="000D7055">
              <w:rPr>
                <w:color w:val="000000"/>
              </w:rPr>
              <w:t>95,89</w:t>
            </w:r>
          </w:p>
        </w:tc>
        <w:tc>
          <w:tcPr>
            <w:tcW w:w="2127" w:type="dxa"/>
            <w:tcBorders>
              <w:top w:val="nil"/>
              <w:left w:val="nil"/>
              <w:bottom w:val="single" w:sz="4" w:space="0" w:color="000000"/>
              <w:right w:val="single" w:sz="4" w:space="0" w:color="000000"/>
            </w:tcBorders>
            <w:noWrap/>
            <w:vAlign w:val="center"/>
          </w:tcPr>
          <w:p w14:paraId="166DCA89" w14:textId="77777777" w:rsidR="00966535" w:rsidRPr="000D7055" w:rsidRDefault="00966535" w:rsidP="00966535">
            <w:pPr>
              <w:jc w:val="center"/>
              <w:rPr>
                <w:color w:val="000000"/>
              </w:rPr>
            </w:pPr>
            <w:r w:rsidRPr="000D7055">
              <w:rPr>
                <w:color w:val="000000"/>
              </w:rPr>
              <w:t>100</w:t>
            </w:r>
          </w:p>
        </w:tc>
      </w:tr>
      <w:tr w:rsidR="00966535" w:rsidRPr="000D7055" w14:paraId="70C4AF08"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509AE04" w14:textId="77777777" w:rsidR="00966535" w:rsidRPr="00497461" w:rsidRDefault="00966535" w:rsidP="00966535">
            <w:pPr>
              <w:autoSpaceDE w:val="0"/>
              <w:autoSpaceDN w:val="0"/>
              <w:adjustRightInd w:val="0"/>
              <w:jc w:val="center"/>
              <w:rPr>
                <w:bCs/>
                <w:szCs w:val="20"/>
              </w:rPr>
            </w:pPr>
            <w:r w:rsidRPr="00497461">
              <w:rPr>
                <w:bCs/>
                <w:sz w:val="22"/>
                <w:szCs w:val="20"/>
              </w:rPr>
              <w:t>№11</w:t>
            </w:r>
          </w:p>
        </w:tc>
        <w:tc>
          <w:tcPr>
            <w:tcW w:w="2835" w:type="dxa"/>
            <w:tcBorders>
              <w:top w:val="nil"/>
              <w:left w:val="nil"/>
              <w:bottom w:val="single" w:sz="4" w:space="0" w:color="000000"/>
              <w:right w:val="single" w:sz="4" w:space="0" w:color="000000"/>
            </w:tcBorders>
            <w:noWrap/>
            <w:vAlign w:val="center"/>
          </w:tcPr>
          <w:p w14:paraId="1F65AA6B"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1A4791FB" w14:textId="77777777" w:rsidR="00966535" w:rsidRPr="000D7055" w:rsidRDefault="00966535" w:rsidP="00966535">
            <w:pPr>
              <w:jc w:val="center"/>
              <w:rPr>
                <w:color w:val="000000"/>
              </w:rPr>
            </w:pPr>
            <w:r w:rsidRPr="000D7055">
              <w:rPr>
                <w:color w:val="000000"/>
              </w:rPr>
              <w:t>65,98</w:t>
            </w:r>
          </w:p>
        </w:tc>
        <w:tc>
          <w:tcPr>
            <w:tcW w:w="2126" w:type="dxa"/>
            <w:tcBorders>
              <w:top w:val="nil"/>
              <w:left w:val="nil"/>
              <w:bottom w:val="single" w:sz="4" w:space="0" w:color="000000"/>
              <w:right w:val="single" w:sz="4" w:space="0" w:color="000000"/>
            </w:tcBorders>
            <w:noWrap/>
            <w:vAlign w:val="center"/>
          </w:tcPr>
          <w:p w14:paraId="46B80C1F" w14:textId="77777777" w:rsidR="00966535" w:rsidRPr="000D7055" w:rsidRDefault="00966535" w:rsidP="00966535">
            <w:pPr>
              <w:jc w:val="center"/>
              <w:rPr>
                <w:color w:val="000000"/>
              </w:rPr>
            </w:pPr>
            <w:r w:rsidRPr="000D7055">
              <w:rPr>
                <w:color w:val="000000"/>
              </w:rPr>
              <w:t>45,24</w:t>
            </w:r>
          </w:p>
        </w:tc>
        <w:tc>
          <w:tcPr>
            <w:tcW w:w="2126" w:type="dxa"/>
            <w:tcBorders>
              <w:top w:val="nil"/>
              <w:left w:val="nil"/>
              <w:bottom w:val="single" w:sz="4" w:space="0" w:color="000000"/>
              <w:right w:val="single" w:sz="4" w:space="0" w:color="000000"/>
            </w:tcBorders>
            <w:noWrap/>
            <w:vAlign w:val="center"/>
          </w:tcPr>
          <w:p w14:paraId="1DB5D51C" w14:textId="77777777" w:rsidR="00966535" w:rsidRPr="000D7055" w:rsidRDefault="00966535" w:rsidP="00966535">
            <w:pPr>
              <w:jc w:val="center"/>
              <w:rPr>
                <w:color w:val="000000"/>
              </w:rPr>
            </w:pPr>
            <w:r w:rsidRPr="000D7055">
              <w:rPr>
                <w:color w:val="000000"/>
              </w:rPr>
              <w:t>23,87</w:t>
            </w:r>
          </w:p>
        </w:tc>
        <w:tc>
          <w:tcPr>
            <w:tcW w:w="2127" w:type="dxa"/>
            <w:tcBorders>
              <w:top w:val="nil"/>
              <w:left w:val="nil"/>
              <w:bottom w:val="single" w:sz="4" w:space="0" w:color="000000"/>
              <w:right w:val="single" w:sz="4" w:space="0" w:color="000000"/>
            </w:tcBorders>
            <w:noWrap/>
            <w:vAlign w:val="center"/>
          </w:tcPr>
          <w:p w14:paraId="63BD5076" w14:textId="77777777" w:rsidR="00966535" w:rsidRPr="000D7055" w:rsidRDefault="00966535" w:rsidP="00966535">
            <w:pPr>
              <w:jc w:val="center"/>
              <w:rPr>
                <w:color w:val="000000"/>
              </w:rPr>
            </w:pPr>
            <w:r w:rsidRPr="000D7055">
              <w:rPr>
                <w:color w:val="000000"/>
              </w:rPr>
              <w:t>9,52</w:t>
            </w:r>
          </w:p>
        </w:tc>
      </w:tr>
      <w:tr w:rsidR="00966535" w:rsidRPr="000D7055" w14:paraId="7CEFDA56"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47BC2E3" w14:textId="77777777" w:rsidR="00966535" w:rsidRPr="00497461" w:rsidRDefault="00966535" w:rsidP="00966535">
            <w:pPr>
              <w:autoSpaceDE w:val="0"/>
              <w:autoSpaceDN w:val="0"/>
              <w:adjustRightInd w:val="0"/>
              <w:jc w:val="center"/>
              <w:rPr>
                <w:bCs/>
                <w:szCs w:val="20"/>
              </w:rPr>
            </w:pPr>
            <w:r w:rsidRPr="00497461">
              <w:rPr>
                <w:bCs/>
                <w:sz w:val="22"/>
                <w:szCs w:val="20"/>
              </w:rPr>
              <w:t>№11</w:t>
            </w:r>
          </w:p>
        </w:tc>
        <w:tc>
          <w:tcPr>
            <w:tcW w:w="2835" w:type="dxa"/>
            <w:tcBorders>
              <w:top w:val="nil"/>
              <w:left w:val="nil"/>
              <w:bottom w:val="single" w:sz="4" w:space="0" w:color="000000"/>
              <w:right w:val="single" w:sz="4" w:space="0" w:color="000000"/>
            </w:tcBorders>
            <w:noWrap/>
            <w:vAlign w:val="center"/>
          </w:tcPr>
          <w:p w14:paraId="5AF05767"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5155FB8F" w14:textId="77777777" w:rsidR="00966535" w:rsidRPr="000D7055" w:rsidRDefault="00966535" w:rsidP="00966535">
            <w:pPr>
              <w:jc w:val="center"/>
              <w:rPr>
                <w:color w:val="000000"/>
              </w:rPr>
            </w:pPr>
            <w:r w:rsidRPr="000D7055">
              <w:rPr>
                <w:color w:val="000000"/>
              </w:rPr>
              <w:t>34,02</w:t>
            </w:r>
          </w:p>
        </w:tc>
        <w:tc>
          <w:tcPr>
            <w:tcW w:w="2126" w:type="dxa"/>
            <w:tcBorders>
              <w:top w:val="nil"/>
              <w:left w:val="nil"/>
              <w:bottom w:val="single" w:sz="4" w:space="0" w:color="000000"/>
              <w:right w:val="single" w:sz="4" w:space="0" w:color="000000"/>
            </w:tcBorders>
            <w:noWrap/>
            <w:vAlign w:val="center"/>
          </w:tcPr>
          <w:p w14:paraId="6AA0816D" w14:textId="77777777" w:rsidR="00966535" w:rsidRPr="000D7055" w:rsidRDefault="00966535" w:rsidP="00966535">
            <w:pPr>
              <w:jc w:val="center"/>
              <w:rPr>
                <w:color w:val="000000"/>
              </w:rPr>
            </w:pPr>
            <w:r w:rsidRPr="000D7055">
              <w:rPr>
                <w:color w:val="000000"/>
              </w:rPr>
              <w:t>54,76</w:t>
            </w:r>
          </w:p>
        </w:tc>
        <w:tc>
          <w:tcPr>
            <w:tcW w:w="2126" w:type="dxa"/>
            <w:tcBorders>
              <w:top w:val="nil"/>
              <w:left w:val="nil"/>
              <w:bottom w:val="single" w:sz="4" w:space="0" w:color="000000"/>
              <w:right w:val="single" w:sz="4" w:space="0" w:color="000000"/>
            </w:tcBorders>
            <w:noWrap/>
            <w:vAlign w:val="center"/>
          </w:tcPr>
          <w:p w14:paraId="2A9222B1" w14:textId="77777777" w:rsidR="00966535" w:rsidRPr="000D7055" w:rsidRDefault="00966535" w:rsidP="00966535">
            <w:pPr>
              <w:jc w:val="center"/>
              <w:rPr>
                <w:color w:val="000000"/>
              </w:rPr>
            </w:pPr>
            <w:r w:rsidRPr="000D7055">
              <w:rPr>
                <w:color w:val="000000"/>
              </w:rPr>
              <w:t>76,13</w:t>
            </w:r>
          </w:p>
        </w:tc>
        <w:tc>
          <w:tcPr>
            <w:tcW w:w="2127" w:type="dxa"/>
            <w:tcBorders>
              <w:top w:val="nil"/>
              <w:left w:val="nil"/>
              <w:bottom w:val="single" w:sz="4" w:space="0" w:color="000000"/>
              <w:right w:val="single" w:sz="4" w:space="0" w:color="000000"/>
            </w:tcBorders>
            <w:noWrap/>
            <w:vAlign w:val="center"/>
          </w:tcPr>
          <w:p w14:paraId="4349AFF3" w14:textId="77777777" w:rsidR="00966535" w:rsidRPr="000D7055" w:rsidRDefault="00966535" w:rsidP="00966535">
            <w:pPr>
              <w:jc w:val="center"/>
              <w:rPr>
                <w:color w:val="000000"/>
              </w:rPr>
            </w:pPr>
            <w:r w:rsidRPr="000D7055">
              <w:rPr>
                <w:color w:val="000000"/>
              </w:rPr>
              <w:t>90,48</w:t>
            </w:r>
          </w:p>
        </w:tc>
      </w:tr>
      <w:tr w:rsidR="00966535" w:rsidRPr="000D7055" w14:paraId="5E0D2335"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8980603" w14:textId="77777777" w:rsidR="00966535" w:rsidRPr="00497461" w:rsidRDefault="00966535" w:rsidP="00966535">
            <w:pPr>
              <w:autoSpaceDE w:val="0"/>
              <w:autoSpaceDN w:val="0"/>
              <w:adjustRightInd w:val="0"/>
              <w:jc w:val="center"/>
              <w:rPr>
                <w:bCs/>
                <w:szCs w:val="20"/>
              </w:rPr>
            </w:pPr>
            <w:r w:rsidRPr="00497461">
              <w:rPr>
                <w:bCs/>
                <w:sz w:val="22"/>
                <w:szCs w:val="20"/>
              </w:rPr>
              <w:t>№12.К4</w:t>
            </w:r>
          </w:p>
        </w:tc>
        <w:tc>
          <w:tcPr>
            <w:tcW w:w="2835" w:type="dxa"/>
            <w:tcBorders>
              <w:top w:val="nil"/>
              <w:left w:val="nil"/>
              <w:bottom w:val="single" w:sz="4" w:space="0" w:color="000000"/>
              <w:right w:val="single" w:sz="4" w:space="0" w:color="000000"/>
            </w:tcBorders>
            <w:noWrap/>
            <w:vAlign w:val="center"/>
          </w:tcPr>
          <w:p w14:paraId="1B2B62CE"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6A7A37C6" w14:textId="77777777" w:rsidR="00966535" w:rsidRPr="000D7055" w:rsidRDefault="00966535" w:rsidP="00966535">
            <w:pPr>
              <w:jc w:val="center"/>
              <w:rPr>
                <w:color w:val="000000"/>
              </w:rPr>
            </w:pPr>
            <w:r w:rsidRPr="000D7055">
              <w:rPr>
                <w:color w:val="000000"/>
              </w:rPr>
              <w:t>76,74</w:t>
            </w:r>
          </w:p>
        </w:tc>
        <w:tc>
          <w:tcPr>
            <w:tcW w:w="2126" w:type="dxa"/>
            <w:tcBorders>
              <w:top w:val="nil"/>
              <w:left w:val="nil"/>
              <w:bottom w:val="single" w:sz="4" w:space="0" w:color="000000"/>
              <w:right w:val="single" w:sz="4" w:space="0" w:color="000000"/>
            </w:tcBorders>
            <w:noWrap/>
            <w:vAlign w:val="center"/>
          </w:tcPr>
          <w:p w14:paraId="6DBA96F2" w14:textId="77777777" w:rsidR="00966535" w:rsidRPr="000D7055" w:rsidRDefault="00966535" w:rsidP="00966535">
            <w:pPr>
              <w:jc w:val="center"/>
              <w:rPr>
                <w:color w:val="000000"/>
              </w:rPr>
            </w:pPr>
            <w:r w:rsidRPr="000D7055">
              <w:rPr>
                <w:color w:val="000000"/>
              </w:rPr>
              <w:t>35,24</w:t>
            </w:r>
          </w:p>
        </w:tc>
        <w:tc>
          <w:tcPr>
            <w:tcW w:w="2126" w:type="dxa"/>
            <w:tcBorders>
              <w:top w:val="nil"/>
              <w:left w:val="nil"/>
              <w:bottom w:val="single" w:sz="4" w:space="0" w:color="000000"/>
              <w:right w:val="single" w:sz="4" w:space="0" w:color="000000"/>
            </w:tcBorders>
            <w:noWrap/>
            <w:vAlign w:val="center"/>
          </w:tcPr>
          <w:p w14:paraId="2A3DB0F6" w14:textId="77777777" w:rsidR="00966535" w:rsidRPr="000D7055" w:rsidRDefault="00966535" w:rsidP="00966535">
            <w:pPr>
              <w:jc w:val="center"/>
              <w:rPr>
                <w:color w:val="000000"/>
              </w:rPr>
            </w:pPr>
            <w:r w:rsidRPr="000D7055">
              <w:rPr>
                <w:color w:val="000000"/>
              </w:rPr>
              <w:t>6,07</w:t>
            </w:r>
          </w:p>
        </w:tc>
        <w:tc>
          <w:tcPr>
            <w:tcW w:w="2127" w:type="dxa"/>
            <w:tcBorders>
              <w:top w:val="nil"/>
              <w:left w:val="nil"/>
              <w:bottom w:val="single" w:sz="4" w:space="0" w:color="000000"/>
              <w:right w:val="single" w:sz="4" w:space="0" w:color="000000"/>
            </w:tcBorders>
            <w:noWrap/>
            <w:vAlign w:val="center"/>
          </w:tcPr>
          <w:p w14:paraId="1BBA8857" w14:textId="77777777" w:rsidR="00966535" w:rsidRPr="000D7055" w:rsidRDefault="00966535" w:rsidP="00966535">
            <w:pPr>
              <w:jc w:val="center"/>
              <w:rPr>
                <w:color w:val="000000"/>
              </w:rPr>
            </w:pPr>
            <w:r w:rsidRPr="000D7055">
              <w:rPr>
                <w:color w:val="000000"/>
              </w:rPr>
              <w:t>0</w:t>
            </w:r>
          </w:p>
        </w:tc>
      </w:tr>
      <w:tr w:rsidR="00966535" w:rsidRPr="000D7055" w14:paraId="326DD00D"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90C8B89" w14:textId="77777777" w:rsidR="00966535" w:rsidRPr="00497461" w:rsidRDefault="00966535" w:rsidP="00966535">
            <w:pPr>
              <w:autoSpaceDE w:val="0"/>
              <w:autoSpaceDN w:val="0"/>
              <w:adjustRightInd w:val="0"/>
              <w:jc w:val="center"/>
              <w:rPr>
                <w:bCs/>
                <w:szCs w:val="20"/>
              </w:rPr>
            </w:pPr>
            <w:r w:rsidRPr="00497461">
              <w:rPr>
                <w:bCs/>
                <w:sz w:val="22"/>
                <w:szCs w:val="20"/>
              </w:rPr>
              <w:t>№12.К4</w:t>
            </w:r>
          </w:p>
        </w:tc>
        <w:tc>
          <w:tcPr>
            <w:tcW w:w="2835" w:type="dxa"/>
            <w:tcBorders>
              <w:top w:val="nil"/>
              <w:left w:val="nil"/>
              <w:bottom w:val="single" w:sz="4" w:space="0" w:color="000000"/>
              <w:right w:val="single" w:sz="4" w:space="0" w:color="000000"/>
            </w:tcBorders>
            <w:noWrap/>
            <w:vAlign w:val="center"/>
          </w:tcPr>
          <w:p w14:paraId="3151D419"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2B4287F1" w14:textId="77777777" w:rsidR="00966535" w:rsidRPr="000D7055" w:rsidRDefault="00966535" w:rsidP="00966535">
            <w:pPr>
              <w:jc w:val="center"/>
              <w:rPr>
                <w:color w:val="000000"/>
              </w:rPr>
            </w:pPr>
            <w:r w:rsidRPr="000D7055">
              <w:rPr>
                <w:color w:val="000000"/>
              </w:rPr>
              <w:t>15,03</w:t>
            </w:r>
          </w:p>
        </w:tc>
        <w:tc>
          <w:tcPr>
            <w:tcW w:w="2126" w:type="dxa"/>
            <w:tcBorders>
              <w:top w:val="nil"/>
              <w:left w:val="nil"/>
              <w:bottom w:val="single" w:sz="4" w:space="0" w:color="000000"/>
              <w:right w:val="single" w:sz="4" w:space="0" w:color="000000"/>
            </w:tcBorders>
            <w:noWrap/>
            <w:vAlign w:val="center"/>
          </w:tcPr>
          <w:p w14:paraId="3265FF9E" w14:textId="77777777" w:rsidR="00966535" w:rsidRPr="000D7055" w:rsidRDefault="00966535" w:rsidP="00966535">
            <w:pPr>
              <w:jc w:val="center"/>
              <w:rPr>
                <w:color w:val="000000"/>
              </w:rPr>
            </w:pPr>
            <w:r w:rsidRPr="000D7055">
              <w:rPr>
                <w:color w:val="000000"/>
              </w:rPr>
              <w:t>19,6</w:t>
            </w:r>
          </w:p>
        </w:tc>
        <w:tc>
          <w:tcPr>
            <w:tcW w:w="2126" w:type="dxa"/>
            <w:tcBorders>
              <w:top w:val="nil"/>
              <w:left w:val="nil"/>
              <w:bottom w:val="single" w:sz="4" w:space="0" w:color="000000"/>
              <w:right w:val="single" w:sz="4" w:space="0" w:color="000000"/>
            </w:tcBorders>
            <w:noWrap/>
            <w:vAlign w:val="center"/>
          </w:tcPr>
          <w:p w14:paraId="0E0C2CCA" w14:textId="77777777" w:rsidR="00966535" w:rsidRPr="000D7055" w:rsidRDefault="00966535" w:rsidP="00966535">
            <w:pPr>
              <w:jc w:val="center"/>
              <w:rPr>
                <w:color w:val="000000"/>
              </w:rPr>
            </w:pPr>
            <w:r w:rsidRPr="000D7055">
              <w:rPr>
                <w:color w:val="000000"/>
              </w:rPr>
              <w:t>6,65</w:t>
            </w:r>
          </w:p>
        </w:tc>
        <w:tc>
          <w:tcPr>
            <w:tcW w:w="2127" w:type="dxa"/>
            <w:tcBorders>
              <w:top w:val="nil"/>
              <w:left w:val="nil"/>
              <w:bottom w:val="single" w:sz="4" w:space="0" w:color="000000"/>
              <w:right w:val="single" w:sz="4" w:space="0" w:color="000000"/>
            </w:tcBorders>
            <w:noWrap/>
            <w:vAlign w:val="center"/>
          </w:tcPr>
          <w:p w14:paraId="041EF370" w14:textId="77777777" w:rsidR="00966535" w:rsidRPr="000D7055" w:rsidRDefault="00966535" w:rsidP="00966535">
            <w:pPr>
              <w:jc w:val="center"/>
              <w:rPr>
                <w:color w:val="000000"/>
              </w:rPr>
            </w:pPr>
            <w:r w:rsidRPr="000D7055">
              <w:rPr>
                <w:color w:val="000000"/>
              </w:rPr>
              <w:t>0</w:t>
            </w:r>
          </w:p>
        </w:tc>
      </w:tr>
      <w:tr w:rsidR="00966535" w:rsidRPr="000D7055" w14:paraId="19B354A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9D35DB0" w14:textId="77777777" w:rsidR="00966535" w:rsidRPr="00497461" w:rsidRDefault="00966535" w:rsidP="00966535">
            <w:pPr>
              <w:autoSpaceDE w:val="0"/>
              <w:autoSpaceDN w:val="0"/>
              <w:adjustRightInd w:val="0"/>
              <w:jc w:val="center"/>
              <w:rPr>
                <w:bCs/>
                <w:szCs w:val="20"/>
              </w:rPr>
            </w:pPr>
            <w:r w:rsidRPr="00497461">
              <w:rPr>
                <w:bCs/>
                <w:sz w:val="22"/>
                <w:szCs w:val="20"/>
              </w:rPr>
              <w:t>№12.К4</w:t>
            </w:r>
          </w:p>
        </w:tc>
        <w:tc>
          <w:tcPr>
            <w:tcW w:w="2835" w:type="dxa"/>
            <w:tcBorders>
              <w:top w:val="nil"/>
              <w:left w:val="nil"/>
              <w:bottom w:val="single" w:sz="4" w:space="0" w:color="000000"/>
              <w:right w:val="single" w:sz="4" w:space="0" w:color="000000"/>
            </w:tcBorders>
            <w:noWrap/>
            <w:vAlign w:val="center"/>
          </w:tcPr>
          <w:p w14:paraId="7CBDF00B"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1DAEBE4C" w14:textId="77777777" w:rsidR="00966535" w:rsidRPr="000D7055" w:rsidRDefault="00966535" w:rsidP="00966535">
            <w:pPr>
              <w:jc w:val="center"/>
              <w:rPr>
                <w:color w:val="000000"/>
              </w:rPr>
            </w:pPr>
            <w:r w:rsidRPr="000D7055">
              <w:rPr>
                <w:color w:val="000000"/>
              </w:rPr>
              <w:t>7,59</w:t>
            </w:r>
          </w:p>
        </w:tc>
        <w:tc>
          <w:tcPr>
            <w:tcW w:w="2126" w:type="dxa"/>
            <w:tcBorders>
              <w:top w:val="nil"/>
              <w:left w:val="nil"/>
              <w:bottom w:val="single" w:sz="4" w:space="0" w:color="000000"/>
              <w:right w:val="single" w:sz="4" w:space="0" w:color="000000"/>
            </w:tcBorders>
            <w:noWrap/>
            <w:vAlign w:val="center"/>
          </w:tcPr>
          <w:p w14:paraId="53C73D74" w14:textId="77777777" w:rsidR="00966535" w:rsidRPr="000D7055" w:rsidRDefault="00966535" w:rsidP="00966535">
            <w:pPr>
              <w:jc w:val="center"/>
              <w:rPr>
                <w:color w:val="000000"/>
              </w:rPr>
            </w:pPr>
            <w:r w:rsidRPr="000D7055">
              <w:rPr>
                <w:color w:val="000000"/>
              </w:rPr>
              <w:t>27,87</w:t>
            </w:r>
          </w:p>
        </w:tc>
        <w:tc>
          <w:tcPr>
            <w:tcW w:w="2126" w:type="dxa"/>
            <w:tcBorders>
              <w:top w:val="nil"/>
              <w:left w:val="nil"/>
              <w:bottom w:val="single" w:sz="4" w:space="0" w:color="000000"/>
              <w:right w:val="single" w:sz="4" w:space="0" w:color="000000"/>
            </w:tcBorders>
            <w:noWrap/>
            <w:vAlign w:val="center"/>
          </w:tcPr>
          <w:p w14:paraId="1D8D6ECC" w14:textId="77777777" w:rsidR="00966535" w:rsidRPr="000D7055" w:rsidRDefault="00966535" w:rsidP="00966535">
            <w:pPr>
              <w:jc w:val="center"/>
              <w:rPr>
                <w:color w:val="000000"/>
              </w:rPr>
            </w:pPr>
            <w:r w:rsidRPr="000D7055">
              <w:rPr>
                <w:color w:val="000000"/>
              </w:rPr>
              <w:t>27,4</w:t>
            </w:r>
          </w:p>
        </w:tc>
        <w:tc>
          <w:tcPr>
            <w:tcW w:w="2127" w:type="dxa"/>
            <w:tcBorders>
              <w:top w:val="nil"/>
              <w:left w:val="nil"/>
              <w:bottom w:val="single" w:sz="4" w:space="0" w:color="000000"/>
              <w:right w:val="single" w:sz="4" w:space="0" w:color="000000"/>
            </w:tcBorders>
            <w:noWrap/>
            <w:vAlign w:val="center"/>
          </w:tcPr>
          <w:p w14:paraId="55E051EA" w14:textId="77777777" w:rsidR="00966535" w:rsidRPr="000D7055" w:rsidRDefault="00966535" w:rsidP="00966535">
            <w:pPr>
              <w:jc w:val="center"/>
              <w:rPr>
                <w:color w:val="000000"/>
              </w:rPr>
            </w:pPr>
            <w:r w:rsidRPr="000D7055">
              <w:rPr>
                <w:color w:val="000000"/>
              </w:rPr>
              <w:t>11,9</w:t>
            </w:r>
          </w:p>
        </w:tc>
      </w:tr>
      <w:tr w:rsidR="00966535" w:rsidRPr="000D7055" w14:paraId="5FA04D84"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FC25711" w14:textId="77777777" w:rsidR="00966535" w:rsidRPr="00497461" w:rsidRDefault="00966535" w:rsidP="00966535">
            <w:pPr>
              <w:autoSpaceDE w:val="0"/>
              <w:autoSpaceDN w:val="0"/>
              <w:adjustRightInd w:val="0"/>
              <w:jc w:val="center"/>
              <w:rPr>
                <w:bCs/>
                <w:szCs w:val="20"/>
              </w:rPr>
            </w:pPr>
            <w:r w:rsidRPr="00497461">
              <w:rPr>
                <w:bCs/>
                <w:sz w:val="22"/>
                <w:szCs w:val="20"/>
              </w:rPr>
              <w:t>№12.К4</w:t>
            </w:r>
          </w:p>
        </w:tc>
        <w:tc>
          <w:tcPr>
            <w:tcW w:w="2835" w:type="dxa"/>
            <w:tcBorders>
              <w:top w:val="nil"/>
              <w:left w:val="nil"/>
              <w:bottom w:val="single" w:sz="4" w:space="0" w:color="000000"/>
              <w:right w:val="single" w:sz="4" w:space="0" w:color="000000"/>
            </w:tcBorders>
            <w:noWrap/>
            <w:vAlign w:val="center"/>
          </w:tcPr>
          <w:p w14:paraId="2D92F1F5" w14:textId="77777777" w:rsidR="00966535" w:rsidRPr="000D7055" w:rsidRDefault="00966535" w:rsidP="00966535">
            <w:pPr>
              <w:autoSpaceDE w:val="0"/>
              <w:autoSpaceDN w:val="0"/>
              <w:adjustRightInd w:val="0"/>
              <w:jc w:val="center"/>
              <w:rPr>
                <w:bCs/>
                <w:szCs w:val="20"/>
              </w:rPr>
            </w:pPr>
            <w:r w:rsidRPr="000D7055">
              <w:rPr>
                <w:bCs/>
                <w:sz w:val="22"/>
                <w:szCs w:val="20"/>
              </w:rPr>
              <w:t>3</w:t>
            </w:r>
          </w:p>
        </w:tc>
        <w:tc>
          <w:tcPr>
            <w:tcW w:w="2126" w:type="dxa"/>
            <w:tcBorders>
              <w:top w:val="nil"/>
              <w:left w:val="nil"/>
              <w:bottom w:val="single" w:sz="4" w:space="0" w:color="000000"/>
              <w:right w:val="single" w:sz="4" w:space="0" w:color="000000"/>
            </w:tcBorders>
            <w:noWrap/>
            <w:vAlign w:val="center"/>
          </w:tcPr>
          <w:p w14:paraId="7959021E" w14:textId="77777777" w:rsidR="00966535" w:rsidRPr="000D7055" w:rsidRDefault="00966535" w:rsidP="00966535">
            <w:pPr>
              <w:jc w:val="center"/>
              <w:rPr>
                <w:color w:val="000000"/>
              </w:rPr>
            </w:pPr>
            <w:r w:rsidRPr="000D7055">
              <w:rPr>
                <w:color w:val="000000"/>
              </w:rPr>
              <w:t>0,47</w:t>
            </w:r>
          </w:p>
        </w:tc>
        <w:tc>
          <w:tcPr>
            <w:tcW w:w="2126" w:type="dxa"/>
            <w:tcBorders>
              <w:top w:val="nil"/>
              <w:left w:val="nil"/>
              <w:bottom w:val="single" w:sz="4" w:space="0" w:color="000000"/>
              <w:right w:val="single" w:sz="4" w:space="0" w:color="000000"/>
            </w:tcBorders>
            <w:noWrap/>
            <w:vAlign w:val="center"/>
          </w:tcPr>
          <w:p w14:paraId="66B328FD" w14:textId="77777777" w:rsidR="00966535" w:rsidRPr="000D7055" w:rsidRDefault="00966535" w:rsidP="00966535">
            <w:pPr>
              <w:jc w:val="center"/>
              <w:rPr>
                <w:color w:val="000000"/>
              </w:rPr>
            </w:pPr>
            <w:r w:rsidRPr="000D7055">
              <w:rPr>
                <w:color w:val="000000"/>
              </w:rPr>
              <w:t>11,41</w:t>
            </w:r>
          </w:p>
        </w:tc>
        <w:tc>
          <w:tcPr>
            <w:tcW w:w="2126" w:type="dxa"/>
            <w:tcBorders>
              <w:top w:val="nil"/>
              <w:left w:val="nil"/>
              <w:bottom w:val="single" w:sz="4" w:space="0" w:color="000000"/>
              <w:right w:val="single" w:sz="4" w:space="0" w:color="000000"/>
            </w:tcBorders>
            <w:noWrap/>
            <w:vAlign w:val="center"/>
          </w:tcPr>
          <w:p w14:paraId="023867ED" w14:textId="77777777" w:rsidR="00966535" w:rsidRPr="000D7055" w:rsidRDefault="00966535" w:rsidP="00966535">
            <w:pPr>
              <w:jc w:val="center"/>
              <w:rPr>
                <w:color w:val="000000"/>
              </w:rPr>
            </w:pPr>
            <w:r w:rsidRPr="000D7055">
              <w:rPr>
                <w:color w:val="000000"/>
              </w:rPr>
              <w:t>27,2</w:t>
            </w:r>
          </w:p>
        </w:tc>
        <w:tc>
          <w:tcPr>
            <w:tcW w:w="2127" w:type="dxa"/>
            <w:tcBorders>
              <w:top w:val="nil"/>
              <w:left w:val="nil"/>
              <w:bottom w:val="single" w:sz="4" w:space="0" w:color="000000"/>
              <w:right w:val="single" w:sz="4" w:space="0" w:color="000000"/>
            </w:tcBorders>
            <w:noWrap/>
            <w:vAlign w:val="center"/>
          </w:tcPr>
          <w:p w14:paraId="48F7A5CC" w14:textId="77777777" w:rsidR="00966535" w:rsidRPr="000D7055" w:rsidRDefault="00966535" w:rsidP="00966535">
            <w:pPr>
              <w:jc w:val="center"/>
              <w:rPr>
                <w:color w:val="000000"/>
              </w:rPr>
            </w:pPr>
            <w:r w:rsidRPr="000D7055">
              <w:rPr>
                <w:color w:val="000000"/>
              </w:rPr>
              <w:t>11,11</w:t>
            </w:r>
          </w:p>
        </w:tc>
      </w:tr>
      <w:tr w:rsidR="00966535" w:rsidRPr="000D7055" w14:paraId="468C1399"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3CA9998" w14:textId="77777777" w:rsidR="00966535" w:rsidRPr="00497461" w:rsidRDefault="00966535" w:rsidP="00966535">
            <w:pPr>
              <w:autoSpaceDE w:val="0"/>
              <w:autoSpaceDN w:val="0"/>
              <w:adjustRightInd w:val="0"/>
              <w:jc w:val="center"/>
              <w:rPr>
                <w:bCs/>
                <w:szCs w:val="20"/>
              </w:rPr>
            </w:pPr>
            <w:r w:rsidRPr="00497461">
              <w:rPr>
                <w:bCs/>
                <w:sz w:val="22"/>
                <w:szCs w:val="20"/>
              </w:rPr>
              <w:t>№12.К4</w:t>
            </w:r>
          </w:p>
        </w:tc>
        <w:tc>
          <w:tcPr>
            <w:tcW w:w="2835" w:type="dxa"/>
            <w:tcBorders>
              <w:top w:val="nil"/>
              <w:left w:val="nil"/>
              <w:bottom w:val="single" w:sz="4" w:space="0" w:color="000000"/>
              <w:right w:val="single" w:sz="4" w:space="0" w:color="000000"/>
            </w:tcBorders>
            <w:noWrap/>
            <w:vAlign w:val="center"/>
          </w:tcPr>
          <w:p w14:paraId="2E73317D" w14:textId="77777777" w:rsidR="00966535" w:rsidRPr="000D7055" w:rsidRDefault="00966535" w:rsidP="00966535">
            <w:pPr>
              <w:autoSpaceDE w:val="0"/>
              <w:autoSpaceDN w:val="0"/>
              <w:adjustRightInd w:val="0"/>
              <w:jc w:val="center"/>
              <w:rPr>
                <w:bCs/>
                <w:szCs w:val="20"/>
              </w:rPr>
            </w:pPr>
            <w:r w:rsidRPr="000D7055">
              <w:rPr>
                <w:bCs/>
                <w:sz w:val="22"/>
                <w:szCs w:val="20"/>
              </w:rPr>
              <w:t>4</w:t>
            </w:r>
          </w:p>
        </w:tc>
        <w:tc>
          <w:tcPr>
            <w:tcW w:w="2126" w:type="dxa"/>
            <w:tcBorders>
              <w:top w:val="nil"/>
              <w:left w:val="nil"/>
              <w:bottom w:val="single" w:sz="4" w:space="0" w:color="000000"/>
              <w:right w:val="single" w:sz="4" w:space="0" w:color="000000"/>
            </w:tcBorders>
            <w:noWrap/>
            <w:vAlign w:val="center"/>
          </w:tcPr>
          <w:p w14:paraId="143E5703" w14:textId="77777777" w:rsidR="00966535" w:rsidRPr="000D7055" w:rsidRDefault="00966535" w:rsidP="00966535">
            <w:pPr>
              <w:jc w:val="center"/>
              <w:rPr>
                <w:color w:val="000000"/>
              </w:rPr>
            </w:pPr>
            <w:r w:rsidRPr="000D7055">
              <w:rPr>
                <w:color w:val="000000"/>
              </w:rPr>
              <w:t>0,16</w:t>
            </w:r>
          </w:p>
        </w:tc>
        <w:tc>
          <w:tcPr>
            <w:tcW w:w="2126" w:type="dxa"/>
            <w:tcBorders>
              <w:top w:val="nil"/>
              <w:left w:val="nil"/>
              <w:bottom w:val="single" w:sz="4" w:space="0" w:color="000000"/>
              <w:right w:val="single" w:sz="4" w:space="0" w:color="000000"/>
            </w:tcBorders>
            <w:noWrap/>
            <w:vAlign w:val="center"/>
          </w:tcPr>
          <w:p w14:paraId="369CD652" w14:textId="77777777" w:rsidR="00966535" w:rsidRPr="000D7055" w:rsidRDefault="00966535" w:rsidP="00966535">
            <w:pPr>
              <w:jc w:val="center"/>
              <w:rPr>
                <w:color w:val="000000"/>
              </w:rPr>
            </w:pPr>
            <w:r w:rsidRPr="000D7055">
              <w:rPr>
                <w:color w:val="000000"/>
              </w:rPr>
              <w:t>5,87</w:t>
            </w:r>
          </w:p>
        </w:tc>
        <w:tc>
          <w:tcPr>
            <w:tcW w:w="2126" w:type="dxa"/>
            <w:tcBorders>
              <w:top w:val="nil"/>
              <w:left w:val="nil"/>
              <w:bottom w:val="single" w:sz="4" w:space="0" w:color="000000"/>
              <w:right w:val="single" w:sz="4" w:space="0" w:color="000000"/>
            </w:tcBorders>
            <w:noWrap/>
            <w:vAlign w:val="center"/>
          </w:tcPr>
          <w:p w14:paraId="39D6E586" w14:textId="77777777" w:rsidR="00966535" w:rsidRPr="000D7055" w:rsidRDefault="00966535" w:rsidP="00966535">
            <w:pPr>
              <w:jc w:val="center"/>
              <w:rPr>
                <w:color w:val="000000"/>
              </w:rPr>
            </w:pPr>
            <w:r w:rsidRPr="000D7055">
              <w:rPr>
                <w:color w:val="000000"/>
              </w:rPr>
              <w:t>32,68</w:t>
            </w:r>
          </w:p>
        </w:tc>
        <w:tc>
          <w:tcPr>
            <w:tcW w:w="2127" w:type="dxa"/>
            <w:tcBorders>
              <w:top w:val="nil"/>
              <w:left w:val="nil"/>
              <w:bottom w:val="single" w:sz="4" w:space="0" w:color="000000"/>
              <w:right w:val="single" w:sz="4" w:space="0" w:color="000000"/>
            </w:tcBorders>
            <w:noWrap/>
            <w:vAlign w:val="center"/>
          </w:tcPr>
          <w:p w14:paraId="04302870" w14:textId="77777777" w:rsidR="00966535" w:rsidRPr="000D7055" w:rsidRDefault="00966535" w:rsidP="00966535">
            <w:pPr>
              <w:jc w:val="center"/>
              <w:rPr>
                <w:color w:val="000000"/>
              </w:rPr>
            </w:pPr>
            <w:r w:rsidRPr="000D7055">
              <w:rPr>
                <w:color w:val="000000"/>
              </w:rPr>
              <w:t>76,98</w:t>
            </w:r>
          </w:p>
        </w:tc>
      </w:tr>
      <w:tr w:rsidR="00966535" w:rsidRPr="000D7055" w14:paraId="0E52A104"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6D8B64B" w14:textId="77777777" w:rsidR="00966535" w:rsidRPr="00497461" w:rsidRDefault="00966535" w:rsidP="00966535">
            <w:pPr>
              <w:autoSpaceDE w:val="0"/>
              <w:autoSpaceDN w:val="0"/>
              <w:adjustRightInd w:val="0"/>
              <w:jc w:val="center"/>
              <w:rPr>
                <w:bCs/>
                <w:szCs w:val="20"/>
              </w:rPr>
            </w:pPr>
            <w:r w:rsidRPr="00497461">
              <w:rPr>
                <w:bCs/>
                <w:sz w:val="22"/>
                <w:szCs w:val="20"/>
              </w:rPr>
              <w:t>№13</w:t>
            </w:r>
          </w:p>
        </w:tc>
        <w:tc>
          <w:tcPr>
            <w:tcW w:w="2835" w:type="dxa"/>
            <w:tcBorders>
              <w:top w:val="nil"/>
              <w:left w:val="nil"/>
              <w:bottom w:val="single" w:sz="4" w:space="0" w:color="000000"/>
              <w:right w:val="single" w:sz="4" w:space="0" w:color="000000"/>
            </w:tcBorders>
            <w:noWrap/>
            <w:vAlign w:val="center"/>
          </w:tcPr>
          <w:p w14:paraId="42D60954"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2830AA31" w14:textId="77777777" w:rsidR="00966535" w:rsidRPr="000D7055" w:rsidRDefault="00966535" w:rsidP="00966535">
            <w:pPr>
              <w:jc w:val="center"/>
              <w:rPr>
                <w:color w:val="000000"/>
              </w:rPr>
            </w:pPr>
            <w:r w:rsidRPr="000D7055">
              <w:rPr>
                <w:color w:val="000000"/>
              </w:rPr>
              <w:t>54,43</w:t>
            </w:r>
          </w:p>
        </w:tc>
        <w:tc>
          <w:tcPr>
            <w:tcW w:w="2126" w:type="dxa"/>
            <w:tcBorders>
              <w:top w:val="nil"/>
              <w:left w:val="nil"/>
              <w:bottom w:val="single" w:sz="4" w:space="0" w:color="000000"/>
              <w:right w:val="single" w:sz="4" w:space="0" w:color="000000"/>
            </w:tcBorders>
            <w:noWrap/>
            <w:vAlign w:val="center"/>
          </w:tcPr>
          <w:p w14:paraId="6DFDE8FF" w14:textId="77777777" w:rsidR="00966535" w:rsidRPr="000D7055" w:rsidRDefault="00966535" w:rsidP="00966535">
            <w:pPr>
              <w:jc w:val="center"/>
              <w:rPr>
                <w:color w:val="000000"/>
              </w:rPr>
            </w:pPr>
            <w:r w:rsidRPr="000D7055">
              <w:rPr>
                <w:color w:val="000000"/>
              </w:rPr>
              <w:t>23,41</w:t>
            </w:r>
          </w:p>
        </w:tc>
        <w:tc>
          <w:tcPr>
            <w:tcW w:w="2126" w:type="dxa"/>
            <w:tcBorders>
              <w:top w:val="nil"/>
              <w:left w:val="nil"/>
              <w:bottom w:val="single" w:sz="4" w:space="0" w:color="000000"/>
              <w:right w:val="single" w:sz="4" w:space="0" w:color="000000"/>
            </w:tcBorders>
            <w:noWrap/>
            <w:vAlign w:val="center"/>
          </w:tcPr>
          <w:p w14:paraId="40E07E9D" w14:textId="77777777" w:rsidR="00966535" w:rsidRPr="000D7055" w:rsidRDefault="00966535" w:rsidP="00966535">
            <w:pPr>
              <w:jc w:val="center"/>
              <w:rPr>
                <w:color w:val="000000"/>
              </w:rPr>
            </w:pPr>
            <w:r w:rsidRPr="000D7055">
              <w:rPr>
                <w:color w:val="000000"/>
              </w:rPr>
              <w:t>9,98</w:t>
            </w:r>
          </w:p>
        </w:tc>
        <w:tc>
          <w:tcPr>
            <w:tcW w:w="2127" w:type="dxa"/>
            <w:tcBorders>
              <w:top w:val="nil"/>
              <w:left w:val="nil"/>
              <w:bottom w:val="single" w:sz="4" w:space="0" w:color="000000"/>
              <w:right w:val="single" w:sz="4" w:space="0" w:color="000000"/>
            </w:tcBorders>
            <w:noWrap/>
            <w:vAlign w:val="center"/>
          </w:tcPr>
          <w:p w14:paraId="7F663029" w14:textId="77777777" w:rsidR="00966535" w:rsidRPr="000D7055" w:rsidRDefault="00966535" w:rsidP="00966535">
            <w:pPr>
              <w:jc w:val="center"/>
              <w:rPr>
                <w:color w:val="000000"/>
              </w:rPr>
            </w:pPr>
            <w:r w:rsidRPr="000D7055">
              <w:rPr>
                <w:color w:val="000000"/>
              </w:rPr>
              <w:t>4,76</w:t>
            </w:r>
          </w:p>
        </w:tc>
      </w:tr>
      <w:tr w:rsidR="00966535" w:rsidRPr="000D7055" w14:paraId="251F06B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2F7BD58" w14:textId="77777777" w:rsidR="00966535" w:rsidRPr="00497461" w:rsidRDefault="00966535" w:rsidP="00966535">
            <w:pPr>
              <w:autoSpaceDE w:val="0"/>
              <w:autoSpaceDN w:val="0"/>
              <w:adjustRightInd w:val="0"/>
              <w:jc w:val="center"/>
              <w:rPr>
                <w:bCs/>
                <w:szCs w:val="20"/>
              </w:rPr>
            </w:pPr>
            <w:r w:rsidRPr="00497461">
              <w:rPr>
                <w:bCs/>
                <w:sz w:val="22"/>
                <w:szCs w:val="20"/>
              </w:rPr>
              <w:lastRenderedPageBreak/>
              <w:t>№13</w:t>
            </w:r>
          </w:p>
        </w:tc>
        <w:tc>
          <w:tcPr>
            <w:tcW w:w="2835" w:type="dxa"/>
            <w:tcBorders>
              <w:top w:val="nil"/>
              <w:left w:val="nil"/>
              <w:bottom w:val="single" w:sz="4" w:space="0" w:color="000000"/>
              <w:right w:val="single" w:sz="4" w:space="0" w:color="000000"/>
            </w:tcBorders>
            <w:noWrap/>
            <w:vAlign w:val="center"/>
          </w:tcPr>
          <w:p w14:paraId="452796DC"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1AD3511D" w14:textId="77777777" w:rsidR="00966535" w:rsidRPr="000D7055" w:rsidRDefault="00966535" w:rsidP="00966535">
            <w:pPr>
              <w:jc w:val="center"/>
              <w:rPr>
                <w:color w:val="000000"/>
              </w:rPr>
            </w:pPr>
            <w:r w:rsidRPr="000D7055">
              <w:rPr>
                <w:color w:val="000000"/>
              </w:rPr>
              <w:t>45,57</w:t>
            </w:r>
          </w:p>
        </w:tc>
        <w:tc>
          <w:tcPr>
            <w:tcW w:w="2126" w:type="dxa"/>
            <w:tcBorders>
              <w:top w:val="nil"/>
              <w:left w:val="nil"/>
              <w:bottom w:val="single" w:sz="4" w:space="0" w:color="000000"/>
              <w:right w:val="single" w:sz="4" w:space="0" w:color="000000"/>
            </w:tcBorders>
            <w:noWrap/>
            <w:vAlign w:val="center"/>
          </w:tcPr>
          <w:p w14:paraId="37DB7B2F" w14:textId="77777777" w:rsidR="00966535" w:rsidRPr="000D7055" w:rsidRDefault="00966535" w:rsidP="00966535">
            <w:pPr>
              <w:jc w:val="center"/>
              <w:rPr>
                <w:color w:val="000000"/>
              </w:rPr>
            </w:pPr>
            <w:r w:rsidRPr="000D7055">
              <w:rPr>
                <w:color w:val="000000"/>
              </w:rPr>
              <w:t>76,59</w:t>
            </w:r>
          </w:p>
        </w:tc>
        <w:tc>
          <w:tcPr>
            <w:tcW w:w="2126" w:type="dxa"/>
            <w:tcBorders>
              <w:top w:val="nil"/>
              <w:left w:val="nil"/>
              <w:bottom w:val="single" w:sz="4" w:space="0" w:color="000000"/>
              <w:right w:val="single" w:sz="4" w:space="0" w:color="000000"/>
            </w:tcBorders>
            <w:noWrap/>
            <w:vAlign w:val="center"/>
          </w:tcPr>
          <w:p w14:paraId="7A119602" w14:textId="77777777" w:rsidR="00966535" w:rsidRPr="000D7055" w:rsidRDefault="00966535" w:rsidP="00966535">
            <w:pPr>
              <w:jc w:val="center"/>
              <w:rPr>
                <w:color w:val="000000"/>
              </w:rPr>
            </w:pPr>
            <w:r w:rsidRPr="000D7055">
              <w:rPr>
                <w:color w:val="000000"/>
              </w:rPr>
              <w:t>90,02</w:t>
            </w:r>
          </w:p>
        </w:tc>
        <w:tc>
          <w:tcPr>
            <w:tcW w:w="2127" w:type="dxa"/>
            <w:tcBorders>
              <w:top w:val="nil"/>
              <w:left w:val="nil"/>
              <w:bottom w:val="single" w:sz="4" w:space="0" w:color="000000"/>
              <w:right w:val="single" w:sz="4" w:space="0" w:color="000000"/>
            </w:tcBorders>
            <w:noWrap/>
            <w:vAlign w:val="center"/>
          </w:tcPr>
          <w:p w14:paraId="0FB4C610" w14:textId="77777777" w:rsidR="00966535" w:rsidRPr="000D7055" w:rsidRDefault="00966535" w:rsidP="00966535">
            <w:pPr>
              <w:jc w:val="center"/>
              <w:rPr>
                <w:color w:val="000000"/>
              </w:rPr>
            </w:pPr>
            <w:r w:rsidRPr="000D7055">
              <w:rPr>
                <w:color w:val="000000"/>
              </w:rPr>
              <w:t>95,24</w:t>
            </w:r>
          </w:p>
        </w:tc>
      </w:tr>
      <w:tr w:rsidR="00966535" w:rsidRPr="000D7055" w14:paraId="1F3E352B"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2507497" w14:textId="77777777" w:rsidR="00966535" w:rsidRPr="00497461" w:rsidRDefault="00966535" w:rsidP="00966535">
            <w:pPr>
              <w:autoSpaceDE w:val="0"/>
              <w:autoSpaceDN w:val="0"/>
              <w:adjustRightInd w:val="0"/>
              <w:jc w:val="center"/>
              <w:rPr>
                <w:bCs/>
                <w:szCs w:val="20"/>
              </w:rPr>
            </w:pPr>
            <w:r w:rsidRPr="00497461">
              <w:rPr>
                <w:bCs/>
                <w:sz w:val="22"/>
                <w:szCs w:val="20"/>
              </w:rPr>
              <w:t>№14</w:t>
            </w:r>
          </w:p>
        </w:tc>
        <w:tc>
          <w:tcPr>
            <w:tcW w:w="2835" w:type="dxa"/>
            <w:tcBorders>
              <w:top w:val="nil"/>
              <w:left w:val="nil"/>
              <w:bottom w:val="single" w:sz="4" w:space="0" w:color="000000"/>
              <w:right w:val="single" w:sz="4" w:space="0" w:color="000000"/>
            </w:tcBorders>
            <w:noWrap/>
            <w:vAlign w:val="center"/>
          </w:tcPr>
          <w:p w14:paraId="539598D9"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2D15AE6D" w14:textId="77777777" w:rsidR="00966535" w:rsidRPr="000D7055" w:rsidRDefault="00966535" w:rsidP="00966535">
            <w:pPr>
              <w:jc w:val="center"/>
              <w:rPr>
                <w:color w:val="000000"/>
              </w:rPr>
            </w:pPr>
            <w:r w:rsidRPr="000D7055">
              <w:rPr>
                <w:color w:val="000000"/>
              </w:rPr>
              <w:t>61,71</w:t>
            </w:r>
          </w:p>
        </w:tc>
        <w:tc>
          <w:tcPr>
            <w:tcW w:w="2126" w:type="dxa"/>
            <w:tcBorders>
              <w:top w:val="nil"/>
              <w:left w:val="nil"/>
              <w:bottom w:val="single" w:sz="4" w:space="0" w:color="000000"/>
              <w:right w:val="single" w:sz="4" w:space="0" w:color="000000"/>
            </w:tcBorders>
            <w:noWrap/>
            <w:vAlign w:val="center"/>
          </w:tcPr>
          <w:p w14:paraId="33D14D29" w14:textId="77777777" w:rsidR="00966535" w:rsidRPr="000D7055" w:rsidRDefault="00966535" w:rsidP="00966535">
            <w:pPr>
              <w:jc w:val="center"/>
              <w:rPr>
                <w:color w:val="000000"/>
              </w:rPr>
            </w:pPr>
            <w:r w:rsidRPr="000D7055">
              <w:rPr>
                <w:color w:val="000000"/>
              </w:rPr>
              <w:t>42,93</w:t>
            </w:r>
          </w:p>
        </w:tc>
        <w:tc>
          <w:tcPr>
            <w:tcW w:w="2126" w:type="dxa"/>
            <w:tcBorders>
              <w:top w:val="nil"/>
              <w:left w:val="nil"/>
              <w:bottom w:val="single" w:sz="4" w:space="0" w:color="000000"/>
              <w:right w:val="single" w:sz="4" w:space="0" w:color="000000"/>
            </w:tcBorders>
            <w:noWrap/>
            <w:vAlign w:val="center"/>
          </w:tcPr>
          <w:p w14:paraId="7F89F542" w14:textId="77777777" w:rsidR="00966535" w:rsidRPr="000D7055" w:rsidRDefault="00966535" w:rsidP="00966535">
            <w:pPr>
              <w:jc w:val="center"/>
              <w:rPr>
                <w:color w:val="000000"/>
              </w:rPr>
            </w:pPr>
            <w:r w:rsidRPr="000D7055">
              <w:rPr>
                <w:color w:val="000000"/>
              </w:rPr>
              <w:t>22,5</w:t>
            </w:r>
          </w:p>
        </w:tc>
        <w:tc>
          <w:tcPr>
            <w:tcW w:w="2127" w:type="dxa"/>
            <w:tcBorders>
              <w:top w:val="nil"/>
              <w:left w:val="nil"/>
              <w:bottom w:val="single" w:sz="4" w:space="0" w:color="000000"/>
              <w:right w:val="single" w:sz="4" w:space="0" w:color="000000"/>
            </w:tcBorders>
            <w:noWrap/>
            <w:vAlign w:val="center"/>
          </w:tcPr>
          <w:p w14:paraId="6A92DD3C" w14:textId="77777777" w:rsidR="00966535" w:rsidRPr="000D7055" w:rsidRDefault="00966535" w:rsidP="00966535">
            <w:pPr>
              <w:jc w:val="center"/>
              <w:rPr>
                <w:color w:val="000000"/>
              </w:rPr>
            </w:pPr>
            <w:r w:rsidRPr="000D7055">
              <w:rPr>
                <w:color w:val="000000"/>
              </w:rPr>
              <w:t>9,52</w:t>
            </w:r>
          </w:p>
        </w:tc>
      </w:tr>
      <w:tr w:rsidR="00966535" w:rsidRPr="000D7055" w14:paraId="59623CC8"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08A7B74" w14:textId="77777777" w:rsidR="00966535" w:rsidRPr="00497461" w:rsidRDefault="00966535" w:rsidP="00966535">
            <w:pPr>
              <w:autoSpaceDE w:val="0"/>
              <w:autoSpaceDN w:val="0"/>
              <w:adjustRightInd w:val="0"/>
              <w:jc w:val="center"/>
              <w:rPr>
                <w:bCs/>
                <w:szCs w:val="20"/>
              </w:rPr>
            </w:pPr>
            <w:r w:rsidRPr="00497461">
              <w:rPr>
                <w:bCs/>
                <w:sz w:val="22"/>
                <w:szCs w:val="20"/>
              </w:rPr>
              <w:t>№14</w:t>
            </w:r>
          </w:p>
        </w:tc>
        <w:tc>
          <w:tcPr>
            <w:tcW w:w="2835" w:type="dxa"/>
            <w:tcBorders>
              <w:top w:val="nil"/>
              <w:left w:val="nil"/>
              <w:bottom w:val="single" w:sz="4" w:space="0" w:color="000000"/>
              <w:right w:val="single" w:sz="4" w:space="0" w:color="000000"/>
            </w:tcBorders>
            <w:noWrap/>
            <w:vAlign w:val="center"/>
          </w:tcPr>
          <w:p w14:paraId="4BAED9E5"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0DEA0E58" w14:textId="77777777" w:rsidR="00966535" w:rsidRPr="000D7055" w:rsidRDefault="00966535" w:rsidP="00966535">
            <w:pPr>
              <w:jc w:val="center"/>
              <w:rPr>
                <w:color w:val="000000"/>
              </w:rPr>
            </w:pPr>
            <w:r w:rsidRPr="000D7055">
              <w:rPr>
                <w:color w:val="000000"/>
              </w:rPr>
              <w:t>38,29</w:t>
            </w:r>
          </w:p>
        </w:tc>
        <w:tc>
          <w:tcPr>
            <w:tcW w:w="2126" w:type="dxa"/>
            <w:tcBorders>
              <w:top w:val="nil"/>
              <w:left w:val="nil"/>
              <w:bottom w:val="single" w:sz="4" w:space="0" w:color="000000"/>
              <w:right w:val="single" w:sz="4" w:space="0" w:color="000000"/>
            </w:tcBorders>
            <w:noWrap/>
            <w:vAlign w:val="center"/>
          </w:tcPr>
          <w:p w14:paraId="67350BE0" w14:textId="77777777" w:rsidR="00966535" w:rsidRPr="000D7055" w:rsidRDefault="00966535" w:rsidP="00966535">
            <w:pPr>
              <w:jc w:val="center"/>
              <w:rPr>
                <w:color w:val="000000"/>
              </w:rPr>
            </w:pPr>
            <w:r w:rsidRPr="000D7055">
              <w:rPr>
                <w:color w:val="000000"/>
              </w:rPr>
              <w:t>57,07</w:t>
            </w:r>
          </w:p>
        </w:tc>
        <w:tc>
          <w:tcPr>
            <w:tcW w:w="2126" w:type="dxa"/>
            <w:tcBorders>
              <w:top w:val="nil"/>
              <w:left w:val="nil"/>
              <w:bottom w:val="single" w:sz="4" w:space="0" w:color="000000"/>
              <w:right w:val="single" w:sz="4" w:space="0" w:color="000000"/>
            </w:tcBorders>
            <w:noWrap/>
            <w:vAlign w:val="center"/>
          </w:tcPr>
          <w:p w14:paraId="79157C45" w14:textId="77777777" w:rsidR="00966535" w:rsidRPr="000D7055" w:rsidRDefault="00966535" w:rsidP="00966535">
            <w:pPr>
              <w:jc w:val="center"/>
              <w:rPr>
                <w:color w:val="000000"/>
              </w:rPr>
            </w:pPr>
            <w:r w:rsidRPr="000D7055">
              <w:rPr>
                <w:color w:val="000000"/>
              </w:rPr>
              <w:t>77,5</w:t>
            </w:r>
          </w:p>
        </w:tc>
        <w:tc>
          <w:tcPr>
            <w:tcW w:w="2127" w:type="dxa"/>
            <w:tcBorders>
              <w:top w:val="nil"/>
              <w:left w:val="nil"/>
              <w:bottom w:val="single" w:sz="4" w:space="0" w:color="000000"/>
              <w:right w:val="single" w:sz="4" w:space="0" w:color="000000"/>
            </w:tcBorders>
            <w:noWrap/>
            <w:vAlign w:val="center"/>
          </w:tcPr>
          <w:p w14:paraId="484D527C" w14:textId="77777777" w:rsidR="00966535" w:rsidRPr="000D7055" w:rsidRDefault="00966535" w:rsidP="00966535">
            <w:pPr>
              <w:jc w:val="center"/>
              <w:rPr>
                <w:color w:val="000000"/>
              </w:rPr>
            </w:pPr>
            <w:r w:rsidRPr="000D7055">
              <w:rPr>
                <w:color w:val="000000"/>
              </w:rPr>
              <w:t>90,48</w:t>
            </w:r>
          </w:p>
        </w:tc>
      </w:tr>
      <w:tr w:rsidR="00966535" w:rsidRPr="000D7055" w14:paraId="0A3C0508"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8C2A76A" w14:textId="77777777" w:rsidR="00966535" w:rsidRPr="00497461" w:rsidRDefault="00966535" w:rsidP="00966535">
            <w:pPr>
              <w:autoSpaceDE w:val="0"/>
              <w:autoSpaceDN w:val="0"/>
              <w:adjustRightInd w:val="0"/>
              <w:jc w:val="center"/>
              <w:rPr>
                <w:bCs/>
                <w:szCs w:val="20"/>
              </w:rPr>
            </w:pPr>
            <w:r w:rsidRPr="00497461">
              <w:rPr>
                <w:bCs/>
                <w:sz w:val="22"/>
                <w:szCs w:val="20"/>
              </w:rPr>
              <w:t>№15</w:t>
            </w:r>
          </w:p>
        </w:tc>
        <w:tc>
          <w:tcPr>
            <w:tcW w:w="2835" w:type="dxa"/>
            <w:tcBorders>
              <w:top w:val="nil"/>
              <w:left w:val="nil"/>
              <w:bottom w:val="single" w:sz="4" w:space="0" w:color="000000"/>
              <w:right w:val="single" w:sz="4" w:space="0" w:color="000000"/>
            </w:tcBorders>
            <w:noWrap/>
            <w:vAlign w:val="center"/>
          </w:tcPr>
          <w:p w14:paraId="4E9D506B"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0422FA95" w14:textId="77777777" w:rsidR="00966535" w:rsidRPr="000D7055" w:rsidRDefault="00966535" w:rsidP="00966535">
            <w:pPr>
              <w:jc w:val="center"/>
              <w:rPr>
                <w:color w:val="000000"/>
              </w:rPr>
            </w:pPr>
            <w:r w:rsidRPr="000D7055">
              <w:rPr>
                <w:color w:val="000000"/>
              </w:rPr>
              <w:t>55,22</w:t>
            </w:r>
          </w:p>
        </w:tc>
        <w:tc>
          <w:tcPr>
            <w:tcW w:w="2126" w:type="dxa"/>
            <w:tcBorders>
              <w:top w:val="nil"/>
              <w:left w:val="nil"/>
              <w:bottom w:val="single" w:sz="4" w:space="0" w:color="000000"/>
              <w:right w:val="single" w:sz="4" w:space="0" w:color="000000"/>
            </w:tcBorders>
            <w:noWrap/>
            <w:vAlign w:val="center"/>
          </w:tcPr>
          <w:p w14:paraId="4CF3D436" w14:textId="77777777" w:rsidR="00966535" w:rsidRPr="000D7055" w:rsidRDefault="00966535" w:rsidP="00966535">
            <w:pPr>
              <w:jc w:val="center"/>
              <w:rPr>
                <w:color w:val="000000"/>
              </w:rPr>
            </w:pPr>
            <w:r w:rsidRPr="000D7055">
              <w:rPr>
                <w:color w:val="000000"/>
              </w:rPr>
              <w:t>29,94</w:t>
            </w:r>
          </w:p>
        </w:tc>
        <w:tc>
          <w:tcPr>
            <w:tcW w:w="2126" w:type="dxa"/>
            <w:tcBorders>
              <w:top w:val="nil"/>
              <w:left w:val="nil"/>
              <w:bottom w:val="single" w:sz="4" w:space="0" w:color="000000"/>
              <w:right w:val="single" w:sz="4" w:space="0" w:color="000000"/>
            </w:tcBorders>
            <w:noWrap/>
            <w:vAlign w:val="center"/>
          </w:tcPr>
          <w:p w14:paraId="4120EA4B" w14:textId="77777777" w:rsidR="00966535" w:rsidRPr="000D7055" w:rsidRDefault="00966535" w:rsidP="00966535">
            <w:pPr>
              <w:jc w:val="center"/>
              <w:rPr>
                <w:color w:val="000000"/>
              </w:rPr>
            </w:pPr>
            <w:r w:rsidRPr="000D7055">
              <w:rPr>
                <w:color w:val="000000"/>
              </w:rPr>
              <w:t>14,68</w:t>
            </w:r>
          </w:p>
        </w:tc>
        <w:tc>
          <w:tcPr>
            <w:tcW w:w="2127" w:type="dxa"/>
            <w:tcBorders>
              <w:top w:val="nil"/>
              <w:left w:val="nil"/>
              <w:bottom w:val="single" w:sz="4" w:space="0" w:color="000000"/>
              <w:right w:val="single" w:sz="4" w:space="0" w:color="000000"/>
            </w:tcBorders>
            <w:noWrap/>
            <w:vAlign w:val="center"/>
          </w:tcPr>
          <w:p w14:paraId="26C90E72" w14:textId="77777777" w:rsidR="00966535" w:rsidRPr="000D7055" w:rsidRDefault="00966535" w:rsidP="00966535">
            <w:pPr>
              <w:jc w:val="center"/>
              <w:rPr>
                <w:color w:val="000000"/>
              </w:rPr>
            </w:pPr>
            <w:r w:rsidRPr="000D7055">
              <w:rPr>
                <w:color w:val="000000"/>
              </w:rPr>
              <w:t>1,59</w:t>
            </w:r>
          </w:p>
        </w:tc>
      </w:tr>
      <w:tr w:rsidR="00966535" w:rsidRPr="000D7055" w14:paraId="5ECF83D6"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B99C0AC" w14:textId="77777777" w:rsidR="00966535" w:rsidRPr="00497461" w:rsidRDefault="00966535" w:rsidP="00966535">
            <w:pPr>
              <w:autoSpaceDE w:val="0"/>
              <w:autoSpaceDN w:val="0"/>
              <w:adjustRightInd w:val="0"/>
              <w:jc w:val="center"/>
              <w:rPr>
                <w:bCs/>
                <w:szCs w:val="20"/>
              </w:rPr>
            </w:pPr>
            <w:r w:rsidRPr="00497461">
              <w:rPr>
                <w:bCs/>
                <w:sz w:val="22"/>
                <w:szCs w:val="20"/>
              </w:rPr>
              <w:t>№15</w:t>
            </w:r>
          </w:p>
        </w:tc>
        <w:tc>
          <w:tcPr>
            <w:tcW w:w="2835" w:type="dxa"/>
            <w:tcBorders>
              <w:top w:val="nil"/>
              <w:left w:val="nil"/>
              <w:bottom w:val="single" w:sz="4" w:space="0" w:color="000000"/>
              <w:right w:val="single" w:sz="4" w:space="0" w:color="000000"/>
            </w:tcBorders>
            <w:noWrap/>
            <w:vAlign w:val="center"/>
          </w:tcPr>
          <w:p w14:paraId="14816C3D"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44222D43" w14:textId="77777777" w:rsidR="00966535" w:rsidRPr="000D7055" w:rsidRDefault="00966535" w:rsidP="00966535">
            <w:pPr>
              <w:jc w:val="center"/>
              <w:rPr>
                <w:color w:val="000000"/>
              </w:rPr>
            </w:pPr>
            <w:r w:rsidRPr="000D7055">
              <w:rPr>
                <w:color w:val="000000"/>
              </w:rPr>
              <w:t>20,57</w:t>
            </w:r>
          </w:p>
        </w:tc>
        <w:tc>
          <w:tcPr>
            <w:tcW w:w="2126" w:type="dxa"/>
            <w:tcBorders>
              <w:top w:val="nil"/>
              <w:left w:val="nil"/>
              <w:bottom w:val="single" w:sz="4" w:space="0" w:color="000000"/>
              <w:right w:val="single" w:sz="4" w:space="0" w:color="000000"/>
            </w:tcBorders>
            <w:noWrap/>
            <w:vAlign w:val="center"/>
          </w:tcPr>
          <w:p w14:paraId="6E2F39A8" w14:textId="77777777" w:rsidR="00966535" w:rsidRPr="000D7055" w:rsidRDefault="00966535" w:rsidP="00966535">
            <w:pPr>
              <w:jc w:val="center"/>
              <w:rPr>
                <w:color w:val="000000"/>
              </w:rPr>
            </w:pPr>
            <w:r w:rsidRPr="000D7055">
              <w:rPr>
                <w:color w:val="000000"/>
              </w:rPr>
              <w:t>18,03</w:t>
            </w:r>
          </w:p>
        </w:tc>
        <w:tc>
          <w:tcPr>
            <w:tcW w:w="2126" w:type="dxa"/>
            <w:tcBorders>
              <w:top w:val="nil"/>
              <w:left w:val="nil"/>
              <w:bottom w:val="single" w:sz="4" w:space="0" w:color="000000"/>
              <w:right w:val="single" w:sz="4" w:space="0" w:color="000000"/>
            </w:tcBorders>
            <w:noWrap/>
            <w:vAlign w:val="center"/>
          </w:tcPr>
          <w:p w14:paraId="24C3C577" w14:textId="77777777" w:rsidR="00966535" w:rsidRPr="000D7055" w:rsidRDefault="00966535" w:rsidP="00966535">
            <w:pPr>
              <w:jc w:val="center"/>
              <w:rPr>
                <w:color w:val="000000"/>
              </w:rPr>
            </w:pPr>
            <w:r w:rsidRPr="000D7055">
              <w:rPr>
                <w:color w:val="000000"/>
              </w:rPr>
              <w:t>12,52</w:t>
            </w:r>
          </w:p>
        </w:tc>
        <w:tc>
          <w:tcPr>
            <w:tcW w:w="2127" w:type="dxa"/>
            <w:tcBorders>
              <w:top w:val="nil"/>
              <w:left w:val="nil"/>
              <w:bottom w:val="single" w:sz="4" w:space="0" w:color="000000"/>
              <w:right w:val="single" w:sz="4" w:space="0" w:color="000000"/>
            </w:tcBorders>
            <w:noWrap/>
            <w:vAlign w:val="center"/>
          </w:tcPr>
          <w:p w14:paraId="057B1B35" w14:textId="77777777" w:rsidR="00966535" w:rsidRPr="000D7055" w:rsidRDefault="00966535" w:rsidP="00966535">
            <w:pPr>
              <w:jc w:val="center"/>
              <w:rPr>
                <w:color w:val="000000"/>
              </w:rPr>
            </w:pPr>
            <w:r w:rsidRPr="000D7055">
              <w:rPr>
                <w:color w:val="000000"/>
              </w:rPr>
              <w:t>9,52</w:t>
            </w:r>
          </w:p>
        </w:tc>
      </w:tr>
      <w:tr w:rsidR="00966535" w:rsidRPr="000D7055" w14:paraId="00587B2A"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A01A2CD" w14:textId="77777777" w:rsidR="00966535" w:rsidRPr="00497461" w:rsidRDefault="00966535" w:rsidP="00966535">
            <w:pPr>
              <w:autoSpaceDE w:val="0"/>
              <w:autoSpaceDN w:val="0"/>
              <w:adjustRightInd w:val="0"/>
              <w:jc w:val="center"/>
              <w:rPr>
                <w:bCs/>
                <w:szCs w:val="20"/>
              </w:rPr>
            </w:pPr>
            <w:r w:rsidRPr="00497461">
              <w:rPr>
                <w:bCs/>
                <w:sz w:val="22"/>
                <w:szCs w:val="20"/>
              </w:rPr>
              <w:t>№15</w:t>
            </w:r>
          </w:p>
        </w:tc>
        <w:tc>
          <w:tcPr>
            <w:tcW w:w="2835" w:type="dxa"/>
            <w:tcBorders>
              <w:top w:val="nil"/>
              <w:left w:val="nil"/>
              <w:bottom w:val="single" w:sz="4" w:space="0" w:color="000000"/>
              <w:right w:val="single" w:sz="4" w:space="0" w:color="000000"/>
            </w:tcBorders>
            <w:noWrap/>
            <w:vAlign w:val="center"/>
          </w:tcPr>
          <w:p w14:paraId="0BCF6832"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2EDCF1D9" w14:textId="77777777" w:rsidR="00966535" w:rsidRPr="000D7055" w:rsidRDefault="00966535" w:rsidP="00966535">
            <w:pPr>
              <w:jc w:val="center"/>
              <w:rPr>
                <w:color w:val="000000"/>
              </w:rPr>
            </w:pPr>
            <w:r w:rsidRPr="000D7055">
              <w:rPr>
                <w:color w:val="000000"/>
              </w:rPr>
              <w:t>24,21</w:t>
            </w:r>
          </w:p>
        </w:tc>
        <w:tc>
          <w:tcPr>
            <w:tcW w:w="2126" w:type="dxa"/>
            <w:tcBorders>
              <w:top w:val="nil"/>
              <w:left w:val="nil"/>
              <w:bottom w:val="single" w:sz="4" w:space="0" w:color="000000"/>
              <w:right w:val="single" w:sz="4" w:space="0" w:color="000000"/>
            </w:tcBorders>
            <w:noWrap/>
            <w:vAlign w:val="center"/>
          </w:tcPr>
          <w:p w14:paraId="6D36E7B3" w14:textId="77777777" w:rsidR="00966535" w:rsidRPr="000D7055" w:rsidRDefault="00966535" w:rsidP="00966535">
            <w:pPr>
              <w:jc w:val="center"/>
              <w:rPr>
                <w:color w:val="000000"/>
              </w:rPr>
            </w:pPr>
            <w:r w:rsidRPr="000D7055">
              <w:rPr>
                <w:color w:val="000000"/>
              </w:rPr>
              <w:t>52,03</w:t>
            </w:r>
          </w:p>
        </w:tc>
        <w:tc>
          <w:tcPr>
            <w:tcW w:w="2126" w:type="dxa"/>
            <w:tcBorders>
              <w:top w:val="nil"/>
              <w:left w:val="nil"/>
              <w:bottom w:val="single" w:sz="4" w:space="0" w:color="000000"/>
              <w:right w:val="single" w:sz="4" w:space="0" w:color="000000"/>
            </w:tcBorders>
            <w:noWrap/>
            <w:vAlign w:val="center"/>
          </w:tcPr>
          <w:p w14:paraId="6E639E02" w14:textId="77777777" w:rsidR="00966535" w:rsidRPr="000D7055" w:rsidRDefault="00966535" w:rsidP="00966535">
            <w:pPr>
              <w:jc w:val="center"/>
              <w:rPr>
                <w:color w:val="000000"/>
              </w:rPr>
            </w:pPr>
            <w:r w:rsidRPr="000D7055">
              <w:rPr>
                <w:color w:val="000000"/>
              </w:rPr>
              <w:t>72,8</w:t>
            </w:r>
          </w:p>
        </w:tc>
        <w:tc>
          <w:tcPr>
            <w:tcW w:w="2127" w:type="dxa"/>
            <w:tcBorders>
              <w:top w:val="nil"/>
              <w:left w:val="nil"/>
              <w:bottom w:val="single" w:sz="4" w:space="0" w:color="000000"/>
              <w:right w:val="single" w:sz="4" w:space="0" w:color="000000"/>
            </w:tcBorders>
            <w:noWrap/>
            <w:vAlign w:val="center"/>
          </w:tcPr>
          <w:p w14:paraId="7EB1A6C9" w14:textId="77777777" w:rsidR="00966535" w:rsidRPr="000D7055" w:rsidRDefault="00966535" w:rsidP="00966535">
            <w:pPr>
              <w:jc w:val="center"/>
              <w:rPr>
                <w:color w:val="000000"/>
              </w:rPr>
            </w:pPr>
            <w:r w:rsidRPr="000D7055">
              <w:rPr>
                <w:color w:val="000000"/>
              </w:rPr>
              <w:t>88,89</w:t>
            </w:r>
          </w:p>
        </w:tc>
      </w:tr>
      <w:tr w:rsidR="00966535" w:rsidRPr="000D7055" w14:paraId="420F586F"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5D799D66" w14:textId="77777777" w:rsidR="00966535" w:rsidRPr="00497461" w:rsidRDefault="00966535" w:rsidP="00966535">
            <w:pPr>
              <w:autoSpaceDE w:val="0"/>
              <w:autoSpaceDN w:val="0"/>
              <w:adjustRightInd w:val="0"/>
              <w:jc w:val="center"/>
              <w:rPr>
                <w:bCs/>
                <w:szCs w:val="20"/>
              </w:rPr>
            </w:pPr>
            <w:r w:rsidRPr="00497461">
              <w:rPr>
                <w:bCs/>
                <w:sz w:val="22"/>
                <w:szCs w:val="20"/>
              </w:rPr>
              <w:t>№16</w:t>
            </w:r>
          </w:p>
        </w:tc>
        <w:tc>
          <w:tcPr>
            <w:tcW w:w="2835" w:type="dxa"/>
            <w:tcBorders>
              <w:top w:val="nil"/>
              <w:left w:val="nil"/>
              <w:bottom w:val="single" w:sz="4" w:space="0" w:color="000000"/>
              <w:right w:val="single" w:sz="4" w:space="0" w:color="000000"/>
            </w:tcBorders>
            <w:noWrap/>
            <w:vAlign w:val="center"/>
          </w:tcPr>
          <w:p w14:paraId="1D98332A"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72EFA3B4" w14:textId="77777777" w:rsidR="00966535" w:rsidRPr="000D7055" w:rsidRDefault="00966535" w:rsidP="00966535">
            <w:pPr>
              <w:jc w:val="center"/>
              <w:rPr>
                <w:color w:val="000000"/>
              </w:rPr>
            </w:pPr>
            <w:r w:rsidRPr="000D7055">
              <w:rPr>
                <w:color w:val="000000"/>
              </w:rPr>
              <w:t>79,11</w:t>
            </w:r>
          </w:p>
        </w:tc>
        <w:tc>
          <w:tcPr>
            <w:tcW w:w="2126" w:type="dxa"/>
            <w:tcBorders>
              <w:top w:val="nil"/>
              <w:left w:val="nil"/>
              <w:bottom w:val="single" w:sz="4" w:space="0" w:color="000000"/>
              <w:right w:val="single" w:sz="4" w:space="0" w:color="000000"/>
            </w:tcBorders>
            <w:noWrap/>
            <w:vAlign w:val="center"/>
          </w:tcPr>
          <w:p w14:paraId="6E681B3C" w14:textId="77777777" w:rsidR="00966535" w:rsidRPr="000D7055" w:rsidRDefault="00966535" w:rsidP="00966535">
            <w:pPr>
              <w:jc w:val="center"/>
              <w:rPr>
                <w:color w:val="000000"/>
              </w:rPr>
            </w:pPr>
            <w:r w:rsidRPr="000D7055">
              <w:rPr>
                <w:color w:val="000000"/>
              </w:rPr>
              <w:t>68,9</w:t>
            </w:r>
          </w:p>
        </w:tc>
        <w:tc>
          <w:tcPr>
            <w:tcW w:w="2126" w:type="dxa"/>
            <w:tcBorders>
              <w:top w:val="nil"/>
              <w:left w:val="nil"/>
              <w:bottom w:val="single" w:sz="4" w:space="0" w:color="000000"/>
              <w:right w:val="single" w:sz="4" w:space="0" w:color="000000"/>
            </w:tcBorders>
            <w:noWrap/>
            <w:vAlign w:val="center"/>
          </w:tcPr>
          <w:p w14:paraId="2AE9CDE6" w14:textId="77777777" w:rsidR="00966535" w:rsidRPr="000D7055" w:rsidRDefault="00966535" w:rsidP="00966535">
            <w:pPr>
              <w:jc w:val="center"/>
              <w:rPr>
                <w:color w:val="000000"/>
              </w:rPr>
            </w:pPr>
            <w:r w:rsidRPr="000D7055">
              <w:rPr>
                <w:color w:val="000000"/>
              </w:rPr>
              <w:t>42,47</w:t>
            </w:r>
          </w:p>
        </w:tc>
        <w:tc>
          <w:tcPr>
            <w:tcW w:w="2127" w:type="dxa"/>
            <w:tcBorders>
              <w:top w:val="nil"/>
              <w:left w:val="nil"/>
              <w:bottom w:val="single" w:sz="4" w:space="0" w:color="000000"/>
              <w:right w:val="single" w:sz="4" w:space="0" w:color="000000"/>
            </w:tcBorders>
            <w:noWrap/>
            <w:vAlign w:val="center"/>
          </w:tcPr>
          <w:p w14:paraId="668CC931" w14:textId="77777777" w:rsidR="00966535" w:rsidRPr="000D7055" w:rsidRDefault="00966535" w:rsidP="00966535">
            <w:pPr>
              <w:jc w:val="center"/>
              <w:rPr>
                <w:color w:val="000000"/>
              </w:rPr>
            </w:pPr>
            <w:r w:rsidRPr="000D7055">
              <w:rPr>
                <w:color w:val="000000"/>
              </w:rPr>
              <w:t>19,84</w:t>
            </w:r>
          </w:p>
        </w:tc>
      </w:tr>
      <w:tr w:rsidR="00966535" w:rsidRPr="000D7055" w14:paraId="49A9E92E"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61C068EC" w14:textId="77777777" w:rsidR="00966535" w:rsidRPr="00497461" w:rsidRDefault="00966535" w:rsidP="00966535">
            <w:pPr>
              <w:autoSpaceDE w:val="0"/>
              <w:autoSpaceDN w:val="0"/>
              <w:adjustRightInd w:val="0"/>
              <w:jc w:val="center"/>
              <w:rPr>
                <w:bCs/>
                <w:szCs w:val="20"/>
              </w:rPr>
            </w:pPr>
            <w:r w:rsidRPr="00497461">
              <w:rPr>
                <w:bCs/>
                <w:sz w:val="22"/>
                <w:szCs w:val="20"/>
              </w:rPr>
              <w:t>№16</w:t>
            </w:r>
          </w:p>
        </w:tc>
        <w:tc>
          <w:tcPr>
            <w:tcW w:w="2835" w:type="dxa"/>
            <w:tcBorders>
              <w:top w:val="nil"/>
              <w:left w:val="nil"/>
              <w:bottom w:val="single" w:sz="4" w:space="0" w:color="000000"/>
              <w:right w:val="single" w:sz="4" w:space="0" w:color="000000"/>
            </w:tcBorders>
            <w:noWrap/>
            <w:vAlign w:val="center"/>
          </w:tcPr>
          <w:p w14:paraId="2D861454"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0BC6B841" w14:textId="77777777" w:rsidR="00966535" w:rsidRPr="000D7055" w:rsidRDefault="00966535" w:rsidP="00966535">
            <w:pPr>
              <w:jc w:val="center"/>
              <w:rPr>
                <w:color w:val="000000"/>
              </w:rPr>
            </w:pPr>
            <w:r w:rsidRPr="000D7055">
              <w:rPr>
                <w:color w:val="000000"/>
              </w:rPr>
              <w:t>20,89</w:t>
            </w:r>
          </w:p>
        </w:tc>
        <w:tc>
          <w:tcPr>
            <w:tcW w:w="2126" w:type="dxa"/>
            <w:tcBorders>
              <w:top w:val="nil"/>
              <w:left w:val="nil"/>
              <w:bottom w:val="single" w:sz="4" w:space="0" w:color="000000"/>
              <w:right w:val="single" w:sz="4" w:space="0" w:color="000000"/>
            </w:tcBorders>
            <w:noWrap/>
            <w:vAlign w:val="center"/>
          </w:tcPr>
          <w:p w14:paraId="61975201" w14:textId="77777777" w:rsidR="00966535" w:rsidRPr="000D7055" w:rsidRDefault="00966535" w:rsidP="00966535">
            <w:pPr>
              <w:jc w:val="center"/>
              <w:rPr>
                <w:color w:val="000000"/>
              </w:rPr>
            </w:pPr>
            <w:r w:rsidRPr="000D7055">
              <w:rPr>
                <w:color w:val="000000"/>
              </w:rPr>
              <w:t>31,1</w:t>
            </w:r>
          </w:p>
        </w:tc>
        <w:tc>
          <w:tcPr>
            <w:tcW w:w="2126" w:type="dxa"/>
            <w:tcBorders>
              <w:top w:val="nil"/>
              <w:left w:val="nil"/>
              <w:bottom w:val="single" w:sz="4" w:space="0" w:color="000000"/>
              <w:right w:val="single" w:sz="4" w:space="0" w:color="000000"/>
            </w:tcBorders>
            <w:noWrap/>
            <w:vAlign w:val="center"/>
          </w:tcPr>
          <w:p w14:paraId="0531D9A4" w14:textId="77777777" w:rsidR="00966535" w:rsidRPr="000D7055" w:rsidRDefault="00966535" w:rsidP="00966535">
            <w:pPr>
              <w:jc w:val="center"/>
              <w:rPr>
                <w:color w:val="000000"/>
              </w:rPr>
            </w:pPr>
            <w:r w:rsidRPr="000D7055">
              <w:rPr>
                <w:color w:val="000000"/>
              </w:rPr>
              <w:t>57,53</w:t>
            </w:r>
          </w:p>
        </w:tc>
        <w:tc>
          <w:tcPr>
            <w:tcW w:w="2127" w:type="dxa"/>
            <w:tcBorders>
              <w:top w:val="nil"/>
              <w:left w:val="nil"/>
              <w:bottom w:val="single" w:sz="4" w:space="0" w:color="000000"/>
              <w:right w:val="single" w:sz="4" w:space="0" w:color="000000"/>
            </w:tcBorders>
            <w:noWrap/>
            <w:vAlign w:val="center"/>
          </w:tcPr>
          <w:p w14:paraId="647723EB" w14:textId="77777777" w:rsidR="00966535" w:rsidRPr="000D7055" w:rsidRDefault="00966535" w:rsidP="00966535">
            <w:pPr>
              <w:jc w:val="center"/>
              <w:rPr>
                <w:color w:val="000000"/>
              </w:rPr>
            </w:pPr>
            <w:r w:rsidRPr="000D7055">
              <w:rPr>
                <w:color w:val="000000"/>
              </w:rPr>
              <w:t>80,16</w:t>
            </w:r>
          </w:p>
        </w:tc>
      </w:tr>
      <w:tr w:rsidR="00966535" w:rsidRPr="000D7055" w14:paraId="0D977A14"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6635863" w14:textId="77777777" w:rsidR="00966535" w:rsidRPr="00497461" w:rsidRDefault="00966535" w:rsidP="00966535">
            <w:pPr>
              <w:autoSpaceDE w:val="0"/>
              <w:autoSpaceDN w:val="0"/>
              <w:adjustRightInd w:val="0"/>
              <w:jc w:val="center"/>
              <w:rPr>
                <w:bCs/>
                <w:szCs w:val="20"/>
              </w:rPr>
            </w:pPr>
            <w:r w:rsidRPr="00497461">
              <w:rPr>
                <w:bCs/>
                <w:sz w:val="22"/>
                <w:szCs w:val="20"/>
              </w:rPr>
              <w:t>№17</w:t>
            </w:r>
          </w:p>
        </w:tc>
        <w:tc>
          <w:tcPr>
            <w:tcW w:w="2835" w:type="dxa"/>
            <w:tcBorders>
              <w:top w:val="nil"/>
              <w:left w:val="nil"/>
              <w:bottom w:val="single" w:sz="4" w:space="0" w:color="000000"/>
              <w:right w:val="single" w:sz="4" w:space="0" w:color="000000"/>
            </w:tcBorders>
            <w:noWrap/>
            <w:vAlign w:val="center"/>
          </w:tcPr>
          <w:p w14:paraId="7C429D29"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22942DE0" w14:textId="77777777" w:rsidR="00966535" w:rsidRPr="000D7055" w:rsidRDefault="00966535" w:rsidP="00966535">
            <w:pPr>
              <w:jc w:val="center"/>
              <w:rPr>
                <w:color w:val="000000"/>
              </w:rPr>
            </w:pPr>
            <w:r w:rsidRPr="000D7055">
              <w:rPr>
                <w:color w:val="000000"/>
              </w:rPr>
              <w:t>39,08</w:t>
            </w:r>
          </w:p>
        </w:tc>
        <w:tc>
          <w:tcPr>
            <w:tcW w:w="2126" w:type="dxa"/>
            <w:tcBorders>
              <w:top w:val="nil"/>
              <w:left w:val="nil"/>
              <w:bottom w:val="single" w:sz="4" w:space="0" w:color="000000"/>
              <w:right w:val="single" w:sz="4" w:space="0" w:color="000000"/>
            </w:tcBorders>
            <w:noWrap/>
            <w:vAlign w:val="center"/>
          </w:tcPr>
          <w:p w14:paraId="29B0A725" w14:textId="77777777" w:rsidR="00966535" w:rsidRPr="000D7055" w:rsidRDefault="00966535" w:rsidP="00966535">
            <w:pPr>
              <w:jc w:val="center"/>
              <w:rPr>
                <w:color w:val="000000"/>
              </w:rPr>
            </w:pPr>
            <w:r w:rsidRPr="000D7055">
              <w:rPr>
                <w:color w:val="000000"/>
              </w:rPr>
              <w:t>22,66</w:t>
            </w:r>
          </w:p>
        </w:tc>
        <w:tc>
          <w:tcPr>
            <w:tcW w:w="2126" w:type="dxa"/>
            <w:tcBorders>
              <w:top w:val="nil"/>
              <w:left w:val="nil"/>
              <w:bottom w:val="single" w:sz="4" w:space="0" w:color="000000"/>
              <w:right w:val="single" w:sz="4" w:space="0" w:color="000000"/>
            </w:tcBorders>
            <w:noWrap/>
            <w:vAlign w:val="center"/>
          </w:tcPr>
          <w:p w14:paraId="7908F5D4" w14:textId="77777777" w:rsidR="00966535" w:rsidRPr="000D7055" w:rsidRDefault="00966535" w:rsidP="00966535">
            <w:pPr>
              <w:jc w:val="center"/>
              <w:rPr>
                <w:color w:val="000000"/>
              </w:rPr>
            </w:pPr>
            <w:r w:rsidRPr="000D7055">
              <w:rPr>
                <w:color w:val="000000"/>
              </w:rPr>
              <w:t>15,07</w:t>
            </w:r>
          </w:p>
        </w:tc>
        <w:tc>
          <w:tcPr>
            <w:tcW w:w="2127" w:type="dxa"/>
            <w:tcBorders>
              <w:top w:val="nil"/>
              <w:left w:val="nil"/>
              <w:bottom w:val="single" w:sz="4" w:space="0" w:color="000000"/>
              <w:right w:val="single" w:sz="4" w:space="0" w:color="000000"/>
            </w:tcBorders>
            <w:noWrap/>
            <w:vAlign w:val="center"/>
          </w:tcPr>
          <w:p w14:paraId="67CBB97A" w14:textId="77777777" w:rsidR="00966535" w:rsidRPr="000D7055" w:rsidRDefault="00966535" w:rsidP="00966535">
            <w:pPr>
              <w:jc w:val="center"/>
              <w:rPr>
                <w:color w:val="000000"/>
              </w:rPr>
            </w:pPr>
            <w:r w:rsidRPr="000D7055">
              <w:rPr>
                <w:color w:val="000000"/>
              </w:rPr>
              <w:t>11,9</w:t>
            </w:r>
          </w:p>
        </w:tc>
      </w:tr>
      <w:tr w:rsidR="00966535" w:rsidRPr="000D7055" w14:paraId="7348C0EF"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733154E" w14:textId="77777777" w:rsidR="00966535" w:rsidRPr="00497461" w:rsidRDefault="00966535" w:rsidP="00966535">
            <w:pPr>
              <w:autoSpaceDE w:val="0"/>
              <w:autoSpaceDN w:val="0"/>
              <w:adjustRightInd w:val="0"/>
              <w:jc w:val="center"/>
              <w:rPr>
                <w:bCs/>
                <w:szCs w:val="20"/>
              </w:rPr>
            </w:pPr>
            <w:r w:rsidRPr="00497461">
              <w:rPr>
                <w:bCs/>
                <w:sz w:val="22"/>
                <w:szCs w:val="20"/>
              </w:rPr>
              <w:t>№17</w:t>
            </w:r>
          </w:p>
        </w:tc>
        <w:tc>
          <w:tcPr>
            <w:tcW w:w="2835" w:type="dxa"/>
            <w:tcBorders>
              <w:top w:val="nil"/>
              <w:left w:val="nil"/>
              <w:bottom w:val="single" w:sz="4" w:space="0" w:color="000000"/>
              <w:right w:val="single" w:sz="4" w:space="0" w:color="000000"/>
            </w:tcBorders>
            <w:noWrap/>
            <w:vAlign w:val="center"/>
          </w:tcPr>
          <w:p w14:paraId="4DC5021D"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19EEF5E5" w14:textId="77777777" w:rsidR="00966535" w:rsidRPr="000D7055" w:rsidRDefault="00966535" w:rsidP="00966535">
            <w:pPr>
              <w:jc w:val="center"/>
              <w:rPr>
                <w:color w:val="000000"/>
              </w:rPr>
            </w:pPr>
            <w:r w:rsidRPr="000D7055">
              <w:rPr>
                <w:color w:val="000000"/>
              </w:rPr>
              <w:t>60,92</w:t>
            </w:r>
          </w:p>
        </w:tc>
        <w:tc>
          <w:tcPr>
            <w:tcW w:w="2126" w:type="dxa"/>
            <w:tcBorders>
              <w:top w:val="nil"/>
              <w:left w:val="nil"/>
              <w:bottom w:val="single" w:sz="4" w:space="0" w:color="000000"/>
              <w:right w:val="single" w:sz="4" w:space="0" w:color="000000"/>
            </w:tcBorders>
            <w:noWrap/>
            <w:vAlign w:val="center"/>
          </w:tcPr>
          <w:p w14:paraId="7F5C001E" w14:textId="77777777" w:rsidR="00966535" w:rsidRPr="000D7055" w:rsidRDefault="00966535" w:rsidP="00966535">
            <w:pPr>
              <w:jc w:val="center"/>
              <w:rPr>
                <w:color w:val="000000"/>
              </w:rPr>
            </w:pPr>
            <w:r w:rsidRPr="000D7055">
              <w:rPr>
                <w:color w:val="000000"/>
              </w:rPr>
              <w:t>77,34</w:t>
            </w:r>
          </w:p>
        </w:tc>
        <w:tc>
          <w:tcPr>
            <w:tcW w:w="2126" w:type="dxa"/>
            <w:tcBorders>
              <w:top w:val="nil"/>
              <w:left w:val="nil"/>
              <w:bottom w:val="single" w:sz="4" w:space="0" w:color="000000"/>
              <w:right w:val="single" w:sz="4" w:space="0" w:color="000000"/>
            </w:tcBorders>
            <w:noWrap/>
            <w:vAlign w:val="center"/>
          </w:tcPr>
          <w:p w14:paraId="077D8C5E" w14:textId="77777777" w:rsidR="00966535" w:rsidRPr="000D7055" w:rsidRDefault="00966535" w:rsidP="00966535">
            <w:pPr>
              <w:jc w:val="center"/>
              <w:rPr>
                <w:color w:val="000000"/>
              </w:rPr>
            </w:pPr>
            <w:r w:rsidRPr="000D7055">
              <w:rPr>
                <w:color w:val="000000"/>
              </w:rPr>
              <w:t>84,93</w:t>
            </w:r>
          </w:p>
        </w:tc>
        <w:tc>
          <w:tcPr>
            <w:tcW w:w="2127" w:type="dxa"/>
            <w:tcBorders>
              <w:top w:val="nil"/>
              <w:left w:val="nil"/>
              <w:bottom w:val="single" w:sz="4" w:space="0" w:color="000000"/>
              <w:right w:val="single" w:sz="4" w:space="0" w:color="000000"/>
            </w:tcBorders>
            <w:noWrap/>
            <w:vAlign w:val="center"/>
          </w:tcPr>
          <w:p w14:paraId="767EA339" w14:textId="77777777" w:rsidR="00966535" w:rsidRPr="000D7055" w:rsidRDefault="00966535" w:rsidP="00966535">
            <w:pPr>
              <w:jc w:val="center"/>
              <w:rPr>
                <w:color w:val="000000"/>
              </w:rPr>
            </w:pPr>
            <w:r w:rsidRPr="000D7055">
              <w:rPr>
                <w:color w:val="000000"/>
              </w:rPr>
              <w:t>88,1</w:t>
            </w:r>
          </w:p>
        </w:tc>
      </w:tr>
      <w:tr w:rsidR="00966535" w:rsidRPr="000D7055" w14:paraId="7702F7BB"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91E7B26" w14:textId="77777777" w:rsidR="00966535" w:rsidRPr="00497461" w:rsidRDefault="00966535" w:rsidP="00966535">
            <w:pPr>
              <w:autoSpaceDE w:val="0"/>
              <w:autoSpaceDN w:val="0"/>
              <w:adjustRightInd w:val="0"/>
              <w:jc w:val="center"/>
              <w:rPr>
                <w:bCs/>
                <w:szCs w:val="20"/>
              </w:rPr>
            </w:pPr>
            <w:r w:rsidRPr="00497461">
              <w:rPr>
                <w:bCs/>
                <w:sz w:val="22"/>
                <w:szCs w:val="20"/>
              </w:rPr>
              <w:t>№18</w:t>
            </w:r>
          </w:p>
        </w:tc>
        <w:tc>
          <w:tcPr>
            <w:tcW w:w="2835" w:type="dxa"/>
            <w:tcBorders>
              <w:top w:val="nil"/>
              <w:left w:val="nil"/>
              <w:bottom w:val="single" w:sz="4" w:space="0" w:color="000000"/>
              <w:right w:val="single" w:sz="4" w:space="0" w:color="000000"/>
            </w:tcBorders>
            <w:noWrap/>
            <w:vAlign w:val="center"/>
          </w:tcPr>
          <w:p w14:paraId="3167310E"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5ED1AE2A" w14:textId="77777777" w:rsidR="00966535" w:rsidRPr="000D7055" w:rsidRDefault="00966535" w:rsidP="00966535">
            <w:pPr>
              <w:jc w:val="center"/>
              <w:rPr>
                <w:color w:val="000000"/>
              </w:rPr>
            </w:pPr>
            <w:r w:rsidRPr="000D7055">
              <w:rPr>
                <w:color w:val="000000"/>
              </w:rPr>
              <w:t>61,71</w:t>
            </w:r>
          </w:p>
        </w:tc>
        <w:tc>
          <w:tcPr>
            <w:tcW w:w="2126" w:type="dxa"/>
            <w:tcBorders>
              <w:top w:val="nil"/>
              <w:left w:val="nil"/>
              <w:bottom w:val="single" w:sz="4" w:space="0" w:color="000000"/>
              <w:right w:val="single" w:sz="4" w:space="0" w:color="000000"/>
            </w:tcBorders>
            <w:noWrap/>
            <w:vAlign w:val="center"/>
          </w:tcPr>
          <w:p w14:paraId="2D13776C" w14:textId="77777777" w:rsidR="00966535" w:rsidRPr="000D7055" w:rsidRDefault="00966535" w:rsidP="00966535">
            <w:pPr>
              <w:jc w:val="center"/>
              <w:rPr>
                <w:color w:val="000000"/>
              </w:rPr>
            </w:pPr>
            <w:r w:rsidRPr="000D7055">
              <w:rPr>
                <w:color w:val="000000"/>
              </w:rPr>
              <w:t>48,06</w:t>
            </w:r>
          </w:p>
        </w:tc>
        <w:tc>
          <w:tcPr>
            <w:tcW w:w="2126" w:type="dxa"/>
            <w:tcBorders>
              <w:top w:val="nil"/>
              <w:left w:val="nil"/>
              <w:bottom w:val="single" w:sz="4" w:space="0" w:color="000000"/>
              <w:right w:val="single" w:sz="4" w:space="0" w:color="000000"/>
            </w:tcBorders>
            <w:noWrap/>
            <w:vAlign w:val="center"/>
          </w:tcPr>
          <w:p w14:paraId="5ED92EDE" w14:textId="77777777" w:rsidR="00966535" w:rsidRPr="000D7055" w:rsidRDefault="00966535" w:rsidP="00966535">
            <w:pPr>
              <w:jc w:val="center"/>
              <w:rPr>
                <w:color w:val="000000"/>
              </w:rPr>
            </w:pPr>
            <w:r w:rsidRPr="000D7055">
              <w:rPr>
                <w:color w:val="000000"/>
              </w:rPr>
              <w:t>34,64</w:t>
            </w:r>
          </w:p>
        </w:tc>
        <w:tc>
          <w:tcPr>
            <w:tcW w:w="2127" w:type="dxa"/>
            <w:tcBorders>
              <w:top w:val="nil"/>
              <w:left w:val="nil"/>
              <w:bottom w:val="single" w:sz="4" w:space="0" w:color="000000"/>
              <w:right w:val="single" w:sz="4" w:space="0" w:color="000000"/>
            </w:tcBorders>
            <w:noWrap/>
            <w:vAlign w:val="center"/>
          </w:tcPr>
          <w:p w14:paraId="4CE7E32C" w14:textId="77777777" w:rsidR="00966535" w:rsidRPr="000D7055" w:rsidRDefault="00966535" w:rsidP="00966535">
            <w:pPr>
              <w:jc w:val="center"/>
              <w:rPr>
                <w:color w:val="000000"/>
              </w:rPr>
            </w:pPr>
            <w:r w:rsidRPr="000D7055">
              <w:rPr>
                <w:color w:val="000000"/>
              </w:rPr>
              <w:t>19,84</w:t>
            </w:r>
          </w:p>
        </w:tc>
      </w:tr>
      <w:tr w:rsidR="00966535" w:rsidRPr="000D7055" w14:paraId="591C125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7E6BE97" w14:textId="77777777" w:rsidR="00966535" w:rsidRPr="00497461" w:rsidRDefault="00966535" w:rsidP="00966535">
            <w:pPr>
              <w:autoSpaceDE w:val="0"/>
              <w:autoSpaceDN w:val="0"/>
              <w:adjustRightInd w:val="0"/>
              <w:jc w:val="center"/>
              <w:rPr>
                <w:bCs/>
                <w:szCs w:val="20"/>
              </w:rPr>
            </w:pPr>
            <w:r w:rsidRPr="00497461">
              <w:rPr>
                <w:bCs/>
                <w:sz w:val="22"/>
                <w:szCs w:val="20"/>
              </w:rPr>
              <w:t>№18</w:t>
            </w:r>
          </w:p>
        </w:tc>
        <w:tc>
          <w:tcPr>
            <w:tcW w:w="2835" w:type="dxa"/>
            <w:tcBorders>
              <w:top w:val="nil"/>
              <w:left w:val="nil"/>
              <w:bottom w:val="single" w:sz="4" w:space="0" w:color="000000"/>
              <w:right w:val="single" w:sz="4" w:space="0" w:color="000000"/>
            </w:tcBorders>
            <w:noWrap/>
            <w:vAlign w:val="center"/>
          </w:tcPr>
          <w:p w14:paraId="7A2A71DB"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495ED7F1" w14:textId="77777777" w:rsidR="00966535" w:rsidRPr="000D7055" w:rsidRDefault="00966535" w:rsidP="00966535">
            <w:pPr>
              <w:jc w:val="center"/>
              <w:rPr>
                <w:color w:val="000000"/>
              </w:rPr>
            </w:pPr>
            <w:r w:rsidRPr="000D7055">
              <w:rPr>
                <w:color w:val="000000"/>
              </w:rPr>
              <w:t>38,29</w:t>
            </w:r>
          </w:p>
        </w:tc>
        <w:tc>
          <w:tcPr>
            <w:tcW w:w="2126" w:type="dxa"/>
            <w:tcBorders>
              <w:top w:val="nil"/>
              <w:left w:val="nil"/>
              <w:bottom w:val="single" w:sz="4" w:space="0" w:color="000000"/>
              <w:right w:val="single" w:sz="4" w:space="0" w:color="000000"/>
            </w:tcBorders>
            <w:noWrap/>
            <w:vAlign w:val="center"/>
          </w:tcPr>
          <w:p w14:paraId="568F1C47" w14:textId="77777777" w:rsidR="00966535" w:rsidRPr="000D7055" w:rsidRDefault="00966535" w:rsidP="00966535">
            <w:pPr>
              <w:jc w:val="center"/>
              <w:rPr>
                <w:color w:val="000000"/>
              </w:rPr>
            </w:pPr>
            <w:r w:rsidRPr="000D7055">
              <w:rPr>
                <w:color w:val="000000"/>
              </w:rPr>
              <w:t>51,94</w:t>
            </w:r>
          </w:p>
        </w:tc>
        <w:tc>
          <w:tcPr>
            <w:tcW w:w="2126" w:type="dxa"/>
            <w:tcBorders>
              <w:top w:val="nil"/>
              <w:left w:val="nil"/>
              <w:bottom w:val="single" w:sz="4" w:space="0" w:color="000000"/>
              <w:right w:val="single" w:sz="4" w:space="0" w:color="000000"/>
            </w:tcBorders>
            <w:noWrap/>
            <w:vAlign w:val="center"/>
          </w:tcPr>
          <w:p w14:paraId="4B3CC6EE" w14:textId="77777777" w:rsidR="00966535" w:rsidRPr="000D7055" w:rsidRDefault="00966535" w:rsidP="00966535">
            <w:pPr>
              <w:jc w:val="center"/>
              <w:rPr>
                <w:color w:val="000000"/>
              </w:rPr>
            </w:pPr>
            <w:r w:rsidRPr="000D7055">
              <w:rPr>
                <w:color w:val="000000"/>
              </w:rPr>
              <w:t>65,36</w:t>
            </w:r>
          </w:p>
        </w:tc>
        <w:tc>
          <w:tcPr>
            <w:tcW w:w="2127" w:type="dxa"/>
            <w:tcBorders>
              <w:top w:val="nil"/>
              <w:left w:val="nil"/>
              <w:bottom w:val="single" w:sz="4" w:space="0" w:color="000000"/>
              <w:right w:val="single" w:sz="4" w:space="0" w:color="000000"/>
            </w:tcBorders>
            <w:noWrap/>
            <w:vAlign w:val="center"/>
          </w:tcPr>
          <w:p w14:paraId="75A86AF4" w14:textId="77777777" w:rsidR="00966535" w:rsidRPr="000D7055" w:rsidRDefault="00966535" w:rsidP="00966535">
            <w:pPr>
              <w:jc w:val="center"/>
              <w:rPr>
                <w:color w:val="000000"/>
              </w:rPr>
            </w:pPr>
            <w:r w:rsidRPr="000D7055">
              <w:rPr>
                <w:color w:val="000000"/>
              </w:rPr>
              <w:t>80,16</w:t>
            </w:r>
          </w:p>
        </w:tc>
      </w:tr>
      <w:tr w:rsidR="00966535" w:rsidRPr="000D7055" w14:paraId="49A0A6AA"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4F79B0C" w14:textId="77777777" w:rsidR="00966535" w:rsidRPr="00497461" w:rsidRDefault="00966535" w:rsidP="00966535">
            <w:pPr>
              <w:autoSpaceDE w:val="0"/>
              <w:autoSpaceDN w:val="0"/>
              <w:adjustRightInd w:val="0"/>
              <w:jc w:val="center"/>
              <w:rPr>
                <w:bCs/>
                <w:szCs w:val="20"/>
              </w:rPr>
            </w:pPr>
            <w:r w:rsidRPr="00497461">
              <w:rPr>
                <w:bCs/>
                <w:sz w:val="22"/>
                <w:szCs w:val="20"/>
              </w:rPr>
              <w:t>№19</w:t>
            </w:r>
          </w:p>
        </w:tc>
        <w:tc>
          <w:tcPr>
            <w:tcW w:w="2835" w:type="dxa"/>
            <w:tcBorders>
              <w:top w:val="nil"/>
              <w:left w:val="nil"/>
              <w:bottom w:val="single" w:sz="4" w:space="0" w:color="000000"/>
              <w:right w:val="single" w:sz="4" w:space="0" w:color="000000"/>
            </w:tcBorders>
            <w:noWrap/>
            <w:vAlign w:val="center"/>
          </w:tcPr>
          <w:p w14:paraId="4A03EB3C"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13642867" w14:textId="77777777" w:rsidR="00966535" w:rsidRPr="000D7055" w:rsidRDefault="00966535" w:rsidP="00966535">
            <w:pPr>
              <w:jc w:val="center"/>
              <w:rPr>
                <w:color w:val="000000"/>
              </w:rPr>
            </w:pPr>
            <w:r w:rsidRPr="000D7055">
              <w:rPr>
                <w:color w:val="000000"/>
              </w:rPr>
              <w:t>73,89</w:t>
            </w:r>
          </w:p>
        </w:tc>
        <w:tc>
          <w:tcPr>
            <w:tcW w:w="2126" w:type="dxa"/>
            <w:tcBorders>
              <w:top w:val="nil"/>
              <w:left w:val="nil"/>
              <w:bottom w:val="single" w:sz="4" w:space="0" w:color="000000"/>
              <w:right w:val="single" w:sz="4" w:space="0" w:color="000000"/>
            </w:tcBorders>
            <w:noWrap/>
            <w:vAlign w:val="center"/>
          </w:tcPr>
          <w:p w14:paraId="046EB576" w14:textId="77777777" w:rsidR="00966535" w:rsidRPr="000D7055" w:rsidRDefault="00966535" w:rsidP="00966535">
            <w:pPr>
              <w:jc w:val="center"/>
              <w:rPr>
                <w:color w:val="000000"/>
              </w:rPr>
            </w:pPr>
            <w:r w:rsidRPr="000D7055">
              <w:rPr>
                <w:color w:val="000000"/>
              </w:rPr>
              <w:t>45,33</w:t>
            </w:r>
          </w:p>
        </w:tc>
        <w:tc>
          <w:tcPr>
            <w:tcW w:w="2126" w:type="dxa"/>
            <w:tcBorders>
              <w:top w:val="nil"/>
              <w:left w:val="nil"/>
              <w:bottom w:val="single" w:sz="4" w:space="0" w:color="000000"/>
              <w:right w:val="single" w:sz="4" w:space="0" w:color="000000"/>
            </w:tcBorders>
            <w:noWrap/>
            <w:vAlign w:val="center"/>
          </w:tcPr>
          <w:p w14:paraId="263432A1" w14:textId="77777777" w:rsidR="00966535" w:rsidRPr="000D7055" w:rsidRDefault="00966535" w:rsidP="00966535">
            <w:pPr>
              <w:jc w:val="center"/>
              <w:rPr>
                <w:color w:val="000000"/>
              </w:rPr>
            </w:pPr>
            <w:r w:rsidRPr="000D7055">
              <w:rPr>
                <w:color w:val="000000"/>
              </w:rPr>
              <w:t>24,07</w:t>
            </w:r>
          </w:p>
        </w:tc>
        <w:tc>
          <w:tcPr>
            <w:tcW w:w="2127" w:type="dxa"/>
            <w:tcBorders>
              <w:top w:val="nil"/>
              <w:left w:val="nil"/>
              <w:bottom w:val="single" w:sz="4" w:space="0" w:color="000000"/>
              <w:right w:val="single" w:sz="4" w:space="0" w:color="000000"/>
            </w:tcBorders>
            <w:noWrap/>
            <w:vAlign w:val="center"/>
          </w:tcPr>
          <w:p w14:paraId="3B871E42" w14:textId="77777777" w:rsidR="00966535" w:rsidRPr="000D7055" w:rsidRDefault="00966535" w:rsidP="00966535">
            <w:pPr>
              <w:jc w:val="center"/>
              <w:rPr>
                <w:color w:val="000000"/>
              </w:rPr>
            </w:pPr>
            <w:r w:rsidRPr="000D7055">
              <w:rPr>
                <w:color w:val="000000"/>
              </w:rPr>
              <w:t>4,76</w:t>
            </w:r>
          </w:p>
        </w:tc>
      </w:tr>
      <w:tr w:rsidR="00966535" w:rsidRPr="000D7055" w14:paraId="7C7EC7A0"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332695AF" w14:textId="77777777" w:rsidR="00966535" w:rsidRPr="00497461" w:rsidRDefault="00966535" w:rsidP="00966535">
            <w:pPr>
              <w:autoSpaceDE w:val="0"/>
              <w:autoSpaceDN w:val="0"/>
              <w:adjustRightInd w:val="0"/>
              <w:jc w:val="center"/>
              <w:rPr>
                <w:bCs/>
                <w:szCs w:val="20"/>
              </w:rPr>
            </w:pPr>
            <w:r w:rsidRPr="00497461">
              <w:rPr>
                <w:bCs/>
                <w:sz w:val="22"/>
                <w:szCs w:val="20"/>
              </w:rPr>
              <w:t>№19</w:t>
            </w:r>
          </w:p>
        </w:tc>
        <w:tc>
          <w:tcPr>
            <w:tcW w:w="2835" w:type="dxa"/>
            <w:tcBorders>
              <w:top w:val="nil"/>
              <w:left w:val="nil"/>
              <w:bottom w:val="single" w:sz="4" w:space="0" w:color="000000"/>
              <w:right w:val="single" w:sz="4" w:space="0" w:color="000000"/>
            </w:tcBorders>
            <w:noWrap/>
            <w:vAlign w:val="center"/>
          </w:tcPr>
          <w:p w14:paraId="6A4930D0"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14E29E64" w14:textId="77777777" w:rsidR="00966535" w:rsidRPr="000D7055" w:rsidRDefault="00966535" w:rsidP="00966535">
            <w:pPr>
              <w:jc w:val="center"/>
              <w:rPr>
                <w:color w:val="000000"/>
              </w:rPr>
            </w:pPr>
            <w:r w:rsidRPr="000D7055">
              <w:rPr>
                <w:color w:val="000000"/>
              </w:rPr>
              <w:t>26,11</w:t>
            </w:r>
          </w:p>
        </w:tc>
        <w:tc>
          <w:tcPr>
            <w:tcW w:w="2126" w:type="dxa"/>
            <w:tcBorders>
              <w:top w:val="nil"/>
              <w:left w:val="nil"/>
              <w:bottom w:val="single" w:sz="4" w:space="0" w:color="000000"/>
              <w:right w:val="single" w:sz="4" w:space="0" w:color="000000"/>
            </w:tcBorders>
            <w:noWrap/>
            <w:vAlign w:val="center"/>
          </w:tcPr>
          <w:p w14:paraId="54E31B59" w14:textId="77777777" w:rsidR="00966535" w:rsidRPr="000D7055" w:rsidRDefault="00966535" w:rsidP="00966535">
            <w:pPr>
              <w:jc w:val="center"/>
              <w:rPr>
                <w:color w:val="000000"/>
              </w:rPr>
            </w:pPr>
            <w:r w:rsidRPr="000D7055">
              <w:rPr>
                <w:color w:val="000000"/>
              </w:rPr>
              <w:t>54,67</w:t>
            </w:r>
          </w:p>
        </w:tc>
        <w:tc>
          <w:tcPr>
            <w:tcW w:w="2126" w:type="dxa"/>
            <w:tcBorders>
              <w:top w:val="nil"/>
              <w:left w:val="nil"/>
              <w:bottom w:val="single" w:sz="4" w:space="0" w:color="000000"/>
              <w:right w:val="single" w:sz="4" w:space="0" w:color="000000"/>
            </w:tcBorders>
            <w:noWrap/>
            <w:vAlign w:val="center"/>
          </w:tcPr>
          <w:p w14:paraId="279D07F1" w14:textId="77777777" w:rsidR="00966535" w:rsidRPr="000D7055" w:rsidRDefault="00966535" w:rsidP="00966535">
            <w:pPr>
              <w:jc w:val="center"/>
              <w:rPr>
                <w:color w:val="000000"/>
              </w:rPr>
            </w:pPr>
            <w:r w:rsidRPr="000D7055">
              <w:rPr>
                <w:color w:val="000000"/>
              </w:rPr>
              <w:t>75,93</w:t>
            </w:r>
          </w:p>
        </w:tc>
        <w:tc>
          <w:tcPr>
            <w:tcW w:w="2127" w:type="dxa"/>
            <w:tcBorders>
              <w:top w:val="nil"/>
              <w:left w:val="nil"/>
              <w:bottom w:val="single" w:sz="4" w:space="0" w:color="000000"/>
              <w:right w:val="single" w:sz="4" w:space="0" w:color="000000"/>
            </w:tcBorders>
            <w:noWrap/>
            <w:vAlign w:val="center"/>
          </w:tcPr>
          <w:p w14:paraId="4E465D86" w14:textId="77777777" w:rsidR="00966535" w:rsidRPr="000D7055" w:rsidRDefault="00966535" w:rsidP="00966535">
            <w:pPr>
              <w:jc w:val="center"/>
              <w:rPr>
                <w:color w:val="000000"/>
              </w:rPr>
            </w:pPr>
            <w:r w:rsidRPr="000D7055">
              <w:rPr>
                <w:color w:val="000000"/>
              </w:rPr>
              <w:t>95,24</w:t>
            </w:r>
          </w:p>
        </w:tc>
      </w:tr>
      <w:tr w:rsidR="00966535" w:rsidRPr="000D7055" w14:paraId="0D07C3B2"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6BD3F2F" w14:textId="77777777" w:rsidR="00966535" w:rsidRPr="00497461" w:rsidRDefault="00966535" w:rsidP="00966535">
            <w:pPr>
              <w:autoSpaceDE w:val="0"/>
              <w:autoSpaceDN w:val="0"/>
              <w:adjustRightInd w:val="0"/>
              <w:jc w:val="center"/>
              <w:rPr>
                <w:bCs/>
                <w:szCs w:val="20"/>
              </w:rPr>
            </w:pPr>
            <w:r w:rsidRPr="00497461">
              <w:rPr>
                <w:bCs/>
                <w:sz w:val="22"/>
                <w:szCs w:val="20"/>
              </w:rPr>
              <w:t>№20</w:t>
            </w:r>
          </w:p>
        </w:tc>
        <w:tc>
          <w:tcPr>
            <w:tcW w:w="2835" w:type="dxa"/>
            <w:tcBorders>
              <w:top w:val="nil"/>
              <w:left w:val="nil"/>
              <w:bottom w:val="single" w:sz="4" w:space="0" w:color="000000"/>
              <w:right w:val="single" w:sz="4" w:space="0" w:color="000000"/>
            </w:tcBorders>
            <w:noWrap/>
            <w:vAlign w:val="center"/>
          </w:tcPr>
          <w:p w14:paraId="452DC3DE"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07BFF4AB" w14:textId="77777777" w:rsidR="00966535" w:rsidRPr="000D7055" w:rsidRDefault="00966535" w:rsidP="00966535">
            <w:pPr>
              <w:jc w:val="center"/>
              <w:rPr>
                <w:color w:val="000000"/>
              </w:rPr>
            </w:pPr>
            <w:r w:rsidRPr="000D7055">
              <w:rPr>
                <w:color w:val="000000"/>
              </w:rPr>
              <w:t>72,31</w:t>
            </w:r>
          </w:p>
        </w:tc>
        <w:tc>
          <w:tcPr>
            <w:tcW w:w="2126" w:type="dxa"/>
            <w:tcBorders>
              <w:top w:val="nil"/>
              <w:left w:val="nil"/>
              <w:bottom w:val="single" w:sz="4" w:space="0" w:color="000000"/>
              <w:right w:val="single" w:sz="4" w:space="0" w:color="000000"/>
            </w:tcBorders>
            <w:noWrap/>
            <w:vAlign w:val="center"/>
          </w:tcPr>
          <w:p w14:paraId="6A19EF81" w14:textId="77777777" w:rsidR="00966535" w:rsidRPr="000D7055" w:rsidRDefault="00966535" w:rsidP="00966535">
            <w:pPr>
              <w:jc w:val="center"/>
              <w:rPr>
                <w:color w:val="000000"/>
              </w:rPr>
            </w:pPr>
            <w:r w:rsidRPr="000D7055">
              <w:rPr>
                <w:color w:val="000000"/>
              </w:rPr>
              <w:t>49,79</w:t>
            </w:r>
          </w:p>
        </w:tc>
        <w:tc>
          <w:tcPr>
            <w:tcW w:w="2126" w:type="dxa"/>
            <w:tcBorders>
              <w:top w:val="nil"/>
              <w:left w:val="nil"/>
              <w:bottom w:val="single" w:sz="4" w:space="0" w:color="000000"/>
              <w:right w:val="single" w:sz="4" w:space="0" w:color="000000"/>
            </w:tcBorders>
            <w:noWrap/>
            <w:vAlign w:val="center"/>
          </w:tcPr>
          <w:p w14:paraId="0006083A" w14:textId="77777777" w:rsidR="00966535" w:rsidRPr="000D7055" w:rsidRDefault="00966535" w:rsidP="00966535">
            <w:pPr>
              <w:jc w:val="center"/>
              <w:rPr>
                <w:color w:val="000000"/>
              </w:rPr>
            </w:pPr>
            <w:r w:rsidRPr="000D7055">
              <w:rPr>
                <w:color w:val="000000"/>
              </w:rPr>
              <w:t>23,87</w:t>
            </w:r>
          </w:p>
        </w:tc>
        <w:tc>
          <w:tcPr>
            <w:tcW w:w="2127" w:type="dxa"/>
            <w:tcBorders>
              <w:top w:val="nil"/>
              <w:left w:val="nil"/>
              <w:bottom w:val="single" w:sz="4" w:space="0" w:color="000000"/>
              <w:right w:val="single" w:sz="4" w:space="0" w:color="000000"/>
            </w:tcBorders>
            <w:noWrap/>
            <w:vAlign w:val="center"/>
          </w:tcPr>
          <w:p w14:paraId="02763CD1" w14:textId="77777777" w:rsidR="00966535" w:rsidRPr="000D7055" w:rsidRDefault="00966535" w:rsidP="00966535">
            <w:pPr>
              <w:jc w:val="center"/>
              <w:rPr>
                <w:color w:val="000000"/>
              </w:rPr>
            </w:pPr>
            <w:r w:rsidRPr="000D7055">
              <w:rPr>
                <w:color w:val="000000"/>
              </w:rPr>
              <w:t>9,52</w:t>
            </w:r>
          </w:p>
        </w:tc>
      </w:tr>
      <w:tr w:rsidR="00966535" w:rsidRPr="000D7055" w14:paraId="4A9DCBF9"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7DEB3369" w14:textId="77777777" w:rsidR="00966535" w:rsidRPr="00497461" w:rsidRDefault="00966535" w:rsidP="00966535">
            <w:pPr>
              <w:autoSpaceDE w:val="0"/>
              <w:autoSpaceDN w:val="0"/>
              <w:adjustRightInd w:val="0"/>
              <w:jc w:val="center"/>
              <w:rPr>
                <w:bCs/>
                <w:szCs w:val="20"/>
              </w:rPr>
            </w:pPr>
            <w:r w:rsidRPr="00497461">
              <w:rPr>
                <w:bCs/>
                <w:sz w:val="22"/>
                <w:szCs w:val="20"/>
              </w:rPr>
              <w:t>№20</w:t>
            </w:r>
          </w:p>
        </w:tc>
        <w:tc>
          <w:tcPr>
            <w:tcW w:w="2835" w:type="dxa"/>
            <w:tcBorders>
              <w:top w:val="nil"/>
              <w:left w:val="nil"/>
              <w:bottom w:val="single" w:sz="4" w:space="0" w:color="000000"/>
              <w:right w:val="single" w:sz="4" w:space="0" w:color="000000"/>
            </w:tcBorders>
            <w:noWrap/>
            <w:vAlign w:val="center"/>
          </w:tcPr>
          <w:p w14:paraId="4320302F"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44E55836" w14:textId="77777777" w:rsidR="00966535" w:rsidRPr="000D7055" w:rsidRDefault="00966535" w:rsidP="00966535">
            <w:pPr>
              <w:jc w:val="center"/>
              <w:rPr>
                <w:color w:val="000000"/>
              </w:rPr>
            </w:pPr>
            <w:r w:rsidRPr="000D7055">
              <w:rPr>
                <w:color w:val="000000"/>
              </w:rPr>
              <w:t>27,69</w:t>
            </w:r>
          </w:p>
        </w:tc>
        <w:tc>
          <w:tcPr>
            <w:tcW w:w="2126" w:type="dxa"/>
            <w:tcBorders>
              <w:top w:val="nil"/>
              <w:left w:val="nil"/>
              <w:bottom w:val="single" w:sz="4" w:space="0" w:color="000000"/>
              <w:right w:val="single" w:sz="4" w:space="0" w:color="000000"/>
            </w:tcBorders>
            <w:noWrap/>
            <w:vAlign w:val="center"/>
          </w:tcPr>
          <w:p w14:paraId="2D75E0FE" w14:textId="77777777" w:rsidR="00966535" w:rsidRPr="000D7055" w:rsidRDefault="00966535" w:rsidP="00966535">
            <w:pPr>
              <w:jc w:val="center"/>
              <w:rPr>
                <w:color w:val="000000"/>
              </w:rPr>
            </w:pPr>
            <w:r w:rsidRPr="000D7055">
              <w:rPr>
                <w:color w:val="000000"/>
              </w:rPr>
              <w:t>50,21</w:t>
            </w:r>
          </w:p>
        </w:tc>
        <w:tc>
          <w:tcPr>
            <w:tcW w:w="2126" w:type="dxa"/>
            <w:tcBorders>
              <w:top w:val="nil"/>
              <w:left w:val="nil"/>
              <w:bottom w:val="single" w:sz="4" w:space="0" w:color="000000"/>
              <w:right w:val="single" w:sz="4" w:space="0" w:color="000000"/>
            </w:tcBorders>
            <w:noWrap/>
            <w:vAlign w:val="center"/>
          </w:tcPr>
          <w:p w14:paraId="1E452DCB" w14:textId="77777777" w:rsidR="00966535" w:rsidRPr="000D7055" w:rsidRDefault="00966535" w:rsidP="00966535">
            <w:pPr>
              <w:jc w:val="center"/>
              <w:rPr>
                <w:color w:val="000000"/>
              </w:rPr>
            </w:pPr>
            <w:r w:rsidRPr="000D7055">
              <w:rPr>
                <w:color w:val="000000"/>
              </w:rPr>
              <w:t>76,13</w:t>
            </w:r>
          </w:p>
        </w:tc>
        <w:tc>
          <w:tcPr>
            <w:tcW w:w="2127" w:type="dxa"/>
            <w:tcBorders>
              <w:top w:val="nil"/>
              <w:left w:val="nil"/>
              <w:bottom w:val="single" w:sz="4" w:space="0" w:color="000000"/>
              <w:right w:val="single" w:sz="4" w:space="0" w:color="000000"/>
            </w:tcBorders>
            <w:noWrap/>
            <w:vAlign w:val="center"/>
          </w:tcPr>
          <w:p w14:paraId="5EFA7D17" w14:textId="77777777" w:rsidR="00966535" w:rsidRPr="000D7055" w:rsidRDefault="00966535" w:rsidP="00966535">
            <w:pPr>
              <w:jc w:val="center"/>
              <w:rPr>
                <w:color w:val="000000"/>
              </w:rPr>
            </w:pPr>
            <w:r w:rsidRPr="000D7055">
              <w:rPr>
                <w:color w:val="000000"/>
              </w:rPr>
              <w:t>90,48</w:t>
            </w:r>
          </w:p>
        </w:tc>
      </w:tr>
      <w:tr w:rsidR="00966535" w:rsidRPr="000D7055" w14:paraId="6167D12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2A6E986" w14:textId="77777777" w:rsidR="00966535" w:rsidRPr="00497461" w:rsidRDefault="00966535" w:rsidP="00966535">
            <w:pPr>
              <w:autoSpaceDE w:val="0"/>
              <w:autoSpaceDN w:val="0"/>
              <w:adjustRightInd w:val="0"/>
              <w:jc w:val="center"/>
              <w:rPr>
                <w:bCs/>
                <w:szCs w:val="20"/>
              </w:rPr>
            </w:pPr>
            <w:r w:rsidRPr="00497461">
              <w:rPr>
                <w:bCs/>
                <w:sz w:val="22"/>
                <w:szCs w:val="20"/>
              </w:rPr>
              <w:t>№21.К5</w:t>
            </w:r>
          </w:p>
        </w:tc>
        <w:tc>
          <w:tcPr>
            <w:tcW w:w="2835" w:type="dxa"/>
            <w:tcBorders>
              <w:top w:val="nil"/>
              <w:left w:val="nil"/>
              <w:bottom w:val="single" w:sz="4" w:space="0" w:color="000000"/>
              <w:right w:val="single" w:sz="4" w:space="0" w:color="000000"/>
            </w:tcBorders>
            <w:noWrap/>
            <w:vAlign w:val="center"/>
          </w:tcPr>
          <w:p w14:paraId="785979E4"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1BA61338" w14:textId="77777777" w:rsidR="00966535" w:rsidRPr="000D7055" w:rsidRDefault="00966535" w:rsidP="00966535">
            <w:pPr>
              <w:jc w:val="center"/>
              <w:rPr>
                <w:color w:val="000000"/>
              </w:rPr>
            </w:pPr>
            <w:r w:rsidRPr="000D7055">
              <w:rPr>
                <w:color w:val="000000"/>
              </w:rPr>
              <w:t>67,56</w:t>
            </w:r>
          </w:p>
        </w:tc>
        <w:tc>
          <w:tcPr>
            <w:tcW w:w="2126" w:type="dxa"/>
            <w:tcBorders>
              <w:top w:val="nil"/>
              <w:left w:val="nil"/>
              <w:bottom w:val="single" w:sz="4" w:space="0" w:color="000000"/>
              <w:right w:val="single" w:sz="4" w:space="0" w:color="000000"/>
            </w:tcBorders>
            <w:noWrap/>
            <w:vAlign w:val="center"/>
          </w:tcPr>
          <w:p w14:paraId="4D3C1AB1" w14:textId="77777777" w:rsidR="00966535" w:rsidRPr="000D7055" w:rsidRDefault="00966535" w:rsidP="00966535">
            <w:pPr>
              <w:jc w:val="center"/>
              <w:rPr>
                <w:color w:val="000000"/>
              </w:rPr>
            </w:pPr>
            <w:r w:rsidRPr="000D7055">
              <w:rPr>
                <w:color w:val="000000"/>
              </w:rPr>
              <w:t>23,57</w:t>
            </w:r>
          </w:p>
        </w:tc>
        <w:tc>
          <w:tcPr>
            <w:tcW w:w="2126" w:type="dxa"/>
            <w:tcBorders>
              <w:top w:val="nil"/>
              <w:left w:val="nil"/>
              <w:bottom w:val="single" w:sz="4" w:space="0" w:color="000000"/>
              <w:right w:val="single" w:sz="4" w:space="0" w:color="000000"/>
            </w:tcBorders>
            <w:noWrap/>
            <w:vAlign w:val="center"/>
          </w:tcPr>
          <w:p w14:paraId="15D8DFDB" w14:textId="77777777" w:rsidR="00966535" w:rsidRPr="000D7055" w:rsidRDefault="00966535" w:rsidP="00966535">
            <w:pPr>
              <w:jc w:val="center"/>
              <w:rPr>
                <w:color w:val="000000"/>
              </w:rPr>
            </w:pPr>
            <w:r w:rsidRPr="000D7055">
              <w:rPr>
                <w:color w:val="000000"/>
              </w:rPr>
              <w:t>4,5</w:t>
            </w:r>
          </w:p>
        </w:tc>
        <w:tc>
          <w:tcPr>
            <w:tcW w:w="2127" w:type="dxa"/>
            <w:tcBorders>
              <w:top w:val="nil"/>
              <w:left w:val="nil"/>
              <w:bottom w:val="single" w:sz="4" w:space="0" w:color="000000"/>
              <w:right w:val="single" w:sz="4" w:space="0" w:color="000000"/>
            </w:tcBorders>
            <w:noWrap/>
            <w:vAlign w:val="center"/>
          </w:tcPr>
          <w:p w14:paraId="3C108915" w14:textId="77777777" w:rsidR="00966535" w:rsidRPr="000D7055" w:rsidRDefault="00966535" w:rsidP="00966535">
            <w:pPr>
              <w:jc w:val="center"/>
              <w:rPr>
                <w:color w:val="000000"/>
              </w:rPr>
            </w:pPr>
            <w:r w:rsidRPr="000D7055">
              <w:rPr>
                <w:color w:val="000000"/>
              </w:rPr>
              <w:t>0</w:t>
            </w:r>
          </w:p>
        </w:tc>
      </w:tr>
      <w:tr w:rsidR="00966535" w:rsidRPr="000D7055" w14:paraId="5E6D7B41"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66CECB68" w14:textId="77777777" w:rsidR="00966535" w:rsidRPr="00497461" w:rsidRDefault="00966535" w:rsidP="00966535">
            <w:pPr>
              <w:autoSpaceDE w:val="0"/>
              <w:autoSpaceDN w:val="0"/>
              <w:adjustRightInd w:val="0"/>
              <w:jc w:val="center"/>
              <w:rPr>
                <w:bCs/>
                <w:szCs w:val="20"/>
              </w:rPr>
            </w:pPr>
            <w:r w:rsidRPr="00497461">
              <w:rPr>
                <w:bCs/>
                <w:sz w:val="22"/>
                <w:szCs w:val="20"/>
              </w:rPr>
              <w:t>№21.К5</w:t>
            </w:r>
          </w:p>
        </w:tc>
        <w:tc>
          <w:tcPr>
            <w:tcW w:w="2835" w:type="dxa"/>
            <w:tcBorders>
              <w:top w:val="nil"/>
              <w:left w:val="nil"/>
              <w:bottom w:val="single" w:sz="4" w:space="0" w:color="000000"/>
              <w:right w:val="single" w:sz="4" w:space="0" w:color="000000"/>
            </w:tcBorders>
            <w:noWrap/>
            <w:vAlign w:val="center"/>
          </w:tcPr>
          <w:p w14:paraId="265E4E9E"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0AFAC437" w14:textId="77777777" w:rsidR="00966535" w:rsidRPr="000D7055" w:rsidRDefault="00966535" w:rsidP="00966535">
            <w:pPr>
              <w:jc w:val="center"/>
              <w:rPr>
                <w:color w:val="000000"/>
              </w:rPr>
            </w:pPr>
            <w:r w:rsidRPr="000D7055">
              <w:rPr>
                <w:color w:val="000000"/>
              </w:rPr>
              <w:t>29,59</w:t>
            </w:r>
          </w:p>
        </w:tc>
        <w:tc>
          <w:tcPr>
            <w:tcW w:w="2126" w:type="dxa"/>
            <w:tcBorders>
              <w:top w:val="nil"/>
              <w:left w:val="nil"/>
              <w:bottom w:val="single" w:sz="4" w:space="0" w:color="000000"/>
              <w:right w:val="single" w:sz="4" w:space="0" w:color="000000"/>
            </w:tcBorders>
            <w:noWrap/>
            <w:vAlign w:val="center"/>
          </w:tcPr>
          <w:p w14:paraId="51462A07" w14:textId="77777777" w:rsidR="00966535" w:rsidRPr="000D7055" w:rsidRDefault="00966535" w:rsidP="00966535">
            <w:pPr>
              <w:jc w:val="center"/>
              <w:rPr>
                <w:color w:val="000000"/>
              </w:rPr>
            </w:pPr>
            <w:r w:rsidRPr="000D7055">
              <w:rPr>
                <w:color w:val="000000"/>
              </w:rPr>
              <w:t>55,17</w:t>
            </w:r>
          </w:p>
        </w:tc>
        <w:tc>
          <w:tcPr>
            <w:tcW w:w="2126" w:type="dxa"/>
            <w:tcBorders>
              <w:top w:val="nil"/>
              <w:left w:val="nil"/>
              <w:bottom w:val="single" w:sz="4" w:space="0" w:color="000000"/>
              <w:right w:val="single" w:sz="4" w:space="0" w:color="000000"/>
            </w:tcBorders>
            <w:noWrap/>
            <w:vAlign w:val="center"/>
          </w:tcPr>
          <w:p w14:paraId="0BC7234A" w14:textId="77777777" w:rsidR="00966535" w:rsidRPr="000D7055" w:rsidRDefault="00966535" w:rsidP="00966535">
            <w:pPr>
              <w:jc w:val="center"/>
              <w:rPr>
                <w:color w:val="000000"/>
              </w:rPr>
            </w:pPr>
            <w:r w:rsidRPr="000D7055">
              <w:rPr>
                <w:color w:val="000000"/>
              </w:rPr>
              <w:t>40,31</w:t>
            </w:r>
          </w:p>
        </w:tc>
        <w:tc>
          <w:tcPr>
            <w:tcW w:w="2127" w:type="dxa"/>
            <w:tcBorders>
              <w:top w:val="nil"/>
              <w:left w:val="nil"/>
              <w:bottom w:val="single" w:sz="4" w:space="0" w:color="000000"/>
              <w:right w:val="single" w:sz="4" w:space="0" w:color="000000"/>
            </w:tcBorders>
            <w:noWrap/>
            <w:vAlign w:val="center"/>
          </w:tcPr>
          <w:p w14:paraId="71A19211" w14:textId="77777777" w:rsidR="00966535" w:rsidRPr="000D7055" w:rsidRDefault="00966535" w:rsidP="00966535">
            <w:pPr>
              <w:jc w:val="center"/>
              <w:rPr>
                <w:color w:val="000000"/>
              </w:rPr>
            </w:pPr>
            <w:r w:rsidRPr="000D7055">
              <w:rPr>
                <w:color w:val="000000"/>
              </w:rPr>
              <w:t>14,29</w:t>
            </w:r>
          </w:p>
        </w:tc>
      </w:tr>
      <w:tr w:rsidR="00966535" w:rsidRPr="000D7055" w14:paraId="7ABFAC5A"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91E47CE" w14:textId="77777777" w:rsidR="00966535" w:rsidRPr="00497461" w:rsidRDefault="00966535" w:rsidP="00966535">
            <w:pPr>
              <w:autoSpaceDE w:val="0"/>
              <w:autoSpaceDN w:val="0"/>
              <w:adjustRightInd w:val="0"/>
              <w:jc w:val="center"/>
              <w:rPr>
                <w:bCs/>
                <w:szCs w:val="20"/>
              </w:rPr>
            </w:pPr>
            <w:r w:rsidRPr="00497461">
              <w:rPr>
                <w:bCs/>
                <w:sz w:val="22"/>
                <w:szCs w:val="20"/>
              </w:rPr>
              <w:t>№21.К5</w:t>
            </w:r>
          </w:p>
        </w:tc>
        <w:tc>
          <w:tcPr>
            <w:tcW w:w="2835" w:type="dxa"/>
            <w:tcBorders>
              <w:top w:val="nil"/>
              <w:left w:val="nil"/>
              <w:bottom w:val="single" w:sz="4" w:space="0" w:color="000000"/>
              <w:right w:val="single" w:sz="4" w:space="0" w:color="000000"/>
            </w:tcBorders>
            <w:noWrap/>
            <w:vAlign w:val="center"/>
          </w:tcPr>
          <w:p w14:paraId="09B55F7D"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0E1CF3FD" w14:textId="77777777" w:rsidR="00966535" w:rsidRPr="000D7055" w:rsidRDefault="00966535" w:rsidP="00966535">
            <w:pPr>
              <w:jc w:val="center"/>
              <w:rPr>
                <w:color w:val="000000"/>
              </w:rPr>
            </w:pPr>
            <w:r w:rsidRPr="000D7055">
              <w:rPr>
                <w:color w:val="000000"/>
              </w:rPr>
              <w:t>2,85</w:t>
            </w:r>
          </w:p>
        </w:tc>
        <w:tc>
          <w:tcPr>
            <w:tcW w:w="2126" w:type="dxa"/>
            <w:tcBorders>
              <w:top w:val="nil"/>
              <w:left w:val="nil"/>
              <w:bottom w:val="single" w:sz="4" w:space="0" w:color="000000"/>
              <w:right w:val="single" w:sz="4" w:space="0" w:color="000000"/>
            </w:tcBorders>
            <w:noWrap/>
            <w:vAlign w:val="center"/>
          </w:tcPr>
          <w:p w14:paraId="07C8DF85" w14:textId="77777777" w:rsidR="00966535" w:rsidRPr="000D7055" w:rsidRDefault="00966535" w:rsidP="00966535">
            <w:pPr>
              <w:jc w:val="center"/>
              <w:rPr>
                <w:color w:val="000000"/>
              </w:rPr>
            </w:pPr>
            <w:r w:rsidRPr="000D7055">
              <w:rPr>
                <w:color w:val="000000"/>
              </w:rPr>
              <w:t>21,26</w:t>
            </w:r>
          </w:p>
        </w:tc>
        <w:tc>
          <w:tcPr>
            <w:tcW w:w="2126" w:type="dxa"/>
            <w:tcBorders>
              <w:top w:val="nil"/>
              <w:left w:val="nil"/>
              <w:bottom w:val="single" w:sz="4" w:space="0" w:color="000000"/>
              <w:right w:val="single" w:sz="4" w:space="0" w:color="000000"/>
            </w:tcBorders>
            <w:noWrap/>
            <w:vAlign w:val="center"/>
          </w:tcPr>
          <w:p w14:paraId="4033A40B" w14:textId="77777777" w:rsidR="00966535" w:rsidRPr="000D7055" w:rsidRDefault="00966535" w:rsidP="00966535">
            <w:pPr>
              <w:jc w:val="center"/>
              <w:rPr>
                <w:color w:val="000000"/>
              </w:rPr>
            </w:pPr>
            <w:r w:rsidRPr="000D7055">
              <w:rPr>
                <w:color w:val="000000"/>
              </w:rPr>
              <w:t>55,19</w:t>
            </w:r>
          </w:p>
        </w:tc>
        <w:tc>
          <w:tcPr>
            <w:tcW w:w="2127" w:type="dxa"/>
            <w:tcBorders>
              <w:top w:val="nil"/>
              <w:left w:val="nil"/>
              <w:bottom w:val="single" w:sz="4" w:space="0" w:color="000000"/>
              <w:right w:val="single" w:sz="4" w:space="0" w:color="000000"/>
            </w:tcBorders>
            <w:noWrap/>
            <w:vAlign w:val="center"/>
          </w:tcPr>
          <w:p w14:paraId="182912B7" w14:textId="77777777" w:rsidR="00966535" w:rsidRPr="000D7055" w:rsidRDefault="00966535" w:rsidP="00966535">
            <w:pPr>
              <w:jc w:val="center"/>
              <w:rPr>
                <w:color w:val="000000"/>
              </w:rPr>
            </w:pPr>
            <w:r w:rsidRPr="000D7055">
              <w:rPr>
                <w:color w:val="000000"/>
              </w:rPr>
              <w:t>85,71</w:t>
            </w:r>
          </w:p>
        </w:tc>
      </w:tr>
      <w:tr w:rsidR="00966535" w:rsidRPr="000D7055" w14:paraId="29A446BF"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643E98A" w14:textId="77777777" w:rsidR="00966535" w:rsidRPr="00497461" w:rsidRDefault="00966535" w:rsidP="00966535">
            <w:pPr>
              <w:autoSpaceDE w:val="0"/>
              <w:autoSpaceDN w:val="0"/>
              <w:adjustRightInd w:val="0"/>
              <w:jc w:val="center"/>
              <w:rPr>
                <w:bCs/>
                <w:szCs w:val="20"/>
              </w:rPr>
            </w:pPr>
            <w:r w:rsidRPr="00497461">
              <w:rPr>
                <w:bCs/>
                <w:sz w:val="22"/>
                <w:szCs w:val="20"/>
              </w:rPr>
              <w:t>№22.К6</w:t>
            </w:r>
          </w:p>
        </w:tc>
        <w:tc>
          <w:tcPr>
            <w:tcW w:w="2835" w:type="dxa"/>
            <w:tcBorders>
              <w:top w:val="nil"/>
              <w:left w:val="nil"/>
              <w:bottom w:val="single" w:sz="4" w:space="0" w:color="000000"/>
              <w:right w:val="single" w:sz="4" w:space="0" w:color="000000"/>
            </w:tcBorders>
            <w:noWrap/>
            <w:vAlign w:val="center"/>
          </w:tcPr>
          <w:p w14:paraId="16631BE4"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7331BB9D" w14:textId="77777777" w:rsidR="00966535" w:rsidRPr="000D7055" w:rsidRDefault="00966535" w:rsidP="00966535">
            <w:pPr>
              <w:jc w:val="center"/>
              <w:rPr>
                <w:color w:val="000000"/>
              </w:rPr>
            </w:pPr>
            <w:r w:rsidRPr="000D7055">
              <w:rPr>
                <w:color w:val="000000"/>
              </w:rPr>
              <w:t>64,87</w:t>
            </w:r>
          </w:p>
        </w:tc>
        <w:tc>
          <w:tcPr>
            <w:tcW w:w="2126" w:type="dxa"/>
            <w:tcBorders>
              <w:top w:val="nil"/>
              <w:left w:val="nil"/>
              <w:bottom w:val="single" w:sz="4" w:space="0" w:color="000000"/>
              <w:right w:val="single" w:sz="4" w:space="0" w:color="000000"/>
            </w:tcBorders>
            <w:noWrap/>
            <w:vAlign w:val="center"/>
          </w:tcPr>
          <w:p w14:paraId="55F7624E" w14:textId="77777777" w:rsidR="00966535" w:rsidRPr="000D7055" w:rsidRDefault="00966535" w:rsidP="00966535">
            <w:pPr>
              <w:jc w:val="center"/>
              <w:rPr>
                <w:color w:val="000000"/>
              </w:rPr>
            </w:pPr>
            <w:r w:rsidRPr="000D7055">
              <w:rPr>
                <w:color w:val="000000"/>
              </w:rPr>
              <w:t>21,92</w:t>
            </w:r>
          </w:p>
        </w:tc>
        <w:tc>
          <w:tcPr>
            <w:tcW w:w="2126" w:type="dxa"/>
            <w:tcBorders>
              <w:top w:val="nil"/>
              <w:left w:val="nil"/>
              <w:bottom w:val="single" w:sz="4" w:space="0" w:color="000000"/>
              <w:right w:val="single" w:sz="4" w:space="0" w:color="000000"/>
            </w:tcBorders>
            <w:noWrap/>
            <w:vAlign w:val="center"/>
          </w:tcPr>
          <w:p w14:paraId="0E833650" w14:textId="77777777" w:rsidR="00966535" w:rsidRPr="000D7055" w:rsidRDefault="00966535" w:rsidP="00966535">
            <w:pPr>
              <w:jc w:val="center"/>
              <w:rPr>
                <w:color w:val="000000"/>
              </w:rPr>
            </w:pPr>
            <w:r w:rsidRPr="000D7055">
              <w:rPr>
                <w:color w:val="000000"/>
              </w:rPr>
              <w:t>4,31</w:t>
            </w:r>
          </w:p>
        </w:tc>
        <w:tc>
          <w:tcPr>
            <w:tcW w:w="2127" w:type="dxa"/>
            <w:tcBorders>
              <w:top w:val="nil"/>
              <w:left w:val="nil"/>
              <w:bottom w:val="single" w:sz="4" w:space="0" w:color="000000"/>
              <w:right w:val="single" w:sz="4" w:space="0" w:color="000000"/>
            </w:tcBorders>
            <w:noWrap/>
            <w:vAlign w:val="center"/>
          </w:tcPr>
          <w:p w14:paraId="5AC744B9" w14:textId="77777777" w:rsidR="00966535" w:rsidRPr="000D7055" w:rsidRDefault="00966535" w:rsidP="00966535">
            <w:pPr>
              <w:jc w:val="center"/>
              <w:rPr>
                <w:color w:val="000000"/>
              </w:rPr>
            </w:pPr>
            <w:r w:rsidRPr="000D7055">
              <w:rPr>
                <w:color w:val="000000"/>
              </w:rPr>
              <w:t>0,79</w:t>
            </w:r>
          </w:p>
        </w:tc>
      </w:tr>
      <w:tr w:rsidR="00966535" w:rsidRPr="000D7055" w14:paraId="3C1801B3"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E3AE98D" w14:textId="77777777" w:rsidR="00966535" w:rsidRPr="00497461" w:rsidRDefault="00966535" w:rsidP="00966535">
            <w:pPr>
              <w:autoSpaceDE w:val="0"/>
              <w:autoSpaceDN w:val="0"/>
              <w:adjustRightInd w:val="0"/>
              <w:jc w:val="center"/>
              <w:rPr>
                <w:bCs/>
                <w:szCs w:val="20"/>
              </w:rPr>
            </w:pPr>
            <w:r w:rsidRPr="00497461">
              <w:rPr>
                <w:bCs/>
                <w:sz w:val="22"/>
                <w:szCs w:val="20"/>
              </w:rPr>
              <w:t>№22.К6</w:t>
            </w:r>
          </w:p>
        </w:tc>
        <w:tc>
          <w:tcPr>
            <w:tcW w:w="2835" w:type="dxa"/>
            <w:tcBorders>
              <w:top w:val="nil"/>
              <w:left w:val="nil"/>
              <w:bottom w:val="single" w:sz="4" w:space="0" w:color="000000"/>
              <w:right w:val="single" w:sz="4" w:space="0" w:color="000000"/>
            </w:tcBorders>
            <w:noWrap/>
            <w:vAlign w:val="center"/>
          </w:tcPr>
          <w:p w14:paraId="551E89BB"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0F96BE07" w14:textId="77777777" w:rsidR="00966535" w:rsidRPr="000D7055" w:rsidRDefault="00966535" w:rsidP="00966535">
            <w:pPr>
              <w:jc w:val="center"/>
              <w:rPr>
                <w:color w:val="000000"/>
              </w:rPr>
            </w:pPr>
            <w:r w:rsidRPr="000D7055">
              <w:rPr>
                <w:color w:val="000000"/>
              </w:rPr>
              <w:t>20,89</w:t>
            </w:r>
          </w:p>
        </w:tc>
        <w:tc>
          <w:tcPr>
            <w:tcW w:w="2126" w:type="dxa"/>
            <w:tcBorders>
              <w:top w:val="nil"/>
              <w:left w:val="nil"/>
              <w:bottom w:val="single" w:sz="4" w:space="0" w:color="000000"/>
              <w:right w:val="single" w:sz="4" w:space="0" w:color="000000"/>
            </w:tcBorders>
            <w:noWrap/>
            <w:vAlign w:val="center"/>
          </w:tcPr>
          <w:p w14:paraId="2504C605" w14:textId="77777777" w:rsidR="00966535" w:rsidRPr="000D7055" w:rsidRDefault="00966535" w:rsidP="00966535">
            <w:pPr>
              <w:jc w:val="center"/>
              <w:rPr>
                <w:color w:val="000000"/>
              </w:rPr>
            </w:pPr>
            <w:r w:rsidRPr="000D7055">
              <w:rPr>
                <w:color w:val="000000"/>
              </w:rPr>
              <w:t>28,37</w:t>
            </w:r>
          </w:p>
        </w:tc>
        <w:tc>
          <w:tcPr>
            <w:tcW w:w="2126" w:type="dxa"/>
            <w:tcBorders>
              <w:top w:val="nil"/>
              <w:left w:val="nil"/>
              <w:bottom w:val="single" w:sz="4" w:space="0" w:color="000000"/>
              <w:right w:val="single" w:sz="4" w:space="0" w:color="000000"/>
            </w:tcBorders>
            <w:noWrap/>
            <w:vAlign w:val="center"/>
          </w:tcPr>
          <w:p w14:paraId="432D7F7D" w14:textId="77777777" w:rsidR="00966535" w:rsidRPr="000D7055" w:rsidRDefault="00966535" w:rsidP="00966535">
            <w:pPr>
              <w:jc w:val="center"/>
              <w:rPr>
                <w:color w:val="000000"/>
              </w:rPr>
            </w:pPr>
            <w:r w:rsidRPr="000D7055">
              <w:rPr>
                <w:color w:val="000000"/>
              </w:rPr>
              <w:t>19,37</w:t>
            </w:r>
          </w:p>
        </w:tc>
        <w:tc>
          <w:tcPr>
            <w:tcW w:w="2127" w:type="dxa"/>
            <w:tcBorders>
              <w:top w:val="nil"/>
              <w:left w:val="nil"/>
              <w:bottom w:val="single" w:sz="4" w:space="0" w:color="000000"/>
              <w:right w:val="single" w:sz="4" w:space="0" w:color="000000"/>
            </w:tcBorders>
            <w:noWrap/>
            <w:vAlign w:val="center"/>
          </w:tcPr>
          <w:p w14:paraId="4380B7CD" w14:textId="77777777" w:rsidR="00966535" w:rsidRPr="000D7055" w:rsidRDefault="00966535" w:rsidP="00966535">
            <w:pPr>
              <w:jc w:val="center"/>
              <w:rPr>
                <w:color w:val="000000"/>
              </w:rPr>
            </w:pPr>
            <w:r w:rsidRPr="000D7055">
              <w:rPr>
                <w:color w:val="000000"/>
              </w:rPr>
              <w:t>7,94</w:t>
            </w:r>
          </w:p>
        </w:tc>
      </w:tr>
      <w:tr w:rsidR="00966535" w:rsidRPr="000D7055" w14:paraId="22FF1BBC"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005FBC9" w14:textId="77777777" w:rsidR="00966535" w:rsidRPr="00497461" w:rsidRDefault="00966535" w:rsidP="00966535">
            <w:pPr>
              <w:autoSpaceDE w:val="0"/>
              <w:autoSpaceDN w:val="0"/>
              <w:adjustRightInd w:val="0"/>
              <w:jc w:val="center"/>
              <w:rPr>
                <w:bCs/>
                <w:szCs w:val="20"/>
              </w:rPr>
            </w:pPr>
            <w:r w:rsidRPr="00497461">
              <w:rPr>
                <w:bCs/>
                <w:sz w:val="22"/>
                <w:szCs w:val="20"/>
              </w:rPr>
              <w:t>№22.К6</w:t>
            </w:r>
          </w:p>
        </w:tc>
        <w:tc>
          <w:tcPr>
            <w:tcW w:w="2835" w:type="dxa"/>
            <w:tcBorders>
              <w:top w:val="nil"/>
              <w:left w:val="nil"/>
              <w:bottom w:val="single" w:sz="4" w:space="0" w:color="000000"/>
              <w:right w:val="single" w:sz="4" w:space="0" w:color="000000"/>
            </w:tcBorders>
            <w:noWrap/>
            <w:vAlign w:val="center"/>
          </w:tcPr>
          <w:p w14:paraId="0098F3A3"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06C76EBD" w14:textId="77777777" w:rsidR="00966535" w:rsidRPr="000D7055" w:rsidRDefault="00966535" w:rsidP="00966535">
            <w:pPr>
              <w:jc w:val="center"/>
              <w:rPr>
                <w:color w:val="000000"/>
              </w:rPr>
            </w:pPr>
            <w:r w:rsidRPr="000D7055">
              <w:rPr>
                <w:color w:val="000000"/>
              </w:rPr>
              <w:t>14,24</w:t>
            </w:r>
          </w:p>
        </w:tc>
        <w:tc>
          <w:tcPr>
            <w:tcW w:w="2126" w:type="dxa"/>
            <w:tcBorders>
              <w:top w:val="nil"/>
              <w:left w:val="nil"/>
              <w:bottom w:val="single" w:sz="4" w:space="0" w:color="000000"/>
              <w:right w:val="single" w:sz="4" w:space="0" w:color="000000"/>
            </w:tcBorders>
            <w:noWrap/>
            <w:vAlign w:val="center"/>
          </w:tcPr>
          <w:p w14:paraId="2BF00479" w14:textId="77777777" w:rsidR="00966535" w:rsidRPr="000D7055" w:rsidRDefault="00966535" w:rsidP="00966535">
            <w:pPr>
              <w:jc w:val="center"/>
              <w:rPr>
                <w:color w:val="000000"/>
              </w:rPr>
            </w:pPr>
            <w:r w:rsidRPr="000D7055">
              <w:rPr>
                <w:color w:val="000000"/>
              </w:rPr>
              <w:t>49,71</w:t>
            </w:r>
          </w:p>
        </w:tc>
        <w:tc>
          <w:tcPr>
            <w:tcW w:w="2126" w:type="dxa"/>
            <w:tcBorders>
              <w:top w:val="nil"/>
              <w:left w:val="nil"/>
              <w:bottom w:val="single" w:sz="4" w:space="0" w:color="000000"/>
              <w:right w:val="single" w:sz="4" w:space="0" w:color="000000"/>
            </w:tcBorders>
            <w:noWrap/>
            <w:vAlign w:val="center"/>
          </w:tcPr>
          <w:p w14:paraId="31E86040" w14:textId="77777777" w:rsidR="00966535" w:rsidRPr="000D7055" w:rsidRDefault="00966535" w:rsidP="00966535">
            <w:pPr>
              <w:jc w:val="center"/>
              <w:rPr>
                <w:color w:val="000000"/>
              </w:rPr>
            </w:pPr>
            <w:r w:rsidRPr="000D7055">
              <w:rPr>
                <w:color w:val="000000"/>
              </w:rPr>
              <w:t>76,32</w:t>
            </w:r>
          </w:p>
        </w:tc>
        <w:tc>
          <w:tcPr>
            <w:tcW w:w="2127" w:type="dxa"/>
            <w:tcBorders>
              <w:top w:val="nil"/>
              <w:left w:val="nil"/>
              <w:bottom w:val="single" w:sz="4" w:space="0" w:color="000000"/>
              <w:right w:val="single" w:sz="4" w:space="0" w:color="000000"/>
            </w:tcBorders>
            <w:noWrap/>
            <w:vAlign w:val="center"/>
          </w:tcPr>
          <w:p w14:paraId="3AC1419E" w14:textId="77777777" w:rsidR="00966535" w:rsidRPr="000D7055" w:rsidRDefault="00966535" w:rsidP="00966535">
            <w:pPr>
              <w:jc w:val="center"/>
              <w:rPr>
                <w:color w:val="000000"/>
              </w:rPr>
            </w:pPr>
            <w:r w:rsidRPr="000D7055">
              <w:rPr>
                <w:color w:val="000000"/>
              </w:rPr>
              <w:t>91,27</w:t>
            </w:r>
          </w:p>
        </w:tc>
      </w:tr>
      <w:tr w:rsidR="00966535" w:rsidRPr="000D7055" w14:paraId="138F6E90"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2FD7C879" w14:textId="77777777" w:rsidR="00966535" w:rsidRPr="00497461" w:rsidRDefault="00966535" w:rsidP="00966535">
            <w:pPr>
              <w:autoSpaceDE w:val="0"/>
              <w:autoSpaceDN w:val="0"/>
              <w:adjustRightInd w:val="0"/>
              <w:jc w:val="center"/>
              <w:rPr>
                <w:bCs/>
                <w:szCs w:val="20"/>
              </w:rPr>
            </w:pPr>
            <w:r w:rsidRPr="00497461">
              <w:rPr>
                <w:bCs/>
                <w:sz w:val="22"/>
                <w:szCs w:val="20"/>
              </w:rPr>
              <w:t>№23.К7</w:t>
            </w:r>
          </w:p>
        </w:tc>
        <w:tc>
          <w:tcPr>
            <w:tcW w:w="2835" w:type="dxa"/>
            <w:tcBorders>
              <w:top w:val="nil"/>
              <w:left w:val="nil"/>
              <w:bottom w:val="single" w:sz="4" w:space="0" w:color="000000"/>
              <w:right w:val="single" w:sz="4" w:space="0" w:color="000000"/>
            </w:tcBorders>
            <w:noWrap/>
            <w:vAlign w:val="center"/>
          </w:tcPr>
          <w:p w14:paraId="0432A73F"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2646D4D6" w14:textId="77777777" w:rsidR="00966535" w:rsidRPr="000D7055" w:rsidRDefault="00966535" w:rsidP="00966535">
            <w:pPr>
              <w:jc w:val="center"/>
              <w:rPr>
                <w:color w:val="000000"/>
              </w:rPr>
            </w:pPr>
            <w:r w:rsidRPr="000D7055">
              <w:rPr>
                <w:color w:val="000000"/>
              </w:rPr>
              <w:t>98,73</w:t>
            </w:r>
          </w:p>
        </w:tc>
        <w:tc>
          <w:tcPr>
            <w:tcW w:w="2126" w:type="dxa"/>
            <w:tcBorders>
              <w:top w:val="nil"/>
              <w:left w:val="nil"/>
              <w:bottom w:val="single" w:sz="4" w:space="0" w:color="000000"/>
              <w:right w:val="single" w:sz="4" w:space="0" w:color="000000"/>
            </w:tcBorders>
            <w:noWrap/>
            <w:vAlign w:val="center"/>
          </w:tcPr>
          <w:p w14:paraId="065FCB05" w14:textId="77777777" w:rsidR="00966535" w:rsidRPr="000D7055" w:rsidRDefault="00966535" w:rsidP="00966535">
            <w:pPr>
              <w:jc w:val="center"/>
              <w:rPr>
                <w:color w:val="000000"/>
              </w:rPr>
            </w:pPr>
            <w:r w:rsidRPr="000D7055">
              <w:rPr>
                <w:color w:val="000000"/>
              </w:rPr>
              <w:t>85,77</w:t>
            </w:r>
          </w:p>
        </w:tc>
        <w:tc>
          <w:tcPr>
            <w:tcW w:w="2126" w:type="dxa"/>
            <w:tcBorders>
              <w:top w:val="nil"/>
              <w:left w:val="nil"/>
              <w:bottom w:val="single" w:sz="4" w:space="0" w:color="000000"/>
              <w:right w:val="single" w:sz="4" w:space="0" w:color="000000"/>
            </w:tcBorders>
            <w:noWrap/>
            <w:vAlign w:val="center"/>
          </w:tcPr>
          <w:p w14:paraId="23FC37EA" w14:textId="77777777" w:rsidR="00966535" w:rsidRPr="000D7055" w:rsidRDefault="00966535" w:rsidP="00966535">
            <w:pPr>
              <w:jc w:val="center"/>
              <w:rPr>
                <w:color w:val="000000"/>
              </w:rPr>
            </w:pPr>
            <w:r w:rsidRPr="000D7055">
              <w:rPr>
                <w:color w:val="000000"/>
              </w:rPr>
              <w:t>39,92</w:t>
            </w:r>
          </w:p>
        </w:tc>
        <w:tc>
          <w:tcPr>
            <w:tcW w:w="2127" w:type="dxa"/>
            <w:tcBorders>
              <w:top w:val="nil"/>
              <w:left w:val="nil"/>
              <w:bottom w:val="single" w:sz="4" w:space="0" w:color="000000"/>
              <w:right w:val="single" w:sz="4" w:space="0" w:color="000000"/>
            </w:tcBorders>
            <w:noWrap/>
            <w:vAlign w:val="center"/>
          </w:tcPr>
          <w:p w14:paraId="1DF9CF39" w14:textId="77777777" w:rsidR="00966535" w:rsidRPr="000D7055" w:rsidRDefault="00966535" w:rsidP="00966535">
            <w:pPr>
              <w:jc w:val="center"/>
              <w:rPr>
                <w:color w:val="000000"/>
              </w:rPr>
            </w:pPr>
            <w:r w:rsidRPr="000D7055">
              <w:rPr>
                <w:color w:val="000000"/>
              </w:rPr>
              <w:t>5,56</w:t>
            </w:r>
          </w:p>
        </w:tc>
      </w:tr>
      <w:tr w:rsidR="00966535" w:rsidRPr="000D7055" w14:paraId="0C9941FB"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00914E47" w14:textId="77777777" w:rsidR="00966535" w:rsidRPr="00497461" w:rsidRDefault="00966535" w:rsidP="00966535">
            <w:pPr>
              <w:autoSpaceDE w:val="0"/>
              <w:autoSpaceDN w:val="0"/>
              <w:adjustRightInd w:val="0"/>
              <w:jc w:val="center"/>
              <w:rPr>
                <w:bCs/>
                <w:szCs w:val="20"/>
              </w:rPr>
            </w:pPr>
            <w:r w:rsidRPr="00497461">
              <w:rPr>
                <w:bCs/>
                <w:sz w:val="22"/>
                <w:szCs w:val="20"/>
              </w:rPr>
              <w:t>№23.К7</w:t>
            </w:r>
          </w:p>
        </w:tc>
        <w:tc>
          <w:tcPr>
            <w:tcW w:w="2835" w:type="dxa"/>
            <w:tcBorders>
              <w:top w:val="nil"/>
              <w:left w:val="nil"/>
              <w:bottom w:val="single" w:sz="4" w:space="0" w:color="000000"/>
              <w:right w:val="single" w:sz="4" w:space="0" w:color="000000"/>
            </w:tcBorders>
            <w:noWrap/>
            <w:vAlign w:val="center"/>
          </w:tcPr>
          <w:p w14:paraId="6174A39A"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52B5326C" w14:textId="77777777" w:rsidR="00966535" w:rsidRPr="000D7055" w:rsidRDefault="00966535" w:rsidP="00966535">
            <w:pPr>
              <w:jc w:val="center"/>
              <w:rPr>
                <w:color w:val="000000"/>
              </w:rPr>
            </w:pPr>
            <w:r w:rsidRPr="000D7055">
              <w:rPr>
                <w:color w:val="000000"/>
              </w:rPr>
              <w:t>1,11</w:t>
            </w:r>
          </w:p>
        </w:tc>
        <w:tc>
          <w:tcPr>
            <w:tcW w:w="2126" w:type="dxa"/>
            <w:tcBorders>
              <w:top w:val="nil"/>
              <w:left w:val="nil"/>
              <w:bottom w:val="single" w:sz="4" w:space="0" w:color="000000"/>
              <w:right w:val="single" w:sz="4" w:space="0" w:color="000000"/>
            </w:tcBorders>
            <w:noWrap/>
            <w:vAlign w:val="center"/>
          </w:tcPr>
          <w:p w14:paraId="0C5C389F" w14:textId="77777777" w:rsidR="00966535" w:rsidRPr="000D7055" w:rsidRDefault="00966535" w:rsidP="00966535">
            <w:pPr>
              <w:jc w:val="center"/>
              <w:rPr>
                <w:color w:val="000000"/>
              </w:rPr>
            </w:pPr>
            <w:r w:rsidRPr="000D7055">
              <w:rPr>
                <w:color w:val="000000"/>
              </w:rPr>
              <w:t>9,68</w:t>
            </w:r>
          </w:p>
        </w:tc>
        <w:tc>
          <w:tcPr>
            <w:tcW w:w="2126" w:type="dxa"/>
            <w:tcBorders>
              <w:top w:val="nil"/>
              <w:left w:val="nil"/>
              <w:bottom w:val="single" w:sz="4" w:space="0" w:color="000000"/>
              <w:right w:val="single" w:sz="4" w:space="0" w:color="000000"/>
            </w:tcBorders>
            <w:noWrap/>
            <w:vAlign w:val="center"/>
          </w:tcPr>
          <w:p w14:paraId="48F4E801" w14:textId="77777777" w:rsidR="00966535" w:rsidRPr="000D7055" w:rsidRDefault="00966535" w:rsidP="00966535">
            <w:pPr>
              <w:jc w:val="center"/>
              <w:rPr>
                <w:color w:val="000000"/>
              </w:rPr>
            </w:pPr>
            <w:r w:rsidRPr="000D7055">
              <w:rPr>
                <w:color w:val="000000"/>
              </w:rPr>
              <w:t>22,7</w:t>
            </w:r>
          </w:p>
        </w:tc>
        <w:tc>
          <w:tcPr>
            <w:tcW w:w="2127" w:type="dxa"/>
            <w:tcBorders>
              <w:top w:val="nil"/>
              <w:left w:val="nil"/>
              <w:bottom w:val="single" w:sz="4" w:space="0" w:color="000000"/>
              <w:right w:val="single" w:sz="4" w:space="0" w:color="000000"/>
            </w:tcBorders>
            <w:noWrap/>
            <w:vAlign w:val="center"/>
          </w:tcPr>
          <w:p w14:paraId="767549B3" w14:textId="77777777" w:rsidR="00966535" w:rsidRPr="000D7055" w:rsidRDefault="00966535" w:rsidP="00966535">
            <w:pPr>
              <w:jc w:val="center"/>
              <w:rPr>
                <w:color w:val="000000"/>
              </w:rPr>
            </w:pPr>
            <w:r w:rsidRPr="000D7055">
              <w:rPr>
                <w:color w:val="000000"/>
              </w:rPr>
              <w:t>5,56</w:t>
            </w:r>
          </w:p>
        </w:tc>
      </w:tr>
      <w:tr w:rsidR="00966535" w:rsidRPr="000D7055" w14:paraId="36C68056"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6E84E7AA" w14:textId="77777777" w:rsidR="00966535" w:rsidRPr="00497461" w:rsidRDefault="00966535" w:rsidP="00966535">
            <w:pPr>
              <w:autoSpaceDE w:val="0"/>
              <w:autoSpaceDN w:val="0"/>
              <w:adjustRightInd w:val="0"/>
              <w:jc w:val="center"/>
              <w:rPr>
                <w:bCs/>
                <w:szCs w:val="20"/>
              </w:rPr>
            </w:pPr>
            <w:r w:rsidRPr="00497461">
              <w:rPr>
                <w:bCs/>
                <w:sz w:val="22"/>
                <w:szCs w:val="20"/>
              </w:rPr>
              <w:t>№23.К7</w:t>
            </w:r>
          </w:p>
        </w:tc>
        <w:tc>
          <w:tcPr>
            <w:tcW w:w="2835" w:type="dxa"/>
            <w:tcBorders>
              <w:top w:val="nil"/>
              <w:left w:val="nil"/>
              <w:bottom w:val="single" w:sz="4" w:space="0" w:color="000000"/>
              <w:right w:val="single" w:sz="4" w:space="0" w:color="000000"/>
            </w:tcBorders>
            <w:noWrap/>
            <w:vAlign w:val="center"/>
          </w:tcPr>
          <w:p w14:paraId="7BB84869" w14:textId="77777777" w:rsidR="00966535" w:rsidRPr="000D7055" w:rsidRDefault="00966535" w:rsidP="00966535">
            <w:pPr>
              <w:autoSpaceDE w:val="0"/>
              <w:autoSpaceDN w:val="0"/>
              <w:adjustRightInd w:val="0"/>
              <w:jc w:val="center"/>
              <w:rPr>
                <w:bCs/>
                <w:szCs w:val="20"/>
              </w:rPr>
            </w:pPr>
            <w:r w:rsidRPr="000D7055">
              <w:rPr>
                <w:bCs/>
                <w:sz w:val="22"/>
                <w:szCs w:val="20"/>
              </w:rPr>
              <w:t>2</w:t>
            </w:r>
          </w:p>
        </w:tc>
        <w:tc>
          <w:tcPr>
            <w:tcW w:w="2126" w:type="dxa"/>
            <w:tcBorders>
              <w:top w:val="nil"/>
              <w:left w:val="nil"/>
              <w:bottom w:val="single" w:sz="4" w:space="0" w:color="000000"/>
              <w:right w:val="single" w:sz="4" w:space="0" w:color="000000"/>
            </w:tcBorders>
            <w:noWrap/>
            <w:vAlign w:val="center"/>
          </w:tcPr>
          <w:p w14:paraId="67BED476" w14:textId="77777777" w:rsidR="00966535" w:rsidRPr="000D7055" w:rsidRDefault="00966535" w:rsidP="00966535">
            <w:pPr>
              <w:jc w:val="center"/>
              <w:rPr>
                <w:color w:val="000000"/>
              </w:rPr>
            </w:pPr>
            <w:r w:rsidRPr="000D7055">
              <w:rPr>
                <w:color w:val="000000"/>
              </w:rPr>
              <w:t>0,16</w:t>
            </w:r>
          </w:p>
        </w:tc>
        <w:tc>
          <w:tcPr>
            <w:tcW w:w="2126" w:type="dxa"/>
            <w:tcBorders>
              <w:top w:val="nil"/>
              <w:left w:val="nil"/>
              <w:bottom w:val="single" w:sz="4" w:space="0" w:color="000000"/>
              <w:right w:val="single" w:sz="4" w:space="0" w:color="000000"/>
            </w:tcBorders>
            <w:noWrap/>
            <w:vAlign w:val="center"/>
          </w:tcPr>
          <w:p w14:paraId="1EE99780" w14:textId="77777777" w:rsidR="00966535" w:rsidRPr="000D7055" w:rsidRDefault="00966535" w:rsidP="00966535">
            <w:pPr>
              <w:jc w:val="center"/>
              <w:rPr>
                <w:color w:val="000000"/>
              </w:rPr>
            </w:pPr>
            <w:r w:rsidRPr="000D7055">
              <w:rPr>
                <w:color w:val="000000"/>
              </w:rPr>
              <w:t>3,64</w:t>
            </w:r>
          </w:p>
        </w:tc>
        <w:tc>
          <w:tcPr>
            <w:tcW w:w="2126" w:type="dxa"/>
            <w:tcBorders>
              <w:top w:val="nil"/>
              <w:left w:val="nil"/>
              <w:bottom w:val="single" w:sz="4" w:space="0" w:color="000000"/>
              <w:right w:val="single" w:sz="4" w:space="0" w:color="000000"/>
            </w:tcBorders>
            <w:noWrap/>
            <w:vAlign w:val="center"/>
          </w:tcPr>
          <w:p w14:paraId="0265BACF" w14:textId="77777777" w:rsidR="00966535" w:rsidRPr="000D7055" w:rsidRDefault="00966535" w:rsidP="00966535">
            <w:pPr>
              <w:jc w:val="center"/>
              <w:rPr>
                <w:color w:val="000000"/>
              </w:rPr>
            </w:pPr>
            <w:r w:rsidRPr="000D7055">
              <w:rPr>
                <w:color w:val="000000"/>
              </w:rPr>
              <w:t>20,35</w:t>
            </w:r>
          </w:p>
        </w:tc>
        <w:tc>
          <w:tcPr>
            <w:tcW w:w="2127" w:type="dxa"/>
            <w:tcBorders>
              <w:top w:val="nil"/>
              <w:left w:val="nil"/>
              <w:bottom w:val="single" w:sz="4" w:space="0" w:color="000000"/>
              <w:right w:val="single" w:sz="4" w:space="0" w:color="000000"/>
            </w:tcBorders>
            <w:noWrap/>
            <w:vAlign w:val="center"/>
          </w:tcPr>
          <w:p w14:paraId="13BC383F" w14:textId="77777777" w:rsidR="00966535" w:rsidRPr="000D7055" w:rsidRDefault="00966535" w:rsidP="00966535">
            <w:pPr>
              <w:jc w:val="center"/>
              <w:rPr>
                <w:color w:val="000000"/>
              </w:rPr>
            </w:pPr>
            <w:r w:rsidRPr="000D7055">
              <w:rPr>
                <w:color w:val="000000"/>
              </w:rPr>
              <w:t>20,63</w:t>
            </w:r>
          </w:p>
        </w:tc>
      </w:tr>
      <w:tr w:rsidR="00966535" w:rsidRPr="000D7055" w14:paraId="56DE079E"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78363D9A" w14:textId="77777777" w:rsidR="00966535" w:rsidRPr="00497461" w:rsidRDefault="00966535" w:rsidP="00966535">
            <w:pPr>
              <w:autoSpaceDE w:val="0"/>
              <w:autoSpaceDN w:val="0"/>
              <w:adjustRightInd w:val="0"/>
              <w:jc w:val="center"/>
              <w:rPr>
                <w:bCs/>
                <w:szCs w:val="20"/>
              </w:rPr>
            </w:pPr>
            <w:r w:rsidRPr="00497461">
              <w:rPr>
                <w:bCs/>
                <w:sz w:val="22"/>
                <w:szCs w:val="20"/>
              </w:rPr>
              <w:t>№23.К7</w:t>
            </w:r>
          </w:p>
        </w:tc>
        <w:tc>
          <w:tcPr>
            <w:tcW w:w="2835" w:type="dxa"/>
            <w:tcBorders>
              <w:top w:val="nil"/>
              <w:left w:val="nil"/>
              <w:bottom w:val="single" w:sz="4" w:space="0" w:color="000000"/>
              <w:right w:val="single" w:sz="4" w:space="0" w:color="000000"/>
            </w:tcBorders>
            <w:noWrap/>
            <w:vAlign w:val="center"/>
          </w:tcPr>
          <w:p w14:paraId="53E63F65" w14:textId="77777777" w:rsidR="00966535" w:rsidRPr="000D7055" w:rsidRDefault="00966535" w:rsidP="00966535">
            <w:pPr>
              <w:autoSpaceDE w:val="0"/>
              <w:autoSpaceDN w:val="0"/>
              <w:adjustRightInd w:val="0"/>
              <w:jc w:val="center"/>
              <w:rPr>
                <w:bCs/>
                <w:szCs w:val="20"/>
              </w:rPr>
            </w:pPr>
            <w:r w:rsidRPr="000D7055">
              <w:rPr>
                <w:bCs/>
                <w:sz w:val="22"/>
                <w:szCs w:val="20"/>
              </w:rPr>
              <w:t>3</w:t>
            </w:r>
          </w:p>
        </w:tc>
        <w:tc>
          <w:tcPr>
            <w:tcW w:w="2126" w:type="dxa"/>
            <w:tcBorders>
              <w:top w:val="nil"/>
              <w:left w:val="nil"/>
              <w:bottom w:val="single" w:sz="4" w:space="0" w:color="000000"/>
              <w:right w:val="single" w:sz="4" w:space="0" w:color="000000"/>
            </w:tcBorders>
            <w:noWrap/>
            <w:vAlign w:val="center"/>
          </w:tcPr>
          <w:p w14:paraId="431AE8AC" w14:textId="77777777" w:rsidR="00966535" w:rsidRPr="000D7055" w:rsidRDefault="00966535" w:rsidP="00966535">
            <w:pPr>
              <w:jc w:val="center"/>
              <w:rPr>
                <w:color w:val="000000"/>
              </w:rPr>
            </w:pPr>
            <w:r w:rsidRPr="000D7055">
              <w:rPr>
                <w:color w:val="000000"/>
              </w:rPr>
              <w:t>0</w:t>
            </w:r>
          </w:p>
        </w:tc>
        <w:tc>
          <w:tcPr>
            <w:tcW w:w="2126" w:type="dxa"/>
            <w:tcBorders>
              <w:top w:val="nil"/>
              <w:left w:val="nil"/>
              <w:bottom w:val="single" w:sz="4" w:space="0" w:color="000000"/>
              <w:right w:val="single" w:sz="4" w:space="0" w:color="000000"/>
            </w:tcBorders>
            <w:noWrap/>
            <w:vAlign w:val="center"/>
          </w:tcPr>
          <w:p w14:paraId="7A5CE64C" w14:textId="77777777" w:rsidR="00966535" w:rsidRPr="000D7055" w:rsidRDefault="00966535" w:rsidP="00966535">
            <w:pPr>
              <w:jc w:val="center"/>
              <w:rPr>
                <w:color w:val="000000"/>
              </w:rPr>
            </w:pPr>
            <w:r w:rsidRPr="000D7055">
              <w:rPr>
                <w:color w:val="000000"/>
              </w:rPr>
              <w:t>0,91</w:t>
            </w:r>
          </w:p>
        </w:tc>
        <w:tc>
          <w:tcPr>
            <w:tcW w:w="2126" w:type="dxa"/>
            <w:tcBorders>
              <w:top w:val="nil"/>
              <w:left w:val="nil"/>
              <w:bottom w:val="single" w:sz="4" w:space="0" w:color="000000"/>
              <w:right w:val="single" w:sz="4" w:space="0" w:color="000000"/>
            </w:tcBorders>
            <w:noWrap/>
            <w:vAlign w:val="center"/>
          </w:tcPr>
          <w:p w14:paraId="58FBED51" w14:textId="77777777" w:rsidR="00966535" w:rsidRPr="000D7055" w:rsidRDefault="00966535" w:rsidP="00966535">
            <w:pPr>
              <w:jc w:val="center"/>
              <w:rPr>
                <w:color w:val="000000"/>
              </w:rPr>
            </w:pPr>
            <w:r w:rsidRPr="000D7055">
              <w:rPr>
                <w:color w:val="000000"/>
              </w:rPr>
              <w:t>17,03</w:t>
            </w:r>
          </w:p>
        </w:tc>
        <w:tc>
          <w:tcPr>
            <w:tcW w:w="2127" w:type="dxa"/>
            <w:tcBorders>
              <w:top w:val="nil"/>
              <w:left w:val="nil"/>
              <w:bottom w:val="single" w:sz="4" w:space="0" w:color="000000"/>
              <w:right w:val="single" w:sz="4" w:space="0" w:color="000000"/>
            </w:tcBorders>
            <w:noWrap/>
            <w:vAlign w:val="center"/>
          </w:tcPr>
          <w:p w14:paraId="53CC1211" w14:textId="77777777" w:rsidR="00966535" w:rsidRPr="000D7055" w:rsidRDefault="00966535" w:rsidP="00966535">
            <w:pPr>
              <w:jc w:val="center"/>
              <w:rPr>
                <w:color w:val="000000"/>
              </w:rPr>
            </w:pPr>
            <w:r w:rsidRPr="000D7055">
              <w:rPr>
                <w:color w:val="000000"/>
              </w:rPr>
              <w:t>68,25</w:t>
            </w:r>
          </w:p>
        </w:tc>
      </w:tr>
      <w:tr w:rsidR="00966535" w:rsidRPr="000D7055" w14:paraId="560CB44B"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1ED71264" w14:textId="77777777" w:rsidR="00966535" w:rsidRPr="00497461" w:rsidRDefault="00966535" w:rsidP="00966535">
            <w:pPr>
              <w:autoSpaceDE w:val="0"/>
              <w:autoSpaceDN w:val="0"/>
              <w:adjustRightInd w:val="0"/>
              <w:jc w:val="center"/>
              <w:rPr>
                <w:bCs/>
                <w:szCs w:val="20"/>
              </w:rPr>
            </w:pPr>
            <w:r w:rsidRPr="00497461">
              <w:rPr>
                <w:bCs/>
                <w:sz w:val="22"/>
                <w:szCs w:val="20"/>
              </w:rPr>
              <w:t>№24.К8</w:t>
            </w:r>
          </w:p>
        </w:tc>
        <w:tc>
          <w:tcPr>
            <w:tcW w:w="2835" w:type="dxa"/>
            <w:tcBorders>
              <w:top w:val="nil"/>
              <w:left w:val="nil"/>
              <w:bottom w:val="single" w:sz="4" w:space="0" w:color="000000"/>
              <w:right w:val="single" w:sz="4" w:space="0" w:color="000000"/>
            </w:tcBorders>
            <w:noWrap/>
            <w:vAlign w:val="center"/>
          </w:tcPr>
          <w:p w14:paraId="3BE93F93" w14:textId="77777777" w:rsidR="00966535" w:rsidRPr="000D7055" w:rsidRDefault="00966535" w:rsidP="00966535">
            <w:pPr>
              <w:autoSpaceDE w:val="0"/>
              <w:autoSpaceDN w:val="0"/>
              <w:adjustRightInd w:val="0"/>
              <w:jc w:val="center"/>
              <w:rPr>
                <w:bCs/>
                <w:szCs w:val="20"/>
              </w:rPr>
            </w:pPr>
            <w:r w:rsidRPr="000D7055">
              <w:rPr>
                <w:bCs/>
                <w:sz w:val="22"/>
                <w:szCs w:val="20"/>
              </w:rPr>
              <w:t>0</w:t>
            </w:r>
          </w:p>
        </w:tc>
        <w:tc>
          <w:tcPr>
            <w:tcW w:w="2126" w:type="dxa"/>
            <w:tcBorders>
              <w:top w:val="nil"/>
              <w:left w:val="nil"/>
              <w:bottom w:val="single" w:sz="4" w:space="0" w:color="000000"/>
              <w:right w:val="single" w:sz="4" w:space="0" w:color="000000"/>
            </w:tcBorders>
            <w:noWrap/>
            <w:vAlign w:val="center"/>
          </w:tcPr>
          <w:p w14:paraId="7E38BB8C" w14:textId="77777777" w:rsidR="00966535" w:rsidRPr="000D7055" w:rsidRDefault="00966535" w:rsidP="00966535">
            <w:pPr>
              <w:jc w:val="center"/>
              <w:rPr>
                <w:color w:val="000000"/>
              </w:rPr>
            </w:pPr>
            <w:r w:rsidRPr="000D7055">
              <w:rPr>
                <w:color w:val="000000"/>
              </w:rPr>
              <w:t>87,5</w:t>
            </w:r>
          </w:p>
        </w:tc>
        <w:tc>
          <w:tcPr>
            <w:tcW w:w="2126" w:type="dxa"/>
            <w:tcBorders>
              <w:top w:val="nil"/>
              <w:left w:val="nil"/>
              <w:bottom w:val="single" w:sz="4" w:space="0" w:color="000000"/>
              <w:right w:val="single" w:sz="4" w:space="0" w:color="000000"/>
            </w:tcBorders>
            <w:noWrap/>
            <w:vAlign w:val="center"/>
          </w:tcPr>
          <w:p w14:paraId="617FDF32" w14:textId="77777777" w:rsidR="00966535" w:rsidRPr="000D7055" w:rsidRDefault="00966535" w:rsidP="00966535">
            <w:pPr>
              <w:jc w:val="center"/>
              <w:rPr>
                <w:color w:val="000000"/>
              </w:rPr>
            </w:pPr>
            <w:r w:rsidRPr="000D7055">
              <w:rPr>
                <w:color w:val="000000"/>
              </w:rPr>
              <w:t>61,12</w:t>
            </w:r>
          </w:p>
        </w:tc>
        <w:tc>
          <w:tcPr>
            <w:tcW w:w="2126" w:type="dxa"/>
            <w:tcBorders>
              <w:top w:val="nil"/>
              <w:left w:val="nil"/>
              <w:bottom w:val="single" w:sz="4" w:space="0" w:color="000000"/>
              <w:right w:val="single" w:sz="4" w:space="0" w:color="000000"/>
            </w:tcBorders>
            <w:noWrap/>
            <w:vAlign w:val="center"/>
          </w:tcPr>
          <w:p w14:paraId="01A26C64" w14:textId="77777777" w:rsidR="00966535" w:rsidRPr="000D7055" w:rsidRDefault="00966535" w:rsidP="00966535">
            <w:pPr>
              <w:jc w:val="center"/>
              <w:rPr>
                <w:color w:val="000000"/>
              </w:rPr>
            </w:pPr>
            <w:r w:rsidRPr="000D7055">
              <w:rPr>
                <w:color w:val="000000"/>
              </w:rPr>
              <w:t>34,64</w:t>
            </w:r>
          </w:p>
        </w:tc>
        <w:tc>
          <w:tcPr>
            <w:tcW w:w="2127" w:type="dxa"/>
            <w:tcBorders>
              <w:top w:val="nil"/>
              <w:left w:val="nil"/>
              <w:bottom w:val="single" w:sz="4" w:space="0" w:color="000000"/>
              <w:right w:val="single" w:sz="4" w:space="0" w:color="000000"/>
            </w:tcBorders>
            <w:noWrap/>
            <w:vAlign w:val="center"/>
          </w:tcPr>
          <w:p w14:paraId="4F24E908" w14:textId="77777777" w:rsidR="00966535" w:rsidRPr="000D7055" w:rsidRDefault="00966535" w:rsidP="00966535">
            <w:pPr>
              <w:jc w:val="center"/>
              <w:rPr>
                <w:color w:val="000000"/>
              </w:rPr>
            </w:pPr>
            <w:r w:rsidRPr="000D7055">
              <w:rPr>
                <w:color w:val="000000"/>
              </w:rPr>
              <w:t>6,35</w:t>
            </w:r>
          </w:p>
        </w:tc>
      </w:tr>
      <w:tr w:rsidR="00966535" w:rsidRPr="000D7055" w14:paraId="51D08217"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06D8520" w14:textId="77777777" w:rsidR="00966535" w:rsidRPr="00497461" w:rsidRDefault="00966535" w:rsidP="00966535">
            <w:pPr>
              <w:autoSpaceDE w:val="0"/>
              <w:autoSpaceDN w:val="0"/>
              <w:adjustRightInd w:val="0"/>
              <w:jc w:val="center"/>
              <w:rPr>
                <w:bCs/>
                <w:szCs w:val="20"/>
              </w:rPr>
            </w:pPr>
            <w:r w:rsidRPr="00497461">
              <w:rPr>
                <w:bCs/>
                <w:sz w:val="22"/>
                <w:szCs w:val="20"/>
              </w:rPr>
              <w:t>№24.К8</w:t>
            </w:r>
          </w:p>
        </w:tc>
        <w:tc>
          <w:tcPr>
            <w:tcW w:w="2835" w:type="dxa"/>
            <w:tcBorders>
              <w:top w:val="nil"/>
              <w:left w:val="nil"/>
              <w:bottom w:val="single" w:sz="4" w:space="0" w:color="000000"/>
              <w:right w:val="single" w:sz="4" w:space="0" w:color="000000"/>
            </w:tcBorders>
            <w:noWrap/>
            <w:vAlign w:val="center"/>
          </w:tcPr>
          <w:p w14:paraId="4498FB56" w14:textId="77777777" w:rsidR="00966535" w:rsidRPr="000D7055" w:rsidRDefault="00966535" w:rsidP="00966535">
            <w:pPr>
              <w:autoSpaceDE w:val="0"/>
              <w:autoSpaceDN w:val="0"/>
              <w:adjustRightInd w:val="0"/>
              <w:jc w:val="center"/>
              <w:rPr>
                <w:bCs/>
                <w:szCs w:val="20"/>
              </w:rPr>
            </w:pPr>
            <w:r w:rsidRPr="000D7055">
              <w:rPr>
                <w:bCs/>
                <w:sz w:val="22"/>
                <w:szCs w:val="20"/>
              </w:rPr>
              <w:t>1</w:t>
            </w:r>
          </w:p>
        </w:tc>
        <w:tc>
          <w:tcPr>
            <w:tcW w:w="2126" w:type="dxa"/>
            <w:tcBorders>
              <w:top w:val="nil"/>
              <w:left w:val="nil"/>
              <w:bottom w:val="single" w:sz="4" w:space="0" w:color="000000"/>
              <w:right w:val="single" w:sz="4" w:space="0" w:color="000000"/>
            </w:tcBorders>
            <w:noWrap/>
            <w:vAlign w:val="center"/>
          </w:tcPr>
          <w:p w14:paraId="3BEEDC7F" w14:textId="77777777" w:rsidR="00966535" w:rsidRPr="000D7055" w:rsidRDefault="00966535" w:rsidP="00966535">
            <w:pPr>
              <w:jc w:val="center"/>
              <w:rPr>
                <w:color w:val="000000"/>
              </w:rPr>
            </w:pPr>
            <w:r w:rsidRPr="000D7055">
              <w:rPr>
                <w:color w:val="000000"/>
              </w:rPr>
              <w:t>7,75</w:t>
            </w:r>
          </w:p>
        </w:tc>
        <w:tc>
          <w:tcPr>
            <w:tcW w:w="2126" w:type="dxa"/>
            <w:tcBorders>
              <w:top w:val="nil"/>
              <w:left w:val="nil"/>
              <w:bottom w:val="single" w:sz="4" w:space="0" w:color="000000"/>
              <w:right w:val="single" w:sz="4" w:space="0" w:color="000000"/>
            </w:tcBorders>
            <w:noWrap/>
            <w:vAlign w:val="center"/>
          </w:tcPr>
          <w:p w14:paraId="558DCE33" w14:textId="77777777" w:rsidR="00966535" w:rsidRPr="000D7055" w:rsidRDefault="00966535" w:rsidP="00966535">
            <w:pPr>
              <w:jc w:val="center"/>
              <w:rPr>
                <w:color w:val="000000"/>
              </w:rPr>
            </w:pPr>
            <w:r w:rsidRPr="000D7055">
              <w:rPr>
                <w:color w:val="000000"/>
              </w:rPr>
              <w:t>22,75</w:t>
            </w:r>
          </w:p>
        </w:tc>
        <w:tc>
          <w:tcPr>
            <w:tcW w:w="2126" w:type="dxa"/>
            <w:tcBorders>
              <w:top w:val="nil"/>
              <w:left w:val="nil"/>
              <w:bottom w:val="single" w:sz="4" w:space="0" w:color="000000"/>
              <w:right w:val="single" w:sz="4" w:space="0" w:color="000000"/>
            </w:tcBorders>
            <w:noWrap/>
            <w:vAlign w:val="center"/>
          </w:tcPr>
          <w:p w14:paraId="3C2C611B" w14:textId="77777777" w:rsidR="00966535" w:rsidRPr="000D7055" w:rsidRDefault="00966535" w:rsidP="00966535">
            <w:pPr>
              <w:jc w:val="center"/>
              <w:rPr>
                <w:color w:val="000000"/>
              </w:rPr>
            </w:pPr>
            <w:r w:rsidRPr="000D7055">
              <w:rPr>
                <w:color w:val="000000"/>
              </w:rPr>
              <w:t>29,75</w:t>
            </w:r>
          </w:p>
        </w:tc>
        <w:tc>
          <w:tcPr>
            <w:tcW w:w="2127" w:type="dxa"/>
            <w:tcBorders>
              <w:top w:val="nil"/>
              <w:left w:val="nil"/>
              <w:bottom w:val="single" w:sz="4" w:space="0" w:color="000000"/>
              <w:right w:val="single" w:sz="4" w:space="0" w:color="000000"/>
            </w:tcBorders>
            <w:noWrap/>
            <w:vAlign w:val="center"/>
          </w:tcPr>
          <w:p w14:paraId="0D9615D7" w14:textId="77777777" w:rsidR="00966535" w:rsidRPr="000D7055" w:rsidRDefault="00966535" w:rsidP="00966535">
            <w:pPr>
              <w:jc w:val="center"/>
              <w:rPr>
                <w:color w:val="000000"/>
              </w:rPr>
            </w:pPr>
            <w:r w:rsidRPr="000D7055">
              <w:rPr>
                <w:color w:val="000000"/>
              </w:rPr>
              <w:t>18,25</w:t>
            </w:r>
          </w:p>
        </w:tc>
      </w:tr>
      <w:tr w:rsidR="00966535" w:rsidRPr="00007DE2" w14:paraId="065B1F66" w14:textId="77777777" w:rsidTr="00D82B89">
        <w:trPr>
          <w:trHeight w:val="312"/>
        </w:trPr>
        <w:tc>
          <w:tcPr>
            <w:tcW w:w="3134" w:type="dxa"/>
            <w:tcBorders>
              <w:top w:val="nil"/>
              <w:left w:val="single" w:sz="4" w:space="0" w:color="000000"/>
              <w:bottom w:val="single" w:sz="4" w:space="0" w:color="000000"/>
              <w:right w:val="single" w:sz="4" w:space="0" w:color="000000"/>
            </w:tcBorders>
            <w:noWrap/>
            <w:vAlign w:val="bottom"/>
          </w:tcPr>
          <w:p w14:paraId="471B93E8" w14:textId="77777777" w:rsidR="00966535" w:rsidRPr="00007DE2" w:rsidRDefault="00966535" w:rsidP="00966535">
            <w:pPr>
              <w:autoSpaceDE w:val="0"/>
              <w:autoSpaceDN w:val="0"/>
              <w:adjustRightInd w:val="0"/>
              <w:jc w:val="center"/>
              <w:rPr>
                <w:bCs/>
                <w:szCs w:val="20"/>
              </w:rPr>
            </w:pPr>
            <w:r w:rsidRPr="00007DE2">
              <w:rPr>
                <w:bCs/>
                <w:sz w:val="22"/>
                <w:szCs w:val="20"/>
              </w:rPr>
              <w:t>№24.К8</w:t>
            </w:r>
          </w:p>
        </w:tc>
        <w:tc>
          <w:tcPr>
            <w:tcW w:w="2835" w:type="dxa"/>
            <w:tcBorders>
              <w:top w:val="nil"/>
              <w:left w:val="nil"/>
              <w:bottom w:val="single" w:sz="4" w:space="0" w:color="000000"/>
              <w:right w:val="single" w:sz="4" w:space="0" w:color="000000"/>
            </w:tcBorders>
            <w:noWrap/>
            <w:vAlign w:val="center"/>
          </w:tcPr>
          <w:p w14:paraId="0806062C" w14:textId="77777777" w:rsidR="00966535" w:rsidRPr="00007DE2" w:rsidRDefault="00966535" w:rsidP="00966535">
            <w:pPr>
              <w:autoSpaceDE w:val="0"/>
              <w:autoSpaceDN w:val="0"/>
              <w:adjustRightInd w:val="0"/>
              <w:jc w:val="center"/>
              <w:rPr>
                <w:bCs/>
                <w:szCs w:val="20"/>
              </w:rPr>
            </w:pPr>
            <w:r w:rsidRPr="00007DE2">
              <w:rPr>
                <w:bCs/>
                <w:sz w:val="22"/>
                <w:szCs w:val="20"/>
              </w:rPr>
              <w:t>2</w:t>
            </w:r>
          </w:p>
        </w:tc>
        <w:tc>
          <w:tcPr>
            <w:tcW w:w="2126" w:type="dxa"/>
            <w:tcBorders>
              <w:top w:val="nil"/>
              <w:left w:val="nil"/>
              <w:bottom w:val="single" w:sz="4" w:space="0" w:color="000000"/>
              <w:right w:val="single" w:sz="4" w:space="0" w:color="000000"/>
            </w:tcBorders>
            <w:noWrap/>
            <w:vAlign w:val="center"/>
          </w:tcPr>
          <w:p w14:paraId="6A27861F" w14:textId="77777777" w:rsidR="00966535" w:rsidRPr="00007DE2" w:rsidRDefault="00966535" w:rsidP="00966535">
            <w:pPr>
              <w:jc w:val="center"/>
              <w:rPr>
                <w:color w:val="000000"/>
              </w:rPr>
            </w:pPr>
            <w:r w:rsidRPr="00007DE2">
              <w:rPr>
                <w:color w:val="000000"/>
              </w:rPr>
              <w:t>4,75</w:t>
            </w:r>
          </w:p>
        </w:tc>
        <w:tc>
          <w:tcPr>
            <w:tcW w:w="2126" w:type="dxa"/>
            <w:tcBorders>
              <w:top w:val="nil"/>
              <w:left w:val="nil"/>
              <w:bottom w:val="single" w:sz="4" w:space="0" w:color="000000"/>
              <w:right w:val="single" w:sz="4" w:space="0" w:color="000000"/>
            </w:tcBorders>
            <w:noWrap/>
            <w:vAlign w:val="center"/>
          </w:tcPr>
          <w:p w14:paraId="09513FB0" w14:textId="77777777" w:rsidR="00966535" w:rsidRPr="00007DE2" w:rsidRDefault="00966535" w:rsidP="00966535">
            <w:pPr>
              <w:jc w:val="center"/>
              <w:rPr>
                <w:color w:val="000000"/>
              </w:rPr>
            </w:pPr>
            <w:r w:rsidRPr="00007DE2">
              <w:rPr>
                <w:color w:val="000000"/>
              </w:rPr>
              <w:t>16,13</w:t>
            </w:r>
          </w:p>
        </w:tc>
        <w:tc>
          <w:tcPr>
            <w:tcW w:w="2126" w:type="dxa"/>
            <w:tcBorders>
              <w:top w:val="nil"/>
              <w:left w:val="nil"/>
              <w:bottom w:val="single" w:sz="4" w:space="0" w:color="000000"/>
              <w:right w:val="single" w:sz="4" w:space="0" w:color="000000"/>
            </w:tcBorders>
            <w:noWrap/>
            <w:vAlign w:val="center"/>
          </w:tcPr>
          <w:p w14:paraId="0D04F00C" w14:textId="77777777" w:rsidR="00966535" w:rsidRPr="00007DE2" w:rsidRDefault="00966535" w:rsidP="00966535">
            <w:pPr>
              <w:jc w:val="center"/>
              <w:rPr>
                <w:color w:val="000000"/>
              </w:rPr>
            </w:pPr>
            <w:r w:rsidRPr="00007DE2">
              <w:rPr>
                <w:color w:val="000000"/>
              </w:rPr>
              <w:t>35,42</w:t>
            </w:r>
          </w:p>
        </w:tc>
        <w:tc>
          <w:tcPr>
            <w:tcW w:w="2127" w:type="dxa"/>
            <w:tcBorders>
              <w:top w:val="nil"/>
              <w:left w:val="nil"/>
              <w:bottom w:val="single" w:sz="4" w:space="0" w:color="000000"/>
              <w:right w:val="single" w:sz="4" w:space="0" w:color="000000"/>
            </w:tcBorders>
            <w:noWrap/>
            <w:vAlign w:val="center"/>
          </w:tcPr>
          <w:p w14:paraId="1179BD2D" w14:textId="77777777" w:rsidR="00966535" w:rsidRPr="00007DE2" w:rsidRDefault="00966535" w:rsidP="00966535">
            <w:pPr>
              <w:jc w:val="center"/>
              <w:rPr>
                <w:color w:val="000000"/>
              </w:rPr>
            </w:pPr>
            <w:r w:rsidRPr="00007DE2">
              <w:rPr>
                <w:color w:val="000000"/>
              </w:rPr>
              <w:t>75,4</w:t>
            </w:r>
          </w:p>
        </w:tc>
      </w:tr>
    </w:tbl>
    <w:p w14:paraId="70D03A6F" w14:textId="77777777" w:rsidR="00320B6C" w:rsidRPr="00007DE2" w:rsidRDefault="00320B6C" w:rsidP="006702D6">
      <w:pPr>
        <w:ind w:firstLine="426"/>
        <w:jc w:val="both"/>
        <w:rPr>
          <w:i/>
        </w:rPr>
      </w:pPr>
    </w:p>
    <w:p w14:paraId="4B91C793" w14:textId="77777777" w:rsidR="006E5F42" w:rsidRPr="00007DE2" w:rsidRDefault="006E5F42" w:rsidP="006E5F42">
      <w:pPr>
        <w:ind w:firstLine="567"/>
        <w:contextualSpacing/>
        <w:jc w:val="both"/>
        <w:rPr>
          <w:i/>
          <w:iCs/>
        </w:rPr>
      </w:pPr>
      <w:r w:rsidRPr="00007DE2">
        <w:rPr>
          <w:i/>
        </w:rPr>
        <w:t xml:space="preserve">Для анализа основных статистических характеристик заданий используется обобщенный план варианта КИМ по предмету </w:t>
      </w:r>
      <w:r w:rsidRPr="00007DE2">
        <w:rPr>
          <w:i/>
          <w:iCs/>
        </w:rPr>
        <w:t>(см. Спецификацию КИМ для проведения ОГЭ по учебному предмету в 2026 году)</w:t>
      </w:r>
      <w:r w:rsidRPr="00007DE2">
        <w:rPr>
          <w:i/>
        </w:rPr>
        <w:t xml:space="preserve"> </w:t>
      </w:r>
      <w:r w:rsidRPr="00007DE2">
        <w:rPr>
          <w:b/>
          <w:i/>
        </w:rPr>
        <w:t xml:space="preserve">с указанием </w:t>
      </w:r>
      <w:r w:rsidRPr="00007DE2">
        <w:rPr>
          <w:b/>
          <w:i/>
          <w:iCs/>
        </w:rPr>
        <w:t xml:space="preserve">средних по региону процентов выполнения заданий каждой линии, каждого критерия оценивания заданий с </w:t>
      </w:r>
      <w:proofErr w:type="spellStart"/>
      <w:r w:rsidRPr="00007DE2">
        <w:rPr>
          <w:b/>
          <w:i/>
          <w:iCs/>
        </w:rPr>
        <w:t>политомической</w:t>
      </w:r>
      <w:proofErr w:type="spellEnd"/>
      <w:r w:rsidRPr="00007DE2">
        <w:rPr>
          <w:b/>
          <w:i/>
          <w:iCs/>
        </w:rPr>
        <w:t xml:space="preserve"> оценкой (Таб. 2-9, Таб. 2-10)</w:t>
      </w:r>
      <w:r w:rsidRPr="00007DE2">
        <w:rPr>
          <w:i/>
          <w:iCs/>
        </w:rPr>
        <w:t>.</w:t>
      </w:r>
    </w:p>
    <w:p w14:paraId="32A22067" w14:textId="77777777" w:rsidR="006E5F42" w:rsidRPr="00007DE2" w:rsidRDefault="006E5F42" w:rsidP="006E5F42">
      <w:pPr>
        <w:ind w:firstLine="567"/>
        <w:contextualSpacing/>
        <w:jc w:val="both"/>
        <w:rPr>
          <w:b/>
          <w:bCs/>
        </w:rPr>
      </w:pPr>
    </w:p>
    <w:p w14:paraId="10C1ECA2" w14:textId="77777777" w:rsidR="006E5F42" w:rsidRPr="00007DE2" w:rsidRDefault="006E5F42" w:rsidP="006E5F42">
      <w:pPr>
        <w:ind w:firstLine="567"/>
        <w:contextualSpacing/>
        <w:jc w:val="both"/>
        <w:rPr>
          <w:b/>
          <w:bCs/>
        </w:rPr>
      </w:pPr>
      <w:r w:rsidRPr="00007DE2">
        <w:rPr>
          <w:b/>
          <w:bCs/>
        </w:rPr>
        <w:t>1. Общая характеристика выполнения заданий по уровням сложности</w:t>
      </w:r>
    </w:p>
    <w:p w14:paraId="7A9FB4D3" w14:textId="77777777" w:rsidR="006E5F42" w:rsidRPr="00007DE2" w:rsidRDefault="006E5F42" w:rsidP="006E5F42">
      <w:pPr>
        <w:ind w:firstLine="567"/>
        <w:contextualSpacing/>
        <w:jc w:val="both"/>
      </w:pPr>
      <w:r w:rsidRPr="00007DE2">
        <w:t>Экзаменационная работа включает 24 задания: 16 с кратким ответом и 8 с развёрнутым ответом. Статистика демонстрирует выраженную дифференциацию результатов в зависимости от уровня сложности и типа требуемой познавательной деятельности.</w:t>
      </w:r>
    </w:p>
    <w:p w14:paraId="5BE908C6" w14:textId="77777777" w:rsidR="006E5F42" w:rsidRPr="00007DE2" w:rsidRDefault="006E5F42" w:rsidP="006E5F42">
      <w:pPr>
        <w:numPr>
          <w:ilvl w:val="0"/>
          <w:numId w:val="42"/>
        </w:numPr>
        <w:contextualSpacing/>
        <w:jc w:val="both"/>
      </w:pPr>
      <w:r w:rsidRPr="00007DE2">
        <w:t>Базовый уровень сложности (Б): Средний процент выполнения колеблется от 20,89% до 75,5%.</w:t>
      </w:r>
    </w:p>
    <w:p w14:paraId="1602732B" w14:textId="77777777" w:rsidR="006E5F42" w:rsidRPr="00007DE2" w:rsidRDefault="006E5F42" w:rsidP="006E5F42">
      <w:pPr>
        <w:numPr>
          <w:ilvl w:val="1"/>
          <w:numId w:val="42"/>
        </w:numPr>
        <w:contextualSpacing/>
        <w:jc w:val="both"/>
      </w:pPr>
      <w:r w:rsidRPr="00007DE2">
        <w:rPr>
          <w:i/>
          <w:iCs/>
        </w:rPr>
        <w:t>Наиболее успешно:</w:t>
      </w:r>
      <w:r w:rsidRPr="00007DE2">
        <w:t xml:space="preserve"> Задания на воспроизведение знаний и установление простых взаимосвязей (№ 7 – 75,5%; № 8 – 71,91%; № 17 – 60,92%; № 22 – 60,05%).</w:t>
      </w:r>
    </w:p>
    <w:p w14:paraId="7708E6EC" w14:textId="77777777" w:rsidR="006E5F42" w:rsidRPr="00007DE2" w:rsidRDefault="006E5F42" w:rsidP="006E5F42">
      <w:pPr>
        <w:numPr>
          <w:ilvl w:val="1"/>
          <w:numId w:val="42"/>
        </w:numPr>
        <w:contextualSpacing/>
        <w:jc w:val="both"/>
      </w:pPr>
      <w:r w:rsidRPr="00007DE2">
        <w:rPr>
          <w:i/>
          <w:iCs/>
        </w:rPr>
        <w:t>Критические дефициты:</w:t>
      </w:r>
      <w:r w:rsidRPr="00007DE2">
        <w:t xml:space="preserve"> Задания, требующие работы с нетекстовой информацией и специфическими правовыми знаниями (№ 16 – 20,89%; № 19 – 26,11%; № 5 – 31,93%).</w:t>
      </w:r>
    </w:p>
    <w:p w14:paraId="2B8FF5AE" w14:textId="77777777" w:rsidR="006E5F42" w:rsidRPr="00007DE2" w:rsidRDefault="006E5F42" w:rsidP="006E5F42">
      <w:pPr>
        <w:numPr>
          <w:ilvl w:val="0"/>
          <w:numId w:val="42"/>
        </w:numPr>
        <w:contextualSpacing/>
        <w:jc w:val="both"/>
      </w:pPr>
      <w:r w:rsidRPr="00007DE2">
        <w:t>Повышенный уровень сложности (П): Средний процент выполнения составляет от 38,29% до 76,63%.</w:t>
      </w:r>
    </w:p>
    <w:p w14:paraId="4CD0D71F" w14:textId="77777777" w:rsidR="006E5F42" w:rsidRPr="00007DE2" w:rsidRDefault="006E5F42" w:rsidP="006E5F42">
      <w:pPr>
        <w:numPr>
          <w:ilvl w:val="1"/>
          <w:numId w:val="42"/>
        </w:numPr>
        <w:contextualSpacing/>
        <w:jc w:val="both"/>
      </w:pPr>
      <w:r w:rsidRPr="00007DE2">
        <w:rPr>
          <w:i/>
          <w:iCs/>
        </w:rPr>
        <w:t>Наиболее успешно:</w:t>
      </w:r>
      <w:r w:rsidRPr="00007DE2">
        <w:t xml:space="preserve"> Задания на приведение примеров и объяснение взаимосвязей (№ 3 – 76,63%; № 9 – 64,41%).</w:t>
      </w:r>
    </w:p>
    <w:p w14:paraId="02D9A1F9" w14:textId="77777777" w:rsidR="006E5F42" w:rsidRPr="00007DE2" w:rsidRDefault="006E5F42" w:rsidP="006E5F42">
      <w:pPr>
        <w:numPr>
          <w:ilvl w:val="1"/>
          <w:numId w:val="42"/>
        </w:numPr>
        <w:contextualSpacing/>
        <w:jc w:val="both"/>
      </w:pPr>
      <w:r w:rsidRPr="00007DE2">
        <w:rPr>
          <w:i/>
          <w:iCs/>
        </w:rPr>
        <w:t>Зона риска:</w:t>
      </w:r>
      <w:r w:rsidRPr="00007DE2">
        <w:t xml:space="preserve"> Задания на анализ текста и сложные политико-правовые взаимосвязи (№ 21 – 48,59%; № 18 – 38,29%; № 14 – 38,29%).</w:t>
      </w:r>
    </w:p>
    <w:p w14:paraId="72277B89" w14:textId="77777777" w:rsidR="006E5F42" w:rsidRPr="00007DE2" w:rsidRDefault="006E5F42" w:rsidP="006E5F42">
      <w:pPr>
        <w:numPr>
          <w:ilvl w:val="0"/>
          <w:numId w:val="42"/>
        </w:numPr>
        <w:contextualSpacing/>
        <w:jc w:val="both"/>
      </w:pPr>
      <w:r w:rsidRPr="00007DE2">
        <w:t>Высокий уровень сложности (В): Средний процент выполнения крайне низок (15,46% – ~30%).</w:t>
      </w:r>
    </w:p>
    <w:p w14:paraId="6FBB2BCF" w14:textId="77777777" w:rsidR="006E5F42" w:rsidRPr="00007DE2" w:rsidRDefault="006E5F42" w:rsidP="006E5F42">
      <w:pPr>
        <w:numPr>
          <w:ilvl w:val="1"/>
          <w:numId w:val="42"/>
        </w:numPr>
        <w:contextualSpacing/>
        <w:jc w:val="both"/>
      </w:pPr>
      <w:r w:rsidRPr="00007DE2">
        <w:t>Задание № 23 (моделирование ситуаций) выполнено в среднем на 15,46%.</w:t>
      </w:r>
    </w:p>
    <w:p w14:paraId="7A8C8A79" w14:textId="77777777" w:rsidR="006E5F42" w:rsidRPr="00007DE2" w:rsidRDefault="006E5F42" w:rsidP="006E5F42">
      <w:pPr>
        <w:numPr>
          <w:ilvl w:val="1"/>
          <w:numId w:val="42"/>
        </w:numPr>
        <w:contextualSpacing/>
        <w:jc w:val="both"/>
      </w:pPr>
      <w:r w:rsidRPr="00007DE2">
        <w:t>Задание № 24 (аргументация) показывает средний результат около 30% (исходя из распределения баллов по критериям).</w:t>
      </w:r>
    </w:p>
    <w:p w14:paraId="7CA941E8" w14:textId="77777777" w:rsidR="006E5F42" w:rsidRPr="00007DE2" w:rsidRDefault="006E5F42" w:rsidP="006E5F42">
      <w:pPr>
        <w:ind w:firstLine="567"/>
        <w:contextualSpacing/>
        <w:jc w:val="both"/>
        <w:rPr>
          <w:b/>
          <w:bCs/>
        </w:rPr>
      </w:pPr>
    </w:p>
    <w:p w14:paraId="04526E86" w14:textId="77777777" w:rsidR="006E5F42" w:rsidRPr="00007DE2" w:rsidRDefault="006E5F42" w:rsidP="006E5F42">
      <w:pPr>
        <w:ind w:firstLine="567"/>
        <w:contextualSpacing/>
        <w:jc w:val="both"/>
        <w:rPr>
          <w:b/>
          <w:bCs/>
        </w:rPr>
      </w:pPr>
      <w:r w:rsidRPr="00007DE2">
        <w:rPr>
          <w:b/>
          <w:bCs/>
        </w:rPr>
        <w:t>2. Детальный анализ выполнения заданий по линиям Обобщенного плана КИМ (Табл. 2-9)</w:t>
      </w:r>
    </w:p>
    <w:p w14:paraId="6966CD4A" w14:textId="77777777" w:rsidR="006E5F42" w:rsidRPr="00007DE2" w:rsidRDefault="006E5F42" w:rsidP="006E5F42">
      <w:pPr>
        <w:ind w:firstLine="567"/>
        <w:contextualSpacing/>
        <w:jc w:val="both"/>
      </w:pPr>
      <w:r w:rsidRPr="00007DE2">
        <w:t>Линия 1: Человек и общество (Задания 1, 2, 3, 4)</w:t>
      </w:r>
    </w:p>
    <w:p w14:paraId="27DE7C15" w14:textId="77777777" w:rsidR="006E5F42" w:rsidRPr="00007DE2" w:rsidRDefault="006E5F42" w:rsidP="006E5F42">
      <w:pPr>
        <w:numPr>
          <w:ilvl w:val="0"/>
          <w:numId w:val="43"/>
        </w:numPr>
        <w:contextualSpacing/>
        <w:jc w:val="both"/>
      </w:pPr>
      <w:r w:rsidRPr="00007DE2">
        <w:t>Характеризуется высокими показателями (в среднем 65–76%). Участники хорошо владеют базовым понятийным аппаратом и умеют приводить простые примеры социальной деятельности (Задание 3 – 76,63%).</w:t>
      </w:r>
    </w:p>
    <w:p w14:paraId="1D4AF032" w14:textId="77777777" w:rsidR="006E5F42" w:rsidRPr="00007DE2" w:rsidRDefault="006E5F42" w:rsidP="006E5F42">
      <w:pPr>
        <w:ind w:firstLine="567"/>
        <w:contextualSpacing/>
        <w:jc w:val="both"/>
      </w:pPr>
      <w:r w:rsidRPr="00007DE2">
        <w:t>Линия 2: Духовная сфера и социальная сфера (Задания 7, 8, 9, 10, 11, 20)</w:t>
      </w:r>
    </w:p>
    <w:p w14:paraId="5EED7B57" w14:textId="77777777" w:rsidR="006E5F42" w:rsidRPr="00007DE2" w:rsidRDefault="006E5F42" w:rsidP="006E5F42">
      <w:pPr>
        <w:numPr>
          <w:ilvl w:val="0"/>
          <w:numId w:val="44"/>
        </w:numPr>
        <w:contextualSpacing/>
        <w:jc w:val="both"/>
      </w:pPr>
      <w:r w:rsidRPr="00007DE2">
        <w:t>Демонстрирует стабильные результаты. Задания на знание социальных норм и экономики (№ 7, 8) выполняются более чем на 70%. Задание 9 (установление взаимосвязей) – 64,41%.</w:t>
      </w:r>
    </w:p>
    <w:p w14:paraId="57A195E4" w14:textId="77777777" w:rsidR="006E5F42" w:rsidRPr="00007DE2" w:rsidRDefault="006E5F42" w:rsidP="006E5F42">
      <w:pPr>
        <w:ind w:firstLine="567"/>
        <w:contextualSpacing/>
        <w:jc w:val="both"/>
      </w:pPr>
      <w:r w:rsidRPr="00007DE2">
        <w:t>Линия 3: Политика и Право (Задания 13, 14, 16, 17, 18, 19)</w:t>
      </w:r>
    </w:p>
    <w:p w14:paraId="6D002B22" w14:textId="77777777" w:rsidR="006E5F42" w:rsidRPr="00007DE2" w:rsidRDefault="006E5F42" w:rsidP="006E5F42">
      <w:pPr>
        <w:numPr>
          <w:ilvl w:val="0"/>
          <w:numId w:val="45"/>
        </w:numPr>
        <w:contextualSpacing/>
        <w:jc w:val="both"/>
      </w:pPr>
      <w:r w:rsidRPr="00007DE2">
        <w:t>Выявлен системный предметный дефицит.</w:t>
      </w:r>
    </w:p>
    <w:p w14:paraId="3A83B95A" w14:textId="77777777" w:rsidR="006E5F42" w:rsidRPr="00007DE2" w:rsidRDefault="006E5F42" w:rsidP="006E5F42">
      <w:pPr>
        <w:numPr>
          <w:ilvl w:val="1"/>
          <w:numId w:val="45"/>
        </w:numPr>
        <w:contextualSpacing/>
        <w:jc w:val="both"/>
      </w:pPr>
      <w:r w:rsidRPr="00007DE2">
        <w:t>Задание 16 (основы конституционного строя, полномочия органов власти) имеет один из самых низких показателей по региону – 20,89%.</w:t>
      </w:r>
    </w:p>
    <w:p w14:paraId="6A6A913A" w14:textId="77777777" w:rsidR="006E5F42" w:rsidRPr="00007DE2" w:rsidRDefault="006E5F42" w:rsidP="006E5F42">
      <w:pPr>
        <w:numPr>
          <w:ilvl w:val="1"/>
          <w:numId w:val="45"/>
        </w:numPr>
        <w:contextualSpacing/>
        <w:jc w:val="both"/>
      </w:pPr>
      <w:r w:rsidRPr="00007DE2">
        <w:t>Задание 18 (взаимосвязи гражданина и государства) – 38,29%.</w:t>
      </w:r>
    </w:p>
    <w:p w14:paraId="15524E9E" w14:textId="77777777" w:rsidR="006E5F42" w:rsidRPr="00007DE2" w:rsidRDefault="006E5F42" w:rsidP="006E5F42">
      <w:pPr>
        <w:numPr>
          <w:ilvl w:val="1"/>
          <w:numId w:val="45"/>
        </w:numPr>
        <w:contextualSpacing/>
        <w:jc w:val="both"/>
      </w:pPr>
      <w:r w:rsidRPr="00007DE2">
        <w:lastRenderedPageBreak/>
        <w:t>Задание 19 (сравнение социальных объектов) – 26,11%, что указывает на несформированность умения выделять критерии сравнения.</w:t>
      </w:r>
    </w:p>
    <w:p w14:paraId="119EB022" w14:textId="77777777" w:rsidR="006E5F42" w:rsidRPr="00007DE2" w:rsidRDefault="006E5F42" w:rsidP="006E5F42">
      <w:pPr>
        <w:ind w:firstLine="567"/>
        <w:contextualSpacing/>
        <w:jc w:val="both"/>
      </w:pPr>
      <w:r w:rsidRPr="00007DE2">
        <w:t>Линия 4: Работа с социальной информацией (Задания 5, 12, 21, 22)</w:t>
      </w:r>
    </w:p>
    <w:p w14:paraId="0FD7CCB0" w14:textId="77777777" w:rsidR="006E5F42" w:rsidRPr="00007DE2" w:rsidRDefault="006E5F42" w:rsidP="006E5F42">
      <w:pPr>
        <w:numPr>
          <w:ilvl w:val="0"/>
          <w:numId w:val="46"/>
        </w:numPr>
        <w:contextualSpacing/>
        <w:jc w:val="both"/>
      </w:pPr>
      <w:r w:rsidRPr="00007DE2">
        <w:t>Выявлен системный метапредметный дефицит.</w:t>
      </w:r>
    </w:p>
    <w:p w14:paraId="64D44896" w14:textId="77777777" w:rsidR="006E5F42" w:rsidRPr="00007DE2" w:rsidRDefault="006E5F42" w:rsidP="006E5F42">
      <w:pPr>
        <w:numPr>
          <w:ilvl w:val="1"/>
          <w:numId w:val="46"/>
        </w:numPr>
        <w:contextualSpacing/>
        <w:jc w:val="both"/>
      </w:pPr>
      <w:r w:rsidRPr="00007DE2">
        <w:t>Задание 5 (анализ фотоизображения) – 31,93%.</w:t>
      </w:r>
    </w:p>
    <w:p w14:paraId="3EF19BBA" w14:textId="77777777" w:rsidR="006E5F42" w:rsidRPr="00007DE2" w:rsidRDefault="006E5F42" w:rsidP="006E5F42">
      <w:pPr>
        <w:numPr>
          <w:ilvl w:val="1"/>
          <w:numId w:val="46"/>
        </w:numPr>
        <w:contextualSpacing/>
        <w:jc w:val="both"/>
      </w:pPr>
      <w:r w:rsidRPr="00007DE2">
        <w:t>Задание 12 (анализ статистики в графическом виде) – средний показатель низок, распределение баллов смещено в сторону 0 и 1 первичного балла.</w:t>
      </w:r>
    </w:p>
    <w:p w14:paraId="55F0045D" w14:textId="77777777" w:rsidR="006E5F42" w:rsidRPr="00007DE2" w:rsidRDefault="006E5F42" w:rsidP="006E5F42">
      <w:pPr>
        <w:numPr>
          <w:ilvl w:val="1"/>
          <w:numId w:val="46"/>
        </w:numPr>
        <w:contextualSpacing/>
        <w:jc w:val="both"/>
      </w:pPr>
      <w:r w:rsidRPr="00007DE2">
        <w:t>Задание 21 (составление плана текста) – 48,59%.</w:t>
      </w:r>
    </w:p>
    <w:p w14:paraId="73E43CCC" w14:textId="77777777" w:rsidR="006E5F42" w:rsidRPr="00007DE2" w:rsidRDefault="006E5F42" w:rsidP="006E5F42">
      <w:pPr>
        <w:ind w:firstLine="567"/>
        <w:contextualSpacing/>
        <w:jc w:val="both"/>
      </w:pPr>
    </w:p>
    <w:p w14:paraId="15FD5639" w14:textId="77777777" w:rsidR="006E5F42" w:rsidRPr="00007DE2" w:rsidRDefault="006E5F42" w:rsidP="006E5F42">
      <w:pPr>
        <w:ind w:firstLine="567"/>
        <w:contextualSpacing/>
        <w:jc w:val="both"/>
      </w:pPr>
      <w:r w:rsidRPr="00007DE2">
        <w:t xml:space="preserve">3. Анализ выполнения заданий с </w:t>
      </w:r>
      <w:proofErr w:type="spellStart"/>
      <w:r w:rsidRPr="00007DE2">
        <w:t>политомической</w:t>
      </w:r>
      <w:proofErr w:type="spellEnd"/>
      <w:r w:rsidRPr="00007DE2">
        <w:t xml:space="preserve"> оценкой по критериям (Табл. 2-10)</w:t>
      </w:r>
    </w:p>
    <w:p w14:paraId="32E182C7" w14:textId="77777777" w:rsidR="006E5F42" w:rsidRPr="00007DE2" w:rsidRDefault="006E5F42" w:rsidP="006E5F42">
      <w:pPr>
        <w:ind w:firstLine="567"/>
        <w:contextualSpacing/>
        <w:jc w:val="both"/>
        <w:rPr>
          <w:lang w:val="en-GB"/>
        </w:rPr>
      </w:pPr>
      <w:r w:rsidRPr="00007DE2">
        <w:t>Для заданий с развёрнутым ответом и многобалльных заданий базового уровня анализ проведен в разрезе полученных первичных баллов. Данные показывают резкую поляризацию между группами участников.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9"/>
        <w:gridCol w:w="4111"/>
        <w:gridCol w:w="3685"/>
        <w:gridCol w:w="5323"/>
      </w:tblGrid>
      <w:tr w:rsidR="006E5F42" w:rsidRPr="00007DE2" w14:paraId="204B666E" w14:textId="77777777" w:rsidTr="006E5F42">
        <w:tc>
          <w:tcPr>
            <w:tcW w:w="675" w:type="dxa"/>
          </w:tcPr>
          <w:p w14:paraId="1062DD5E" w14:textId="77777777" w:rsidR="006E5F42" w:rsidRPr="00007DE2" w:rsidRDefault="006E5F42" w:rsidP="006E5F42">
            <w:pPr>
              <w:contextualSpacing/>
              <w:jc w:val="center"/>
              <w:rPr>
                <w:i/>
                <w:iCs/>
                <w:lang w:val="en-GB"/>
              </w:rPr>
            </w:pPr>
            <w:r w:rsidRPr="00007DE2">
              <w:rPr>
                <w:i/>
                <w:iCs/>
              </w:rPr>
              <w:t>№ Задания</w:t>
            </w:r>
          </w:p>
        </w:tc>
        <w:tc>
          <w:tcPr>
            <w:tcW w:w="709" w:type="dxa"/>
          </w:tcPr>
          <w:p w14:paraId="3BD32728" w14:textId="77777777" w:rsidR="006E5F42" w:rsidRPr="00007DE2" w:rsidRDefault="006E5F42" w:rsidP="006E5F42">
            <w:pPr>
              <w:contextualSpacing/>
              <w:jc w:val="center"/>
              <w:rPr>
                <w:i/>
                <w:iCs/>
                <w:lang w:val="en-GB"/>
              </w:rPr>
            </w:pPr>
            <w:r w:rsidRPr="00007DE2">
              <w:rPr>
                <w:i/>
                <w:iCs/>
              </w:rPr>
              <w:t>Макс. балл</w:t>
            </w:r>
          </w:p>
        </w:tc>
        <w:tc>
          <w:tcPr>
            <w:tcW w:w="4111" w:type="dxa"/>
          </w:tcPr>
          <w:p w14:paraId="2E91F25D" w14:textId="77777777" w:rsidR="006E5F42" w:rsidRPr="00007DE2" w:rsidRDefault="006E5F42" w:rsidP="006E5F42">
            <w:pPr>
              <w:contextualSpacing/>
              <w:jc w:val="center"/>
              <w:rPr>
                <w:i/>
                <w:iCs/>
                <w:lang w:val="en-GB"/>
              </w:rPr>
            </w:pPr>
            <w:r w:rsidRPr="00007DE2">
              <w:rPr>
                <w:i/>
                <w:iCs/>
              </w:rPr>
              <w:t>Проверяемое умение (по Спецификации)</w:t>
            </w:r>
          </w:p>
        </w:tc>
        <w:tc>
          <w:tcPr>
            <w:tcW w:w="3685" w:type="dxa"/>
          </w:tcPr>
          <w:p w14:paraId="300BA28B" w14:textId="77777777" w:rsidR="006E5F42" w:rsidRPr="00007DE2" w:rsidRDefault="006E5F42" w:rsidP="006E5F42">
            <w:pPr>
              <w:contextualSpacing/>
              <w:jc w:val="center"/>
              <w:rPr>
                <w:i/>
                <w:iCs/>
              </w:rPr>
            </w:pPr>
            <w:r w:rsidRPr="00007DE2">
              <w:rPr>
                <w:i/>
                <w:iCs/>
              </w:rPr>
              <w:t>Распределение баллов (Региональный срез / Группа «3» / Группа «5»)</w:t>
            </w:r>
          </w:p>
        </w:tc>
        <w:tc>
          <w:tcPr>
            <w:tcW w:w="5323" w:type="dxa"/>
          </w:tcPr>
          <w:p w14:paraId="49677048" w14:textId="77777777" w:rsidR="006E5F42" w:rsidRPr="00007DE2" w:rsidRDefault="006E5F42" w:rsidP="006E5F42">
            <w:pPr>
              <w:contextualSpacing/>
              <w:jc w:val="center"/>
              <w:rPr>
                <w:i/>
                <w:iCs/>
                <w:lang w:val="en-GB"/>
              </w:rPr>
            </w:pPr>
            <w:r w:rsidRPr="00007DE2">
              <w:rPr>
                <w:i/>
                <w:iCs/>
              </w:rPr>
              <w:t>Методический вывод</w:t>
            </w:r>
          </w:p>
        </w:tc>
      </w:tr>
      <w:tr w:rsidR="006E5F42" w:rsidRPr="00007DE2" w14:paraId="3D328DE3" w14:textId="77777777" w:rsidTr="006E5F42">
        <w:tc>
          <w:tcPr>
            <w:tcW w:w="675" w:type="dxa"/>
          </w:tcPr>
          <w:p w14:paraId="07A54F80" w14:textId="77777777" w:rsidR="006E5F42" w:rsidRPr="00007DE2" w:rsidRDefault="006E5F42" w:rsidP="006E5F42">
            <w:pPr>
              <w:contextualSpacing/>
              <w:jc w:val="both"/>
            </w:pPr>
            <w:r w:rsidRPr="00007DE2">
              <w:t>1</w:t>
            </w:r>
          </w:p>
        </w:tc>
        <w:tc>
          <w:tcPr>
            <w:tcW w:w="709" w:type="dxa"/>
          </w:tcPr>
          <w:p w14:paraId="6BE78430" w14:textId="77777777" w:rsidR="006E5F42" w:rsidRPr="00007DE2" w:rsidRDefault="006E5F42" w:rsidP="006E5F42">
            <w:pPr>
              <w:contextualSpacing/>
              <w:jc w:val="both"/>
            </w:pPr>
            <w:r w:rsidRPr="00007DE2">
              <w:t>2</w:t>
            </w:r>
          </w:p>
        </w:tc>
        <w:tc>
          <w:tcPr>
            <w:tcW w:w="4111" w:type="dxa"/>
          </w:tcPr>
          <w:p w14:paraId="2BC72976" w14:textId="77777777" w:rsidR="006E5F42" w:rsidRPr="00007DE2" w:rsidRDefault="006E5F42" w:rsidP="006E5F42">
            <w:pPr>
              <w:contextualSpacing/>
              <w:jc w:val="both"/>
            </w:pPr>
            <w:r w:rsidRPr="00007DE2">
              <w:t>Характеристика традиционных российских духовно-нравственных ценностей; государства как социального института (развёрнутый ответ)</w:t>
            </w:r>
          </w:p>
        </w:tc>
        <w:tc>
          <w:tcPr>
            <w:tcW w:w="3685" w:type="dxa"/>
          </w:tcPr>
          <w:p w14:paraId="128E6FCF" w14:textId="77777777" w:rsidR="006E5F42" w:rsidRPr="00007DE2" w:rsidRDefault="006E5F42" w:rsidP="006E5F42">
            <w:pPr>
              <w:contextualSpacing/>
              <w:jc w:val="both"/>
            </w:pPr>
            <w:r w:rsidRPr="00007DE2">
              <w:t>0 баллов: 67,25% («2») / 37,14% («3») / 3,17% («5»)</w:t>
            </w:r>
          </w:p>
          <w:p w14:paraId="7D6406CD" w14:textId="77777777" w:rsidR="006E5F42" w:rsidRPr="00007DE2" w:rsidRDefault="006E5F42" w:rsidP="006E5F42">
            <w:pPr>
              <w:contextualSpacing/>
              <w:jc w:val="both"/>
            </w:pPr>
            <w:r w:rsidRPr="00007DE2">
              <w:t>2 балла: 8,7% («2») / 41,03% («3») / 90,48% («5»)</w:t>
            </w:r>
          </w:p>
        </w:tc>
        <w:tc>
          <w:tcPr>
            <w:tcW w:w="5323" w:type="dxa"/>
          </w:tcPr>
          <w:p w14:paraId="0165E5EE" w14:textId="77777777" w:rsidR="006E5F42" w:rsidRPr="00007DE2" w:rsidRDefault="006E5F42" w:rsidP="006E5F42">
            <w:pPr>
              <w:contextualSpacing/>
              <w:jc w:val="both"/>
            </w:pPr>
            <w:r w:rsidRPr="00007DE2">
              <w:t>Требует не просто знания понятий, но умения давать развёрнутую характеристику. Более трети «троечников» получают 0 баллов, что указывает на формальное заучивание определений без понимания их социального смысла и контекста.</w:t>
            </w:r>
          </w:p>
        </w:tc>
      </w:tr>
      <w:tr w:rsidR="006E5F42" w:rsidRPr="00007DE2" w14:paraId="7B098B24" w14:textId="77777777" w:rsidTr="006E5F42">
        <w:tc>
          <w:tcPr>
            <w:tcW w:w="675" w:type="dxa"/>
          </w:tcPr>
          <w:p w14:paraId="577A20AC" w14:textId="77777777" w:rsidR="006E5F42" w:rsidRPr="00007DE2" w:rsidRDefault="006E5F42" w:rsidP="006E5F42">
            <w:pPr>
              <w:contextualSpacing/>
              <w:jc w:val="both"/>
              <w:rPr>
                <w:lang w:val="en-GB"/>
              </w:rPr>
            </w:pPr>
            <w:r w:rsidRPr="00007DE2">
              <w:rPr>
                <w:lang w:val="en-GB"/>
              </w:rPr>
              <w:t>5</w:t>
            </w:r>
          </w:p>
        </w:tc>
        <w:tc>
          <w:tcPr>
            <w:tcW w:w="709" w:type="dxa"/>
          </w:tcPr>
          <w:p w14:paraId="0344384F" w14:textId="77777777" w:rsidR="006E5F42" w:rsidRPr="00007DE2" w:rsidRDefault="006E5F42" w:rsidP="006E5F42">
            <w:pPr>
              <w:contextualSpacing/>
              <w:jc w:val="both"/>
            </w:pPr>
            <w:r w:rsidRPr="00007DE2">
              <w:t>3</w:t>
            </w:r>
          </w:p>
        </w:tc>
        <w:tc>
          <w:tcPr>
            <w:tcW w:w="4111" w:type="dxa"/>
          </w:tcPr>
          <w:p w14:paraId="6B30EFA9" w14:textId="77777777" w:rsidR="006E5F42" w:rsidRPr="00007DE2" w:rsidRDefault="006E5F42" w:rsidP="006E5F42">
            <w:pPr>
              <w:contextualSpacing/>
              <w:jc w:val="both"/>
            </w:pPr>
            <w:r w:rsidRPr="00007DE2">
              <w:t>Анализ фотоизображения, оценка с точки зрения соц. норм</w:t>
            </w:r>
          </w:p>
        </w:tc>
        <w:tc>
          <w:tcPr>
            <w:tcW w:w="3685" w:type="dxa"/>
          </w:tcPr>
          <w:p w14:paraId="4F6712BE" w14:textId="77777777" w:rsidR="006E5F42" w:rsidRPr="00007DE2" w:rsidRDefault="006E5F42" w:rsidP="006E5F42">
            <w:pPr>
              <w:contextualSpacing/>
              <w:jc w:val="both"/>
            </w:pPr>
            <w:r w:rsidRPr="00007DE2">
              <w:t>0 баллов: 81,8% («2») / 56,24% («3»)</w:t>
            </w:r>
          </w:p>
        </w:tc>
        <w:tc>
          <w:tcPr>
            <w:tcW w:w="5323" w:type="dxa"/>
          </w:tcPr>
          <w:p w14:paraId="4046E69A" w14:textId="77777777" w:rsidR="006E5F42" w:rsidRPr="00007DE2" w:rsidRDefault="006E5F42" w:rsidP="006E5F42">
            <w:pPr>
              <w:contextualSpacing/>
              <w:jc w:val="both"/>
            </w:pPr>
            <w:r w:rsidRPr="00007DE2">
              <w:t>Участники массово ограничиваются бытовым описанием, не переходя к терминологическому анализу и оценке.</w:t>
            </w:r>
          </w:p>
        </w:tc>
      </w:tr>
      <w:tr w:rsidR="006E5F42" w:rsidRPr="00007DE2" w14:paraId="75FF25E7" w14:textId="77777777" w:rsidTr="006E5F42">
        <w:tc>
          <w:tcPr>
            <w:tcW w:w="675" w:type="dxa"/>
          </w:tcPr>
          <w:p w14:paraId="382BE52E" w14:textId="77777777" w:rsidR="006E5F42" w:rsidRPr="00007DE2" w:rsidRDefault="006E5F42" w:rsidP="006E5F42">
            <w:pPr>
              <w:contextualSpacing/>
              <w:jc w:val="both"/>
              <w:rPr>
                <w:lang w:val="en-GB"/>
              </w:rPr>
            </w:pPr>
            <w:r w:rsidRPr="00007DE2">
              <w:rPr>
                <w:lang w:val="en-GB"/>
              </w:rPr>
              <w:t>6</w:t>
            </w:r>
          </w:p>
        </w:tc>
        <w:tc>
          <w:tcPr>
            <w:tcW w:w="709" w:type="dxa"/>
          </w:tcPr>
          <w:p w14:paraId="0703EE5B" w14:textId="77777777" w:rsidR="006E5F42" w:rsidRPr="00007DE2" w:rsidRDefault="006E5F42" w:rsidP="006E5F42">
            <w:pPr>
              <w:contextualSpacing/>
              <w:jc w:val="both"/>
            </w:pPr>
            <w:r w:rsidRPr="00007DE2">
              <w:t>2</w:t>
            </w:r>
          </w:p>
        </w:tc>
        <w:tc>
          <w:tcPr>
            <w:tcW w:w="4111" w:type="dxa"/>
          </w:tcPr>
          <w:p w14:paraId="3CDBC7F7" w14:textId="77777777" w:rsidR="006E5F42" w:rsidRPr="00007DE2" w:rsidRDefault="006E5F42" w:rsidP="006E5F42">
            <w:pPr>
              <w:contextualSpacing/>
              <w:jc w:val="both"/>
            </w:pPr>
            <w:r w:rsidRPr="00007DE2">
              <w:t>Финансовая грамотность, решение практических задач</w:t>
            </w:r>
          </w:p>
        </w:tc>
        <w:tc>
          <w:tcPr>
            <w:tcW w:w="3685" w:type="dxa"/>
          </w:tcPr>
          <w:p w14:paraId="56931D54" w14:textId="77777777" w:rsidR="006E5F42" w:rsidRPr="00007DE2" w:rsidRDefault="006E5F42" w:rsidP="006E5F42">
            <w:pPr>
              <w:contextualSpacing/>
              <w:jc w:val="both"/>
            </w:pPr>
            <w:r w:rsidRPr="00007DE2">
              <w:t>3 балла: 0,47% («2») / 9,76% («3») / 79,37% («5»)</w:t>
            </w:r>
          </w:p>
        </w:tc>
        <w:tc>
          <w:tcPr>
            <w:tcW w:w="5323" w:type="dxa"/>
          </w:tcPr>
          <w:p w14:paraId="64D90E1C" w14:textId="77777777" w:rsidR="006E5F42" w:rsidRPr="00007DE2" w:rsidRDefault="006E5F42" w:rsidP="006E5F42">
            <w:pPr>
              <w:contextualSpacing/>
              <w:jc w:val="both"/>
            </w:pPr>
            <w:r w:rsidRPr="00007DE2">
              <w:t>Дефицит применения знаний в смоделированных жизненных ситуациях (распознавание рисков, бюджет).</w:t>
            </w:r>
          </w:p>
        </w:tc>
      </w:tr>
      <w:tr w:rsidR="006E5F42" w:rsidRPr="00007DE2" w14:paraId="1A678150" w14:textId="77777777" w:rsidTr="006E5F42">
        <w:tc>
          <w:tcPr>
            <w:tcW w:w="675" w:type="dxa"/>
          </w:tcPr>
          <w:p w14:paraId="585E1809" w14:textId="77777777" w:rsidR="006E5F42" w:rsidRPr="00007DE2" w:rsidRDefault="006E5F42" w:rsidP="006E5F42">
            <w:pPr>
              <w:contextualSpacing/>
              <w:jc w:val="both"/>
              <w:rPr>
                <w:lang w:val="en-GB"/>
              </w:rPr>
            </w:pPr>
            <w:r w:rsidRPr="00007DE2">
              <w:rPr>
                <w:lang w:val="en-GB"/>
              </w:rPr>
              <w:t>12</w:t>
            </w:r>
          </w:p>
        </w:tc>
        <w:tc>
          <w:tcPr>
            <w:tcW w:w="709" w:type="dxa"/>
          </w:tcPr>
          <w:p w14:paraId="2CCCFAB2" w14:textId="77777777" w:rsidR="006E5F42" w:rsidRPr="00007DE2" w:rsidRDefault="006E5F42" w:rsidP="006E5F42">
            <w:pPr>
              <w:contextualSpacing/>
              <w:jc w:val="both"/>
            </w:pPr>
            <w:r w:rsidRPr="00007DE2">
              <w:t>4</w:t>
            </w:r>
          </w:p>
        </w:tc>
        <w:tc>
          <w:tcPr>
            <w:tcW w:w="4111" w:type="dxa"/>
          </w:tcPr>
          <w:p w14:paraId="4EBA47F2" w14:textId="77777777" w:rsidR="006E5F42" w:rsidRPr="00007DE2" w:rsidRDefault="006E5F42" w:rsidP="006E5F42">
            <w:pPr>
              <w:contextualSpacing/>
              <w:jc w:val="both"/>
            </w:pPr>
            <w:r w:rsidRPr="00007DE2">
              <w:t>Анализ статистической информации в графическом виде</w:t>
            </w:r>
          </w:p>
        </w:tc>
        <w:tc>
          <w:tcPr>
            <w:tcW w:w="3685" w:type="dxa"/>
          </w:tcPr>
          <w:p w14:paraId="5B66DB1D" w14:textId="77777777" w:rsidR="006E5F42" w:rsidRPr="00007DE2" w:rsidRDefault="006E5F42" w:rsidP="006E5F42">
            <w:pPr>
              <w:contextualSpacing/>
              <w:jc w:val="both"/>
            </w:pPr>
            <w:r w:rsidRPr="00007DE2">
              <w:t>0 баллов: 56,49% («2») / 29,53% («3»)</w:t>
            </w:r>
          </w:p>
        </w:tc>
        <w:tc>
          <w:tcPr>
            <w:tcW w:w="5323" w:type="dxa"/>
          </w:tcPr>
          <w:p w14:paraId="13F0DD53" w14:textId="77777777" w:rsidR="006E5F42" w:rsidRPr="00007DE2" w:rsidRDefault="006E5F42" w:rsidP="006E5F42">
            <w:pPr>
              <w:contextualSpacing/>
              <w:jc w:val="both"/>
            </w:pPr>
            <w:r w:rsidRPr="00007DE2">
              <w:t>Критическая неспособность формулировать причинно-следственные выводы на основе диаграмм. Преобладает простая констатация фактов.</w:t>
            </w:r>
          </w:p>
        </w:tc>
      </w:tr>
      <w:tr w:rsidR="006E5F42" w:rsidRPr="00007DE2" w14:paraId="37EB6AE3" w14:textId="77777777" w:rsidTr="006E5F42">
        <w:tc>
          <w:tcPr>
            <w:tcW w:w="675" w:type="dxa"/>
          </w:tcPr>
          <w:p w14:paraId="0FD88A78" w14:textId="77777777" w:rsidR="006E5F42" w:rsidRPr="00007DE2" w:rsidRDefault="006E5F42" w:rsidP="006E5F42">
            <w:pPr>
              <w:contextualSpacing/>
              <w:jc w:val="both"/>
              <w:rPr>
                <w:lang w:val="en-GB"/>
              </w:rPr>
            </w:pPr>
            <w:r w:rsidRPr="00007DE2">
              <w:rPr>
                <w:lang w:val="en-GB"/>
              </w:rPr>
              <w:t>15</w:t>
            </w:r>
          </w:p>
        </w:tc>
        <w:tc>
          <w:tcPr>
            <w:tcW w:w="709" w:type="dxa"/>
          </w:tcPr>
          <w:p w14:paraId="0144DE1C" w14:textId="77777777" w:rsidR="006E5F42" w:rsidRPr="00007DE2" w:rsidRDefault="006E5F42" w:rsidP="006E5F42">
            <w:pPr>
              <w:contextualSpacing/>
              <w:jc w:val="both"/>
            </w:pPr>
            <w:r w:rsidRPr="00007DE2">
              <w:t>2</w:t>
            </w:r>
          </w:p>
        </w:tc>
        <w:tc>
          <w:tcPr>
            <w:tcW w:w="4111" w:type="dxa"/>
          </w:tcPr>
          <w:p w14:paraId="4A099AB5" w14:textId="77777777" w:rsidR="006E5F42" w:rsidRPr="00007DE2" w:rsidRDefault="006E5F42" w:rsidP="006E5F42">
            <w:pPr>
              <w:contextualSpacing/>
              <w:jc w:val="both"/>
              <w:rPr>
                <w:lang w:val="en-GB"/>
              </w:rPr>
            </w:pPr>
            <w:r w:rsidRPr="00007DE2">
              <w:t>Классификация социальных объектов</w:t>
            </w:r>
          </w:p>
        </w:tc>
        <w:tc>
          <w:tcPr>
            <w:tcW w:w="3685" w:type="dxa"/>
          </w:tcPr>
          <w:p w14:paraId="6D80F6FB" w14:textId="77777777" w:rsidR="006E5F42" w:rsidRPr="00007DE2" w:rsidRDefault="006E5F42" w:rsidP="006E5F42">
            <w:pPr>
              <w:contextualSpacing/>
              <w:jc w:val="both"/>
              <w:rPr>
                <w:lang w:val="en-GB"/>
              </w:rPr>
            </w:pPr>
            <w:r w:rsidRPr="00007DE2">
              <w:t>2 балла: 16,61% («2») / 27,21% («3») / 76,98% («5»)</w:t>
            </w:r>
          </w:p>
        </w:tc>
        <w:tc>
          <w:tcPr>
            <w:tcW w:w="5323" w:type="dxa"/>
          </w:tcPr>
          <w:p w14:paraId="078FEFB3" w14:textId="77777777" w:rsidR="006E5F42" w:rsidRPr="00007DE2" w:rsidRDefault="006E5F42" w:rsidP="006E5F42">
            <w:pPr>
              <w:contextualSpacing/>
              <w:jc w:val="both"/>
            </w:pPr>
            <w:r w:rsidRPr="00007DE2">
              <w:t>Трудности с выделением единственного существенного признака, подмена критериев классификации.</w:t>
            </w:r>
          </w:p>
        </w:tc>
      </w:tr>
      <w:tr w:rsidR="006E5F42" w:rsidRPr="00007DE2" w14:paraId="315AB9AE" w14:textId="77777777" w:rsidTr="006E5F42">
        <w:tc>
          <w:tcPr>
            <w:tcW w:w="675" w:type="dxa"/>
          </w:tcPr>
          <w:p w14:paraId="5D705D88" w14:textId="77777777" w:rsidR="006E5F42" w:rsidRPr="00007DE2" w:rsidRDefault="006E5F42" w:rsidP="006E5F42">
            <w:pPr>
              <w:contextualSpacing/>
              <w:jc w:val="both"/>
              <w:rPr>
                <w:lang w:val="en-GB"/>
              </w:rPr>
            </w:pPr>
            <w:r w:rsidRPr="00007DE2">
              <w:rPr>
                <w:lang w:val="en-GB"/>
              </w:rPr>
              <w:lastRenderedPageBreak/>
              <w:t>21</w:t>
            </w:r>
          </w:p>
        </w:tc>
        <w:tc>
          <w:tcPr>
            <w:tcW w:w="709" w:type="dxa"/>
          </w:tcPr>
          <w:p w14:paraId="3AC106CB" w14:textId="77777777" w:rsidR="006E5F42" w:rsidRPr="00007DE2" w:rsidRDefault="006E5F42" w:rsidP="006E5F42">
            <w:pPr>
              <w:contextualSpacing/>
              <w:jc w:val="both"/>
            </w:pPr>
            <w:r w:rsidRPr="00007DE2">
              <w:t>2</w:t>
            </w:r>
          </w:p>
        </w:tc>
        <w:tc>
          <w:tcPr>
            <w:tcW w:w="4111" w:type="dxa"/>
          </w:tcPr>
          <w:p w14:paraId="1A2E722A" w14:textId="77777777" w:rsidR="006E5F42" w:rsidRPr="00007DE2" w:rsidRDefault="006E5F42" w:rsidP="006E5F42">
            <w:pPr>
              <w:contextualSpacing/>
              <w:jc w:val="both"/>
            </w:pPr>
            <w:r w:rsidRPr="00007DE2">
              <w:t>Смысловое чтение, составление сложного плана текста</w:t>
            </w:r>
          </w:p>
        </w:tc>
        <w:tc>
          <w:tcPr>
            <w:tcW w:w="3685" w:type="dxa"/>
          </w:tcPr>
          <w:p w14:paraId="02DE75A0" w14:textId="77777777" w:rsidR="006E5F42" w:rsidRPr="00007DE2" w:rsidRDefault="006E5F42" w:rsidP="006E5F42">
            <w:pPr>
              <w:contextualSpacing/>
              <w:jc w:val="both"/>
            </w:pPr>
            <w:r w:rsidRPr="00007DE2">
              <w:t>4 балла: 0,16% («2») / 5,87% («3») / 32,68% («4») / 76,98% («5»)</w:t>
            </w:r>
          </w:p>
        </w:tc>
        <w:tc>
          <w:tcPr>
            <w:tcW w:w="5323" w:type="dxa"/>
          </w:tcPr>
          <w:p w14:paraId="2B532FBA" w14:textId="77777777" w:rsidR="006E5F42" w:rsidRPr="00007DE2" w:rsidRDefault="006E5F42" w:rsidP="006E5F42">
            <w:pPr>
              <w:contextualSpacing/>
              <w:jc w:val="both"/>
            </w:pPr>
            <w:r w:rsidRPr="00007DE2">
              <w:t>Механическое цитирование текста вместо смыслового обобщения. Нарушение структуры плана (отсутствие подпунктов).</w:t>
            </w:r>
          </w:p>
        </w:tc>
      </w:tr>
      <w:tr w:rsidR="006E5F42" w:rsidRPr="00007DE2" w14:paraId="395C045A" w14:textId="77777777" w:rsidTr="006E5F42">
        <w:tc>
          <w:tcPr>
            <w:tcW w:w="675" w:type="dxa"/>
          </w:tcPr>
          <w:p w14:paraId="00922128" w14:textId="77777777" w:rsidR="006E5F42" w:rsidRPr="00007DE2" w:rsidRDefault="006E5F42" w:rsidP="006E5F42">
            <w:pPr>
              <w:contextualSpacing/>
              <w:jc w:val="both"/>
            </w:pPr>
            <w:r w:rsidRPr="00007DE2">
              <w:t>22</w:t>
            </w:r>
          </w:p>
        </w:tc>
        <w:tc>
          <w:tcPr>
            <w:tcW w:w="709" w:type="dxa"/>
          </w:tcPr>
          <w:p w14:paraId="010E9FF3" w14:textId="77777777" w:rsidR="006E5F42" w:rsidRPr="00007DE2" w:rsidRDefault="006E5F42" w:rsidP="006E5F42">
            <w:pPr>
              <w:contextualSpacing/>
              <w:jc w:val="both"/>
            </w:pPr>
            <w:r w:rsidRPr="00007DE2">
              <w:t>2</w:t>
            </w:r>
          </w:p>
        </w:tc>
        <w:tc>
          <w:tcPr>
            <w:tcW w:w="4111" w:type="dxa"/>
          </w:tcPr>
          <w:p w14:paraId="291AEB65" w14:textId="77777777" w:rsidR="006E5F42" w:rsidRPr="00007DE2" w:rsidRDefault="006E5F42" w:rsidP="006E5F42">
            <w:pPr>
              <w:contextualSpacing/>
              <w:jc w:val="both"/>
            </w:pPr>
            <w:r w:rsidRPr="00007DE2">
              <w:t>Поиск и извлечение социальной информации из текста (выбор нужных суждений/фактов)</w:t>
            </w:r>
          </w:p>
        </w:tc>
        <w:tc>
          <w:tcPr>
            <w:tcW w:w="3685" w:type="dxa"/>
          </w:tcPr>
          <w:p w14:paraId="08C556EC" w14:textId="77777777" w:rsidR="006E5F42" w:rsidRPr="00007DE2" w:rsidRDefault="006E5F42" w:rsidP="006E5F42">
            <w:pPr>
              <w:contextualSpacing/>
              <w:jc w:val="both"/>
            </w:pPr>
            <w:r w:rsidRPr="00007DE2">
              <w:t>0 баллов: 64,87% («2») / 21,92% («3») / 0,79% («5»)</w:t>
            </w:r>
          </w:p>
          <w:p w14:paraId="15A46308" w14:textId="77777777" w:rsidR="006E5F42" w:rsidRPr="00007DE2" w:rsidRDefault="006E5F42" w:rsidP="006E5F42">
            <w:pPr>
              <w:contextualSpacing/>
              <w:jc w:val="both"/>
            </w:pPr>
            <w:r w:rsidRPr="00007DE2">
              <w:t>2 балла: 14,24% («2») / 49,71% («3») / 91,27% («5»)</w:t>
            </w:r>
          </w:p>
        </w:tc>
        <w:tc>
          <w:tcPr>
            <w:tcW w:w="5323" w:type="dxa"/>
          </w:tcPr>
          <w:p w14:paraId="5E77EA15" w14:textId="77777777" w:rsidR="006E5F42" w:rsidRPr="00007DE2" w:rsidRDefault="006E5F42" w:rsidP="006E5F42">
            <w:pPr>
              <w:contextualSpacing/>
              <w:jc w:val="both"/>
            </w:pPr>
            <w:r w:rsidRPr="00007DE2">
              <w:t>Задание базового уровня на работу с текстом. Почти каждый пятый «троечник» получает 0 баллов, что свидетельствует о дефиците навыков вдумчивого чтения и точного соотнесения утверждений с содержанием текста (невнимательность, подмена понятий).</w:t>
            </w:r>
          </w:p>
        </w:tc>
      </w:tr>
      <w:tr w:rsidR="006E5F42" w:rsidRPr="00007DE2" w14:paraId="48C47175" w14:textId="77777777" w:rsidTr="006E5F42">
        <w:tc>
          <w:tcPr>
            <w:tcW w:w="675" w:type="dxa"/>
          </w:tcPr>
          <w:p w14:paraId="1A1FD540" w14:textId="77777777" w:rsidR="006E5F42" w:rsidRPr="00007DE2" w:rsidRDefault="006E5F42" w:rsidP="006E5F42">
            <w:pPr>
              <w:contextualSpacing/>
              <w:jc w:val="both"/>
              <w:rPr>
                <w:lang w:val="en-GB"/>
              </w:rPr>
            </w:pPr>
            <w:r w:rsidRPr="00007DE2">
              <w:rPr>
                <w:lang w:val="en-GB"/>
              </w:rPr>
              <w:t>23</w:t>
            </w:r>
          </w:p>
        </w:tc>
        <w:tc>
          <w:tcPr>
            <w:tcW w:w="709" w:type="dxa"/>
          </w:tcPr>
          <w:p w14:paraId="5244C8F2" w14:textId="77777777" w:rsidR="006E5F42" w:rsidRPr="00007DE2" w:rsidRDefault="006E5F42" w:rsidP="006E5F42">
            <w:pPr>
              <w:contextualSpacing/>
              <w:jc w:val="both"/>
            </w:pPr>
            <w:r w:rsidRPr="00007DE2">
              <w:t>3</w:t>
            </w:r>
          </w:p>
        </w:tc>
        <w:tc>
          <w:tcPr>
            <w:tcW w:w="4111" w:type="dxa"/>
          </w:tcPr>
          <w:p w14:paraId="33DDDDCE" w14:textId="77777777" w:rsidR="006E5F42" w:rsidRPr="00007DE2" w:rsidRDefault="006E5F42" w:rsidP="006E5F42">
            <w:pPr>
              <w:contextualSpacing/>
              <w:jc w:val="both"/>
              <w:rPr>
                <w:lang w:val="en-GB"/>
              </w:rPr>
            </w:pPr>
            <w:r w:rsidRPr="00007DE2">
              <w:t>Моделирование ситуаций, приведение примеров</w:t>
            </w:r>
          </w:p>
        </w:tc>
        <w:tc>
          <w:tcPr>
            <w:tcW w:w="3685" w:type="dxa"/>
          </w:tcPr>
          <w:p w14:paraId="61930545" w14:textId="77777777" w:rsidR="006E5F42" w:rsidRPr="00007DE2" w:rsidRDefault="006E5F42" w:rsidP="006E5F42">
            <w:pPr>
              <w:contextualSpacing/>
              <w:jc w:val="both"/>
              <w:rPr>
                <w:lang w:val="en-GB"/>
              </w:rPr>
            </w:pPr>
            <w:r w:rsidRPr="00007DE2">
              <w:t>2 балла: 24,21% («2») / 52,03% («3») / 72,8% («4») / 88,89% («5»)</w:t>
            </w:r>
          </w:p>
        </w:tc>
        <w:tc>
          <w:tcPr>
            <w:tcW w:w="5323" w:type="dxa"/>
          </w:tcPr>
          <w:p w14:paraId="603E154F" w14:textId="77777777" w:rsidR="006E5F42" w:rsidRPr="00007DE2" w:rsidRDefault="006E5F42" w:rsidP="006E5F42">
            <w:pPr>
              <w:contextualSpacing/>
              <w:jc w:val="both"/>
            </w:pPr>
            <w:r w:rsidRPr="00007DE2">
              <w:t>Примеры носят абстрактный, обезличенный характер. Отсутствие структуры «субъект + действие + результат».</w:t>
            </w:r>
          </w:p>
        </w:tc>
      </w:tr>
      <w:tr w:rsidR="006E5F42" w:rsidRPr="00660A2F" w14:paraId="4B05B474" w14:textId="77777777" w:rsidTr="006E5F42">
        <w:tc>
          <w:tcPr>
            <w:tcW w:w="675" w:type="dxa"/>
          </w:tcPr>
          <w:p w14:paraId="334175B7" w14:textId="77777777" w:rsidR="006E5F42" w:rsidRPr="00007DE2" w:rsidRDefault="006E5F42" w:rsidP="006E5F42">
            <w:pPr>
              <w:contextualSpacing/>
              <w:jc w:val="both"/>
            </w:pPr>
            <w:r w:rsidRPr="00007DE2">
              <w:rPr>
                <w:lang w:val="en-GB"/>
              </w:rPr>
              <w:t>24</w:t>
            </w:r>
          </w:p>
        </w:tc>
        <w:tc>
          <w:tcPr>
            <w:tcW w:w="709" w:type="dxa"/>
          </w:tcPr>
          <w:p w14:paraId="714DA9A5" w14:textId="77777777" w:rsidR="006E5F42" w:rsidRPr="00007DE2" w:rsidRDefault="006E5F42" w:rsidP="006E5F42">
            <w:pPr>
              <w:contextualSpacing/>
              <w:jc w:val="both"/>
            </w:pPr>
            <w:r w:rsidRPr="00007DE2">
              <w:t>2</w:t>
            </w:r>
          </w:p>
        </w:tc>
        <w:tc>
          <w:tcPr>
            <w:tcW w:w="4111" w:type="dxa"/>
          </w:tcPr>
          <w:p w14:paraId="4B7219AC" w14:textId="77777777" w:rsidR="006E5F42" w:rsidRPr="00007DE2" w:rsidRDefault="006E5F42" w:rsidP="006E5F42">
            <w:pPr>
              <w:contextualSpacing/>
              <w:jc w:val="both"/>
            </w:pPr>
            <w:r w:rsidRPr="00007DE2">
              <w:t>Развёрнутая аргументация, объяснение сущности явлений</w:t>
            </w:r>
          </w:p>
        </w:tc>
        <w:tc>
          <w:tcPr>
            <w:tcW w:w="3685" w:type="dxa"/>
          </w:tcPr>
          <w:p w14:paraId="734FC9B3" w14:textId="77777777" w:rsidR="006E5F42" w:rsidRPr="00007DE2" w:rsidRDefault="006E5F42" w:rsidP="006E5F42">
            <w:pPr>
              <w:contextualSpacing/>
              <w:jc w:val="both"/>
            </w:pPr>
            <w:r w:rsidRPr="00007DE2">
              <w:t>0 баллов: 67,56% («2») / 23,57% («3»)</w:t>
            </w:r>
          </w:p>
        </w:tc>
        <w:tc>
          <w:tcPr>
            <w:tcW w:w="5323" w:type="dxa"/>
          </w:tcPr>
          <w:p w14:paraId="56F9DFA6" w14:textId="77777777" w:rsidR="006E5F42" w:rsidRPr="00660A2F" w:rsidRDefault="006E5F42" w:rsidP="006E5F42">
            <w:pPr>
              <w:contextualSpacing/>
              <w:jc w:val="both"/>
            </w:pPr>
            <w:r w:rsidRPr="00007DE2">
              <w:t>Подмена аргументации эмоциональными суждениями или тавтологией. Отсутствие ссылки на факты общественной жизни.</w:t>
            </w:r>
          </w:p>
        </w:tc>
      </w:tr>
    </w:tbl>
    <w:p w14:paraId="6C01B63D" w14:textId="77777777" w:rsidR="00320B6C" w:rsidRPr="000D7055" w:rsidRDefault="00320B6C" w:rsidP="00D75ECF">
      <w:pPr>
        <w:ind w:firstLine="567"/>
        <w:contextualSpacing/>
        <w:jc w:val="both"/>
        <w:rPr>
          <w:b/>
          <w:bCs/>
        </w:rPr>
      </w:pPr>
    </w:p>
    <w:p w14:paraId="18B92B4A" w14:textId="77777777" w:rsidR="00320B6C" w:rsidRPr="000D7055" w:rsidRDefault="00320B6C" w:rsidP="00D75ECF">
      <w:pPr>
        <w:ind w:firstLine="567"/>
        <w:contextualSpacing/>
        <w:jc w:val="both"/>
        <w:rPr>
          <w:b/>
          <w:bCs/>
        </w:rPr>
      </w:pPr>
    </w:p>
    <w:p w14:paraId="12BE635E" w14:textId="77777777" w:rsidR="00320B6C" w:rsidRPr="000D7055" w:rsidRDefault="00320B6C" w:rsidP="00D75ECF">
      <w:pPr>
        <w:ind w:firstLine="567"/>
        <w:contextualSpacing/>
        <w:jc w:val="both"/>
        <w:rPr>
          <w:i/>
          <w:iCs/>
        </w:rPr>
      </w:pPr>
      <w:r w:rsidRPr="000D7055">
        <w:rPr>
          <w:b/>
          <w:bCs/>
        </w:rPr>
        <w:t>Выявление для каждой группы участников ОГЭ заданий, выполняемых с наибольшей и наименьшей успешностью –</w:t>
      </w:r>
    </w:p>
    <w:p w14:paraId="2CF6CA71" w14:textId="135DB59C" w:rsidR="00320B6C" w:rsidRPr="000D7055" w:rsidRDefault="00320B6C" w:rsidP="00F60D3F">
      <w:pPr>
        <w:pStyle w:val="af7"/>
        <w:keepNext/>
        <w:ind w:left="567"/>
        <w:jc w:val="right"/>
        <w:rPr>
          <w:noProof/>
          <w:color w:val="auto"/>
        </w:rPr>
      </w:pPr>
      <w:r w:rsidRPr="000D7055">
        <w:rPr>
          <w:color w:val="auto"/>
        </w:rPr>
        <w:t>Таблица 2</w:t>
      </w:r>
      <w:r w:rsidRPr="000D7055">
        <w:rPr>
          <w:color w:val="auto"/>
        </w:rPr>
        <w:noBreakHyphen/>
      </w:r>
      <w:r w:rsidR="004172C6" w:rsidRPr="000D7055">
        <w:rPr>
          <w:color w:val="auto"/>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3066"/>
        <w:gridCol w:w="2928"/>
        <w:gridCol w:w="2881"/>
        <w:gridCol w:w="3050"/>
      </w:tblGrid>
      <w:tr w:rsidR="00320B6C" w:rsidRPr="000D7055" w14:paraId="1B31EBD9" w14:textId="77777777" w:rsidTr="002654C3">
        <w:tc>
          <w:tcPr>
            <w:tcW w:w="2376" w:type="dxa"/>
          </w:tcPr>
          <w:p w14:paraId="12C11ADC" w14:textId="77777777" w:rsidR="00320B6C" w:rsidRPr="000D7055" w:rsidRDefault="00320B6C" w:rsidP="002654C3">
            <w:pPr>
              <w:contextualSpacing/>
              <w:jc w:val="both"/>
              <w:rPr>
                <w:i/>
                <w:iCs/>
              </w:rPr>
            </w:pPr>
          </w:p>
        </w:tc>
        <w:tc>
          <w:tcPr>
            <w:tcW w:w="3119" w:type="dxa"/>
          </w:tcPr>
          <w:p w14:paraId="15301A2E" w14:textId="77777777" w:rsidR="00320B6C" w:rsidRPr="000D7055" w:rsidRDefault="00320B6C" w:rsidP="002654C3">
            <w:pPr>
              <w:autoSpaceDE w:val="0"/>
              <w:autoSpaceDN w:val="0"/>
              <w:adjustRightInd w:val="0"/>
              <w:jc w:val="center"/>
              <w:rPr>
                <w:bCs/>
                <w:szCs w:val="20"/>
              </w:rPr>
            </w:pPr>
            <w:r w:rsidRPr="000D7055">
              <w:rPr>
                <w:bCs/>
                <w:sz w:val="22"/>
                <w:szCs w:val="20"/>
              </w:rPr>
              <w:t xml:space="preserve">в группе </w:t>
            </w:r>
            <w:r w:rsidRPr="000D7055">
              <w:rPr>
                <w:bCs/>
                <w:sz w:val="22"/>
                <w:szCs w:val="20"/>
              </w:rPr>
              <w:br/>
              <w:t>получивших отметку «2»</w:t>
            </w:r>
          </w:p>
        </w:tc>
        <w:tc>
          <w:tcPr>
            <w:tcW w:w="2977" w:type="dxa"/>
            <w:vAlign w:val="center"/>
          </w:tcPr>
          <w:p w14:paraId="71690949" w14:textId="77777777" w:rsidR="00320B6C" w:rsidRPr="000D7055" w:rsidRDefault="00320B6C" w:rsidP="00D60881">
            <w:pPr>
              <w:autoSpaceDE w:val="0"/>
              <w:autoSpaceDN w:val="0"/>
              <w:adjustRightInd w:val="0"/>
              <w:jc w:val="center"/>
              <w:rPr>
                <w:bCs/>
                <w:szCs w:val="20"/>
              </w:rPr>
            </w:pPr>
            <w:r w:rsidRPr="000D7055">
              <w:rPr>
                <w:bCs/>
                <w:sz w:val="22"/>
                <w:szCs w:val="20"/>
              </w:rPr>
              <w:t xml:space="preserve">в группе </w:t>
            </w:r>
            <w:r w:rsidRPr="000D7055">
              <w:rPr>
                <w:bCs/>
                <w:sz w:val="22"/>
                <w:szCs w:val="20"/>
              </w:rPr>
              <w:br/>
              <w:t>получивших отметку «3»</w:t>
            </w:r>
          </w:p>
        </w:tc>
        <w:tc>
          <w:tcPr>
            <w:tcW w:w="2928" w:type="dxa"/>
          </w:tcPr>
          <w:p w14:paraId="659626A9" w14:textId="77777777" w:rsidR="00320B6C" w:rsidRPr="000D7055" w:rsidRDefault="00320B6C" w:rsidP="002654C3">
            <w:pPr>
              <w:autoSpaceDE w:val="0"/>
              <w:autoSpaceDN w:val="0"/>
              <w:adjustRightInd w:val="0"/>
              <w:jc w:val="center"/>
              <w:rPr>
                <w:bCs/>
                <w:szCs w:val="20"/>
              </w:rPr>
            </w:pPr>
            <w:r w:rsidRPr="000D7055">
              <w:rPr>
                <w:bCs/>
                <w:sz w:val="22"/>
                <w:szCs w:val="20"/>
              </w:rPr>
              <w:t xml:space="preserve">в группе </w:t>
            </w:r>
            <w:r w:rsidRPr="000D7055">
              <w:rPr>
                <w:bCs/>
                <w:sz w:val="22"/>
                <w:szCs w:val="20"/>
              </w:rPr>
              <w:br/>
              <w:t>получивших отметку «4»</w:t>
            </w:r>
          </w:p>
        </w:tc>
        <w:tc>
          <w:tcPr>
            <w:tcW w:w="3103" w:type="dxa"/>
          </w:tcPr>
          <w:p w14:paraId="4C560606" w14:textId="77777777" w:rsidR="00320B6C" w:rsidRPr="000D7055" w:rsidRDefault="00320B6C" w:rsidP="00D60881">
            <w:pPr>
              <w:autoSpaceDE w:val="0"/>
              <w:autoSpaceDN w:val="0"/>
              <w:adjustRightInd w:val="0"/>
              <w:jc w:val="center"/>
              <w:rPr>
                <w:bCs/>
                <w:szCs w:val="20"/>
              </w:rPr>
            </w:pPr>
            <w:r w:rsidRPr="000D7055">
              <w:rPr>
                <w:bCs/>
                <w:sz w:val="22"/>
                <w:szCs w:val="20"/>
              </w:rPr>
              <w:t xml:space="preserve">в группе </w:t>
            </w:r>
            <w:r w:rsidRPr="000D7055">
              <w:rPr>
                <w:bCs/>
                <w:sz w:val="22"/>
                <w:szCs w:val="20"/>
              </w:rPr>
              <w:br/>
              <w:t>получивших отметку «5»</w:t>
            </w:r>
          </w:p>
        </w:tc>
      </w:tr>
      <w:tr w:rsidR="00320B6C" w:rsidRPr="000D7055" w14:paraId="18569242" w14:textId="77777777" w:rsidTr="002654C3">
        <w:tc>
          <w:tcPr>
            <w:tcW w:w="2376" w:type="dxa"/>
          </w:tcPr>
          <w:p w14:paraId="6531AB3D" w14:textId="77777777" w:rsidR="00320B6C" w:rsidRPr="000D7055" w:rsidRDefault="00320B6C" w:rsidP="002654C3">
            <w:pPr>
              <w:contextualSpacing/>
              <w:jc w:val="center"/>
              <w:rPr>
                <w:iCs/>
              </w:rPr>
            </w:pPr>
            <w:r w:rsidRPr="000D7055">
              <w:rPr>
                <w:iCs/>
              </w:rPr>
              <w:t>1</w:t>
            </w:r>
          </w:p>
        </w:tc>
        <w:tc>
          <w:tcPr>
            <w:tcW w:w="3119" w:type="dxa"/>
          </w:tcPr>
          <w:p w14:paraId="3D8320F9" w14:textId="77777777" w:rsidR="00320B6C" w:rsidRPr="000D7055" w:rsidRDefault="00320B6C" w:rsidP="002654C3">
            <w:pPr>
              <w:autoSpaceDE w:val="0"/>
              <w:autoSpaceDN w:val="0"/>
              <w:adjustRightInd w:val="0"/>
              <w:jc w:val="center"/>
              <w:rPr>
                <w:bCs/>
                <w:szCs w:val="20"/>
              </w:rPr>
            </w:pPr>
            <w:r w:rsidRPr="000D7055">
              <w:rPr>
                <w:bCs/>
                <w:sz w:val="22"/>
                <w:szCs w:val="20"/>
              </w:rPr>
              <w:t>2</w:t>
            </w:r>
          </w:p>
        </w:tc>
        <w:tc>
          <w:tcPr>
            <w:tcW w:w="2977" w:type="dxa"/>
            <w:vAlign w:val="center"/>
          </w:tcPr>
          <w:p w14:paraId="6A94B3D1" w14:textId="77777777" w:rsidR="00320B6C" w:rsidRPr="000D7055" w:rsidRDefault="00320B6C" w:rsidP="002654C3">
            <w:pPr>
              <w:autoSpaceDE w:val="0"/>
              <w:autoSpaceDN w:val="0"/>
              <w:adjustRightInd w:val="0"/>
              <w:jc w:val="center"/>
              <w:rPr>
                <w:bCs/>
                <w:szCs w:val="20"/>
              </w:rPr>
            </w:pPr>
            <w:r w:rsidRPr="000D7055">
              <w:rPr>
                <w:bCs/>
                <w:sz w:val="22"/>
                <w:szCs w:val="20"/>
              </w:rPr>
              <w:t>3</w:t>
            </w:r>
          </w:p>
        </w:tc>
        <w:tc>
          <w:tcPr>
            <w:tcW w:w="2928" w:type="dxa"/>
            <w:vAlign w:val="center"/>
          </w:tcPr>
          <w:p w14:paraId="65C33E14" w14:textId="77777777" w:rsidR="00320B6C" w:rsidRPr="000D7055" w:rsidRDefault="00320B6C" w:rsidP="002654C3">
            <w:pPr>
              <w:autoSpaceDE w:val="0"/>
              <w:autoSpaceDN w:val="0"/>
              <w:adjustRightInd w:val="0"/>
              <w:jc w:val="center"/>
              <w:rPr>
                <w:bCs/>
                <w:szCs w:val="20"/>
              </w:rPr>
            </w:pPr>
            <w:r w:rsidRPr="000D7055">
              <w:rPr>
                <w:bCs/>
                <w:sz w:val="22"/>
                <w:szCs w:val="20"/>
              </w:rPr>
              <w:t>4</w:t>
            </w:r>
          </w:p>
        </w:tc>
        <w:tc>
          <w:tcPr>
            <w:tcW w:w="3103" w:type="dxa"/>
            <w:vAlign w:val="center"/>
          </w:tcPr>
          <w:p w14:paraId="0E31675A" w14:textId="77777777" w:rsidR="00320B6C" w:rsidRPr="000D7055" w:rsidRDefault="00320B6C" w:rsidP="002654C3">
            <w:pPr>
              <w:autoSpaceDE w:val="0"/>
              <w:autoSpaceDN w:val="0"/>
              <w:adjustRightInd w:val="0"/>
              <w:jc w:val="center"/>
              <w:rPr>
                <w:bCs/>
                <w:szCs w:val="20"/>
              </w:rPr>
            </w:pPr>
            <w:r w:rsidRPr="000D7055">
              <w:rPr>
                <w:bCs/>
                <w:sz w:val="22"/>
                <w:szCs w:val="20"/>
              </w:rPr>
              <w:t>5</w:t>
            </w:r>
          </w:p>
        </w:tc>
      </w:tr>
      <w:tr w:rsidR="00320B6C" w:rsidRPr="000D7055" w14:paraId="61929D29" w14:textId="77777777" w:rsidTr="002654C3">
        <w:tc>
          <w:tcPr>
            <w:tcW w:w="2376" w:type="dxa"/>
          </w:tcPr>
          <w:p w14:paraId="4C35A80C" w14:textId="77777777" w:rsidR="00320B6C" w:rsidRPr="000D7055" w:rsidRDefault="00320B6C" w:rsidP="002654C3">
            <w:pPr>
              <w:contextualSpacing/>
              <w:jc w:val="both"/>
              <w:rPr>
                <w:i/>
                <w:iCs/>
              </w:rPr>
            </w:pPr>
            <w:r w:rsidRPr="000D7055">
              <w:rPr>
                <w:b/>
                <w:sz w:val="22"/>
              </w:rPr>
              <w:t>Наиболее</w:t>
            </w:r>
            <w:r w:rsidRPr="000D7055">
              <w:rPr>
                <w:sz w:val="22"/>
              </w:rPr>
              <w:t xml:space="preserve"> успешно выполненные задания </w:t>
            </w:r>
            <w:r w:rsidRPr="000D7055">
              <w:rPr>
                <w:b/>
                <w:sz w:val="22"/>
              </w:rPr>
              <w:t>базового</w:t>
            </w:r>
            <w:r w:rsidRPr="000D7055">
              <w:rPr>
                <w:sz w:val="22"/>
              </w:rPr>
              <w:t xml:space="preserve"> уровня сложности</w:t>
            </w:r>
          </w:p>
        </w:tc>
        <w:tc>
          <w:tcPr>
            <w:tcW w:w="3119" w:type="dxa"/>
          </w:tcPr>
          <w:p w14:paraId="5EC994F8" w14:textId="77777777" w:rsidR="00850113" w:rsidRPr="000D7055" w:rsidRDefault="00850113" w:rsidP="00850113">
            <w:pPr>
              <w:contextualSpacing/>
              <w:jc w:val="both"/>
              <w:rPr>
                <w:i/>
                <w:iCs/>
              </w:rPr>
            </w:pPr>
            <w:r w:rsidRPr="000D7055">
              <w:rPr>
                <w:i/>
                <w:iCs/>
              </w:rPr>
              <w:t>Задания 4, 2, 17</w:t>
            </w:r>
          </w:p>
          <w:p w14:paraId="417CA56F" w14:textId="7664E2C1" w:rsidR="00320B6C" w:rsidRPr="000D7055" w:rsidRDefault="00850113" w:rsidP="00850113">
            <w:pPr>
              <w:contextualSpacing/>
              <w:jc w:val="both"/>
              <w:rPr>
                <w:i/>
                <w:iCs/>
              </w:rPr>
            </w:pPr>
            <w:r w:rsidRPr="000D7055">
              <w:rPr>
                <w:i/>
                <w:iCs/>
              </w:rPr>
              <w:t>(67,09%; 61,87%; 60,92%)</w:t>
            </w:r>
          </w:p>
        </w:tc>
        <w:tc>
          <w:tcPr>
            <w:tcW w:w="2977" w:type="dxa"/>
          </w:tcPr>
          <w:p w14:paraId="325DEC02" w14:textId="77777777" w:rsidR="00B3144F" w:rsidRPr="000D7055" w:rsidRDefault="00B3144F" w:rsidP="00B3144F">
            <w:pPr>
              <w:contextualSpacing/>
              <w:jc w:val="both"/>
              <w:rPr>
                <w:i/>
                <w:iCs/>
              </w:rPr>
            </w:pPr>
            <w:r w:rsidRPr="000D7055">
              <w:rPr>
                <w:i/>
                <w:iCs/>
              </w:rPr>
              <w:t>Задания 3, 11, 1</w:t>
            </w:r>
          </w:p>
          <w:p w14:paraId="65E35B54" w14:textId="5833CEB5" w:rsidR="00320B6C" w:rsidRPr="000D7055" w:rsidRDefault="00B3144F" w:rsidP="00B3144F">
            <w:pPr>
              <w:contextualSpacing/>
              <w:jc w:val="both"/>
              <w:rPr>
                <w:i/>
                <w:iCs/>
              </w:rPr>
            </w:pPr>
            <w:r w:rsidRPr="000D7055">
              <w:rPr>
                <w:i/>
                <w:iCs/>
              </w:rPr>
              <w:t>(56,17%; 34,02%; 20,73%)</w:t>
            </w:r>
          </w:p>
        </w:tc>
        <w:tc>
          <w:tcPr>
            <w:tcW w:w="2928" w:type="dxa"/>
            <w:shd w:val="thinReverseDiagStripe" w:color="auto" w:fill="auto"/>
          </w:tcPr>
          <w:p w14:paraId="5E3394B5" w14:textId="77777777" w:rsidR="00320B6C" w:rsidRPr="000D7055" w:rsidRDefault="00320B6C" w:rsidP="002654C3">
            <w:pPr>
              <w:contextualSpacing/>
              <w:jc w:val="both"/>
              <w:rPr>
                <w:i/>
                <w:iCs/>
              </w:rPr>
            </w:pPr>
          </w:p>
        </w:tc>
        <w:tc>
          <w:tcPr>
            <w:tcW w:w="3103" w:type="dxa"/>
            <w:shd w:val="thinReverseDiagStripe" w:color="auto" w:fill="auto"/>
          </w:tcPr>
          <w:p w14:paraId="7BDCD2DF" w14:textId="77777777" w:rsidR="00320B6C" w:rsidRPr="000D7055" w:rsidRDefault="00320B6C" w:rsidP="002654C3">
            <w:pPr>
              <w:contextualSpacing/>
              <w:jc w:val="both"/>
              <w:rPr>
                <w:i/>
                <w:iCs/>
              </w:rPr>
            </w:pPr>
          </w:p>
        </w:tc>
      </w:tr>
      <w:tr w:rsidR="00320B6C" w:rsidRPr="000D7055" w14:paraId="1BBDFEED" w14:textId="77777777" w:rsidTr="002654C3">
        <w:tc>
          <w:tcPr>
            <w:tcW w:w="2376" w:type="dxa"/>
          </w:tcPr>
          <w:p w14:paraId="50A41A51" w14:textId="77777777" w:rsidR="00320B6C" w:rsidRPr="000D7055" w:rsidRDefault="00320B6C" w:rsidP="002654C3">
            <w:pPr>
              <w:contextualSpacing/>
              <w:jc w:val="both"/>
              <w:rPr>
                <w:i/>
                <w:iCs/>
              </w:rPr>
            </w:pPr>
            <w:r w:rsidRPr="000D7055">
              <w:rPr>
                <w:b/>
                <w:sz w:val="22"/>
              </w:rPr>
              <w:t>Наименее</w:t>
            </w:r>
            <w:r w:rsidRPr="000D7055">
              <w:rPr>
                <w:sz w:val="22"/>
              </w:rPr>
              <w:t xml:space="preserve"> успешно выполненные </w:t>
            </w:r>
            <w:r w:rsidRPr="000D7055">
              <w:rPr>
                <w:b/>
                <w:sz w:val="22"/>
              </w:rPr>
              <w:t>задания</w:t>
            </w:r>
            <w:r w:rsidRPr="000D7055">
              <w:rPr>
                <w:sz w:val="22"/>
              </w:rPr>
              <w:t xml:space="preserve"> базового уровня сложности</w:t>
            </w:r>
          </w:p>
        </w:tc>
        <w:tc>
          <w:tcPr>
            <w:tcW w:w="3119" w:type="dxa"/>
          </w:tcPr>
          <w:p w14:paraId="53BDAA52" w14:textId="77777777" w:rsidR="00850113" w:rsidRPr="000D7055" w:rsidRDefault="00850113" w:rsidP="00850113">
            <w:pPr>
              <w:contextualSpacing/>
              <w:jc w:val="both"/>
              <w:rPr>
                <w:i/>
                <w:iCs/>
              </w:rPr>
            </w:pPr>
            <w:r w:rsidRPr="000D7055">
              <w:rPr>
                <w:i/>
                <w:iCs/>
              </w:rPr>
              <w:t>Задания 5, 16, 19</w:t>
            </w:r>
          </w:p>
          <w:p w14:paraId="429268E5" w14:textId="2E3BDDD6" w:rsidR="00320B6C" w:rsidRPr="000D7055" w:rsidRDefault="00850113" w:rsidP="00850113">
            <w:pPr>
              <w:contextualSpacing/>
              <w:jc w:val="both"/>
              <w:rPr>
                <w:i/>
                <w:iCs/>
              </w:rPr>
            </w:pPr>
            <w:r w:rsidRPr="000D7055">
              <w:rPr>
                <w:i/>
                <w:iCs/>
              </w:rPr>
              <w:t>(7,86%; 20,89%; 26,11%)</w:t>
            </w:r>
          </w:p>
        </w:tc>
        <w:tc>
          <w:tcPr>
            <w:tcW w:w="2977" w:type="dxa"/>
          </w:tcPr>
          <w:p w14:paraId="1CEDD0D2" w14:textId="77777777" w:rsidR="00B3144F" w:rsidRPr="000D7055" w:rsidRDefault="00B3144F" w:rsidP="00B3144F">
            <w:pPr>
              <w:contextualSpacing/>
              <w:jc w:val="both"/>
              <w:rPr>
                <w:i/>
                <w:iCs/>
              </w:rPr>
            </w:pPr>
            <w:r w:rsidRPr="000D7055">
              <w:rPr>
                <w:i/>
                <w:iCs/>
              </w:rPr>
              <w:t>Задания 5, 16, 6</w:t>
            </w:r>
          </w:p>
          <w:p w14:paraId="05CF005F" w14:textId="6A70BDA3" w:rsidR="00320B6C" w:rsidRPr="000D7055" w:rsidRDefault="00B3144F" w:rsidP="00B3144F">
            <w:pPr>
              <w:contextualSpacing/>
              <w:jc w:val="both"/>
              <w:rPr>
                <w:i/>
                <w:iCs/>
              </w:rPr>
            </w:pPr>
            <w:r w:rsidRPr="000D7055">
              <w:rPr>
                <w:i/>
                <w:iCs/>
              </w:rPr>
              <w:t>(26,61%; 31,1%; 48,8%)</w:t>
            </w:r>
          </w:p>
        </w:tc>
        <w:tc>
          <w:tcPr>
            <w:tcW w:w="2928" w:type="dxa"/>
          </w:tcPr>
          <w:p w14:paraId="56A9983A" w14:textId="77777777" w:rsidR="00B3144F" w:rsidRPr="000D7055" w:rsidRDefault="00B3144F" w:rsidP="00B3144F">
            <w:pPr>
              <w:contextualSpacing/>
              <w:jc w:val="both"/>
              <w:rPr>
                <w:i/>
                <w:iCs/>
              </w:rPr>
            </w:pPr>
            <w:r w:rsidRPr="000D7055">
              <w:rPr>
                <w:i/>
                <w:iCs/>
              </w:rPr>
              <w:t>Задания 16, 5, 15</w:t>
            </w:r>
          </w:p>
          <w:p w14:paraId="714DF48E" w14:textId="4341BFD6" w:rsidR="00320B6C" w:rsidRPr="000D7055" w:rsidRDefault="00B3144F" w:rsidP="00B3144F">
            <w:pPr>
              <w:contextualSpacing/>
              <w:jc w:val="both"/>
              <w:rPr>
                <w:i/>
                <w:iCs/>
              </w:rPr>
            </w:pPr>
            <w:r w:rsidRPr="000D7055">
              <w:rPr>
                <w:i/>
                <w:iCs/>
              </w:rPr>
              <w:t>(57,53%; 61,32%; 79,06%)</w:t>
            </w:r>
          </w:p>
        </w:tc>
        <w:tc>
          <w:tcPr>
            <w:tcW w:w="3103" w:type="dxa"/>
            <w:shd w:val="thinReverseDiagStripe" w:color="auto" w:fill="auto"/>
          </w:tcPr>
          <w:p w14:paraId="56ABE6B1" w14:textId="77777777" w:rsidR="00320B6C" w:rsidRPr="000D7055" w:rsidRDefault="00320B6C" w:rsidP="002654C3">
            <w:pPr>
              <w:contextualSpacing/>
              <w:jc w:val="both"/>
              <w:rPr>
                <w:i/>
                <w:iCs/>
              </w:rPr>
            </w:pPr>
          </w:p>
        </w:tc>
      </w:tr>
      <w:tr w:rsidR="00320B6C" w:rsidRPr="000D7055" w14:paraId="4DB8AC5C" w14:textId="77777777" w:rsidTr="002654C3">
        <w:tc>
          <w:tcPr>
            <w:tcW w:w="2376" w:type="dxa"/>
          </w:tcPr>
          <w:p w14:paraId="62E98FC7" w14:textId="77777777" w:rsidR="00320B6C" w:rsidRPr="000D7055" w:rsidRDefault="00320B6C" w:rsidP="002654C3">
            <w:pPr>
              <w:contextualSpacing/>
              <w:jc w:val="both"/>
              <w:rPr>
                <w:i/>
                <w:iCs/>
              </w:rPr>
            </w:pPr>
            <w:r w:rsidRPr="000D7055">
              <w:rPr>
                <w:b/>
                <w:sz w:val="22"/>
              </w:rPr>
              <w:t>Наиболее</w:t>
            </w:r>
            <w:r w:rsidRPr="000D7055">
              <w:rPr>
                <w:sz w:val="22"/>
              </w:rPr>
              <w:t xml:space="preserve"> успешно выполненные задания </w:t>
            </w:r>
            <w:r w:rsidRPr="000D7055">
              <w:rPr>
                <w:b/>
                <w:sz w:val="22"/>
              </w:rPr>
              <w:t>повышенного</w:t>
            </w:r>
            <w:r w:rsidRPr="000D7055">
              <w:rPr>
                <w:sz w:val="22"/>
              </w:rPr>
              <w:t xml:space="preserve"> уровня сложности</w:t>
            </w:r>
          </w:p>
        </w:tc>
        <w:tc>
          <w:tcPr>
            <w:tcW w:w="3119" w:type="dxa"/>
          </w:tcPr>
          <w:p w14:paraId="6A181AC3" w14:textId="77777777" w:rsidR="00B3144F" w:rsidRPr="000D7055" w:rsidRDefault="00B3144F" w:rsidP="00B3144F">
            <w:pPr>
              <w:contextualSpacing/>
              <w:jc w:val="both"/>
              <w:rPr>
                <w:i/>
                <w:iCs/>
              </w:rPr>
            </w:pPr>
            <w:r w:rsidRPr="000D7055">
              <w:rPr>
                <w:i/>
                <w:iCs/>
              </w:rPr>
              <w:t>Задания 3, 11, 1</w:t>
            </w:r>
          </w:p>
          <w:p w14:paraId="353DC2A6" w14:textId="39C7A92B" w:rsidR="00320B6C" w:rsidRPr="000D7055" w:rsidRDefault="00B3144F" w:rsidP="00B3144F">
            <w:pPr>
              <w:contextualSpacing/>
              <w:jc w:val="both"/>
              <w:rPr>
                <w:i/>
                <w:iCs/>
              </w:rPr>
            </w:pPr>
            <w:r w:rsidRPr="000D7055">
              <w:rPr>
                <w:i/>
                <w:iCs/>
              </w:rPr>
              <w:t>(56,17%; 34,02%; 20,73%)</w:t>
            </w:r>
          </w:p>
        </w:tc>
        <w:tc>
          <w:tcPr>
            <w:tcW w:w="2977" w:type="dxa"/>
          </w:tcPr>
          <w:p w14:paraId="3B4D8F48" w14:textId="77777777" w:rsidR="00B3144F" w:rsidRPr="000D7055" w:rsidRDefault="00B3144F" w:rsidP="00B3144F">
            <w:pPr>
              <w:contextualSpacing/>
              <w:jc w:val="both"/>
              <w:rPr>
                <w:i/>
                <w:iCs/>
              </w:rPr>
            </w:pPr>
            <w:r w:rsidRPr="000D7055">
              <w:rPr>
                <w:i/>
                <w:iCs/>
              </w:rPr>
              <w:t>Задания 3, 9, 14</w:t>
            </w:r>
          </w:p>
          <w:p w14:paraId="1D612FBA" w14:textId="297E852A" w:rsidR="00320B6C" w:rsidRPr="000D7055" w:rsidRDefault="00B3144F" w:rsidP="00B3144F">
            <w:pPr>
              <w:contextualSpacing/>
              <w:jc w:val="both"/>
              <w:rPr>
                <w:i/>
                <w:iCs/>
              </w:rPr>
            </w:pPr>
            <w:r w:rsidRPr="000D7055">
              <w:rPr>
                <w:i/>
                <w:iCs/>
              </w:rPr>
              <w:t>(79,9%; 64,35%; 57,07%)</w:t>
            </w:r>
          </w:p>
        </w:tc>
        <w:tc>
          <w:tcPr>
            <w:tcW w:w="2928" w:type="dxa"/>
          </w:tcPr>
          <w:p w14:paraId="3470A8BF" w14:textId="08BC7610" w:rsidR="00320B6C" w:rsidRPr="000D7055" w:rsidRDefault="00B3144F" w:rsidP="002654C3">
            <w:pPr>
              <w:contextualSpacing/>
              <w:jc w:val="both"/>
              <w:rPr>
                <w:i/>
                <w:iCs/>
              </w:rPr>
            </w:pPr>
            <w:r w:rsidRPr="000D7055">
              <w:rPr>
                <w:i/>
                <w:iCs/>
              </w:rPr>
              <w:t>Задания 9, 3, 1</w:t>
            </w:r>
            <w:r w:rsidRPr="000D7055">
              <w:rPr>
                <w:i/>
                <w:iCs/>
              </w:rPr>
              <w:br/>
              <w:t>(86,89%; 89,63%; 77,2%)</w:t>
            </w:r>
          </w:p>
        </w:tc>
        <w:tc>
          <w:tcPr>
            <w:tcW w:w="3103" w:type="dxa"/>
          </w:tcPr>
          <w:p w14:paraId="50D9B4F1" w14:textId="77777777" w:rsidR="00B3144F" w:rsidRPr="000D7055" w:rsidRDefault="00B3144F" w:rsidP="00B3144F">
            <w:pPr>
              <w:contextualSpacing/>
              <w:jc w:val="both"/>
              <w:rPr>
                <w:i/>
                <w:iCs/>
              </w:rPr>
            </w:pPr>
            <w:r w:rsidRPr="000D7055">
              <w:rPr>
                <w:i/>
                <w:iCs/>
              </w:rPr>
              <w:t>Задание 9</w:t>
            </w:r>
          </w:p>
          <w:p w14:paraId="4AFF5FE3" w14:textId="77777777" w:rsidR="00B3144F" w:rsidRPr="000D7055" w:rsidRDefault="00B3144F" w:rsidP="00B3144F">
            <w:pPr>
              <w:contextualSpacing/>
              <w:jc w:val="both"/>
              <w:rPr>
                <w:i/>
                <w:iCs/>
              </w:rPr>
            </w:pPr>
            <w:r w:rsidRPr="000D7055">
              <w:rPr>
                <w:i/>
                <w:iCs/>
              </w:rPr>
              <w:t>(99,21%)</w:t>
            </w:r>
          </w:p>
          <w:p w14:paraId="420E553E" w14:textId="77777777" w:rsidR="00B3144F" w:rsidRPr="000D7055" w:rsidRDefault="00B3144F" w:rsidP="00B3144F">
            <w:pPr>
              <w:contextualSpacing/>
              <w:jc w:val="both"/>
              <w:rPr>
                <w:i/>
                <w:iCs/>
              </w:rPr>
            </w:pPr>
            <w:r w:rsidRPr="000D7055">
              <w:rPr>
                <w:i/>
                <w:iCs/>
              </w:rPr>
              <w:t>Задания 3, 1</w:t>
            </w:r>
          </w:p>
          <w:p w14:paraId="61066760" w14:textId="3AE8F3D4" w:rsidR="00320B6C" w:rsidRPr="000D7055" w:rsidRDefault="00B3144F" w:rsidP="00B3144F">
            <w:pPr>
              <w:contextualSpacing/>
              <w:jc w:val="both"/>
              <w:rPr>
                <w:i/>
                <w:iCs/>
              </w:rPr>
            </w:pPr>
            <w:r w:rsidRPr="000D7055">
              <w:rPr>
                <w:i/>
                <w:iCs/>
              </w:rPr>
              <w:t>(95,24%; 93,65%)</w:t>
            </w:r>
          </w:p>
        </w:tc>
      </w:tr>
      <w:tr w:rsidR="00320B6C" w:rsidRPr="000D7055" w14:paraId="1039A2B2" w14:textId="77777777" w:rsidTr="002654C3">
        <w:tc>
          <w:tcPr>
            <w:tcW w:w="2376" w:type="dxa"/>
          </w:tcPr>
          <w:p w14:paraId="40B92122" w14:textId="77777777" w:rsidR="00320B6C" w:rsidRPr="000D7055" w:rsidRDefault="00320B6C" w:rsidP="002654C3">
            <w:pPr>
              <w:contextualSpacing/>
              <w:jc w:val="both"/>
              <w:rPr>
                <w:i/>
                <w:iCs/>
              </w:rPr>
            </w:pPr>
            <w:r w:rsidRPr="000D7055">
              <w:rPr>
                <w:b/>
                <w:sz w:val="22"/>
              </w:rPr>
              <w:lastRenderedPageBreak/>
              <w:t>Наименее</w:t>
            </w:r>
            <w:r w:rsidRPr="000D7055">
              <w:rPr>
                <w:sz w:val="22"/>
              </w:rPr>
              <w:t xml:space="preserve"> успешно выполненные задания </w:t>
            </w:r>
            <w:r w:rsidRPr="000D7055">
              <w:rPr>
                <w:b/>
                <w:sz w:val="22"/>
              </w:rPr>
              <w:t>повышенного</w:t>
            </w:r>
            <w:r w:rsidRPr="000D7055">
              <w:rPr>
                <w:sz w:val="22"/>
              </w:rPr>
              <w:t xml:space="preserve"> уровня сложности</w:t>
            </w:r>
          </w:p>
        </w:tc>
        <w:tc>
          <w:tcPr>
            <w:tcW w:w="3119" w:type="dxa"/>
            <w:shd w:val="thinReverseDiagStripe" w:color="auto" w:fill="auto"/>
          </w:tcPr>
          <w:p w14:paraId="1938FBC8" w14:textId="77777777" w:rsidR="00320B6C" w:rsidRPr="000D7055" w:rsidRDefault="00320B6C" w:rsidP="002654C3">
            <w:pPr>
              <w:contextualSpacing/>
              <w:jc w:val="both"/>
              <w:rPr>
                <w:i/>
                <w:iCs/>
              </w:rPr>
            </w:pPr>
          </w:p>
        </w:tc>
        <w:tc>
          <w:tcPr>
            <w:tcW w:w="2977" w:type="dxa"/>
          </w:tcPr>
          <w:p w14:paraId="2E5D92B8" w14:textId="77777777" w:rsidR="00B3144F" w:rsidRPr="000D7055" w:rsidRDefault="00B3144F" w:rsidP="00B3144F">
            <w:pPr>
              <w:contextualSpacing/>
              <w:jc w:val="both"/>
              <w:rPr>
                <w:i/>
                <w:iCs/>
              </w:rPr>
            </w:pPr>
            <w:r w:rsidRPr="000D7055">
              <w:rPr>
                <w:i/>
                <w:iCs/>
              </w:rPr>
              <w:t>Задания 12, 21, 18</w:t>
            </w:r>
          </w:p>
          <w:p w14:paraId="3A1FE6BF" w14:textId="56D27A5A" w:rsidR="00320B6C" w:rsidRPr="000D7055" w:rsidRDefault="00B3144F" w:rsidP="00B3144F">
            <w:pPr>
              <w:contextualSpacing/>
              <w:jc w:val="both"/>
              <w:rPr>
                <w:i/>
                <w:iCs/>
              </w:rPr>
            </w:pPr>
            <w:r w:rsidRPr="000D7055">
              <w:rPr>
                <w:i/>
                <w:iCs/>
              </w:rPr>
              <w:t>(33,27%; 48,84%; 51,94%)</w:t>
            </w:r>
          </w:p>
        </w:tc>
        <w:tc>
          <w:tcPr>
            <w:tcW w:w="2928" w:type="dxa"/>
          </w:tcPr>
          <w:p w14:paraId="7876289A" w14:textId="77777777" w:rsidR="00B3144F" w:rsidRPr="000D7055" w:rsidRDefault="00B3144F" w:rsidP="00B3144F">
            <w:pPr>
              <w:contextualSpacing/>
              <w:jc w:val="both"/>
              <w:rPr>
                <w:i/>
                <w:iCs/>
              </w:rPr>
            </w:pPr>
            <w:r w:rsidRPr="000D7055">
              <w:rPr>
                <w:i/>
                <w:iCs/>
              </w:rPr>
              <w:t>Задания 12, 21, 18</w:t>
            </w:r>
          </w:p>
          <w:p w14:paraId="74E404FA" w14:textId="6800A177" w:rsidR="00320B6C" w:rsidRPr="000D7055" w:rsidRDefault="00B3144F" w:rsidP="00B3144F">
            <w:pPr>
              <w:contextualSpacing/>
              <w:jc w:val="both"/>
              <w:rPr>
                <w:i/>
                <w:iCs/>
              </w:rPr>
            </w:pPr>
            <w:r w:rsidRPr="000D7055">
              <w:rPr>
                <w:i/>
                <w:iCs/>
              </w:rPr>
              <w:t>(68,44%; 75,34%; 65,36%)</w:t>
            </w:r>
          </w:p>
        </w:tc>
        <w:tc>
          <w:tcPr>
            <w:tcW w:w="3103" w:type="dxa"/>
          </w:tcPr>
          <w:p w14:paraId="680FBD65" w14:textId="77777777" w:rsidR="00B3144F" w:rsidRPr="000D7055" w:rsidRDefault="00B3144F" w:rsidP="00B3144F">
            <w:pPr>
              <w:contextualSpacing/>
              <w:jc w:val="both"/>
              <w:rPr>
                <w:i/>
                <w:iCs/>
              </w:rPr>
            </w:pPr>
            <w:r w:rsidRPr="000D7055">
              <w:rPr>
                <w:i/>
                <w:iCs/>
              </w:rPr>
              <w:t>Задание 21</w:t>
            </w:r>
          </w:p>
          <w:p w14:paraId="3EE1A7B4" w14:textId="77777777" w:rsidR="00B3144F" w:rsidRPr="000D7055" w:rsidRDefault="00B3144F" w:rsidP="00B3144F">
            <w:pPr>
              <w:contextualSpacing/>
              <w:jc w:val="both"/>
              <w:rPr>
                <w:i/>
                <w:iCs/>
              </w:rPr>
            </w:pPr>
            <w:r w:rsidRPr="000D7055">
              <w:rPr>
                <w:i/>
                <w:iCs/>
              </w:rPr>
              <w:t>(92,86%)</w:t>
            </w:r>
          </w:p>
          <w:p w14:paraId="71EB8053" w14:textId="77777777" w:rsidR="00B3144F" w:rsidRPr="000D7055" w:rsidRDefault="00B3144F" w:rsidP="00B3144F">
            <w:pPr>
              <w:contextualSpacing/>
              <w:jc w:val="both"/>
              <w:rPr>
                <w:i/>
                <w:iCs/>
              </w:rPr>
            </w:pPr>
            <w:r w:rsidRPr="000D7055">
              <w:rPr>
                <w:i/>
                <w:iCs/>
              </w:rPr>
              <w:t>Задания 18, 14</w:t>
            </w:r>
          </w:p>
          <w:p w14:paraId="6A9FD19F" w14:textId="72A6EB7B" w:rsidR="00320B6C" w:rsidRPr="000D7055" w:rsidRDefault="00B3144F" w:rsidP="00B3144F">
            <w:pPr>
              <w:contextualSpacing/>
              <w:jc w:val="both"/>
              <w:rPr>
                <w:i/>
                <w:iCs/>
              </w:rPr>
            </w:pPr>
            <w:r w:rsidRPr="000D7055">
              <w:rPr>
                <w:i/>
                <w:iCs/>
              </w:rPr>
              <w:t>(80,16%; 90,48%)</w:t>
            </w:r>
          </w:p>
        </w:tc>
      </w:tr>
      <w:tr w:rsidR="00320B6C" w:rsidRPr="000D7055" w14:paraId="05D351F8" w14:textId="77777777" w:rsidTr="002654C3">
        <w:tc>
          <w:tcPr>
            <w:tcW w:w="2376" w:type="dxa"/>
          </w:tcPr>
          <w:p w14:paraId="0E2349A7" w14:textId="77777777" w:rsidR="00320B6C" w:rsidRPr="000D7055" w:rsidRDefault="00320B6C" w:rsidP="002654C3">
            <w:pPr>
              <w:contextualSpacing/>
              <w:jc w:val="both"/>
              <w:rPr>
                <w:i/>
                <w:iCs/>
              </w:rPr>
            </w:pPr>
            <w:r w:rsidRPr="000D7055">
              <w:rPr>
                <w:b/>
                <w:sz w:val="22"/>
              </w:rPr>
              <w:t>Наиболее</w:t>
            </w:r>
            <w:r w:rsidRPr="000D7055">
              <w:rPr>
                <w:sz w:val="22"/>
              </w:rPr>
              <w:t xml:space="preserve"> успешно выполненные задания </w:t>
            </w:r>
            <w:r w:rsidRPr="000D7055">
              <w:rPr>
                <w:b/>
                <w:sz w:val="22"/>
              </w:rPr>
              <w:t>высокого</w:t>
            </w:r>
            <w:r w:rsidRPr="000D7055">
              <w:rPr>
                <w:sz w:val="22"/>
              </w:rPr>
              <w:t xml:space="preserve"> уровня сложности</w:t>
            </w:r>
          </w:p>
        </w:tc>
        <w:tc>
          <w:tcPr>
            <w:tcW w:w="3119" w:type="dxa"/>
            <w:shd w:val="thinReverseDiagStripe" w:color="auto" w:fill="auto"/>
          </w:tcPr>
          <w:p w14:paraId="7ACD4DFA" w14:textId="77777777" w:rsidR="00320B6C" w:rsidRPr="000D7055" w:rsidRDefault="00320B6C" w:rsidP="002654C3">
            <w:pPr>
              <w:contextualSpacing/>
              <w:jc w:val="both"/>
              <w:rPr>
                <w:i/>
                <w:iCs/>
              </w:rPr>
            </w:pPr>
          </w:p>
        </w:tc>
        <w:tc>
          <w:tcPr>
            <w:tcW w:w="2977" w:type="dxa"/>
          </w:tcPr>
          <w:p w14:paraId="4A9A038F" w14:textId="77777777" w:rsidR="00B3144F" w:rsidRPr="000D7055" w:rsidRDefault="00B3144F" w:rsidP="00B3144F">
            <w:pPr>
              <w:contextualSpacing/>
              <w:jc w:val="both"/>
              <w:rPr>
                <w:i/>
                <w:iCs/>
              </w:rPr>
            </w:pPr>
            <w:r w:rsidRPr="000D7055">
              <w:rPr>
                <w:i/>
                <w:iCs/>
              </w:rPr>
              <w:t>Задание 24</w:t>
            </w:r>
          </w:p>
          <w:p w14:paraId="11876BE5" w14:textId="77777777" w:rsidR="00B3144F" w:rsidRPr="000D7055" w:rsidRDefault="00B3144F" w:rsidP="00B3144F">
            <w:pPr>
              <w:contextualSpacing/>
              <w:jc w:val="both"/>
              <w:rPr>
                <w:i/>
                <w:iCs/>
              </w:rPr>
            </w:pPr>
            <w:r w:rsidRPr="000D7055">
              <w:rPr>
                <w:i/>
                <w:iCs/>
              </w:rPr>
              <w:t>(27,5%)</w:t>
            </w:r>
          </w:p>
          <w:p w14:paraId="31356682" w14:textId="063F0A57" w:rsidR="00320B6C" w:rsidRPr="000D7055" w:rsidRDefault="00320B6C" w:rsidP="00B3144F">
            <w:pPr>
              <w:contextualSpacing/>
              <w:jc w:val="both"/>
              <w:rPr>
                <w:i/>
                <w:iCs/>
              </w:rPr>
            </w:pPr>
          </w:p>
        </w:tc>
        <w:tc>
          <w:tcPr>
            <w:tcW w:w="2928" w:type="dxa"/>
          </w:tcPr>
          <w:p w14:paraId="38BFFFF8" w14:textId="77777777" w:rsidR="00B3144F" w:rsidRPr="000D7055" w:rsidRDefault="00B3144F" w:rsidP="00B3144F">
            <w:pPr>
              <w:contextualSpacing/>
              <w:jc w:val="both"/>
              <w:rPr>
                <w:i/>
                <w:iCs/>
              </w:rPr>
            </w:pPr>
            <w:r w:rsidRPr="000D7055">
              <w:rPr>
                <w:i/>
                <w:iCs/>
              </w:rPr>
              <w:t>Задание 24</w:t>
            </w:r>
          </w:p>
          <w:p w14:paraId="38CBA104" w14:textId="77777777" w:rsidR="00B3144F" w:rsidRPr="000D7055" w:rsidRDefault="00B3144F" w:rsidP="00B3144F">
            <w:pPr>
              <w:contextualSpacing/>
              <w:jc w:val="both"/>
              <w:rPr>
                <w:i/>
                <w:iCs/>
              </w:rPr>
            </w:pPr>
            <w:r w:rsidRPr="000D7055">
              <w:rPr>
                <w:i/>
                <w:iCs/>
              </w:rPr>
              <w:t>(50,29%)</w:t>
            </w:r>
          </w:p>
          <w:p w14:paraId="68AA5846" w14:textId="3FF8E7AB" w:rsidR="00320B6C" w:rsidRPr="000D7055" w:rsidRDefault="00320B6C" w:rsidP="00B3144F">
            <w:pPr>
              <w:contextualSpacing/>
              <w:jc w:val="both"/>
              <w:rPr>
                <w:i/>
                <w:iCs/>
              </w:rPr>
            </w:pPr>
          </w:p>
        </w:tc>
        <w:tc>
          <w:tcPr>
            <w:tcW w:w="3103" w:type="dxa"/>
          </w:tcPr>
          <w:p w14:paraId="09D2CA99" w14:textId="77777777" w:rsidR="00B3144F" w:rsidRPr="000D7055" w:rsidRDefault="00B3144F" w:rsidP="00B3144F">
            <w:pPr>
              <w:contextualSpacing/>
              <w:jc w:val="both"/>
              <w:rPr>
                <w:i/>
                <w:iCs/>
              </w:rPr>
            </w:pPr>
            <w:r w:rsidRPr="000D7055">
              <w:rPr>
                <w:i/>
                <w:iCs/>
              </w:rPr>
              <w:t>Задание 24</w:t>
            </w:r>
          </w:p>
          <w:p w14:paraId="6A096778" w14:textId="76B30B5F" w:rsidR="00320B6C" w:rsidRPr="000D7055" w:rsidRDefault="00B3144F" w:rsidP="00B3144F">
            <w:pPr>
              <w:contextualSpacing/>
              <w:jc w:val="both"/>
              <w:rPr>
                <w:i/>
                <w:iCs/>
              </w:rPr>
            </w:pPr>
            <w:r w:rsidRPr="000D7055">
              <w:rPr>
                <w:i/>
                <w:iCs/>
              </w:rPr>
              <w:t>(84,52%)</w:t>
            </w:r>
          </w:p>
        </w:tc>
      </w:tr>
      <w:tr w:rsidR="00320B6C" w:rsidRPr="000D7055" w14:paraId="5071273A" w14:textId="77777777" w:rsidTr="002654C3">
        <w:tc>
          <w:tcPr>
            <w:tcW w:w="2376" w:type="dxa"/>
          </w:tcPr>
          <w:p w14:paraId="16FC55BD" w14:textId="77777777" w:rsidR="00320B6C" w:rsidRPr="000D7055" w:rsidRDefault="00320B6C" w:rsidP="002654C3">
            <w:pPr>
              <w:contextualSpacing/>
              <w:jc w:val="both"/>
              <w:rPr>
                <w:i/>
                <w:iCs/>
              </w:rPr>
            </w:pPr>
            <w:r w:rsidRPr="000D7055">
              <w:rPr>
                <w:b/>
                <w:sz w:val="22"/>
              </w:rPr>
              <w:t>Наименее</w:t>
            </w:r>
            <w:r w:rsidRPr="000D7055">
              <w:rPr>
                <w:sz w:val="22"/>
              </w:rPr>
              <w:t xml:space="preserve"> успешно выполненные задания </w:t>
            </w:r>
            <w:r w:rsidRPr="000D7055">
              <w:rPr>
                <w:b/>
                <w:sz w:val="22"/>
              </w:rPr>
              <w:t>высокого</w:t>
            </w:r>
            <w:r w:rsidRPr="000D7055">
              <w:rPr>
                <w:sz w:val="22"/>
              </w:rPr>
              <w:t xml:space="preserve"> уровня сложности</w:t>
            </w:r>
          </w:p>
        </w:tc>
        <w:tc>
          <w:tcPr>
            <w:tcW w:w="3119" w:type="dxa"/>
            <w:shd w:val="thinReverseDiagStripe" w:color="auto" w:fill="auto"/>
          </w:tcPr>
          <w:p w14:paraId="6971E170" w14:textId="77777777" w:rsidR="00320B6C" w:rsidRPr="000D7055" w:rsidRDefault="00320B6C" w:rsidP="002654C3">
            <w:pPr>
              <w:contextualSpacing/>
              <w:jc w:val="both"/>
              <w:rPr>
                <w:i/>
                <w:iCs/>
              </w:rPr>
            </w:pPr>
          </w:p>
        </w:tc>
        <w:tc>
          <w:tcPr>
            <w:tcW w:w="2977" w:type="dxa"/>
            <w:shd w:val="thinReverseDiagStripe" w:color="auto" w:fill="auto"/>
          </w:tcPr>
          <w:p w14:paraId="50E28537" w14:textId="77777777" w:rsidR="00320B6C" w:rsidRPr="000D7055" w:rsidRDefault="00320B6C" w:rsidP="002654C3">
            <w:pPr>
              <w:contextualSpacing/>
              <w:jc w:val="both"/>
              <w:rPr>
                <w:i/>
                <w:iCs/>
              </w:rPr>
            </w:pPr>
          </w:p>
        </w:tc>
        <w:tc>
          <w:tcPr>
            <w:tcW w:w="2928" w:type="dxa"/>
          </w:tcPr>
          <w:p w14:paraId="2176A122" w14:textId="77777777" w:rsidR="00B3144F" w:rsidRPr="000D7055" w:rsidRDefault="00B3144F" w:rsidP="00B3144F">
            <w:pPr>
              <w:contextualSpacing/>
              <w:jc w:val="both"/>
              <w:rPr>
                <w:i/>
                <w:iCs/>
              </w:rPr>
            </w:pPr>
            <w:r w:rsidRPr="000D7055">
              <w:rPr>
                <w:i/>
                <w:iCs/>
              </w:rPr>
              <w:t>Задание 23</w:t>
            </w:r>
          </w:p>
          <w:p w14:paraId="5F106C0B" w14:textId="77777777" w:rsidR="00B3144F" w:rsidRPr="000D7055" w:rsidRDefault="00B3144F" w:rsidP="00B3144F">
            <w:pPr>
              <w:contextualSpacing/>
              <w:jc w:val="both"/>
              <w:rPr>
                <w:i/>
                <w:iCs/>
              </w:rPr>
            </w:pPr>
            <w:r w:rsidRPr="000D7055">
              <w:rPr>
                <w:i/>
                <w:iCs/>
              </w:rPr>
              <w:t>(38,16%)</w:t>
            </w:r>
          </w:p>
          <w:p w14:paraId="1D1D6EAB" w14:textId="4ADC7345" w:rsidR="00320B6C" w:rsidRPr="000D7055" w:rsidRDefault="00320B6C" w:rsidP="00B3144F">
            <w:pPr>
              <w:contextualSpacing/>
              <w:jc w:val="both"/>
              <w:rPr>
                <w:i/>
                <w:iCs/>
              </w:rPr>
            </w:pPr>
          </w:p>
        </w:tc>
        <w:tc>
          <w:tcPr>
            <w:tcW w:w="3103" w:type="dxa"/>
          </w:tcPr>
          <w:p w14:paraId="3939A8A0" w14:textId="77777777" w:rsidR="00B3144F" w:rsidRPr="000D7055" w:rsidRDefault="00B3144F" w:rsidP="00B3144F">
            <w:pPr>
              <w:contextualSpacing/>
              <w:jc w:val="both"/>
              <w:rPr>
                <w:i/>
                <w:iCs/>
              </w:rPr>
            </w:pPr>
            <w:r w:rsidRPr="000D7055">
              <w:rPr>
                <w:i/>
                <w:iCs/>
              </w:rPr>
              <w:t>Задание 23</w:t>
            </w:r>
          </w:p>
          <w:p w14:paraId="7406D9DD" w14:textId="77777777" w:rsidR="00B3144F" w:rsidRPr="000D7055" w:rsidRDefault="00B3144F" w:rsidP="00B3144F">
            <w:pPr>
              <w:contextualSpacing/>
              <w:jc w:val="both"/>
              <w:rPr>
                <w:i/>
                <w:iCs/>
              </w:rPr>
            </w:pPr>
            <w:r w:rsidRPr="000D7055">
              <w:rPr>
                <w:i/>
                <w:iCs/>
              </w:rPr>
              <w:t>(83,86%)</w:t>
            </w:r>
          </w:p>
          <w:p w14:paraId="0D2B47E0" w14:textId="365397F2" w:rsidR="00320B6C" w:rsidRPr="000D7055" w:rsidRDefault="00320B6C" w:rsidP="00B3144F">
            <w:pPr>
              <w:contextualSpacing/>
              <w:jc w:val="both"/>
              <w:rPr>
                <w:i/>
                <w:iCs/>
              </w:rPr>
            </w:pPr>
          </w:p>
        </w:tc>
      </w:tr>
    </w:tbl>
    <w:p w14:paraId="1FFAC785" w14:textId="77777777" w:rsidR="00320B6C" w:rsidRPr="000D7055" w:rsidRDefault="00320B6C" w:rsidP="00D75ECF">
      <w:pPr>
        <w:ind w:firstLine="567"/>
        <w:contextualSpacing/>
        <w:jc w:val="center"/>
        <w:rPr>
          <w:b/>
          <w:iCs/>
          <w:szCs w:val="28"/>
        </w:rPr>
      </w:pPr>
    </w:p>
    <w:p w14:paraId="72C4FEEC" w14:textId="51736A72" w:rsidR="00320B6C" w:rsidRPr="000D7055" w:rsidRDefault="00320B6C" w:rsidP="001B2813">
      <w:pPr>
        <w:pStyle w:val="3"/>
        <w:numPr>
          <w:ilvl w:val="2"/>
          <w:numId w:val="28"/>
        </w:numPr>
        <w:rPr>
          <w:rFonts w:ascii="Times New Roman" w:hAnsi="Times New Roman"/>
          <w:bCs w:val="0"/>
          <w:color w:val="auto"/>
        </w:rPr>
      </w:pPr>
      <w:r w:rsidRPr="000D7055">
        <w:rPr>
          <w:rFonts w:ascii="Times New Roman" w:hAnsi="Times New Roman"/>
          <w:bCs w:val="0"/>
          <w:color w:val="auto"/>
        </w:rPr>
        <w:t>Прочие результаты статистического анализа (при наличии)</w:t>
      </w:r>
    </w:p>
    <w:p w14:paraId="36EFC449" w14:textId="77777777" w:rsidR="0020440D" w:rsidRPr="000D7055" w:rsidRDefault="0020440D" w:rsidP="0020440D">
      <w:pPr>
        <w:ind w:firstLine="567"/>
        <w:contextualSpacing/>
        <w:jc w:val="both"/>
      </w:pPr>
      <w:r w:rsidRPr="000D7055">
        <w:t>Анализ выполнения заданий КИМ в разрезе всех групп участников выявляет сквозные дефициты, не зависящие от уровня подготовки:</w:t>
      </w:r>
    </w:p>
    <w:p w14:paraId="274A00E8" w14:textId="77777777" w:rsidR="0020440D" w:rsidRPr="000D7055" w:rsidRDefault="0020440D" w:rsidP="0020440D">
      <w:pPr>
        <w:ind w:firstLine="567"/>
        <w:contextualSpacing/>
        <w:jc w:val="both"/>
      </w:pPr>
      <w:r w:rsidRPr="000D7055">
        <w:t>Предметный дефицит: Раздел «Гражданин и государство» (задание 16, а также связанные с ним задания 18, 20) является наименее освоенным блоком курса во всех группах, включая отличников.</w:t>
      </w:r>
    </w:p>
    <w:p w14:paraId="5D119CB2" w14:textId="77777777" w:rsidR="0020440D" w:rsidRPr="000D7055" w:rsidRDefault="0020440D" w:rsidP="0020440D">
      <w:pPr>
        <w:ind w:firstLine="567"/>
        <w:contextualSpacing/>
        <w:jc w:val="both"/>
      </w:pPr>
      <w:r w:rsidRPr="000D7055">
        <w:t>Метапредметный дефицит (работа с информацией): Задания, требующие анализа визуальной информации (фотоизображения — задание 5) и статистических данных в графическом виде (задание 12), показывают критически низкие результаты во всех группах, кроме «5».</w:t>
      </w:r>
    </w:p>
    <w:p w14:paraId="07B53F65" w14:textId="77777777" w:rsidR="0020440D" w:rsidRPr="000D7055" w:rsidRDefault="0020440D" w:rsidP="0020440D">
      <w:pPr>
        <w:ind w:firstLine="567"/>
        <w:contextualSpacing/>
        <w:jc w:val="both"/>
      </w:pPr>
      <w:r w:rsidRPr="000D7055">
        <w:t>Метапредметный дефицит (логические операции): Умения классификации (задание 15) и сравнения (задание 19) сформированы недостаточно, что подтверждается их низким процентом выполнения в группах «2» и «3».</w:t>
      </w:r>
    </w:p>
    <w:p w14:paraId="4F4DBA4A" w14:textId="77777777" w:rsidR="0020440D" w:rsidRPr="000D7055" w:rsidRDefault="0020440D" w:rsidP="0020440D">
      <w:pPr>
        <w:ind w:firstLine="567"/>
        <w:contextualSpacing/>
        <w:jc w:val="both"/>
      </w:pPr>
      <w:r w:rsidRPr="000D7055">
        <w:t>Дефицит речевой и аналитической культуры: Задания высокого уровня (23, 24), проверяющие умение аргументировать, объяснять сущность явлений и моделировать ситуации, остаются трудными даже для группы «4», что указывает на необходимость системной работы над развитием связной письменной речи и критического мышления на всех этапах обучения.</w:t>
      </w:r>
    </w:p>
    <w:p w14:paraId="364970CD" w14:textId="77777777" w:rsidR="00320B6C" w:rsidRPr="000D7055" w:rsidRDefault="00320B6C" w:rsidP="00F4093D">
      <w:pPr>
        <w:ind w:firstLine="567"/>
        <w:contextualSpacing/>
        <w:jc w:val="both"/>
        <w:rPr>
          <w:b/>
          <w:iCs/>
          <w:sz w:val="28"/>
          <w:szCs w:val="28"/>
        </w:rPr>
      </w:pPr>
    </w:p>
    <w:p w14:paraId="3A7944A3" w14:textId="77777777" w:rsidR="00320B6C" w:rsidRPr="000D7055" w:rsidRDefault="00320B6C" w:rsidP="00D75ECF">
      <w:pPr>
        <w:spacing w:line="360" w:lineRule="auto"/>
        <w:jc w:val="both"/>
      </w:pPr>
    </w:p>
    <w:p w14:paraId="594AE4B9" w14:textId="3F05FE05" w:rsidR="00320B6C" w:rsidRPr="000D7055" w:rsidRDefault="001B2813" w:rsidP="001B2813">
      <w:pPr>
        <w:ind w:left="999"/>
        <w:contextualSpacing/>
        <w:jc w:val="both"/>
        <w:rPr>
          <w:i/>
        </w:rPr>
      </w:pPr>
      <w:r>
        <w:rPr>
          <w:b/>
          <w:iCs/>
          <w:sz w:val="28"/>
        </w:rPr>
        <w:t>3.2.</w:t>
      </w:r>
      <w:r w:rsidR="00320B6C" w:rsidRPr="000D7055">
        <w:rPr>
          <w:b/>
          <w:iCs/>
          <w:sz w:val="28"/>
        </w:rPr>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обществознания</w:t>
      </w:r>
    </w:p>
    <w:p w14:paraId="2935804C" w14:textId="77777777" w:rsidR="00320B6C" w:rsidRPr="000D7055" w:rsidRDefault="00320B6C" w:rsidP="00D75ECF">
      <w:pPr>
        <w:ind w:firstLine="709"/>
        <w:jc w:val="both"/>
        <w:rPr>
          <w:i/>
        </w:rPr>
      </w:pPr>
    </w:p>
    <w:p w14:paraId="0487BD74" w14:textId="77777777" w:rsidR="00320B6C" w:rsidRPr="000D7055" w:rsidRDefault="00320B6C" w:rsidP="00D75ECF">
      <w:pPr>
        <w:ind w:firstLine="539"/>
        <w:jc w:val="both"/>
        <w:rPr>
          <w:i/>
        </w:rPr>
      </w:pPr>
      <w:r w:rsidRPr="000D7055">
        <w:rPr>
          <w:i/>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0D7055">
        <w:rPr>
          <w:b/>
          <w:i/>
        </w:rPr>
        <w:t xml:space="preserve">вне зависимости от выполненного участником экзамена варианта КИМ. </w:t>
      </w:r>
    </w:p>
    <w:p w14:paraId="0F47F852" w14:textId="006AC628" w:rsidR="00320B6C" w:rsidRPr="000D7055" w:rsidRDefault="00320B6C" w:rsidP="001B2813">
      <w:pPr>
        <w:pStyle w:val="3"/>
        <w:numPr>
          <w:ilvl w:val="2"/>
          <w:numId w:val="29"/>
        </w:numPr>
        <w:jc w:val="both"/>
        <w:rPr>
          <w:rFonts w:ascii="Times New Roman" w:hAnsi="Times New Roman"/>
          <w:bCs w:val="0"/>
          <w:color w:val="auto"/>
        </w:rPr>
      </w:pPr>
      <w:r w:rsidRPr="000D7055">
        <w:rPr>
          <w:rFonts w:ascii="Times New Roman" w:hAnsi="Times New Roman"/>
          <w:bCs w:val="0"/>
          <w:color w:val="auto"/>
        </w:rPr>
        <w:lastRenderedPageBreak/>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570E1770" w14:textId="77777777" w:rsidR="00320B6C" w:rsidRPr="000D7055" w:rsidRDefault="00320B6C" w:rsidP="00D75ECF">
      <w:pPr>
        <w:ind w:firstLine="567"/>
        <w:jc w:val="both"/>
        <w:rPr>
          <w:bCs/>
          <w:i/>
          <w:iCs/>
        </w:rPr>
      </w:pPr>
    </w:p>
    <w:p w14:paraId="454C7218" w14:textId="5023B33A" w:rsidR="00320B6C" w:rsidRPr="000D7055" w:rsidRDefault="00320B6C" w:rsidP="001B2813">
      <w:pPr>
        <w:pStyle w:val="3"/>
        <w:numPr>
          <w:ilvl w:val="3"/>
          <w:numId w:val="30"/>
        </w:numPr>
        <w:tabs>
          <w:tab w:val="left" w:pos="567"/>
        </w:tabs>
        <w:rPr>
          <w:rFonts w:ascii="Times New Roman" w:hAnsi="Times New Roman"/>
          <w:color w:val="auto"/>
        </w:rPr>
      </w:pPr>
      <w:r w:rsidRPr="000D7055">
        <w:rPr>
          <w:rFonts w:ascii="Times New Roman" w:hAnsi="Times New Roman"/>
          <w:color w:val="auto"/>
        </w:rPr>
        <w:t xml:space="preserve">Описание предметной подготовки участников ОГЭ, получивших отметку «2», анализ типичных дефицитов в подготовке </w:t>
      </w:r>
    </w:p>
    <w:p w14:paraId="20C1DBD0" w14:textId="77777777" w:rsidR="00320B6C" w:rsidRPr="000D7055" w:rsidRDefault="00320B6C" w:rsidP="00D75ECF">
      <w:pPr>
        <w:ind w:firstLine="567"/>
        <w:jc w:val="both"/>
        <w:rPr>
          <w:b/>
          <w:bCs/>
          <w:i/>
          <w:iCs/>
        </w:rPr>
      </w:pPr>
    </w:p>
    <w:p w14:paraId="481A6CEA" w14:textId="77777777" w:rsidR="00320B6C" w:rsidRPr="000D7055"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0D7055">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38D1293F" w14:textId="77777777" w:rsidR="00320B6C" w:rsidRPr="000D7055" w:rsidRDefault="00320B6C" w:rsidP="00D75ECF">
      <w:pPr>
        <w:ind w:firstLine="567"/>
        <w:jc w:val="both"/>
        <w:rPr>
          <w:bCs/>
          <w:i/>
          <w:iCs/>
        </w:rPr>
      </w:pPr>
    </w:p>
    <w:p w14:paraId="5B19D30D" w14:textId="77777777" w:rsidR="009F3D66" w:rsidRPr="000D7055" w:rsidRDefault="009F3D66" w:rsidP="009F3D66">
      <w:pPr>
        <w:ind w:firstLine="567"/>
        <w:contextualSpacing/>
        <w:jc w:val="both"/>
        <w:rPr>
          <w:b/>
          <w:bCs/>
        </w:rPr>
      </w:pPr>
      <w:bookmarkStart w:id="12" w:name="_Hlk236303106"/>
      <w:r w:rsidRPr="000D7055">
        <w:rPr>
          <w:b/>
          <w:bCs/>
        </w:rPr>
        <w:t>Группа участников, получивших отметку «2» (минимальный уровень подготовки)</w:t>
      </w:r>
    </w:p>
    <w:p w14:paraId="08C283C0" w14:textId="77777777" w:rsidR="009F3D66" w:rsidRPr="000D7055" w:rsidRDefault="009F3D66" w:rsidP="009F3D66">
      <w:pPr>
        <w:ind w:firstLine="567"/>
        <w:contextualSpacing/>
        <w:jc w:val="both"/>
        <w:rPr>
          <w:b/>
          <w:bCs/>
        </w:rPr>
      </w:pPr>
      <w:r w:rsidRPr="000D7055">
        <w:rPr>
          <w:b/>
          <w:bCs/>
        </w:rPr>
        <w:t>Наиболее успешно выполненные задания:</w:t>
      </w:r>
    </w:p>
    <w:p w14:paraId="2945110D" w14:textId="77777777" w:rsidR="009F3D66" w:rsidRPr="000D7055" w:rsidRDefault="009F3D66" w:rsidP="009F3D66">
      <w:pPr>
        <w:ind w:firstLine="567"/>
        <w:contextualSpacing/>
        <w:jc w:val="both"/>
        <w:rPr>
          <w:b/>
          <w:bCs/>
        </w:rPr>
      </w:pPr>
      <w:r w:rsidRPr="000D7055">
        <w:rPr>
          <w:b/>
          <w:bCs/>
        </w:rPr>
        <w:t>Базовый уровень:</w:t>
      </w:r>
    </w:p>
    <w:p w14:paraId="59ABF151" w14:textId="77777777" w:rsidR="009F3D66" w:rsidRPr="000D7055" w:rsidRDefault="009F3D66" w:rsidP="009F3D66">
      <w:pPr>
        <w:ind w:firstLine="567"/>
        <w:contextualSpacing/>
        <w:jc w:val="both"/>
      </w:pPr>
      <w:r w:rsidRPr="000D7055">
        <w:t>Задание 4 (67,09%): Умение характеризовать традиционные российские духовно-нравственные ценности; государство как социальный институт / Умение устанавливать и объяснять взаимосвязи социальных объектов, явлений, процессов.</w:t>
      </w:r>
    </w:p>
    <w:p w14:paraId="3455A936" w14:textId="77777777" w:rsidR="009F3D66" w:rsidRPr="000D7055" w:rsidRDefault="009F3D66" w:rsidP="009F3D66">
      <w:pPr>
        <w:ind w:firstLine="567"/>
        <w:contextualSpacing/>
        <w:jc w:val="both"/>
      </w:pPr>
      <w:r w:rsidRPr="000D7055">
        <w:t>Задание 2 (61,87%):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w:t>
      </w:r>
    </w:p>
    <w:p w14:paraId="55494EF6" w14:textId="77777777" w:rsidR="009F3D66" w:rsidRPr="000D7055" w:rsidRDefault="009F3D66" w:rsidP="009F3D66">
      <w:pPr>
        <w:ind w:firstLine="567"/>
        <w:contextualSpacing/>
        <w:jc w:val="both"/>
      </w:pPr>
      <w:r w:rsidRPr="000D7055">
        <w:t>Задание 17 (60,92%): Умение приводить примеры ситуаций, регулируемых различными видами социальных норм, в том числе связанных с правонарушениями / Умение решать познавательные и практические задачи, отражающие типичные социальные взаимодействия.</w:t>
      </w:r>
    </w:p>
    <w:p w14:paraId="7867251B" w14:textId="77777777" w:rsidR="009F3D66" w:rsidRPr="00497461" w:rsidRDefault="009F3D66" w:rsidP="009F3D66">
      <w:pPr>
        <w:ind w:firstLine="567"/>
        <w:contextualSpacing/>
        <w:jc w:val="both"/>
        <w:rPr>
          <w:b/>
          <w:bCs/>
        </w:rPr>
      </w:pPr>
      <w:r w:rsidRPr="00497461">
        <w:rPr>
          <w:b/>
          <w:bCs/>
        </w:rPr>
        <w:t>Повышенный уровень:</w:t>
      </w:r>
    </w:p>
    <w:p w14:paraId="280772AC" w14:textId="77777777" w:rsidR="009F3D66" w:rsidRPr="00497461" w:rsidRDefault="009F3D66" w:rsidP="009F3D66">
      <w:pPr>
        <w:ind w:firstLine="567"/>
        <w:contextualSpacing/>
        <w:jc w:val="both"/>
      </w:pPr>
      <w:r w:rsidRPr="00497461">
        <w:t>Задание 3 (56,17%): Умение приводить примеры деятельности людей, социальных объектов, явлений, процессов определённого типа / Умение решать познавательные и практические задачи.</w:t>
      </w:r>
    </w:p>
    <w:p w14:paraId="781AD6DD" w14:textId="6BB17CA9" w:rsidR="009F3D66" w:rsidRDefault="009F3D66" w:rsidP="009F3D66">
      <w:pPr>
        <w:ind w:firstLine="567"/>
        <w:contextualSpacing/>
        <w:jc w:val="both"/>
      </w:pPr>
      <w:r w:rsidRPr="00497461">
        <w:rPr>
          <w:b/>
          <w:bCs/>
        </w:rPr>
        <w:t>Вывод:</w:t>
      </w:r>
      <w:r w:rsidRPr="00497461">
        <w:t xml:space="preserve"> </w:t>
      </w:r>
      <w:r w:rsidR="006D27CF" w:rsidRPr="00497461">
        <w:t>обучающиеся</w:t>
      </w:r>
      <w:r w:rsidRPr="00497461">
        <w:t xml:space="preserve">, получившие «2», владеют лишь фрагментарными знаниями на уровне простого воспроизведения (задания 2, 4). Критический дефицит обнаруживается в части работы </w:t>
      </w:r>
      <w:r w:rsidR="00676C0D" w:rsidRPr="00497461">
        <w:t>с информацией</w:t>
      </w:r>
      <w:r w:rsidRPr="00497461">
        <w:t xml:space="preserve"> (фото, графики, статистика — задания 5, 12, 21), сравнения и классификации (задания 15, 19), а также</w:t>
      </w:r>
      <w:r w:rsidRPr="000D7055">
        <w:t xml:space="preserve"> в знании блока «Гражданин и государство» (задание 16). Задания высокого уровня для данной группы практически недоступны.</w:t>
      </w:r>
    </w:p>
    <w:p w14:paraId="684DFA98" w14:textId="77777777" w:rsidR="00531D7F" w:rsidRPr="000D7055" w:rsidRDefault="00531D7F" w:rsidP="009F3D66">
      <w:pPr>
        <w:ind w:firstLine="567"/>
        <w:contextualSpacing/>
        <w:jc w:val="both"/>
      </w:pPr>
    </w:p>
    <w:p w14:paraId="1D7140AB" w14:textId="77777777" w:rsidR="00320B6C" w:rsidRPr="000D7055"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0D7055">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CCAA4FC" w14:textId="77777777" w:rsidR="00320B6C" w:rsidRPr="000D7055" w:rsidRDefault="00320B6C" w:rsidP="00D75ECF">
      <w:pPr>
        <w:pStyle w:val="a3"/>
        <w:spacing w:after="0" w:line="240" w:lineRule="auto"/>
        <w:ind w:left="0"/>
        <w:jc w:val="both"/>
        <w:rPr>
          <w:rFonts w:ascii="Times New Roman" w:hAnsi="Times New Roman"/>
          <w:bCs/>
          <w:iCs/>
        </w:rPr>
      </w:pPr>
    </w:p>
    <w:p w14:paraId="25280841" w14:textId="7312B3B0" w:rsidR="00320B6C" w:rsidRPr="00531D7F" w:rsidRDefault="00531D7F" w:rsidP="00D75ECF">
      <w:pPr>
        <w:ind w:firstLine="567"/>
        <w:jc w:val="both"/>
        <w:rPr>
          <w:bCs/>
          <w:iCs/>
        </w:rPr>
      </w:pPr>
      <w:r w:rsidRPr="00531D7F">
        <w:rPr>
          <w:bCs/>
          <w:iCs/>
        </w:rPr>
        <w:t>Анализ результатов позволяет выявить темы</w:t>
      </w:r>
      <w:r w:rsidR="00320B6C" w:rsidRPr="00531D7F">
        <w:rPr>
          <w:bCs/>
          <w:iCs/>
        </w:rPr>
        <w:t xml:space="preserve"> программы и умения, которые в наименьшей степени сформированы</w:t>
      </w:r>
      <w:r w:rsidRPr="00531D7F">
        <w:rPr>
          <w:bCs/>
          <w:iCs/>
        </w:rPr>
        <w:t xml:space="preserve"> у обучающихся данной группы: </w:t>
      </w:r>
    </w:p>
    <w:p w14:paraId="0BD15BA4" w14:textId="187F4CFB" w:rsidR="00320B6C" w:rsidRPr="000D7055" w:rsidRDefault="00320B6C" w:rsidP="00F60D3F">
      <w:pPr>
        <w:pStyle w:val="af7"/>
        <w:keepNext/>
        <w:ind w:left="567"/>
        <w:jc w:val="right"/>
        <w:rPr>
          <w:noProof/>
          <w:color w:val="auto"/>
        </w:rPr>
      </w:pPr>
      <w:r w:rsidRPr="000D7055">
        <w:rPr>
          <w:color w:val="auto"/>
        </w:rPr>
        <w:lastRenderedPageBreak/>
        <w:t>Таблица 2</w:t>
      </w:r>
      <w:r w:rsidRPr="000D7055">
        <w:rPr>
          <w:color w:val="auto"/>
        </w:rPr>
        <w:noBreakHyphen/>
      </w:r>
      <w:r w:rsidR="004172C6" w:rsidRPr="000D7055">
        <w:rPr>
          <w:color w:val="auto"/>
        </w:rPr>
        <w:t>12</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
        <w:gridCol w:w="3222"/>
        <w:gridCol w:w="6664"/>
        <w:gridCol w:w="2873"/>
      </w:tblGrid>
      <w:tr w:rsidR="00E137C1" w:rsidRPr="000D7055" w14:paraId="38D5C5E4" w14:textId="77777777" w:rsidTr="00531D7F">
        <w:tc>
          <w:tcPr>
            <w:tcW w:w="809" w:type="dxa"/>
          </w:tcPr>
          <w:p w14:paraId="79B554A1" w14:textId="77777777" w:rsidR="00E137C1" w:rsidRPr="000D7055" w:rsidRDefault="00E137C1" w:rsidP="002654C3">
            <w:pPr>
              <w:pStyle w:val="a3"/>
              <w:spacing w:after="0" w:line="240" w:lineRule="auto"/>
              <w:ind w:left="0"/>
              <w:jc w:val="both"/>
              <w:rPr>
                <w:rFonts w:ascii="Times New Roman" w:hAnsi="Times New Roman"/>
                <w:bCs/>
                <w:iCs/>
                <w:sz w:val="24"/>
                <w:szCs w:val="24"/>
                <w:lang w:eastAsia="ru-RU"/>
              </w:rPr>
            </w:pPr>
            <w:bookmarkStart w:id="13" w:name="_Hlk236324473"/>
            <w:r w:rsidRPr="000D7055">
              <w:rPr>
                <w:rFonts w:ascii="Times New Roman" w:hAnsi="Times New Roman"/>
                <w:bCs/>
                <w:iCs/>
                <w:sz w:val="24"/>
                <w:szCs w:val="24"/>
                <w:lang w:eastAsia="ru-RU"/>
              </w:rPr>
              <w:t>№ п/п</w:t>
            </w:r>
          </w:p>
        </w:tc>
        <w:tc>
          <w:tcPr>
            <w:tcW w:w="3222" w:type="dxa"/>
          </w:tcPr>
          <w:p w14:paraId="3C7C8B37" w14:textId="69493119" w:rsidR="00E137C1" w:rsidRPr="000D7055" w:rsidRDefault="00E137C1" w:rsidP="002654C3">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 xml:space="preserve">Темы программы </w:t>
            </w:r>
          </w:p>
        </w:tc>
        <w:tc>
          <w:tcPr>
            <w:tcW w:w="6664" w:type="dxa"/>
          </w:tcPr>
          <w:p w14:paraId="0975CE21" w14:textId="2A1B3885" w:rsidR="00E137C1" w:rsidRPr="000D7055" w:rsidRDefault="00E137C1" w:rsidP="002654C3">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Умения</w:t>
            </w:r>
          </w:p>
        </w:tc>
        <w:tc>
          <w:tcPr>
            <w:tcW w:w="2873" w:type="dxa"/>
          </w:tcPr>
          <w:p w14:paraId="10F59806" w14:textId="4E6EBDD7" w:rsidR="00E137C1" w:rsidRPr="000D7055" w:rsidRDefault="00E137C1" w:rsidP="002654C3">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Класс(-ы) изучения в соответствии с ФОП</w:t>
            </w:r>
            <w:r w:rsidRPr="000D7055">
              <w:rPr>
                <w:rStyle w:val="a6"/>
                <w:rFonts w:ascii="Times New Roman" w:hAnsi="Times New Roman"/>
                <w:bCs/>
                <w:iCs/>
                <w:sz w:val="24"/>
                <w:szCs w:val="24"/>
                <w:lang w:eastAsia="ru-RU"/>
              </w:rPr>
              <w:footnoteReference w:id="7"/>
            </w:r>
          </w:p>
        </w:tc>
      </w:tr>
      <w:tr w:rsidR="00E137C1" w:rsidRPr="000D7055" w14:paraId="469AFBEC" w14:textId="77777777" w:rsidTr="00531D7F">
        <w:tc>
          <w:tcPr>
            <w:tcW w:w="809" w:type="dxa"/>
          </w:tcPr>
          <w:p w14:paraId="7C15A001" w14:textId="7D899C26"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64A840F2" w14:textId="7E26A0E5"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Человек и его социальное окружение.</w:t>
            </w:r>
          </w:p>
        </w:tc>
        <w:tc>
          <w:tcPr>
            <w:tcW w:w="6664" w:type="dxa"/>
            <w:vMerge w:val="restart"/>
          </w:tcPr>
          <w:p w14:paraId="5AD84EBD"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Овладение приёмами поиска и извлечения социальной информации (анализ фотоизображения) / Умение оценивать собственные поступки и поведение других людей с точки зрения их соответствия социальным нормам / Умение анализировать, обобщать и критически оценивать социальную информацию.</w:t>
            </w:r>
          </w:p>
          <w:p w14:paraId="5ADC581D" w14:textId="49EECD9B"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w:t>
            </w:r>
          </w:p>
          <w:p w14:paraId="02A21D2A" w14:textId="5B357CCA"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Овладение приёмами поиска и извлечения социальной информации (анализ статистической информации в графическом виде) / Умение анализировать, обобщать, систематизировать и критически оценивать социальную информацию, формулировать выводы.</w:t>
            </w:r>
          </w:p>
          <w:p w14:paraId="18705886" w14:textId="77777777" w:rsidR="00DD1484" w:rsidRPr="000D7055" w:rsidRDefault="00DD1484" w:rsidP="009F3D66">
            <w:pPr>
              <w:pStyle w:val="a3"/>
              <w:spacing w:after="0" w:line="240" w:lineRule="auto"/>
              <w:ind w:left="0"/>
              <w:jc w:val="both"/>
              <w:rPr>
                <w:rFonts w:ascii="Times New Roman" w:hAnsi="Times New Roman"/>
                <w:bCs/>
                <w:iCs/>
                <w:sz w:val="24"/>
                <w:szCs w:val="24"/>
                <w:lang w:eastAsia="ru-RU"/>
              </w:rPr>
            </w:pPr>
          </w:p>
          <w:p w14:paraId="10902EB6" w14:textId="74AF002B"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Овладение смысловым чтением текстов обществоведческой тематики; умение преобразовывать текстовую информацию в модели (таблицу, диаграмму, схему) / Овладение приёмами поиска и извлечения социальной информации.</w:t>
            </w:r>
          </w:p>
          <w:p w14:paraId="503B7550"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p w14:paraId="048526F7"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p w14:paraId="37E9D45E"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25C23768"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39EC36E6"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26458E4B"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5AC7838A"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414B16AC"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4E1FA9D6"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745BA5C3"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5BB80FBA"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1E72AD1C"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17D8AEAB"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2D6E3371"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75002DF2"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5BB66D4D"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184B8842" w14:textId="77777777" w:rsidR="002E2E8F" w:rsidRPr="000D7055" w:rsidRDefault="002E2E8F" w:rsidP="009F3D66">
            <w:pPr>
              <w:pStyle w:val="a3"/>
              <w:spacing w:after="0" w:line="240" w:lineRule="auto"/>
              <w:ind w:left="0"/>
              <w:jc w:val="both"/>
              <w:rPr>
                <w:rFonts w:ascii="Times New Roman" w:hAnsi="Times New Roman"/>
                <w:bCs/>
                <w:iCs/>
                <w:sz w:val="24"/>
                <w:szCs w:val="24"/>
                <w:lang w:eastAsia="ru-RU"/>
              </w:rPr>
            </w:pPr>
          </w:p>
          <w:p w14:paraId="2940E2E5" w14:textId="008C0FEC"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Освоение и применение системы знаний об основах конституционного строя и организации государственной власти в РФ, правовом статусе гражданина РФ, противодействии коррупции и обеспечении безопасности.</w:t>
            </w:r>
          </w:p>
        </w:tc>
        <w:tc>
          <w:tcPr>
            <w:tcW w:w="2873" w:type="dxa"/>
            <w:vMerge w:val="restart"/>
          </w:tcPr>
          <w:p w14:paraId="25D0640D" w14:textId="0771867B"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lastRenderedPageBreak/>
              <w:t>6 класс</w:t>
            </w:r>
          </w:p>
        </w:tc>
      </w:tr>
      <w:tr w:rsidR="00E137C1" w:rsidRPr="000D7055" w14:paraId="5FD870D2" w14:textId="77777777" w:rsidTr="00531D7F">
        <w:tc>
          <w:tcPr>
            <w:tcW w:w="809" w:type="dxa"/>
          </w:tcPr>
          <w:p w14:paraId="42BF653A" w14:textId="23386580" w:rsidR="00E137C1" w:rsidRPr="000D7055" w:rsidRDefault="00E137C1" w:rsidP="00E137C1">
            <w:pPr>
              <w:pStyle w:val="a3"/>
              <w:spacing w:after="0" w:line="240" w:lineRule="auto"/>
              <w:jc w:val="both"/>
              <w:rPr>
                <w:rFonts w:ascii="Times New Roman" w:hAnsi="Times New Roman"/>
                <w:bCs/>
                <w:iCs/>
                <w:sz w:val="24"/>
                <w:szCs w:val="24"/>
                <w:lang w:eastAsia="ru-RU"/>
              </w:rPr>
            </w:pPr>
          </w:p>
        </w:tc>
        <w:tc>
          <w:tcPr>
            <w:tcW w:w="3222" w:type="dxa"/>
          </w:tcPr>
          <w:p w14:paraId="439B2967" w14:textId="519EF044"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Общество, в котором мы живём.</w:t>
            </w:r>
          </w:p>
        </w:tc>
        <w:tc>
          <w:tcPr>
            <w:tcW w:w="6664" w:type="dxa"/>
            <w:vMerge/>
          </w:tcPr>
          <w:p w14:paraId="5FC0AABB"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32902B43" w14:textId="394D263C"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1B1417F2" w14:textId="77777777" w:rsidTr="00531D7F">
        <w:tc>
          <w:tcPr>
            <w:tcW w:w="809" w:type="dxa"/>
          </w:tcPr>
          <w:p w14:paraId="37CC5A97"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35BC2BCC" w14:textId="76F7381A"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 xml:space="preserve"> Социальные ценности и нормы.</w:t>
            </w:r>
          </w:p>
        </w:tc>
        <w:tc>
          <w:tcPr>
            <w:tcW w:w="6664" w:type="dxa"/>
            <w:vMerge/>
          </w:tcPr>
          <w:p w14:paraId="4CB1116B"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val="restart"/>
          </w:tcPr>
          <w:p w14:paraId="0EE8FBE4" w14:textId="7D62A717"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7 класс</w:t>
            </w:r>
          </w:p>
        </w:tc>
      </w:tr>
      <w:tr w:rsidR="00E137C1" w:rsidRPr="000D7055" w14:paraId="54410993" w14:textId="77777777" w:rsidTr="00531D7F">
        <w:tc>
          <w:tcPr>
            <w:tcW w:w="809" w:type="dxa"/>
          </w:tcPr>
          <w:p w14:paraId="083D73E9"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3894663F" w14:textId="1FAC69DE"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Человек как участник правовых отношений.</w:t>
            </w:r>
          </w:p>
        </w:tc>
        <w:tc>
          <w:tcPr>
            <w:tcW w:w="6664" w:type="dxa"/>
            <w:vMerge/>
          </w:tcPr>
          <w:p w14:paraId="5FDC32BC"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302345FF" w14:textId="3FF61DA6"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6E403EEC" w14:textId="77777777" w:rsidTr="00531D7F">
        <w:tc>
          <w:tcPr>
            <w:tcW w:w="809" w:type="dxa"/>
          </w:tcPr>
          <w:p w14:paraId="6C3522DD"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4D876CB9" w14:textId="69A145E2"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Основы российского права.</w:t>
            </w:r>
          </w:p>
        </w:tc>
        <w:tc>
          <w:tcPr>
            <w:tcW w:w="6664" w:type="dxa"/>
            <w:vMerge/>
          </w:tcPr>
          <w:p w14:paraId="32B5FFDF"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5F62D989" w14:textId="1D933070"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2EB965AC" w14:textId="77777777" w:rsidTr="00531D7F">
        <w:tc>
          <w:tcPr>
            <w:tcW w:w="809" w:type="dxa"/>
          </w:tcPr>
          <w:p w14:paraId="0EF48D3F"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56DB53EC" w14:textId="4D3D0D58"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Человек в экономических отношениях. Экономическая жизнь</w:t>
            </w:r>
            <w:r w:rsidR="002E2E8F" w:rsidRPr="000D7055">
              <w:rPr>
                <w:rFonts w:ascii="Times New Roman" w:hAnsi="Times New Roman"/>
                <w:sz w:val="24"/>
                <w:szCs w:val="24"/>
              </w:rPr>
              <w:t xml:space="preserve"> общества.</w:t>
            </w:r>
          </w:p>
        </w:tc>
        <w:tc>
          <w:tcPr>
            <w:tcW w:w="6664" w:type="dxa"/>
            <w:vMerge/>
          </w:tcPr>
          <w:p w14:paraId="45B2C518"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val="restart"/>
          </w:tcPr>
          <w:p w14:paraId="372F5AC1" w14:textId="0B25D6EC"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8 класс</w:t>
            </w:r>
          </w:p>
        </w:tc>
      </w:tr>
      <w:tr w:rsidR="00E137C1" w:rsidRPr="000D7055" w14:paraId="28B4D576" w14:textId="77777777" w:rsidTr="00531D7F">
        <w:tc>
          <w:tcPr>
            <w:tcW w:w="809" w:type="dxa"/>
          </w:tcPr>
          <w:p w14:paraId="4C904C7B"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56D2E652" w14:textId="7943B0D9" w:rsidR="00E137C1" w:rsidRPr="000D7055" w:rsidRDefault="002E2E8F" w:rsidP="002E2E8F">
            <w:pPr>
              <w:pStyle w:val="a3"/>
              <w:ind w:left="-106"/>
              <w:jc w:val="both"/>
              <w:rPr>
                <w:rFonts w:ascii="Times New Roman" w:hAnsi="Times New Roman"/>
                <w:bCs/>
                <w:iCs/>
                <w:sz w:val="24"/>
                <w:szCs w:val="24"/>
                <w:lang w:eastAsia="ru-RU"/>
              </w:rPr>
            </w:pPr>
            <w:r w:rsidRPr="000D7055">
              <w:rPr>
                <w:rFonts w:ascii="Times New Roman" w:hAnsi="Times New Roman"/>
                <w:bCs/>
                <w:iCs/>
                <w:sz w:val="24"/>
                <w:szCs w:val="24"/>
                <w:lang w:eastAsia="ru-RU"/>
              </w:rPr>
              <w:t xml:space="preserve">Финансовый рынок и посредники. Услуги финансовых посредников. Банковские услуги, предоставляемые гражданам.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w:t>
            </w:r>
            <w:r w:rsidRPr="000D7055">
              <w:rPr>
                <w:rFonts w:ascii="Times New Roman" w:hAnsi="Times New Roman"/>
                <w:bCs/>
                <w:iCs/>
                <w:sz w:val="24"/>
                <w:szCs w:val="24"/>
                <w:lang w:eastAsia="ru-RU"/>
              </w:rPr>
              <w:lastRenderedPageBreak/>
              <w:t>пользования. Источники доходов и расходов семьи. Семейный бюджет. Личный финансовый план. Способы и формы сбережений</w:t>
            </w:r>
          </w:p>
        </w:tc>
        <w:tc>
          <w:tcPr>
            <w:tcW w:w="6664" w:type="dxa"/>
            <w:vMerge/>
          </w:tcPr>
          <w:p w14:paraId="125C4509"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73DAB73F" w14:textId="76400DBF"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4909B5EC" w14:textId="77777777" w:rsidTr="00531D7F">
        <w:tc>
          <w:tcPr>
            <w:tcW w:w="809" w:type="dxa"/>
          </w:tcPr>
          <w:p w14:paraId="6C45F639"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5303E59D" w14:textId="53508949"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Человек в мире культуры.</w:t>
            </w:r>
          </w:p>
        </w:tc>
        <w:tc>
          <w:tcPr>
            <w:tcW w:w="6664" w:type="dxa"/>
            <w:vMerge/>
          </w:tcPr>
          <w:p w14:paraId="0BA260B7"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578CA102" w14:textId="78D12C6E"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6D8FED08" w14:textId="77777777" w:rsidTr="00531D7F">
        <w:tc>
          <w:tcPr>
            <w:tcW w:w="809" w:type="dxa"/>
          </w:tcPr>
          <w:p w14:paraId="1B07E3A6"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2474FCE2" w14:textId="77777777" w:rsidR="00E137C1" w:rsidRPr="000D7055" w:rsidRDefault="00E137C1" w:rsidP="009F3D66">
            <w:pPr>
              <w:pStyle w:val="a3"/>
              <w:spacing w:after="0" w:line="240" w:lineRule="auto"/>
              <w:ind w:left="0"/>
              <w:jc w:val="both"/>
              <w:rPr>
                <w:rFonts w:ascii="Times New Roman" w:hAnsi="Times New Roman"/>
                <w:sz w:val="24"/>
                <w:szCs w:val="24"/>
              </w:rPr>
            </w:pPr>
            <w:r w:rsidRPr="000D7055">
              <w:rPr>
                <w:rFonts w:ascii="Times New Roman" w:hAnsi="Times New Roman"/>
                <w:sz w:val="24"/>
                <w:szCs w:val="24"/>
              </w:rPr>
              <w:t xml:space="preserve"> Человек в политическом измерении.</w:t>
            </w:r>
          </w:p>
          <w:p w14:paraId="6ABDD74B" w14:textId="77777777" w:rsidR="00E137C1" w:rsidRPr="000D7055" w:rsidRDefault="00E137C1" w:rsidP="009F3D66">
            <w:pPr>
              <w:pStyle w:val="a3"/>
              <w:spacing w:after="0" w:line="240" w:lineRule="auto"/>
              <w:ind w:left="0"/>
              <w:jc w:val="both"/>
              <w:rPr>
                <w:rFonts w:ascii="Times New Roman" w:hAnsi="Times New Roman"/>
                <w:sz w:val="24"/>
                <w:szCs w:val="24"/>
              </w:rPr>
            </w:pPr>
          </w:p>
          <w:p w14:paraId="66FA7C8A" w14:textId="77777777" w:rsidR="00E137C1" w:rsidRPr="000D7055" w:rsidRDefault="00E137C1" w:rsidP="009F3D66">
            <w:pPr>
              <w:pStyle w:val="a3"/>
              <w:spacing w:after="0" w:line="240" w:lineRule="auto"/>
              <w:ind w:left="0"/>
              <w:jc w:val="both"/>
              <w:rPr>
                <w:rFonts w:ascii="Times New Roman" w:hAnsi="Times New Roman"/>
                <w:sz w:val="24"/>
                <w:szCs w:val="24"/>
              </w:rPr>
            </w:pPr>
          </w:p>
          <w:p w14:paraId="40F15778" w14:textId="77777777" w:rsidR="00E137C1" w:rsidRPr="000D7055" w:rsidRDefault="00E137C1" w:rsidP="009F3D66">
            <w:pPr>
              <w:pStyle w:val="a3"/>
              <w:spacing w:after="0" w:line="240" w:lineRule="auto"/>
              <w:ind w:left="0"/>
              <w:jc w:val="both"/>
              <w:rPr>
                <w:rFonts w:ascii="Times New Roman" w:hAnsi="Times New Roman"/>
                <w:sz w:val="24"/>
                <w:szCs w:val="24"/>
              </w:rPr>
            </w:pPr>
          </w:p>
          <w:p w14:paraId="18B514F9" w14:textId="239EB884"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6664" w:type="dxa"/>
            <w:vMerge/>
          </w:tcPr>
          <w:p w14:paraId="10602FD1"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val="restart"/>
          </w:tcPr>
          <w:p w14:paraId="75F25ABD" w14:textId="6F64FD8E"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bCs/>
                <w:iCs/>
                <w:sz w:val="24"/>
                <w:szCs w:val="24"/>
                <w:lang w:eastAsia="ru-RU"/>
              </w:rPr>
              <w:t>9 класс</w:t>
            </w:r>
          </w:p>
        </w:tc>
      </w:tr>
      <w:tr w:rsidR="00E137C1" w:rsidRPr="000D7055" w14:paraId="21C8BBCB" w14:textId="77777777" w:rsidTr="00531D7F">
        <w:tc>
          <w:tcPr>
            <w:tcW w:w="809" w:type="dxa"/>
          </w:tcPr>
          <w:p w14:paraId="7CC464DF"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41C800B8" w14:textId="77777777" w:rsidR="00E137C1" w:rsidRPr="000D7055" w:rsidRDefault="00E137C1" w:rsidP="009F3D66">
            <w:pPr>
              <w:pStyle w:val="a3"/>
              <w:spacing w:after="0" w:line="240" w:lineRule="auto"/>
              <w:ind w:left="0"/>
              <w:jc w:val="both"/>
              <w:rPr>
                <w:rFonts w:ascii="Times New Roman" w:hAnsi="Times New Roman"/>
                <w:sz w:val="24"/>
                <w:szCs w:val="24"/>
              </w:rPr>
            </w:pPr>
            <w:r w:rsidRPr="000D7055">
              <w:rPr>
                <w:rFonts w:ascii="Times New Roman" w:hAnsi="Times New Roman"/>
                <w:sz w:val="24"/>
                <w:szCs w:val="24"/>
              </w:rPr>
              <w:t>Гражданин и государство.</w:t>
            </w:r>
          </w:p>
          <w:p w14:paraId="471A04EB" w14:textId="77777777" w:rsidR="00E137C1" w:rsidRPr="000D7055" w:rsidRDefault="00E137C1" w:rsidP="009F3D66">
            <w:pPr>
              <w:pStyle w:val="a3"/>
              <w:spacing w:after="0" w:line="240" w:lineRule="auto"/>
              <w:ind w:left="0"/>
              <w:jc w:val="both"/>
              <w:rPr>
                <w:rFonts w:ascii="Times New Roman" w:hAnsi="Times New Roman"/>
                <w:sz w:val="24"/>
                <w:szCs w:val="24"/>
              </w:rPr>
            </w:pPr>
          </w:p>
          <w:p w14:paraId="22C2B6AC" w14:textId="77777777" w:rsidR="00E137C1" w:rsidRPr="000D7055" w:rsidRDefault="00E137C1" w:rsidP="009F3D66">
            <w:pPr>
              <w:pStyle w:val="a3"/>
              <w:spacing w:after="0" w:line="240" w:lineRule="auto"/>
              <w:ind w:left="0"/>
              <w:jc w:val="both"/>
              <w:rPr>
                <w:rFonts w:ascii="Times New Roman" w:hAnsi="Times New Roman"/>
                <w:sz w:val="24"/>
                <w:szCs w:val="24"/>
              </w:rPr>
            </w:pPr>
          </w:p>
          <w:p w14:paraId="155ECCEE" w14:textId="53007CEE"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6664" w:type="dxa"/>
            <w:vMerge/>
          </w:tcPr>
          <w:p w14:paraId="74885CA3"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70E87B22" w14:textId="551728E3"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tr w:rsidR="00E137C1" w:rsidRPr="000D7055" w14:paraId="078CB163" w14:textId="77777777" w:rsidTr="00531D7F">
        <w:tc>
          <w:tcPr>
            <w:tcW w:w="809" w:type="dxa"/>
          </w:tcPr>
          <w:p w14:paraId="7C3DE719" w14:textId="77777777" w:rsidR="00E137C1" w:rsidRPr="000D7055" w:rsidRDefault="00E137C1">
            <w:pPr>
              <w:pStyle w:val="a3"/>
              <w:numPr>
                <w:ilvl w:val="0"/>
                <w:numId w:val="15"/>
              </w:numPr>
              <w:spacing w:after="0" w:line="240" w:lineRule="auto"/>
              <w:jc w:val="both"/>
              <w:rPr>
                <w:rFonts w:ascii="Times New Roman" w:hAnsi="Times New Roman"/>
                <w:bCs/>
                <w:iCs/>
                <w:sz w:val="24"/>
                <w:szCs w:val="24"/>
                <w:lang w:eastAsia="ru-RU"/>
              </w:rPr>
            </w:pPr>
          </w:p>
        </w:tc>
        <w:tc>
          <w:tcPr>
            <w:tcW w:w="3222" w:type="dxa"/>
          </w:tcPr>
          <w:p w14:paraId="6DD7A1E4" w14:textId="3D4F2A84" w:rsidR="00E137C1" w:rsidRPr="000D7055" w:rsidRDefault="00E137C1" w:rsidP="009F3D66">
            <w:pPr>
              <w:pStyle w:val="a3"/>
              <w:spacing w:after="0" w:line="240" w:lineRule="auto"/>
              <w:ind w:left="0"/>
              <w:jc w:val="both"/>
              <w:rPr>
                <w:rFonts w:ascii="Times New Roman" w:hAnsi="Times New Roman"/>
                <w:bCs/>
                <w:iCs/>
                <w:sz w:val="24"/>
                <w:szCs w:val="24"/>
                <w:lang w:eastAsia="ru-RU"/>
              </w:rPr>
            </w:pPr>
            <w:r w:rsidRPr="000D7055">
              <w:rPr>
                <w:rFonts w:ascii="Times New Roman" w:hAnsi="Times New Roman"/>
                <w:sz w:val="24"/>
                <w:szCs w:val="24"/>
              </w:rPr>
              <w:t>Человек в системе социальных отношений.</w:t>
            </w:r>
          </w:p>
        </w:tc>
        <w:tc>
          <w:tcPr>
            <w:tcW w:w="6664" w:type="dxa"/>
            <w:vMerge/>
          </w:tcPr>
          <w:p w14:paraId="512B1A4B" w14:textId="77777777"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c>
          <w:tcPr>
            <w:tcW w:w="2873" w:type="dxa"/>
            <w:vMerge/>
          </w:tcPr>
          <w:p w14:paraId="046A92C1" w14:textId="2E56C0B1" w:rsidR="00E137C1" w:rsidRPr="000D7055" w:rsidRDefault="00E137C1" w:rsidP="009F3D66">
            <w:pPr>
              <w:pStyle w:val="a3"/>
              <w:spacing w:after="0" w:line="240" w:lineRule="auto"/>
              <w:ind w:left="0"/>
              <w:jc w:val="both"/>
              <w:rPr>
                <w:rFonts w:ascii="Times New Roman" w:hAnsi="Times New Roman"/>
                <w:bCs/>
                <w:iCs/>
                <w:sz w:val="24"/>
                <w:szCs w:val="24"/>
                <w:lang w:eastAsia="ru-RU"/>
              </w:rPr>
            </w:pPr>
          </w:p>
        </w:tc>
      </w:tr>
      <w:bookmarkEnd w:id="13"/>
    </w:tbl>
    <w:p w14:paraId="05AA0C18" w14:textId="77777777" w:rsidR="00531D7F" w:rsidRDefault="00531D7F" w:rsidP="00531D7F">
      <w:pPr>
        <w:ind w:firstLine="567"/>
        <w:contextualSpacing/>
        <w:jc w:val="both"/>
        <w:rPr>
          <w:b/>
          <w:bCs/>
        </w:rPr>
      </w:pPr>
    </w:p>
    <w:p w14:paraId="0BEBE77D" w14:textId="77777777" w:rsidR="00531D7F" w:rsidRPr="000D7055" w:rsidRDefault="00531D7F" w:rsidP="00531D7F">
      <w:pPr>
        <w:ind w:firstLine="567"/>
        <w:contextualSpacing/>
        <w:jc w:val="both"/>
        <w:rPr>
          <w:b/>
          <w:bCs/>
        </w:rPr>
      </w:pPr>
      <w:r w:rsidRPr="000D7055">
        <w:rPr>
          <w:b/>
          <w:bCs/>
        </w:rPr>
        <w:t>Наименее успешно выполненные задания:</w:t>
      </w:r>
    </w:p>
    <w:p w14:paraId="741C62B9" w14:textId="77777777" w:rsidR="00531D7F" w:rsidRPr="000D7055" w:rsidRDefault="00531D7F" w:rsidP="00531D7F">
      <w:pPr>
        <w:ind w:firstLine="567"/>
        <w:contextualSpacing/>
        <w:jc w:val="both"/>
        <w:rPr>
          <w:b/>
          <w:bCs/>
        </w:rPr>
      </w:pPr>
      <w:r w:rsidRPr="000D7055">
        <w:rPr>
          <w:b/>
          <w:bCs/>
        </w:rPr>
        <w:t>Базовый уровень:</w:t>
      </w:r>
    </w:p>
    <w:p w14:paraId="00045BE1" w14:textId="77777777" w:rsidR="00531D7F" w:rsidRPr="000D7055" w:rsidRDefault="00531D7F" w:rsidP="00531D7F">
      <w:pPr>
        <w:ind w:firstLine="567"/>
        <w:contextualSpacing/>
        <w:jc w:val="both"/>
      </w:pPr>
      <w:r w:rsidRPr="000D7055">
        <w:t>Задание 5 (7,86%): Овладение приёмами поиска и извлечения социальной информации (анализ фотоизображения) / Умение оценивать собственные поступки и поведение других людей с точки зрения их соответствия социальным нормам / Умение анализировать, обобщать и критически оценивать социальную информацию.</w:t>
      </w:r>
    </w:p>
    <w:p w14:paraId="42458634" w14:textId="77777777" w:rsidR="00531D7F" w:rsidRPr="000D7055" w:rsidRDefault="00531D7F" w:rsidP="00531D7F">
      <w:pPr>
        <w:ind w:firstLine="567"/>
        <w:contextualSpacing/>
        <w:jc w:val="both"/>
      </w:pPr>
      <w:r w:rsidRPr="000D7055">
        <w:t>Задание 16 (20,89%): Освоение и применение системы знаний об основах конституционного строя и организации государственной власти в РФ, правовом статусе гражданина РФ, противодействии коррупции и обеспечении безопасности.</w:t>
      </w:r>
    </w:p>
    <w:p w14:paraId="003A4CF7" w14:textId="77777777" w:rsidR="00531D7F" w:rsidRPr="000D7055" w:rsidRDefault="00531D7F" w:rsidP="00531D7F">
      <w:pPr>
        <w:ind w:firstLine="567"/>
        <w:contextualSpacing/>
        <w:jc w:val="both"/>
      </w:pPr>
      <w:r w:rsidRPr="000D7055">
        <w:t>Задание 19 (26,11%):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w:t>
      </w:r>
    </w:p>
    <w:p w14:paraId="57A7596D" w14:textId="77777777" w:rsidR="00531D7F" w:rsidRPr="000D7055" w:rsidRDefault="00531D7F" w:rsidP="00531D7F">
      <w:pPr>
        <w:ind w:firstLine="567"/>
        <w:contextualSpacing/>
        <w:jc w:val="both"/>
      </w:pPr>
      <w:r w:rsidRPr="000D7055">
        <w:rPr>
          <w:b/>
          <w:bCs/>
        </w:rPr>
        <w:t>Повышенный уровень</w:t>
      </w:r>
      <w:r w:rsidRPr="000D7055">
        <w:t>:</w:t>
      </w:r>
    </w:p>
    <w:p w14:paraId="4A1E7F31" w14:textId="3CC48FA5" w:rsidR="00531D7F" w:rsidRPr="000D7055" w:rsidRDefault="00531D7F" w:rsidP="00531D7F">
      <w:pPr>
        <w:ind w:firstLine="567"/>
        <w:contextualSpacing/>
        <w:jc w:val="both"/>
      </w:pPr>
      <w:r w:rsidRPr="000D7055">
        <w:t>Задание 12 (8,07%): Овладение приёмами поиска и извлечения социальной информации (анализ статистической информации в графическом виде) / Умение анализировать, обобщать, и критически оценивать социальную информацию, формулировать выводы.</w:t>
      </w:r>
    </w:p>
    <w:p w14:paraId="0F0265CD" w14:textId="77777777" w:rsidR="00531D7F" w:rsidRPr="000D7055" w:rsidRDefault="00531D7F" w:rsidP="00531D7F">
      <w:pPr>
        <w:ind w:firstLine="567"/>
        <w:contextualSpacing/>
        <w:jc w:val="both"/>
      </w:pPr>
      <w:r w:rsidRPr="000D7055">
        <w:t>Задание 21 (17,64%): Овладение смысловым чтением текстов обществоведческой тематики; умение преобразовывать текстовую информацию в модели (таблицу, диаграмму, схему) / Овладение приёмами поиска и извлечения социальной информации.</w:t>
      </w:r>
    </w:p>
    <w:p w14:paraId="6A082BA2" w14:textId="77777777" w:rsidR="00531D7F" w:rsidRPr="000D7055" w:rsidRDefault="00531D7F" w:rsidP="00531D7F">
      <w:pPr>
        <w:ind w:firstLine="567"/>
        <w:contextualSpacing/>
        <w:jc w:val="both"/>
        <w:rPr>
          <w:b/>
          <w:bCs/>
        </w:rPr>
      </w:pPr>
      <w:r w:rsidRPr="000D7055">
        <w:rPr>
          <w:b/>
          <w:bCs/>
        </w:rPr>
        <w:lastRenderedPageBreak/>
        <w:t>Высокий уровень:</w:t>
      </w:r>
    </w:p>
    <w:p w14:paraId="567ECE9A" w14:textId="77777777" w:rsidR="00531D7F" w:rsidRPr="000D7055" w:rsidRDefault="00531D7F" w:rsidP="00531D7F">
      <w:pPr>
        <w:ind w:firstLine="567"/>
        <w:contextualSpacing/>
        <w:jc w:val="both"/>
      </w:pPr>
      <w:r w:rsidRPr="000D7055">
        <w:t>Задание 23 (0,47%): Умение приводить примеры (моделировать ситуации) деятельности людей, социальных объектов / Умение решать познавательные и практические задачи.</w:t>
      </w:r>
    </w:p>
    <w:p w14:paraId="59C8C13C" w14:textId="77777777" w:rsidR="00531D7F" w:rsidRPr="000D7055" w:rsidRDefault="00531D7F" w:rsidP="00531D7F">
      <w:pPr>
        <w:ind w:firstLine="567"/>
        <w:contextualSpacing/>
        <w:jc w:val="both"/>
      </w:pPr>
      <w:r w:rsidRPr="000D7055">
        <w:t>Задание 24 (8,62%): Умение использовать знания для объяснения сущности явлений / Умение аргументировать своё отношение к явлениям социальной действительности / Умение анализировать и критически оценивать социальную информацию.</w:t>
      </w:r>
    </w:p>
    <w:p w14:paraId="0D6D0D12" w14:textId="77777777" w:rsidR="00320B6C" w:rsidRPr="000D7055" w:rsidRDefault="00320B6C" w:rsidP="00D75ECF">
      <w:pPr>
        <w:pStyle w:val="a3"/>
        <w:spacing w:after="0" w:line="240" w:lineRule="auto"/>
        <w:ind w:left="284"/>
        <w:jc w:val="both"/>
        <w:rPr>
          <w:rFonts w:ascii="Times New Roman" w:hAnsi="Times New Roman"/>
          <w:bCs/>
          <w:iCs/>
          <w:sz w:val="24"/>
          <w:szCs w:val="24"/>
          <w:lang w:eastAsia="ru-RU"/>
        </w:rPr>
      </w:pPr>
    </w:p>
    <w:bookmarkEnd w:id="12"/>
    <w:p w14:paraId="7AC4F9D1" w14:textId="77777777" w:rsidR="00320B6C" w:rsidRPr="000D7055"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0D7055">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p>
    <w:p w14:paraId="23F9C7C4" w14:textId="77777777" w:rsidR="00AB0746" w:rsidRPr="000D7055" w:rsidRDefault="00AB0746" w:rsidP="00AB0746">
      <w:pPr>
        <w:pStyle w:val="a3"/>
        <w:ind w:left="709"/>
        <w:jc w:val="both"/>
        <w:rPr>
          <w:rFonts w:ascii="Times New Roman" w:hAnsi="Times New Roman"/>
          <w:sz w:val="24"/>
          <w:szCs w:val="24"/>
          <w:lang w:eastAsia="ru-RU"/>
        </w:rPr>
      </w:pPr>
      <w:r w:rsidRPr="000D7055">
        <w:rPr>
          <w:rFonts w:ascii="Times New Roman" w:hAnsi="Times New Roman"/>
          <w:sz w:val="24"/>
          <w:szCs w:val="24"/>
          <w:lang w:eastAsia="ru-RU"/>
        </w:rPr>
        <w:t xml:space="preserve">Зоны роста: </w:t>
      </w:r>
    </w:p>
    <w:p w14:paraId="33E786EE" w14:textId="456ABBB5" w:rsidR="00AB0746" w:rsidRPr="00531D7F" w:rsidRDefault="00AB0746">
      <w:pPr>
        <w:pStyle w:val="a3"/>
        <w:numPr>
          <w:ilvl w:val="0"/>
          <w:numId w:val="16"/>
        </w:numPr>
        <w:jc w:val="both"/>
        <w:rPr>
          <w:rFonts w:ascii="Times New Roman" w:hAnsi="Times New Roman"/>
          <w:sz w:val="24"/>
          <w:szCs w:val="24"/>
          <w:lang w:eastAsia="ru-RU"/>
        </w:rPr>
      </w:pPr>
      <w:bookmarkStart w:id="14" w:name="_Hlk236328899"/>
      <w:r w:rsidRPr="00531D7F">
        <w:rPr>
          <w:rFonts w:ascii="Times New Roman" w:hAnsi="Times New Roman"/>
          <w:sz w:val="24"/>
          <w:szCs w:val="24"/>
          <w:lang w:eastAsia="ru-RU"/>
        </w:rPr>
        <w:t>Освоение базовых обществоведческих понятий</w:t>
      </w:r>
    </w:p>
    <w:p w14:paraId="6B0A15AB" w14:textId="63E2C6E8" w:rsidR="00410B08" w:rsidRPr="00531D7F" w:rsidRDefault="00410B08">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lang w:eastAsia="ru-RU"/>
        </w:rPr>
        <w:t>Формирование умения приводить примеры</w:t>
      </w:r>
    </w:p>
    <w:p w14:paraId="71D4F273" w14:textId="39106A6D" w:rsidR="00383B2C" w:rsidRPr="00531D7F" w:rsidRDefault="00383B2C">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lang w:eastAsia="ru-RU"/>
        </w:rPr>
        <w:t>Работа с визуальной информацией</w:t>
      </w:r>
    </w:p>
    <w:p w14:paraId="695BDBF9" w14:textId="1FDE6E37" w:rsidR="00C75AA6" w:rsidRPr="00531D7F" w:rsidRDefault="00C75AA6">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lang w:eastAsia="ru-RU"/>
        </w:rPr>
        <w:t>Основы финансовой грамотности</w:t>
      </w:r>
    </w:p>
    <w:p w14:paraId="1EAE16FF" w14:textId="77777777" w:rsidR="00867CD3" w:rsidRPr="00531D7F" w:rsidRDefault="009C155C"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lang w:eastAsia="ru-RU"/>
        </w:rPr>
        <w:t>Смысловое чтение и работа с текстом</w:t>
      </w:r>
      <w:bookmarkEnd w:id="14"/>
    </w:p>
    <w:p w14:paraId="4E177D40" w14:textId="77777777" w:rsidR="00867CD3" w:rsidRPr="00531D7F" w:rsidRDefault="00867CD3"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rPr>
        <w:t>Отработка типовых заданий базового уровня</w:t>
      </w:r>
    </w:p>
    <w:p w14:paraId="69416DFC" w14:textId="77777777" w:rsidR="00867CD3" w:rsidRPr="00531D7F" w:rsidRDefault="00867CD3"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rPr>
        <w:t>Освоение базовых правовых знаний</w:t>
      </w:r>
    </w:p>
    <w:p w14:paraId="3E08F22B" w14:textId="77777777" w:rsidR="00867CD3" w:rsidRPr="00531D7F" w:rsidRDefault="00867CD3"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rPr>
        <w:t>Анализ простых социальных и жизненных ситуаций</w:t>
      </w:r>
    </w:p>
    <w:p w14:paraId="5E13B3FE" w14:textId="77777777" w:rsidR="00867CD3" w:rsidRPr="00531D7F" w:rsidRDefault="00867CD3"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rPr>
        <w:t>Формирование умения аргументации ответа</w:t>
      </w:r>
    </w:p>
    <w:p w14:paraId="76663A8D" w14:textId="34ED0C63" w:rsidR="00867CD3" w:rsidRPr="00531D7F" w:rsidRDefault="00867CD3" w:rsidP="00867CD3">
      <w:pPr>
        <w:pStyle w:val="a3"/>
        <w:numPr>
          <w:ilvl w:val="0"/>
          <w:numId w:val="16"/>
        </w:numPr>
        <w:jc w:val="both"/>
        <w:rPr>
          <w:rFonts w:ascii="Times New Roman" w:hAnsi="Times New Roman"/>
          <w:sz w:val="24"/>
          <w:szCs w:val="24"/>
          <w:lang w:eastAsia="ru-RU"/>
        </w:rPr>
      </w:pPr>
      <w:r w:rsidRPr="00531D7F">
        <w:rPr>
          <w:rFonts w:ascii="Times New Roman" w:hAnsi="Times New Roman"/>
          <w:sz w:val="24"/>
          <w:szCs w:val="24"/>
        </w:rPr>
        <w:t>Работа с ошибками после выполнения вариантов</w:t>
      </w:r>
    </w:p>
    <w:p w14:paraId="268926AA" w14:textId="4EB19B86" w:rsidR="00320B6C" w:rsidRPr="00867CD3" w:rsidRDefault="00320B6C" w:rsidP="00AB0746">
      <w:pPr>
        <w:pStyle w:val="a3"/>
        <w:spacing w:after="0" w:line="240" w:lineRule="auto"/>
        <w:ind w:left="709"/>
        <w:jc w:val="both"/>
        <w:rPr>
          <w:rFonts w:ascii="Times New Roman" w:hAnsi="Times New Roman"/>
          <w:bCs/>
          <w:iCs/>
          <w:sz w:val="24"/>
          <w:szCs w:val="24"/>
          <w:lang w:eastAsia="ru-RU"/>
        </w:rPr>
      </w:pPr>
    </w:p>
    <w:p w14:paraId="769D11B6" w14:textId="657285F1" w:rsidR="00320B6C" w:rsidRPr="000D7055" w:rsidRDefault="00320B6C" w:rsidP="001B2813">
      <w:pPr>
        <w:pStyle w:val="3"/>
        <w:numPr>
          <w:ilvl w:val="3"/>
          <w:numId w:val="31"/>
        </w:numPr>
        <w:tabs>
          <w:tab w:val="left" w:pos="567"/>
        </w:tabs>
        <w:rPr>
          <w:rFonts w:ascii="Times New Roman" w:hAnsi="Times New Roman"/>
          <w:color w:val="auto"/>
        </w:rPr>
      </w:pPr>
      <w:r w:rsidRPr="000D7055">
        <w:rPr>
          <w:rFonts w:ascii="Times New Roman" w:hAnsi="Times New Roman"/>
          <w:color w:val="auto"/>
        </w:rPr>
        <w:t>Методический анализ качества освоения метапредметных результатов ФГОС участниками ОГЭ, получивши</w:t>
      </w:r>
      <w:r w:rsidR="00843A92">
        <w:rPr>
          <w:rFonts w:ascii="Times New Roman" w:hAnsi="Times New Roman"/>
          <w:color w:val="auto"/>
        </w:rPr>
        <w:t>ми</w:t>
      </w:r>
      <w:r w:rsidRPr="000D7055">
        <w:rPr>
          <w:rFonts w:ascii="Times New Roman" w:hAnsi="Times New Roman"/>
          <w:color w:val="auto"/>
        </w:rPr>
        <w:t xml:space="preserve"> отметку «2»</w:t>
      </w:r>
    </w:p>
    <w:p w14:paraId="02BD57AD" w14:textId="77777777" w:rsidR="00320B6C" w:rsidRPr="000D7055" w:rsidRDefault="00320B6C" w:rsidP="00D75ECF">
      <w:pPr>
        <w:ind w:firstLine="567"/>
        <w:contextualSpacing/>
        <w:jc w:val="both"/>
        <w:rPr>
          <w:i/>
          <w:iCs/>
        </w:rPr>
      </w:pPr>
    </w:p>
    <w:p w14:paraId="34D93255" w14:textId="77777777" w:rsidR="00320B6C" w:rsidRPr="00531D7F" w:rsidRDefault="00320B6C" w:rsidP="00D75ECF">
      <w:pPr>
        <w:ind w:firstLine="567"/>
        <w:contextualSpacing/>
        <w:jc w:val="both"/>
        <w:rPr>
          <w:iCs/>
        </w:rPr>
      </w:pPr>
      <w:r w:rsidRPr="00531D7F">
        <w:rPr>
          <w:iCs/>
        </w:rPr>
        <w:t>В данном пункте рассматриваются метапредметные результаты ФГОС (</w:t>
      </w:r>
      <w:r w:rsidRPr="00531D7F">
        <w:t>познавательные, коммуникативные, регулятивные (самоорганизация и самоконтроль)</w:t>
      </w:r>
      <w:r w:rsidRPr="00531D7F">
        <w:rPr>
          <w:iCs/>
        </w:rPr>
        <w:t xml:space="preserve">) (далее – метапредметные умения), которые могли повлиять на выполнение заданий КИМ. </w:t>
      </w:r>
    </w:p>
    <w:p w14:paraId="0B6CC059" w14:textId="3C0AB7CE" w:rsidR="00320B6C" w:rsidRPr="00531D7F" w:rsidRDefault="00320B6C" w:rsidP="00D75ECF">
      <w:pPr>
        <w:ind w:firstLine="567"/>
        <w:contextualSpacing/>
        <w:jc w:val="both"/>
      </w:pPr>
      <w:r w:rsidRPr="00531D7F">
        <w:t>Для проведения анализа использова</w:t>
      </w:r>
      <w:r w:rsidR="00531D7F" w:rsidRPr="00531D7F">
        <w:t>н</w:t>
      </w:r>
      <w:r w:rsidRPr="00531D7F">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55DA1C2F" w14:textId="77777777" w:rsidR="00320B6C" w:rsidRPr="000D7055" w:rsidRDefault="00320B6C" w:rsidP="00D75ECF">
      <w:pPr>
        <w:ind w:firstLine="567"/>
        <w:contextualSpacing/>
        <w:jc w:val="both"/>
        <w:rPr>
          <w:bCs/>
          <w:i/>
          <w:iCs/>
        </w:rPr>
      </w:pPr>
    </w:p>
    <w:p w14:paraId="02469345" w14:textId="77777777" w:rsidR="00A8736E" w:rsidRPr="000D7055"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0D7055">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B782A9D" w14:textId="5CDC160B" w:rsidR="00320B6C" w:rsidRPr="000D7055" w:rsidRDefault="00320B6C" w:rsidP="00A8736E">
      <w:pPr>
        <w:pStyle w:val="a3"/>
        <w:spacing w:after="0" w:line="240" w:lineRule="auto"/>
        <w:ind w:left="709"/>
        <w:jc w:val="both"/>
        <w:rPr>
          <w:rFonts w:ascii="Times New Roman" w:hAnsi="Times New Roman"/>
          <w:bCs/>
          <w:iCs/>
          <w:sz w:val="24"/>
          <w:szCs w:val="24"/>
          <w:lang w:eastAsia="ru-RU"/>
        </w:rPr>
      </w:pPr>
      <w:r w:rsidRPr="000D7055">
        <w:rPr>
          <w:rFonts w:ascii="Times New Roman" w:hAnsi="Times New Roman"/>
          <w:bCs/>
          <w:iCs/>
          <w:sz w:val="24"/>
          <w:szCs w:val="24"/>
          <w:lang w:eastAsia="ru-RU"/>
        </w:rPr>
        <w:t xml:space="preserve"> </w:t>
      </w:r>
    </w:p>
    <w:p w14:paraId="0C84771A" w14:textId="012A7C8E" w:rsidR="00320B6C" w:rsidRPr="000D7055" w:rsidRDefault="00A33EED" w:rsidP="00D75ECF">
      <w:pPr>
        <w:pStyle w:val="a3"/>
        <w:spacing w:after="0" w:line="240" w:lineRule="auto"/>
        <w:ind w:left="709"/>
        <w:jc w:val="both"/>
        <w:rPr>
          <w:rFonts w:ascii="Times New Roman" w:hAnsi="Times New Roman"/>
          <w:sz w:val="24"/>
          <w:szCs w:val="24"/>
          <w:lang w:eastAsia="ru-RU"/>
        </w:rPr>
      </w:pPr>
      <w:r w:rsidRPr="000D7055">
        <w:rPr>
          <w:rFonts w:ascii="Times New Roman" w:hAnsi="Times New Roman"/>
          <w:sz w:val="24"/>
          <w:szCs w:val="24"/>
          <w:lang w:eastAsia="ru-RU"/>
        </w:rPr>
        <w:lastRenderedPageBreak/>
        <w:t xml:space="preserve">Приёмами поиска и извлечения </w:t>
      </w:r>
      <w:r w:rsidR="00F6001D" w:rsidRPr="000D7055">
        <w:rPr>
          <w:rFonts w:ascii="Times New Roman" w:hAnsi="Times New Roman"/>
          <w:sz w:val="24"/>
          <w:szCs w:val="24"/>
          <w:lang w:eastAsia="ru-RU"/>
        </w:rPr>
        <w:t>социальной информации из источника визуальной информации (диаграммы (задание 12) и фотоизображения (задание 5)) овладели</w:t>
      </w:r>
      <w:r w:rsidRPr="000D7055">
        <w:rPr>
          <w:rFonts w:ascii="Times New Roman" w:hAnsi="Times New Roman"/>
          <w:sz w:val="24"/>
          <w:szCs w:val="24"/>
          <w:lang w:eastAsia="ru-RU"/>
        </w:rPr>
        <w:t xml:space="preserve"> соответственно 8,07%и 7,86% (Познавательные УУД. Базовые исследовательские действия. Работа с информацией.) В 12 задании значительная доля 9-тиклассников не смогли сформулировать выводы на основе данных диаграммы, а если сформулировали, то не смогли сделать корректные предположения, объясняющие эти выводы. Зачастую все эти умозаключения и выводы были сформулированы так неграмотно, что невозможно было их понять.  </w:t>
      </w:r>
      <w:r w:rsidR="00394023" w:rsidRPr="000D7055">
        <w:rPr>
          <w:rFonts w:ascii="Times New Roman" w:hAnsi="Times New Roman"/>
          <w:sz w:val="24"/>
          <w:szCs w:val="24"/>
          <w:lang w:eastAsia="ru-RU"/>
        </w:rPr>
        <w:t xml:space="preserve"> Это говорит о слабо развитых коммуникативных УУД.</w:t>
      </w:r>
    </w:p>
    <w:p w14:paraId="768A937E" w14:textId="29703BA8" w:rsidR="00A33EED" w:rsidRDefault="00A33EED" w:rsidP="00D75ECF">
      <w:pPr>
        <w:pStyle w:val="a3"/>
        <w:spacing w:after="0" w:line="240" w:lineRule="auto"/>
        <w:ind w:left="709"/>
        <w:jc w:val="both"/>
        <w:rPr>
          <w:rFonts w:ascii="Times New Roman" w:hAnsi="Times New Roman"/>
          <w:bCs/>
          <w:iCs/>
          <w:sz w:val="24"/>
          <w:szCs w:val="24"/>
          <w:lang w:eastAsia="ru-RU"/>
        </w:rPr>
      </w:pPr>
      <w:r w:rsidRPr="000D7055">
        <w:rPr>
          <w:rFonts w:ascii="Times New Roman" w:hAnsi="Times New Roman"/>
          <w:bCs/>
          <w:iCs/>
          <w:sz w:val="24"/>
          <w:szCs w:val="24"/>
          <w:lang w:eastAsia="ru-RU"/>
        </w:rPr>
        <w:t>К недостаточно сформированным относятся и регулятивные универсальные учебные  действия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(самоорганизация);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(самоконтроль).</w:t>
      </w:r>
    </w:p>
    <w:p w14:paraId="4946FA32" w14:textId="77777777" w:rsidR="00A05C2C" w:rsidRPr="000D7055" w:rsidRDefault="00A05C2C" w:rsidP="00D75ECF">
      <w:pPr>
        <w:pStyle w:val="a3"/>
        <w:spacing w:after="0" w:line="240" w:lineRule="auto"/>
        <w:ind w:left="709"/>
        <w:jc w:val="both"/>
        <w:rPr>
          <w:rFonts w:ascii="Times New Roman" w:hAnsi="Times New Roman"/>
          <w:bCs/>
          <w:iCs/>
          <w:sz w:val="24"/>
          <w:szCs w:val="24"/>
          <w:lang w:eastAsia="ru-RU"/>
        </w:rPr>
      </w:pPr>
    </w:p>
    <w:p w14:paraId="50D9D5B8" w14:textId="77777777" w:rsidR="00320B6C" w:rsidRPr="000D7055"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0D7055">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0DAFCC12" w14:textId="77777777" w:rsidR="00164DFC" w:rsidRPr="000D7055" w:rsidRDefault="00164DFC" w:rsidP="00164DFC">
      <w:pPr>
        <w:pStyle w:val="3"/>
        <w:tabs>
          <w:tab w:val="left" w:pos="567"/>
        </w:tabs>
        <w:ind w:left="1146"/>
        <w:jc w:val="both"/>
        <w:rPr>
          <w:rFonts w:ascii="Times New Roman" w:eastAsia="Calibri" w:hAnsi="Times New Roman"/>
          <w:b w:val="0"/>
          <w:bCs w:val="0"/>
          <w:color w:val="auto"/>
        </w:rPr>
      </w:pPr>
      <w:r w:rsidRPr="000D7055">
        <w:rPr>
          <w:rFonts w:ascii="Times New Roman" w:eastAsia="Calibri" w:hAnsi="Times New Roman"/>
          <w:b w:val="0"/>
          <w:bCs w:val="0"/>
          <w:color w:val="auto"/>
        </w:rPr>
        <w:t>Не сформированы базовые логические действия</w:t>
      </w:r>
    </w:p>
    <w:p w14:paraId="2C347DAC" w14:textId="77777777" w:rsidR="00164DFC" w:rsidRPr="000D7055" w:rsidRDefault="00164DFC" w:rsidP="00164DFC">
      <w:pPr>
        <w:pStyle w:val="3"/>
        <w:tabs>
          <w:tab w:val="left" w:pos="567"/>
        </w:tabs>
        <w:ind w:left="1146"/>
        <w:jc w:val="both"/>
        <w:rPr>
          <w:rFonts w:ascii="Times New Roman" w:eastAsia="Calibri" w:hAnsi="Times New Roman"/>
          <w:b w:val="0"/>
          <w:bCs w:val="0"/>
          <w:color w:val="auto"/>
        </w:rPr>
      </w:pPr>
      <w:r w:rsidRPr="000D7055">
        <w:rPr>
          <w:rFonts w:ascii="Times New Roman" w:eastAsia="Calibri" w:hAnsi="Times New Roman"/>
          <w:b w:val="0"/>
          <w:bCs w:val="0"/>
          <w:color w:val="auto"/>
        </w:rPr>
        <w:t>Отсутствие навыков смыслового чтения обществоведческих текстов</w:t>
      </w:r>
    </w:p>
    <w:p w14:paraId="74C5EC9F" w14:textId="77777777" w:rsidR="00164DFC" w:rsidRPr="000D7055" w:rsidRDefault="00164DFC" w:rsidP="00164DFC">
      <w:pPr>
        <w:pStyle w:val="3"/>
        <w:tabs>
          <w:tab w:val="left" w:pos="567"/>
        </w:tabs>
        <w:ind w:left="1146"/>
        <w:jc w:val="both"/>
        <w:rPr>
          <w:rFonts w:ascii="Times New Roman" w:eastAsia="Calibri" w:hAnsi="Times New Roman"/>
          <w:b w:val="0"/>
          <w:bCs w:val="0"/>
          <w:color w:val="auto"/>
        </w:rPr>
      </w:pPr>
      <w:r w:rsidRPr="000D7055">
        <w:rPr>
          <w:rFonts w:ascii="Times New Roman" w:eastAsia="Calibri" w:hAnsi="Times New Roman"/>
          <w:b w:val="0"/>
          <w:bCs w:val="0"/>
          <w:color w:val="auto"/>
        </w:rPr>
        <w:t>Неумение работать с визуальной информацией</w:t>
      </w:r>
    </w:p>
    <w:p w14:paraId="413727C6" w14:textId="07801853" w:rsidR="00164DFC" w:rsidRPr="000D7055" w:rsidRDefault="00164DFC" w:rsidP="00164DFC">
      <w:pPr>
        <w:pStyle w:val="3"/>
        <w:tabs>
          <w:tab w:val="left" w:pos="567"/>
        </w:tabs>
        <w:ind w:left="1146"/>
        <w:jc w:val="both"/>
        <w:rPr>
          <w:rFonts w:ascii="Times New Roman" w:eastAsia="Calibri" w:hAnsi="Times New Roman"/>
          <w:b w:val="0"/>
          <w:bCs w:val="0"/>
          <w:color w:val="auto"/>
        </w:rPr>
      </w:pPr>
      <w:r w:rsidRPr="000D7055">
        <w:rPr>
          <w:rFonts w:ascii="Times New Roman" w:eastAsia="Calibri" w:hAnsi="Times New Roman"/>
          <w:b w:val="0"/>
          <w:bCs w:val="0"/>
          <w:color w:val="auto"/>
        </w:rPr>
        <w:t>Слабое развитие познавательных</w:t>
      </w:r>
      <w:r w:rsidR="00394023" w:rsidRPr="000D7055">
        <w:rPr>
          <w:rFonts w:ascii="Times New Roman" w:eastAsia="Calibri" w:hAnsi="Times New Roman"/>
          <w:b w:val="0"/>
          <w:bCs w:val="0"/>
          <w:color w:val="auto"/>
        </w:rPr>
        <w:t xml:space="preserve">, коммуникативных и регулятивных </w:t>
      </w:r>
      <w:r w:rsidRPr="000D7055">
        <w:rPr>
          <w:rFonts w:ascii="Times New Roman" w:eastAsia="Calibri" w:hAnsi="Times New Roman"/>
          <w:b w:val="0"/>
          <w:bCs w:val="0"/>
          <w:color w:val="auto"/>
        </w:rPr>
        <w:t>УУД</w:t>
      </w:r>
      <w:r w:rsidR="00394023" w:rsidRPr="000D7055">
        <w:rPr>
          <w:rFonts w:ascii="Times New Roman" w:eastAsia="Calibri" w:hAnsi="Times New Roman"/>
          <w:b w:val="0"/>
          <w:bCs w:val="0"/>
          <w:color w:val="auto"/>
        </w:rPr>
        <w:t>.</w:t>
      </w:r>
    </w:p>
    <w:p w14:paraId="31FF1A8C" w14:textId="1E6C70FC" w:rsidR="00320B6C" w:rsidRPr="000D7055" w:rsidRDefault="00320B6C" w:rsidP="00164DFC">
      <w:pPr>
        <w:pStyle w:val="3"/>
        <w:tabs>
          <w:tab w:val="left" w:pos="567"/>
        </w:tabs>
        <w:ind w:left="1146"/>
        <w:jc w:val="both"/>
        <w:rPr>
          <w:rFonts w:ascii="Times New Roman" w:hAnsi="Times New Roman"/>
          <w:color w:val="auto"/>
        </w:rPr>
      </w:pPr>
      <w:r w:rsidRPr="000D7055">
        <w:rPr>
          <w:rFonts w:ascii="Times New Roman" w:hAnsi="Times New Roman"/>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09707BEF" w14:textId="77777777" w:rsidR="00394023" w:rsidRDefault="00394023" w:rsidP="00394023"/>
    <w:p w14:paraId="2FE24C2C" w14:textId="2A9D020A" w:rsidR="00D23CFE" w:rsidRPr="00497461" w:rsidRDefault="00D23CFE" w:rsidP="00531D7F">
      <w:pPr>
        <w:ind w:firstLine="992"/>
        <w:jc w:val="both"/>
      </w:pPr>
      <w:r w:rsidRPr="00497461">
        <w:t>1.Входная диагностика и индивидуальная карта дефицитов. Для обучающихся с минимальным уровнем подготовки особенно важно не начинать подготовку сразу с большого объема теории или полного варианта ОГЭ. Сначала целесообразно провести короткую диагностику по базовым умениям. Можно проверить: понимание ключевых обществоведческих терминов; умение отличать понятие от примера; умение приводить пример к понятию; умение читать условие задания и выделять, сколько элементов ответа требуется; умение находить информацию в тексте; умение составлять простой план; умение делать вывод по таблице, диаграмме, изображению; умение объяснять причинно-следственную связь. После диагностики полезно составить индивидуальную карту дефицитов, которая позволит учителю увидеть конкретную проблему: обучающийся не знает терминов, не понимает инструкцию, не умеет приводить примеры или не справляется с текстом.</w:t>
      </w:r>
    </w:p>
    <w:p w14:paraId="404C55C1" w14:textId="64FC40F8" w:rsidR="00D23CFE" w:rsidRPr="00497461" w:rsidRDefault="005402D2" w:rsidP="00531D7F">
      <w:pPr>
        <w:ind w:firstLine="992"/>
        <w:jc w:val="both"/>
      </w:pPr>
      <w:r w:rsidRPr="00497461">
        <w:t xml:space="preserve">2. </w:t>
      </w:r>
      <w:r w:rsidR="00D23CFE" w:rsidRPr="00497461">
        <w:t>Обучение пониманию инструкции задания.</w:t>
      </w:r>
      <w:r w:rsidRPr="00497461">
        <w:t xml:space="preserve"> </w:t>
      </w:r>
      <w:r w:rsidR="00D23CFE" w:rsidRPr="00497461">
        <w:t>У слабоуспевающих обучающихся часто ошибка возникает не из-за полного незнания темы, а из-за непонимания формулировки задания. Поэтому необходимо спец</w:t>
      </w:r>
      <w:r w:rsidRPr="00497461">
        <w:t xml:space="preserve">иально учить читать инструкцию. </w:t>
      </w:r>
      <w:r w:rsidR="00D23CFE" w:rsidRPr="00497461">
        <w:t xml:space="preserve">Полезно </w:t>
      </w:r>
      <w:r w:rsidR="00D23CFE" w:rsidRPr="00497461">
        <w:lastRenderedPageBreak/>
        <w:t>регул</w:t>
      </w:r>
      <w:r w:rsidRPr="00497461">
        <w:t xml:space="preserve">ярно разбирать глаголы-команды: </w:t>
      </w:r>
      <w:r w:rsidR="00D23CFE" w:rsidRPr="00497461">
        <w:t xml:space="preserve">«назовите» </w:t>
      </w:r>
      <w:r w:rsidRPr="00497461">
        <w:t xml:space="preserve">- нужно кратко перечислить; </w:t>
      </w:r>
      <w:r w:rsidR="00D23CFE" w:rsidRPr="00497461">
        <w:t xml:space="preserve">«укажите» </w:t>
      </w:r>
      <w:r w:rsidRPr="00497461">
        <w:t>-</w:t>
      </w:r>
      <w:r w:rsidR="00D23CFE" w:rsidRPr="00497461">
        <w:t xml:space="preserve"> нужно дать конкретный о</w:t>
      </w:r>
      <w:r w:rsidRPr="00497461">
        <w:t xml:space="preserve">твет без подробного объяснения; </w:t>
      </w:r>
      <w:r w:rsidR="00D23CFE" w:rsidRPr="00497461">
        <w:t xml:space="preserve">«объясните» </w:t>
      </w:r>
      <w:r w:rsidRPr="00497461">
        <w:t>-</w:t>
      </w:r>
      <w:r w:rsidR="00D23CFE" w:rsidRPr="00497461">
        <w:t xml:space="preserve"> нужно рас</w:t>
      </w:r>
      <w:r w:rsidRPr="00497461">
        <w:t xml:space="preserve">крыть причину, смысл или связь; </w:t>
      </w:r>
      <w:r w:rsidR="00D23CFE" w:rsidRPr="00497461">
        <w:t xml:space="preserve">«проиллюстрируйте примером» </w:t>
      </w:r>
      <w:r w:rsidRPr="00497461">
        <w:t>-</w:t>
      </w:r>
      <w:r w:rsidR="00D23CFE" w:rsidRPr="00497461">
        <w:t xml:space="preserve"> нужно привести</w:t>
      </w:r>
      <w:r w:rsidRPr="00497461">
        <w:t xml:space="preserve"> конкретную жизненную ситуацию; </w:t>
      </w:r>
      <w:r w:rsidR="00D23CFE" w:rsidRPr="00497461">
        <w:t xml:space="preserve">«аргументируйте» </w:t>
      </w:r>
      <w:r w:rsidRPr="00497461">
        <w:t>-</w:t>
      </w:r>
      <w:r w:rsidR="00D23CFE" w:rsidRPr="00497461">
        <w:t xml:space="preserve"> нужно не только наз</w:t>
      </w:r>
      <w:r w:rsidRPr="00497461">
        <w:t xml:space="preserve">вать позицию, но и доказать ее; </w:t>
      </w:r>
      <w:r w:rsidR="00D23CFE" w:rsidRPr="00497461">
        <w:t xml:space="preserve">«составьте план» </w:t>
      </w:r>
      <w:r w:rsidRPr="00497461">
        <w:t xml:space="preserve">- </w:t>
      </w:r>
      <w:r w:rsidR="00D23CFE" w:rsidRPr="00497461">
        <w:t>нужно выделить с</w:t>
      </w:r>
      <w:r w:rsidRPr="00497461">
        <w:t xml:space="preserve">мысловые части текста или темы; </w:t>
      </w:r>
      <w:r w:rsidR="00D23CFE" w:rsidRPr="00497461">
        <w:t xml:space="preserve">«сделайте вывод» </w:t>
      </w:r>
      <w:r w:rsidRPr="00497461">
        <w:t>-</w:t>
      </w:r>
      <w:r w:rsidR="00D23CFE" w:rsidRPr="00497461">
        <w:t xml:space="preserve"> нужно обобщить данные.</w:t>
      </w:r>
      <w:r w:rsidRPr="00497461">
        <w:t xml:space="preserve"> Отдельно важно учить обращать внимание на количество требуемых элементов: «два примера», «три признака», «не менее двух аргументов». Обучающиеся часто теряют баллы именно потому, что дают один элемент вместо двух или трех.</w:t>
      </w:r>
    </w:p>
    <w:p w14:paraId="3C556234" w14:textId="4BF2D51C" w:rsidR="005402D2" w:rsidRPr="00497461" w:rsidRDefault="005402D2" w:rsidP="00531D7F">
      <w:pPr>
        <w:ind w:firstLine="992"/>
        <w:jc w:val="both"/>
      </w:pPr>
      <w:r w:rsidRPr="00497461">
        <w:t xml:space="preserve">3. Работа с ошибками как отдельный этап урока. </w:t>
      </w:r>
      <w:r w:rsidR="00F6001D" w:rsidRPr="00497461">
        <w:t>Для слабоуспевающих</w:t>
      </w:r>
      <w:r w:rsidRPr="00497461">
        <w:t xml:space="preserve"> обучающихся важно не просто получить отметку, а понять тип своей ошибки. После проверочной работы полезно проводить «разбор ошибок по типам». Например, ошибка в термине; ошибка в примере; ответ не соответствует вопросу; не указано нужное количество элементов; пример слишком общий; нет объяснения; переписан текст без вывода; вывод не связан с диаграммой; нарушена логика плана. Такой прием снижает повторяемость однотипных ошибок.</w:t>
      </w:r>
    </w:p>
    <w:p w14:paraId="0959F8E9" w14:textId="6A54373B" w:rsidR="00410B08" w:rsidRPr="00497461" w:rsidRDefault="005402D2"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3.</w:t>
      </w:r>
      <w:r w:rsidR="00410B08" w:rsidRPr="00497461">
        <w:rPr>
          <w:rFonts w:ascii="Times New Roman" w:hAnsi="Times New Roman"/>
          <w:sz w:val="24"/>
          <w:szCs w:val="24"/>
          <w:lang w:eastAsia="ru-RU"/>
        </w:rPr>
        <w:t>Отработка ключевых понятий из разделов: "Человек и его социальное окружение" (6 класс), "Социальные ценности и нормы" (7 класс), "Человек в экономических отношениях" (8 класс), Человек в политическом измерении.</w:t>
      </w:r>
      <w:r w:rsidR="00410B08" w:rsidRPr="00497461">
        <w:rPr>
          <w:rFonts w:ascii="Times New Roman" w:hAnsi="Times New Roman"/>
        </w:rPr>
        <w:t xml:space="preserve"> </w:t>
      </w:r>
      <w:r w:rsidR="00410B08" w:rsidRPr="00497461">
        <w:rPr>
          <w:rFonts w:ascii="Times New Roman" w:hAnsi="Times New Roman"/>
          <w:sz w:val="24"/>
          <w:szCs w:val="24"/>
          <w:lang w:eastAsia="ru-RU"/>
        </w:rPr>
        <w:t>Гражданин и государство. (9 класс). В новом учебнике под ред. Д.А. Медведева ключевые понятия вынесены перед параграфом, что позволяет акцентировать на них внимание, а также есть глоссарий в конце учебника.</w:t>
      </w:r>
      <w:r w:rsidR="00410B08" w:rsidRPr="00497461">
        <w:rPr>
          <w:rFonts w:ascii="Times New Roman" w:hAnsi="Times New Roman"/>
        </w:rPr>
        <w:t xml:space="preserve"> </w:t>
      </w:r>
      <w:r w:rsidR="00410B08" w:rsidRPr="00497461">
        <w:rPr>
          <w:rFonts w:ascii="Times New Roman" w:hAnsi="Times New Roman"/>
          <w:sz w:val="24"/>
          <w:szCs w:val="24"/>
        </w:rPr>
        <w:t>Возможно и</w:t>
      </w:r>
      <w:r w:rsidR="00410B08" w:rsidRPr="00497461">
        <w:rPr>
          <w:rFonts w:ascii="Times New Roman" w:hAnsi="Times New Roman"/>
          <w:sz w:val="24"/>
          <w:szCs w:val="24"/>
          <w:lang w:eastAsia="ru-RU"/>
        </w:rPr>
        <w:t>спользование карточек с определениями (с одной стороны понятие, с другой определение)</w:t>
      </w:r>
      <w:r w:rsidR="00A77ED3" w:rsidRPr="00497461">
        <w:rPr>
          <w:rFonts w:ascii="Times New Roman" w:hAnsi="Times New Roman"/>
          <w:sz w:val="24"/>
          <w:szCs w:val="24"/>
          <w:lang w:eastAsia="ru-RU"/>
        </w:rPr>
        <w:t xml:space="preserve"> Для контроля сформированности понятий можно проводить р</w:t>
      </w:r>
      <w:r w:rsidR="00410B08" w:rsidRPr="00497461">
        <w:rPr>
          <w:rFonts w:ascii="Times New Roman" w:hAnsi="Times New Roman"/>
          <w:sz w:val="24"/>
          <w:szCs w:val="24"/>
          <w:lang w:eastAsia="ru-RU"/>
        </w:rPr>
        <w:t>егулярные диктанты по терминам.</w:t>
      </w:r>
    </w:p>
    <w:p w14:paraId="5BAEBD50" w14:textId="77777777" w:rsidR="00410B08" w:rsidRPr="00497461" w:rsidRDefault="00410B08" w:rsidP="00531D7F">
      <w:pPr>
        <w:pStyle w:val="a3"/>
        <w:ind w:left="0" w:firstLine="992"/>
        <w:jc w:val="both"/>
        <w:rPr>
          <w:rFonts w:ascii="Times New Roman" w:hAnsi="Times New Roman"/>
          <w:sz w:val="24"/>
          <w:szCs w:val="24"/>
          <w:lang w:eastAsia="ru-RU"/>
        </w:rPr>
      </w:pPr>
    </w:p>
    <w:p w14:paraId="59A18884" w14:textId="45F2E646"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Необходимо проводить работу с понятиями систематически, используя такие технологии как интеллект-карта, понятийно-терминологическая карта, </w:t>
      </w:r>
      <w:proofErr w:type="spellStart"/>
      <w:r w:rsidRPr="00497461">
        <w:rPr>
          <w:rFonts w:ascii="Times New Roman" w:hAnsi="Times New Roman"/>
          <w:sz w:val="24"/>
          <w:szCs w:val="24"/>
          <w:lang w:eastAsia="ru-RU"/>
        </w:rPr>
        <w:t>денотатный</w:t>
      </w:r>
      <w:proofErr w:type="spellEnd"/>
      <w:r w:rsidRPr="00497461">
        <w:rPr>
          <w:rFonts w:ascii="Times New Roman" w:hAnsi="Times New Roman"/>
          <w:sz w:val="24"/>
          <w:szCs w:val="24"/>
          <w:lang w:eastAsia="ru-RU"/>
        </w:rPr>
        <w:t xml:space="preserve"> граф. Эти технологии позволяют выделять и формулировать существенные признаки понятий, осуществлять перевод информации из текстовой в графическую или образную, что способствует лучшему усвоению. Кроме того, целесообразно предлагать </w:t>
      </w:r>
      <w:r w:rsidR="005A5807" w:rsidRPr="00497461">
        <w:rPr>
          <w:rFonts w:ascii="Times New Roman" w:hAnsi="Times New Roman"/>
          <w:sz w:val="24"/>
          <w:szCs w:val="24"/>
          <w:lang w:eastAsia="ru-RU"/>
        </w:rPr>
        <w:t>обучающимся</w:t>
      </w:r>
      <w:r w:rsidRPr="00497461">
        <w:rPr>
          <w:rFonts w:ascii="Times New Roman" w:hAnsi="Times New Roman"/>
          <w:sz w:val="24"/>
          <w:szCs w:val="24"/>
          <w:lang w:eastAsia="ru-RU"/>
        </w:rPr>
        <w:t xml:space="preserve"> различные мнемонические приемы, которые можно использовать самостоятельно или в какой-то момент урока (ассоциативная таблица, карточки-лото, буквенный код (например, ВУЗ (выговор, увольнение, замечание- формы дисциплинарной ответственности)). Полезно также обсуждать происходящие в регионе, стране, мире события, где могут быть в правильном контексте использованы изучаемые термины.</w:t>
      </w:r>
    </w:p>
    <w:p w14:paraId="57634CAF" w14:textId="6B924682" w:rsidR="00EE7A93" w:rsidRPr="00497461" w:rsidRDefault="00EE7A93"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В статье И. Ф. Богоявленской «Подготовка обучающихся с ограниченными возможностями здоровья к государственному выпускному экзамену по обществознанию» автор фокусируется на ГВЭ и обучающихся с ОВЗ. При этом описанные в ней методические приёмы и принципы организации подготовки универсальны и крайне эффективны для работы со слабоуспевающими </w:t>
      </w:r>
      <w:r w:rsidR="005A5807" w:rsidRPr="00497461">
        <w:rPr>
          <w:rFonts w:ascii="Times New Roman" w:hAnsi="Times New Roman"/>
          <w:sz w:val="24"/>
          <w:szCs w:val="24"/>
          <w:lang w:eastAsia="ru-RU"/>
        </w:rPr>
        <w:t>обучающимися</w:t>
      </w:r>
      <w:r w:rsidRPr="00497461">
        <w:rPr>
          <w:rFonts w:ascii="Times New Roman" w:hAnsi="Times New Roman"/>
          <w:sz w:val="24"/>
          <w:szCs w:val="24"/>
          <w:lang w:eastAsia="ru-RU"/>
        </w:rPr>
        <w:t xml:space="preserve"> (группы «2» и «3») в рамках стандартного ОГЭ, так как они направлены на снижение тревожности, структурирование знаний и отказ от механического заучивания. Автор предлагает интересные </w:t>
      </w:r>
      <w:r w:rsidR="005A5807" w:rsidRPr="00497461">
        <w:rPr>
          <w:rFonts w:ascii="Times New Roman" w:hAnsi="Times New Roman"/>
          <w:sz w:val="24"/>
          <w:szCs w:val="24"/>
          <w:lang w:eastAsia="ru-RU"/>
        </w:rPr>
        <w:t xml:space="preserve">приемы </w:t>
      </w:r>
      <w:r w:rsidRPr="00497461">
        <w:rPr>
          <w:rFonts w:ascii="Times New Roman" w:hAnsi="Times New Roman"/>
          <w:sz w:val="24"/>
          <w:szCs w:val="24"/>
          <w:lang w:eastAsia="ru-RU"/>
        </w:rPr>
        <w:t>технологии критического мышления:</w:t>
      </w:r>
    </w:p>
    <w:p w14:paraId="66A6167F" w14:textId="569D4032" w:rsidR="00EE7A93" w:rsidRPr="00497461" w:rsidRDefault="00EE7A93"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Приём «Верно — неверно»: Учитель предлагает перечень утверждений по теме (например, по полномочиям органов власти или видам юридической ответственности), а </w:t>
      </w:r>
      <w:r w:rsidR="005A5807" w:rsidRPr="00497461">
        <w:rPr>
          <w:rFonts w:ascii="Times New Roman" w:hAnsi="Times New Roman"/>
          <w:sz w:val="24"/>
          <w:szCs w:val="24"/>
          <w:lang w:eastAsia="ru-RU"/>
        </w:rPr>
        <w:t>обучающиеся</w:t>
      </w:r>
      <w:r w:rsidRPr="00497461">
        <w:rPr>
          <w:rFonts w:ascii="Times New Roman" w:hAnsi="Times New Roman"/>
          <w:sz w:val="24"/>
          <w:szCs w:val="24"/>
          <w:lang w:eastAsia="ru-RU"/>
        </w:rPr>
        <w:t xml:space="preserve"> должны выбрать только верные. Это отлично тренирует навык, необходимый для заданий 16, 18, 19, и учит отделять факт от вымысла. Приём «Плюсы и минусы» (или «За и против»): Учитель задаёт объект или ситуацию </w:t>
      </w:r>
      <w:r w:rsidRPr="00497461">
        <w:rPr>
          <w:rFonts w:ascii="Times New Roman" w:hAnsi="Times New Roman"/>
          <w:sz w:val="24"/>
          <w:szCs w:val="24"/>
          <w:lang w:eastAsia="ru-RU"/>
        </w:rPr>
        <w:lastRenderedPageBreak/>
        <w:t xml:space="preserve">(например, «развод родителей» или «взятие кредита»), а </w:t>
      </w:r>
      <w:r w:rsidR="005A5807" w:rsidRPr="00497461">
        <w:rPr>
          <w:rFonts w:ascii="Times New Roman" w:hAnsi="Times New Roman"/>
          <w:sz w:val="24"/>
          <w:szCs w:val="24"/>
          <w:lang w:eastAsia="ru-RU"/>
        </w:rPr>
        <w:t>обучающиеся</w:t>
      </w:r>
      <w:r w:rsidRPr="00497461">
        <w:rPr>
          <w:rFonts w:ascii="Times New Roman" w:hAnsi="Times New Roman"/>
          <w:sz w:val="24"/>
          <w:szCs w:val="24"/>
          <w:lang w:eastAsia="ru-RU"/>
        </w:rPr>
        <w:t xml:space="preserve"> по очереди называют его положительные и отрицательные стороны, обязательно аргументируя свой ответ. Это прямой тренажёр для заданий 23 и 24, развивающий умение видеть ситуацию многоаспектно. Также для работы с понятиями названы приемы «Светофор», «Ассоциации», «Обществоведческая азбука», «Прием отображения термина в образе». С ними можно ознакомиться в журнале «Педагогические измерения»</w:t>
      </w:r>
      <w:r w:rsidR="009645B1" w:rsidRPr="00497461">
        <w:rPr>
          <w:rFonts w:ascii="Times New Roman" w:hAnsi="Times New Roman"/>
          <w:sz w:val="24"/>
          <w:szCs w:val="24"/>
          <w:lang w:eastAsia="ru-RU"/>
        </w:rPr>
        <w:t xml:space="preserve"> №3 2025 г (</w:t>
      </w:r>
      <w:hyperlink r:id="rId9" w:history="1">
        <w:r w:rsidR="009645B1" w:rsidRPr="00497461">
          <w:rPr>
            <w:rStyle w:val="afc"/>
            <w:rFonts w:ascii="Times New Roman" w:hAnsi="Times New Roman"/>
            <w:sz w:val="24"/>
            <w:szCs w:val="24"/>
            <w:lang w:eastAsia="ru-RU"/>
          </w:rPr>
          <w:t>https://fipi.ru/zhurnal-fipi/tpost/60nr9dsdb1-zhurnal-pedagogicheskie-izmereniya-3-202</w:t>
        </w:r>
      </w:hyperlink>
      <w:r w:rsidR="009645B1" w:rsidRPr="00497461">
        <w:rPr>
          <w:rFonts w:ascii="Times New Roman" w:hAnsi="Times New Roman"/>
          <w:sz w:val="24"/>
          <w:szCs w:val="24"/>
          <w:lang w:eastAsia="ru-RU"/>
        </w:rPr>
        <w:t xml:space="preserve"> ).</w:t>
      </w:r>
    </w:p>
    <w:p w14:paraId="38AD5476" w14:textId="69B49621" w:rsidR="00EE7A93" w:rsidRPr="00497461" w:rsidRDefault="009645B1"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Что важно, автор настаивает на</w:t>
      </w:r>
      <w:r w:rsidR="00EE7A93" w:rsidRPr="00497461">
        <w:rPr>
          <w:rFonts w:ascii="Times New Roman" w:hAnsi="Times New Roman"/>
          <w:sz w:val="24"/>
          <w:szCs w:val="24"/>
          <w:lang w:eastAsia="ru-RU"/>
        </w:rPr>
        <w:t xml:space="preserve"> отказ</w:t>
      </w:r>
      <w:r w:rsidRPr="00497461">
        <w:rPr>
          <w:rFonts w:ascii="Times New Roman" w:hAnsi="Times New Roman"/>
          <w:sz w:val="24"/>
          <w:szCs w:val="24"/>
          <w:lang w:eastAsia="ru-RU"/>
        </w:rPr>
        <w:t>е</w:t>
      </w:r>
      <w:r w:rsidR="00EE7A93" w:rsidRPr="00497461">
        <w:rPr>
          <w:rFonts w:ascii="Times New Roman" w:hAnsi="Times New Roman"/>
          <w:sz w:val="24"/>
          <w:szCs w:val="24"/>
          <w:lang w:eastAsia="ru-RU"/>
        </w:rPr>
        <w:t xml:space="preserve"> от механического «натаскивания»:</w:t>
      </w:r>
      <w:r w:rsidRPr="00497461">
        <w:rPr>
          <w:rFonts w:ascii="Times New Roman" w:hAnsi="Times New Roman"/>
          <w:sz w:val="24"/>
          <w:szCs w:val="24"/>
          <w:lang w:eastAsia="ru-RU"/>
        </w:rPr>
        <w:t xml:space="preserve"> с</w:t>
      </w:r>
      <w:r w:rsidR="00EE7A93" w:rsidRPr="00497461">
        <w:rPr>
          <w:rFonts w:ascii="Times New Roman" w:hAnsi="Times New Roman"/>
          <w:sz w:val="24"/>
          <w:szCs w:val="24"/>
          <w:lang w:eastAsia="ru-RU"/>
        </w:rPr>
        <w:t>ледует избегать чрезмерного увлечения «</w:t>
      </w:r>
      <w:proofErr w:type="spellStart"/>
      <w:r w:rsidR="00EE7A93" w:rsidRPr="00497461">
        <w:rPr>
          <w:rFonts w:ascii="Times New Roman" w:hAnsi="Times New Roman"/>
          <w:sz w:val="24"/>
          <w:szCs w:val="24"/>
          <w:lang w:eastAsia="ru-RU"/>
        </w:rPr>
        <w:t>прорешиванием</w:t>
      </w:r>
      <w:proofErr w:type="spellEnd"/>
      <w:r w:rsidR="00EE7A93" w:rsidRPr="00497461">
        <w:rPr>
          <w:rFonts w:ascii="Times New Roman" w:hAnsi="Times New Roman"/>
          <w:sz w:val="24"/>
          <w:szCs w:val="24"/>
          <w:lang w:eastAsia="ru-RU"/>
        </w:rPr>
        <w:t>» и «</w:t>
      </w:r>
      <w:proofErr w:type="spellStart"/>
      <w:r w:rsidR="00EE7A93" w:rsidRPr="00497461">
        <w:rPr>
          <w:rFonts w:ascii="Times New Roman" w:hAnsi="Times New Roman"/>
          <w:sz w:val="24"/>
          <w:szCs w:val="24"/>
          <w:lang w:eastAsia="ru-RU"/>
        </w:rPr>
        <w:t>натренировыванием</w:t>
      </w:r>
      <w:proofErr w:type="spellEnd"/>
      <w:r w:rsidR="00EE7A93" w:rsidRPr="00497461">
        <w:rPr>
          <w:rFonts w:ascii="Times New Roman" w:hAnsi="Times New Roman"/>
          <w:sz w:val="24"/>
          <w:szCs w:val="24"/>
          <w:lang w:eastAsia="ru-RU"/>
        </w:rPr>
        <w:t>» заданий определённых моделей, предназначенных исключительно для механического решения (подстановки шаблонов). Изложение материала должно начинаться с отработки понимания сути вида деятельности, а не формы ответа.</w:t>
      </w:r>
    </w:p>
    <w:p w14:paraId="5F13B0CB" w14:textId="6C284F9D"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2.</w:t>
      </w:r>
      <w:r w:rsidRPr="00497461">
        <w:rPr>
          <w:rFonts w:ascii="Times New Roman" w:hAnsi="Times New Roman"/>
        </w:rPr>
        <w:t xml:space="preserve"> </w:t>
      </w:r>
      <w:r w:rsidRPr="00497461">
        <w:rPr>
          <w:rFonts w:ascii="Times New Roman" w:hAnsi="Times New Roman"/>
          <w:sz w:val="24"/>
          <w:szCs w:val="24"/>
        </w:rPr>
        <w:t>Обсуждени</w:t>
      </w:r>
      <w:r w:rsidRPr="00497461">
        <w:rPr>
          <w:rFonts w:ascii="Times New Roman" w:hAnsi="Times New Roman"/>
          <w:sz w:val="24"/>
          <w:szCs w:val="24"/>
          <w:lang w:eastAsia="ru-RU"/>
        </w:rPr>
        <w:t>е актуальных событий может работать и на формирование умений приводить примеры. Целесообразно проводить на каждом уроке отработку заданий типа "Приведите 2-3 примера...", предложить дома создать банк примеров по темам:</w:t>
      </w:r>
    </w:p>
    <w:p w14:paraId="11724BB1" w14:textId="77777777"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виды деятельности (труд, учение, игра)</w:t>
      </w:r>
    </w:p>
    <w:p w14:paraId="68CE8703" w14:textId="77777777"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социальные нормы (мораль, право, обычаи)</w:t>
      </w:r>
    </w:p>
    <w:p w14:paraId="561E6364" w14:textId="77777777"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виды правонарушений и ответственности</w:t>
      </w:r>
    </w:p>
    <w:p w14:paraId="66D7E358" w14:textId="77777777"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экономические явления (спрос, предложение, конкуренция)</w:t>
      </w:r>
    </w:p>
    <w:p w14:paraId="6AD7406D" w14:textId="1576816A" w:rsidR="00410B08" w:rsidRPr="00497461" w:rsidRDefault="00410B0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При этом использовать алгоритма: теоретическое понятие → конкретная жизненная ситуация. </w:t>
      </w:r>
    </w:p>
    <w:p w14:paraId="49C0F2A6" w14:textId="4FF05345" w:rsidR="00383B2C" w:rsidRPr="00497461" w:rsidRDefault="00383B2C"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В новом учебнике обществознания </w:t>
      </w:r>
      <w:r w:rsidR="000467F2" w:rsidRPr="00497461">
        <w:rPr>
          <w:rFonts w:ascii="Times New Roman" w:hAnsi="Times New Roman"/>
          <w:sz w:val="24"/>
          <w:szCs w:val="24"/>
          <w:lang w:eastAsia="ru-RU"/>
        </w:rPr>
        <w:t>по</w:t>
      </w:r>
      <w:r w:rsidR="005A5807" w:rsidRPr="00497461">
        <w:rPr>
          <w:rFonts w:ascii="Times New Roman" w:hAnsi="Times New Roman"/>
          <w:sz w:val="24"/>
          <w:szCs w:val="24"/>
          <w:lang w:eastAsia="ru-RU"/>
        </w:rPr>
        <w:t>д</w:t>
      </w:r>
      <w:r w:rsidR="000467F2" w:rsidRPr="00497461">
        <w:rPr>
          <w:rFonts w:ascii="Times New Roman" w:hAnsi="Times New Roman"/>
          <w:sz w:val="24"/>
          <w:szCs w:val="24"/>
          <w:lang w:eastAsia="ru-RU"/>
        </w:rPr>
        <w:t xml:space="preserve"> редакцией Д.А. Медведева </w:t>
      </w:r>
      <w:r w:rsidRPr="00497461">
        <w:rPr>
          <w:rFonts w:ascii="Times New Roman" w:hAnsi="Times New Roman"/>
          <w:sz w:val="24"/>
          <w:szCs w:val="24"/>
          <w:lang w:eastAsia="ru-RU"/>
        </w:rPr>
        <w:t>после параграфов есть рубрика «Проверяем себя», которую можно использовать для закрепления как понятий, так и умения приводить примеры.</w:t>
      </w:r>
    </w:p>
    <w:p w14:paraId="59CD0AAE" w14:textId="1760E88D" w:rsidR="00383B2C" w:rsidRPr="00497461" w:rsidRDefault="00383B2C"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3.</w:t>
      </w:r>
      <w:r w:rsidRPr="00497461">
        <w:rPr>
          <w:rFonts w:ascii="Times New Roman" w:hAnsi="Times New Roman"/>
        </w:rPr>
        <w:t xml:space="preserve"> </w:t>
      </w:r>
      <w:r w:rsidRPr="00497461">
        <w:rPr>
          <w:rFonts w:ascii="Times New Roman" w:hAnsi="Times New Roman"/>
          <w:sz w:val="24"/>
          <w:szCs w:val="24"/>
          <w:lang w:eastAsia="ru-RU"/>
        </w:rPr>
        <w:t>Работа с визуальной информацией</w:t>
      </w:r>
      <w:r w:rsidR="00394023" w:rsidRPr="00497461">
        <w:rPr>
          <w:rFonts w:ascii="Times New Roman" w:hAnsi="Times New Roman"/>
          <w:sz w:val="24"/>
          <w:szCs w:val="24"/>
          <w:lang w:eastAsia="ru-RU"/>
        </w:rPr>
        <w:t xml:space="preserve"> (анализ изображения)</w:t>
      </w:r>
      <w:r w:rsidRPr="00497461">
        <w:rPr>
          <w:rFonts w:ascii="Times New Roman" w:hAnsi="Times New Roman"/>
          <w:sz w:val="24"/>
          <w:szCs w:val="24"/>
          <w:lang w:eastAsia="ru-RU"/>
        </w:rPr>
        <w:t xml:space="preserve"> можно </w:t>
      </w:r>
      <w:r w:rsidR="000467F2" w:rsidRPr="00497461">
        <w:rPr>
          <w:rFonts w:ascii="Times New Roman" w:hAnsi="Times New Roman"/>
          <w:sz w:val="24"/>
          <w:szCs w:val="24"/>
          <w:lang w:eastAsia="ru-RU"/>
        </w:rPr>
        <w:t>предложить алгоритм</w:t>
      </w:r>
      <w:r w:rsidRPr="00497461">
        <w:rPr>
          <w:rFonts w:ascii="Times New Roman" w:hAnsi="Times New Roman"/>
          <w:sz w:val="24"/>
          <w:szCs w:val="24"/>
          <w:lang w:eastAsia="ru-RU"/>
        </w:rPr>
        <w:t xml:space="preserve"> анализа:</w:t>
      </w:r>
    </w:p>
    <w:p w14:paraId="2A1F9558" w14:textId="77777777" w:rsidR="00383B2C" w:rsidRPr="00497461" w:rsidRDefault="00383B2C" w:rsidP="00531D7F">
      <w:pPr>
        <w:pStyle w:val="a3"/>
        <w:numPr>
          <w:ilvl w:val="0"/>
          <w:numId w:val="19"/>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Что изображено?</w:t>
      </w:r>
    </w:p>
    <w:p w14:paraId="18B12C89" w14:textId="77777777" w:rsidR="00383B2C" w:rsidRPr="00497461" w:rsidRDefault="00383B2C" w:rsidP="00531D7F">
      <w:pPr>
        <w:pStyle w:val="a3"/>
        <w:numPr>
          <w:ilvl w:val="0"/>
          <w:numId w:val="19"/>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К какой сфере жизни относится?</w:t>
      </w:r>
    </w:p>
    <w:p w14:paraId="600635E5" w14:textId="77777777" w:rsidR="00383B2C" w:rsidRPr="00497461" w:rsidRDefault="00383B2C" w:rsidP="00531D7F">
      <w:pPr>
        <w:pStyle w:val="a3"/>
        <w:numPr>
          <w:ilvl w:val="0"/>
          <w:numId w:val="19"/>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Какие обществоведческие понятия иллюстрирует?</w:t>
      </w:r>
    </w:p>
    <w:p w14:paraId="038CFE50" w14:textId="0415379C" w:rsidR="00383B2C" w:rsidRPr="00497461" w:rsidRDefault="00383B2C"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Для анализа можно использовать иллюстрации учебника и материалы открытого банка заданий ОГЭ. Последнее особенно важно, так как результаты проверки показывают, что зачастую учащиеся вообще не понимают, что от них требуется в задании, </w:t>
      </w:r>
      <w:r w:rsidR="00C75AA6" w:rsidRPr="00497461">
        <w:rPr>
          <w:rFonts w:ascii="Times New Roman" w:hAnsi="Times New Roman"/>
          <w:sz w:val="24"/>
          <w:szCs w:val="24"/>
          <w:lang w:eastAsia="ru-RU"/>
        </w:rPr>
        <w:t>начинают просто описывать картинку, не связывая ее с обществоведческим содержанием.</w:t>
      </w:r>
      <w:r w:rsidRPr="00497461">
        <w:rPr>
          <w:rFonts w:ascii="Times New Roman" w:hAnsi="Times New Roman"/>
          <w:sz w:val="24"/>
          <w:szCs w:val="24"/>
          <w:lang w:eastAsia="ru-RU"/>
        </w:rPr>
        <w:t xml:space="preserve"> </w:t>
      </w:r>
    </w:p>
    <w:p w14:paraId="487E4DE6" w14:textId="630389E5" w:rsidR="00383B2C" w:rsidRPr="00497461" w:rsidRDefault="00C75AA6"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Варианты заданий: </w:t>
      </w:r>
      <w:r w:rsidR="00383B2C" w:rsidRPr="00497461">
        <w:rPr>
          <w:rFonts w:ascii="Times New Roman" w:hAnsi="Times New Roman"/>
          <w:sz w:val="24"/>
          <w:szCs w:val="24"/>
          <w:lang w:eastAsia="ru-RU"/>
        </w:rPr>
        <w:t>Создание коллекции фото по темам курса</w:t>
      </w:r>
      <w:r w:rsidRPr="00497461">
        <w:rPr>
          <w:rFonts w:ascii="Times New Roman" w:hAnsi="Times New Roman"/>
          <w:sz w:val="24"/>
          <w:szCs w:val="24"/>
          <w:lang w:eastAsia="ru-RU"/>
        </w:rPr>
        <w:t>, видеоряд по теме, коллаж (например, иллюстрирующий функции семьи)</w:t>
      </w:r>
      <w:r w:rsidR="00A8736E" w:rsidRPr="00497461">
        <w:rPr>
          <w:rFonts w:ascii="Times New Roman" w:hAnsi="Times New Roman"/>
          <w:sz w:val="24"/>
          <w:szCs w:val="24"/>
          <w:lang w:eastAsia="ru-RU"/>
        </w:rPr>
        <w:t>.</w:t>
      </w:r>
    </w:p>
    <w:p w14:paraId="56570629" w14:textId="3D846AA6" w:rsidR="00C75AA6" w:rsidRPr="00497461" w:rsidRDefault="00C75AA6"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Для анализ</w:t>
      </w:r>
      <w:r w:rsidR="00394023" w:rsidRPr="00497461">
        <w:rPr>
          <w:rFonts w:ascii="Times New Roman" w:hAnsi="Times New Roman"/>
          <w:sz w:val="24"/>
          <w:szCs w:val="24"/>
          <w:lang w:eastAsia="ru-RU"/>
        </w:rPr>
        <w:t>а</w:t>
      </w:r>
      <w:r w:rsidRPr="00497461">
        <w:rPr>
          <w:rFonts w:ascii="Times New Roman" w:hAnsi="Times New Roman"/>
          <w:sz w:val="24"/>
          <w:szCs w:val="24"/>
          <w:lang w:eastAsia="ru-RU"/>
        </w:rPr>
        <w:t xml:space="preserve"> диаграмм: как минимум ориентация на умение сделать выводы и</w:t>
      </w:r>
      <w:r w:rsidR="00A8736E" w:rsidRPr="00497461">
        <w:rPr>
          <w:rFonts w:ascii="Times New Roman" w:hAnsi="Times New Roman"/>
          <w:sz w:val="24"/>
          <w:szCs w:val="24"/>
          <w:lang w:eastAsia="ru-RU"/>
        </w:rPr>
        <w:t>з</w:t>
      </w:r>
      <w:r w:rsidRPr="00497461">
        <w:rPr>
          <w:rFonts w:ascii="Times New Roman" w:hAnsi="Times New Roman"/>
          <w:sz w:val="24"/>
          <w:szCs w:val="24"/>
          <w:lang w:eastAsia="ru-RU"/>
        </w:rPr>
        <w:t xml:space="preserve"> диаграммы.</w:t>
      </w:r>
    </w:p>
    <w:p w14:paraId="639439B2" w14:textId="32201650" w:rsidR="00C75AA6" w:rsidRPr="00497461" w:rsidRDefault="00C75AA6"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Алгоритм работы с графи</w:t>
      </w:r>
      <w:r w:rsidR="00394023" w:rsidRPr="00497461">
        <w:rPr>
          <w:rFonts w:ascii="Times New Roman" w:hAnsi="Times New Roman"/>
          <w:sz w:val="24"/>
          <w:szCs w:val="24"/>
          <w:lang w:eastAsia="ru-RU"/>
        </w:rPr>
        <w:t>ческой информацией</w:t>
      </w:r>
      <w:r w:rsidRPr="00497461">
        <w:rPr>
          <w:rFonts w:ascii="Times New Roman" w:hAnsi="Times New Roman"/>
          <w:sz w:val="24"/>
          <w:szCs w:val="24"/>
          <w:lang w:eastAsia="ru-RU"/>
        </w:rPr>
        <w:t>:</w:t>
      </w:r>
    </w:p>
    <w:p w14:paraId="48764398" w14:textId="360E876E" w:rsidR="00C75AA6" w:rsidRPr="00497461" w:rsidRDefault="00C75AA6" w:rsidP="00531D7F">
      <w:pPr>
        <w:pStyle w:val="a3"/>
        <w:numPr>
          <w:ilvl w:val="0"/>
          <w:numId w:val="17"/>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Прочитать название диаграммы или вопрос к диаграмме</w:t>
      </w:r>
    </w:p>
    <w:p w14:paraId="7C0C0791" w14:textId="77777777" w:rsidR="00C75AA6" w:rsidRPr="00497461" w:rsidRDefault="00C75AA6" w:rsidP="00531D7F">
      <w:pPr>
        <w:pStyle w:val="a3"/>
        <w:numPr>
          <w:ilvl w:val="0"/>
          <w:numId w:val="17"/>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lastRenderedPageBreak/>
        <w:t>Определить, что показывают оси/сегменты</w:t>
      </w:r>
    </w:p>
    <w:p w14:paraId="748B2E59" w14:textId="77777777" w:rsidR="00C75AA6" w:rsidRPr="00497461" w:rsidRDefault="00C75AA6" w:rsidP="00531D7F">
      <w:pPr>
        <w:pStyle w:val="a3"/>
        <w:numPr>
          <w:ilvl w:val="0"/>
          <w:numId w:val="17"/>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Найти наибольшие/наименьшие показатели</w:t>
      </w:r>
    </w:p>
    <w:p w14:paraId="1A7E0319" w14:textId="14C180D4" w:rsidR="00C75AA6" w:rsidRPr="00497461" w:rsidRDefault="00C75AA6" w:rsidP="00531D7F">
      <w:pPr>
        <w:pStyle w:val="a3"/>
        <w:numPr>
          <w:ilvl w:val="0"/>
          <w:numId w:val="17"/>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Выявить </w:t>
      </w:r>
      <w:r w:rsidR="00A8736E" w:rsidRPr="00497461">
        <w:rPr>
          <w:rFonts w:ascii="Times New Roman" w:hAnsi="Times New Roman"/>
          <w:sz w:val="24"/>
          <w:szCs w:val="24"/>
          <w:lang w:eastAsia="ru-RU"/>
        </w:rPr>
        <w:t>сходства/различия именно между группами</w:t>
      </w:r>
    </w:p>
    <w:p w14:paraId="6F4985CF" w14:textId="77777777" w:rsidR="00C75AA6" w:rsidRPr="00497461" w:rsidRDefault="00C75AA6" w:rsidP="00531D7F">
      <w:pPr>
        <w:pStyle w:val="a3"/>
        <w:numPr>
          <w:ilvl w:val="0"/>
          <w:numId w:val="17"/>
        </w:numPr>
        <w:ind w:left="0" w:firstLine="992"/>
        <w:jc w:val="both"/>
        <w:rPr>
          <w:rFonts w:ascii="Times New Roman" w:hAnsi="Times New Roman"/>
          <w:sz w:val="24"/>
          <w:szCs w:val="24"/>
          <w:lang w:eastAsia="ru-RU"/>
        </w:rPr>
      </w:pPr>
      <w:r w:rsidRPr="00497461">
        <w:rPr>
          <w:rFonts w:ascii="Times New Roman" w:hAnsi="Times New Roman"/>
          <w:sz w:val="24"/>
          <w:szCs w:val="24"/>
          <w:lang w:eastAsia="ru-RU"/>
        </w:rPr>
        <w:t>Сформулировать вывод</w:t>
      </w:r>
    </w:p>
    <w:p w14:paraId="4D281A5A" w14:textId="54FD745C" w:rsidR="00C75AA6" w:rsidRPr="00497461" w:rsidRDefault="00C75AA6"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Отработка на простых диаграммах из банка заданий (в новом учебнике диаграмм практически не представлено). Возможно использование реальных социологических данных.</w:t>
      </w:r>
      <w:r w:rsidR="00A8736E" w:rsidRPr="00497461">
        <w:rPr>
          <w:rFonts w:ascii="Times New Roman" w:hAnsi="Times New Roman"/>
          <w:sz w:val="24"/>
          <w:szCs w:val="24"/>
          <w:lang w:eastAsia="ru-RU"/>
        </w:rPr>
        <w:t xml:space="preserve"> Например, инфографики </w:t>
      </w:r>
      <w:r w:rsidR="006C47DE" w:rsidRPr="00497461">
        <w:rPr>
          <w:rFonts w:ascii="Times New Roman" w:hAnsi="Times New Roman"/>
          <w:sz w:val="24"/>
          <w:szCs w:val="24"/>
          <w:lang w:eastAsia="ru-RU"/>
        </w:rPr>
        <w:t>Федеральной службы статистики при изучении социальной сферы (</w:t>
      </w:r>
      <w:hyperlink r:id="rId10" w:history="1">
        <w:r w:rsidR="006C47DE" w:rsidRPr="00497461">
          <w:rPr>
            <w:rStyle w:val="afc"/>
            <w:rFonts w:ascii="Times New Roman" w:hAnsi="Times New Roman"/>
            <w:sz w:val="24"/>
            <w:szCs w:val="24"/>
            <w:lang w:eastAsia="ru-RU"/>
          </w:rPr>
          <w:t>https://rosstat.gov.ru/folder/70843</w:t>
        </w:r>
      </w:hyperlink>
      <w:r w:rsidR="006C47DE" w:rsidRPr="00497461">
        <w:rPr>
          <w:rFonts w:ascii="Times New Roman" w:hAnsi="Times New Roman"/>
          <w:sz w:val="24"/>
          <w:szCs w:val="24"/>
          <w:lang w:eastAsia="ru-RU"/>
        </w:rPr>
        <w:t xml:space="preserve">  )</w:t>
      </w:r>
      <w:r w:rsidR="00A8736E" w:rsidRPr="00497461">
        <w:rPr>
          <w:rFonts w:ascii="Times New Roman" w:hAnsi="Times New Roman"/>
          <w:sz w:val="24"/>
          <w:szCs w:val="24"/>
          <w:lang w:eastAsia="ru-RU"/>
        </w:rPr>
        <w:t>.</w:t>
      </w:r>
    </w:p>
    <w:p w14:paraId="2FC86F9D" w14:textId="780C48C0" w:rsidR="00C75AA6" w:rsidRPr="00497461" w:rsidRDefault="00C75AA6"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4.</w:t>
      </w:r>
      <w:r w:rsidRPr="00497461">
        <w:rPr>
          <w:rFonts w:ascii="Times New Roman" w:hAnsi="Times New Roman"/>
        </w:rPr>
        <w:t xml:space="preserve"> </w:t>
      </w:r>
      <w:r w:rsidRPr="00497461">
        <w:rPr>
          <w:rFonts w:ascii="Times New Roman" w:hAnsi="Times New Roman"/>
          <w:sz w:val="24"/>
          <w:szCs w:val="24"/>
          <w:lang w:eastAsia="ru-RU"/>
        </w:rPr>
        <w:t xml:space="preserve">Основы финансовой грамотности. С заданиями, связанными с мошенничеством </w:t>
      </w:r>
      <w:r w:rsidR="00A8736E" w:rsidRPr="00497461">
        <w:rPr>
          <w:rFonts w:ascii="Times New Roman" w:hAnsi="Times New Roman"/>
          <w:sz w:val="24"/>
          <w:szCs w:val="24"/>
          <w:lang w:eastAsia="ru-RU"/>
        </w:rPr>
        <w:t>в основном,</w:t>
      </w:r>
      <w:r w:rsidRPr="00497461">
        <w:rPr>
          <w:rFonts w:ascii="Times New Roman" w:hAnsi="Times New Roman"/>
          <w:sz w:val="24"/>
          <w:szCs w:val="24"/>
          <w:lang w:eastAsia="ru-RU"/>
        </w:rPr>
        <w:t xml:space="preserve"> справляются даже слабые ученики. Здесь основной акцент на читательскую грамотност</w:t>
      </w:r>
      <w:r w:rsidR="005A5807" w:rsidRPr="00497461">
        <w:rPr>
          <w:rFonts w:ascii="Times New Roman" w:hAnsi="Times New Roman"/>
          <w:sz w:val="24"/>
          <w:szCs w:val="24"/>
          <w:lang w:eastAsia="ru-RU"/>
        </w:rPr>
        <w:t>ь</w:t>
      </w:r>
      <w:r w:rsidR="00531D7F" w:rsidRPr="00497461">
        <w:rPr>
          <w:rFonts w:ascii="Times New Roman" w:hAnsi="Times New Roman"/>
          <w:sz w:val="24"/>
          <w:szCs w:val="24"/>
          <w:lang w:eastAsia="ru-RU"/>
        </w:rPr>
        <w:t xml:space="preserve"> –</w:t>
      </w:r>
      <w:r w:rsidR="005A5807" w:rsidRPr="00497461">
        <w:rPr>
          <w:rFonts w:ascii="Times New Roman" w:hAnsi="Times New Roman"/>
          <w:sz w:val="24"/>
          <w:szCs w:val="24"/>
          <w:lang w:eastAsia="ru-RU"/>
        </w:rPr>
        <w:t xml:space="preserve"> назвать</w:t>
      </w:r>
      <w:r w:rsidR="00531D7F" w:rsidRPr="00497461">
        <w:rPr>
          <w:rFonts w:ascii="Times New Roman" w:hAnsi="Times New Roman"/>
          <w:sz w:val="24"/>
          <w:szCs w:val="24"/>
          <w:lang w:eastAsia="ru-RU"/>
        </w:rPr>
        <w:t xml:space="preserve"> </w:t>
      </w:r>
      <w:r w:rsidR="005A5807" w:rsidRPr="00497461">
        <w:rPr>
          <w:rFonts w:ascii="Times New Roman" w:hAnsi="Times New Roman"/>
          <w:sz w:val="24"/>
          <w:szCs w:val="24"/>
          <w:lang w:eastAsia="ru-RU"/>
        </w:rPr>
        <w:t>неправильные действия</w:t>
      </w:r>
      <w:r w:rsidRPr="00497461">
        <w:rPr>
          <w:rFonts w:ascii="Times New Roman" w:hAnsi="Times New Roman"/>
          <w:sz w:val="24"/>
          <w:szCs w:val="24"/>
          <w:lang w:eastAsia="ru-RU"/>
        </w:rPr>
        <w:t xml:space="preserve">, значит их не менее двух, выявить опасность для личных финансов или с точки зрения достижения цели. Наибольшую трудность составили задания, связанные пониманием разницы «видов доходов» и «источников доходов», видов семейного бюджета, экономических функций </w:t>
      </w:r>
      <w:r w:rsidR="00394023" w:rsidRPr="00497461">
        <w:rPr>
          <w:rFonts w:ascii="Times New Roman" w:hAnsi="Times New Roman"/>
          <w:sz w:val="24"/>
          <w:szCs w:val="24"/>
          <w:lang w:eastAsia="ru-RU"/>
        </w:rPr>
        <w:t>домохозяйств, интернет-банкинга</w:t>
      </w:r>
      <w:r w:rsidRPr="00497461">
        <w:rPr>
          <w:rFonts w:ascii="Times New Roman" w:hAnsi="Times New Roman"/>
          <w:sz w:val="24"/>
          <w:szCs w:val="24"/>
          <w:lang w:eastAsia="ru-RU"/>
        </w:rPr>
        <w:t>. Эти темы связаны как с понятийным аппаратом, так и с использованием примеров из своего социального опыта (назвать какие экономические функции в семьях самих учеников</w:t>
      </w:r>
      <w:r w:rsidR="009C155C" w:rsidRPr="00497461">
        <w:rPr>
          <w:rFonts w:ascii="Times New Roman" w:hAnsi="Times New Roman"/>
          <w:sz w:val="24"/>
          <w:szCs w:val="24"/>
          <w:lang w:eastAsia="ru-RU"/>
        </w:rPr>
        <w:t>, как они осуществляются).</w:t>
      </w:r>
    </w:p>
    <w:p w14:paraId="5B575E8A" w14:textId="77777777" w:rsidR="00D51878" w:rsidRPr="00497461" w:rsidRDefault="009C155C" w:rsidP="00531D7F">
      <w:pPr>
        <w:pStyle w:val="a3"/>
        <w:ind w:left="0" w:firstLine="992"/>
        <w:jc w:val="both"/>
        <w:rPr>
          <w:rFonts w:ascii="Times New Roman" w:hAnsi="Times New Roman"/>
        </w:rPr>
      </w:pPr>
      <w:r w:rsidRPr="00497461">
        <w:rPr>
          <w:rFonts w:ascii="Times New Roman" w:hAnsi="Times New Roman"/>
          <w:sz w:val="24"/>
          <w:szCs w:val="24"/>
          <w:lang w:eastAsia="ru-RU"/>
        </w:rPr>
        <w:t>5. Смысловое чтение и работа с текстом.</w:t>
      </w:r>
      <w:r w:rsidRPr="00497461">
        <w:rPr>
          <w:rFonts w:ascii="Times New Roman" w:hAnsi="Times New Roman"/>
        </w:rPr>
        <w:t xml:space="preserve"> </w:t>
      </w:r>
    </w:p>
    <w:p w14:paraId="7AA48AAB" w14:textId="6E88CB2D" w:rsidR="00FF07AF" w:rsidRPr="00497461" w:rsidRDefault="00FF07AF" w:rsidP="00531D7F">
      <w:pPr>
        <w:pStyle w:val="a3"/>
        <w:ind w:left="0" w:firstLine="992"/>
        <w:jc w:val="both"/>
        <w:rPr>
          <w:rFonts w:ascii="Times New Roman" w:hAnsi="Times New Roman"/>
          <w:sz w:val="24"/>
          <w:szCs w:val="24"/>
        </w:rPr>
      </w:pPr>
      <w:r w:rsidRPr="00497461">
        <w:rPr>
          <w:rFonts w:ascii="Times New Roman" w:hAnsi="Times New Roman"/>
          <w:sz w:val="24"/>
          <w:szCs w:val="24"/>
        </w:rPr>
        <w:t>Работа с текстом через маркировку. Перед составлением плана или ответом на вопросы по тексту можно использовать маркировку.</w:t>
      </w:r>
      <w:r w:rsidR="00531D7F" w:rsidRPr="00497461">
        <w:rPr>
          <w:rFonts w:ascii="Times New Roman" w:hAnsi="Times New Roman"/>
          <w:sz w:val="24"/>
          <w:szCs w:val="24"/>
        </w:rPr>
        <w:t xml:space="preserve"> </w:t>
      </w:r>
      <w:r w:rsidRPr="00497461">
        <w:rPr>
          <w:rFonts w:ascii="Times New Roman" w:hAnsi="Times New Roman"/>
          <w:sz w:val="24"/>
          <w:szCs w:val="24"/>
        </w:rPr>
        <w:t>Например, карандашом подчеркнуть главные понятия; обвести незнакомые слова; поставить знак «!» возле важной мысли;</w:t>
      </w:r>
      <w:r w:rsidR="00531D7F" w:rsidRPr="00497461">
        <w:rPr>
          <w:rFonts w:ascii="Times New Roman" w:hAnsi="Times New Roman"/>
          <w:sz w:val="24"/>
          <w:szCs w:val="24"/>
        </w:rPr>
        <w:t xml:space="preserve"> </w:t>
      </w:r>
      <w:r w:rsidRPr="00497461">
        <w:rPr>
          <w:rFonts w:ascii="Times New Roman" w:hAnsi="Times New Roman"/>
          <w:sz w:val="24"/>
          <w:szCs w:val="24"/>
        </w:rPr>
        <w:t>поставить знак «?» возле непонятного фрагмента; пронумеровать смысловые части текста; на полях записать ко</w:t>
      </w:r>
      <w:r w:rsidR="00F6001D" w:rsidRPr="00497461">
        <w:rPr>
          <w:rFonts w:ascii="Times New Roman" w:hAnsi="Times New Roman"/>
          <w:sz w:val="24"/>
          <w:szCs w:val="24"/>
        </w:rPr>
        <w:t>роткое слово-тему каждой части. Для слабоуспевающих</w:t>
      </w:r>
      <w:r w:rsidRPr="00497461">
        <w:rPr>
          <w:rFonts w:ascii="Times New Roman" w:hAnsi="Times New Roman"/>
          <w:sz w:val="24"/>
          <w:szCs w:val="24"/>
        </w:rPr>
        <w:t xml:space="preserve"> обучающихся это особенно важно, потому что они часто читают текст «сплошным потоком» и не выделяют смысловые опоры.</w:t>
      </w:r>
    </w:p>
    <w:p w14:paraId="1B602450" w14:textId="2D63051D"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При анализе результатов, можно заметить, что при выполнении заданий по работе с текстом, 67.25 % </w:t>
      </w:r>
      <w:r w:rsidR="005A5807" w:rsidRPr="00497461">
        <w:rPr>
          <w:rFonts w:ascii="Times New Roman" w:hAnsi="Times New Roman"/>
          <w:sz w:val="24"/>
          <w:szCs w:val="24"/>
          <w:lang w:eastAsia="ru-RU"/>
        </w:rPr>
        <w:t>обучающихся</w:t>
      </w:r>
      <w:r w:rsidRPr="00497461">
        <w:rPr>
          <w:rFonts w:ascii="Times New Roman" w:hAnsi="Times New Roman"/>
          <w:sz w:val="24"/>
          <w:szCs w:val="24"/>
          <w:lang w:eastAsia="ru-RU"/>
        </w:rPr>
        <w:t xml:space="preserve">, получивших «2» не справился с составлением плана вообще, это же касается 37.14 % тех, кто получил «3». С составлением плана ребята сталкиваются уже в начальной школе, потом продолжают работать над сложным планом уже в 5-6 классах на уроках русского языка и истории. Тем не менее к 9 классу это умение оказывается несформированным. Это умение связано с метапредметными умениями работы с информацией. Стоит обратить внимание на работу с текстом особенно для слабоуспевающих </w:t>
      </w:r>
      <w:r w:rsidR="005665A7" w:rsidRPr="00497461">
        <w:rPr>
          <w:rFonts w:ascii="Times New Roman" w:hAnsi="Times New Roman"/>
          <w:sz w:val="24"/>
          <w:szCs w:val="24"/>
          <w:lang w:eastAsia="ru-RU"/>
        </w:rPr>
        <w:t>обучающихся</w:t>
      </w:r>
      <w:r w:rsidRPr="00497461">
        <w:rPr>
          <w:rFonts w:ascii="Times New Roman" w:hAnsi="Times New Roman"/>
          <w:sz w:val="24"/>
          <w:szCs w:val="24"/>
          <w:lang w:eastAsia="ru-RU"/>
        </w:rPr>
        <w:t xml:space="preserve">.  </w:t>
      </w:r>
    </w:p>
    <w:p w14:paraId="525DCEA7" w14:textId="14CAC385"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Л. Н. </w:t>
      </w:r>
      <w:proofErr w:type="spellStart"/>
      <w:r w:rsidRPr="00497461">
        <w:rPr>
          <w:rFonts w:ascii="Times New Roman" w:hAnsi="Times New Roman"/>
          <w:sz w:val="24"/>
          <w:szCs w:val="24"/>
          <w:lang w:eastAsia="ru-RU"/>
        </w:rPr>
        <w:t>Изволенской</w:t>
      </w:r>
      <w:proofErr w:type="spellEnd"/>
      <w:r w:rsidRPr="00497461">
        <w:rPr>
          <w:rFonts w:ascii="Times New Roman" w:hAnsi="Times New Roman"/>
          <w:sz w:val="24"/>
          <w:szCs w:val="24"/>
          <w:lang w:eastAsia="ru-RU"/>
        </w:rPr>
        <w:t xml:space="preserve"> была разработана методика формирования умения составлять план и предложена такая последовательность действий: подумать, сколько картин можно нарисовать к тексту; определить, на сколько частей можно разделить текст; сказать, о чём будет говориться в каждой части; предложить озаглавить каждую часть; обсудить предложенные варианты заглавий и выбрать </w:t>
      </w:r>
      <w:proofErr w:type="gramStart"/>
      <w:r w:rsidRPr="00497461">
        <w:rPr>
          <w:rFonts w:ascii="Times New Roman" w:hAnsi="Times New Roman"/>
          <w:sz w:val="24"/>
          <w:szCs w:val="24"/>
          <w:lang w:eastAsia="ru-RU"/>
        </w:rPr>
        <w:t>оптимальный .</w:t>
      </w:r>
      <w:proofErr w:type="gramEnd"/>
      <w:r w:rsidRPr="00497461">
        <w:rPr>
          <w:rFonts w:ascii="Times New Roman" w:hAnsi="Times New Roman"/>
          <w:sz w:val="24"/>
          <w:szCs w:val="24"/>
          <w:lang w:eastAsia="ru-RU"/>
        </w:rPr>
        <w:t xml:space="preserve"> При этом важно соблюдать единую синтаксическую конструкцию заглавий. Л. Н. </w:t>
      </w:r>
      <w:proofErr w:type="spellStart"/>
      <w:r w:rsidRPr="00497461">
        <w:rPr>
          <w:rFonts w:ascii="Times New Roman" w:hAnsi="Times New Roman"/>
          <w:sz w:val="24"/>
          <w:szCs w:val="24"/>
          <w:lang w:eastAsia="ru-RU"/>
        </w:rPr>
        <w:t>Изволенская</w:t>
      </w:r>
      <w:proofErr w:type="spellEnd"/>
      <w:r w:rsidRPr="00497461">
        <w:rPr>
          <w:rFonts w:ascii="Times New Roman" w:hAnsi="Times New Roman"/>
          <w:sz w:val="24"/>
          <w:szCs w:val="24"/>
          <w:lang w:eastAsia="ru-RU"/>
        </w:rPr>
        <w:t xml:space="preserve"> предлагала начинать с формулирования вопросов к каждой части текста. Затем нужно учить составлять заголовки в форме двусоставных предложений. После этого можно </w:t>
      </w:r>
      <w:r w:rsidRPr="00497461">
        <w:rPr>
          <w:rFonts w:ascii="Times New Roman" w:hAnsi="Times New Roman"/>
          <w:sz w:val="24"/>
          <w:szCs w:val="24"/>
          <w:lang w:eastAsia="ru-RU"/>
        </w:rPr>
        <w:lastRenderedPageBreak/>
        <w:t xml:space="preserve">использовать для заголовка назывные предложения, а уже затем учить составлению тезисного плана, в котором в виде заголовков могут быть употреблены фразы из текста. В методической литературе предлагается такой алгоритм составления плана, который может быть использован и на уроках </w:t>
      </w:r>
      <w:r w:rsidR="00135F9A" w:rsidRPr="00497461">
        <w:rPr>
          <w:rFonts w:ascii="Times New Roman" w:hAnsi="Times New Roman"/>
          <w:sz w:val="24"/>
          <w:szCs w:val="24"/>
          <w:lang w:eastAsia="ru-RU"/>
        </w:rPr>
        <w:t>обществознания.</w:t>
      </w:r>
      <w:r w:rsidRPr="00497461">
        <w:rPr>
          <w:rFonts w:ascii="Times New Roman" w:hAnsi="Times New Roman"/>
          <w:sz w:val="24"/>
          <w:szCs w:val="24"/>
          <w:lang w:eastAsia="ru-RU"/>
        </w:rPr>
        <w:t xml:space="preserve"> </w:t>
      </w:r>
    </w:p>
    <w:p w14:paraId="73CDC258"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1.Прочитать текст. </w:t>
      </w:r>
    </w:p>
    <w:p w14:paraId="37A59677"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2. Определить начало, середину, окончание текста. </w:t>
      </w:r>
    </w:p>
    <w:p w14:paraId="668A2DAB"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3. Выделить части по смыслу. </w:t>
      </w:r>
    </w:p>
    <w:p w14:paraId="5E06DC2D"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4. Определить основную мысль каждой части</w:t>
      </w:r>
    </w:p>
    <w:p w14:paraId="48398922"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5. Перечитать каждую часть в отдельности, озаглавить её. </w:t>
      </w:r>
    </w:p>
    <w:p w14:paraId="0B00DBDD" w14:textId="3AFF5227" w:rsidR="005402D2"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6. Проверить, нет ли повторных названий, все ли части озаглавлены, главная ли мысль части вынесена в название.</w:t>
      </w:r>
    </w:p>
    <w:p w14:paraId="7F8C1357" w14:textId="77777777"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7.Записать план текста: каждый пункт должен быть пронумерован и начинаться с абзацного отступа.</w:t>
      </w:r>
    </w:p>
    <w:p w14:paraId="3BCEFDEC" w14:textId="10BA59D3"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 На уроках русского языка </w:t>
      </w:r>
      <w:r w:rsidR="005665A7" w:rsidRPr="00497461">
        <w:rPr>
          <w:rFonts w:ascii="Times New Roman" w:hAnsi="Times New Roman"/>
          <w:sz w:val="24"/>
          <w:szCs w:val="24"/>
          <w:lang w:eastAsia="ru-RU"/>
        </w:rPr>
        <w:t>об</w:t>
      </w:r>
      <w:r w:rsidRPr="00497461">
        <w:rPr>
          <w:rFonts w:ascii="Times New Roman" w:hAnsi="Times New Roman"/>
          <w:sz w:val="24"/>
          <w:szCs w:val="24"/>
          <w:lang w:eastAsia="ru-RU"/>
        </w:rPr>
        <w:t>уча</w:t>
      </w:r>
      <w:r w:rsidR="005665A7" w:rsidRPr="00497461">
        <w:rPr>
          <w:rFonts w:ascii="Times New Roman" w:hAnsi="Times New Roman"/>
          <w:sz w:val="24"/>
          <w:szCs w:val="24"/>
          <w:lang w:eastAsia="ru-RU"/>
        </w:rPr>
        <w:t>ю</w:t>
      </w:r>
      <w:r w:rsidRPr="00497461">
        <w:rPr>
          <w:rFonts w:ascii="Times New Roman" w:hAnsi="Times New Roman"/>
          <w:sz w:val="24"/>
          <w:szCs w:val="24"/>
          <w:lang w:eastAsia="ru-RU"/>
        </w:rPr>
        <w:t xml:space="preserve">щиеся знакомятся с законами построения текста и способами его переработки, выполняют задания, направленные на анализ готового текста, его видоизменение, создание на его основе собственного текста (составление плана, написание аннотации, реферата). // Котова О. А., </w:t>
      </w:r>
      <w:proofErr w:type="spellStart"/>
      <w:r w:rsidRPr="00497461">
        <w:rPr>
          <w:rFonts w:ascii="Times New Roman" w:hAnsi="Times New Roman"/>
          <w:sz w:val="24"/>
          <w:szCs w:val="24"/>
          <w:lang w:eastAsia="ru-RU"/>
        </w:rPr>
        <w:t>Лискова</w:t>
      </w:r>
      <w:proofErr w:type="spellEnd"/>
      <w:r w:rsidRPr="00497461">
        <w:rPr>
          <w:rFonts w:ascii="Times New Roman" w:hAnsi="Times New Roman"/>
          <w:sz w:val="24"/>
          <w:szCs w:val="24"/>
          <w:lang w:eastAsia="ru-RU"/>
        </w:rPr>
        <w:t xml:space="preserve"> Т. Е. </w:t>
      </w:r>
      <w:r w:rsidR="005665A7" w:rsidRPr="00497461">
        <w:rPr>
          <w:rFonts w:ascii="Times New Roman" w:hAnsi="Times New Roman"/>
          <w:sz w:val="24"/>
          <w:szCs w:val="24"/>
          <w:lang w:eastAsia="ru-RU"/>
        </w:rPr>
        <w:t>Методические аспекты развития умения составлять план развёрнутого ответа на уроках обществознания. /</w:t>
      </w:r>
      <w:r w:rsidRPr="00497461">
        <w:rPr>
          <w:rFonts w:ascii="Times New Roman" w:hAnsi="Times New Roman"/>
          <w:sz w:val="24"/>
          <w:szCs w:val="24"/>
          <w:lang w:eastAsia="ru-RU"/>
        </w:rPr>
        <w:t xml:space="preserve">/ Педагогические </w:t>
      </w:r>
      <w:r w:rsidR="005665A7" w:rsidRPr="00497461">
        <w:rPr>
          <w:rFonts w:ascii="Times New Roman" w:hAnsi="Times New Roman"/>
          <w:sz w:val="24"/>
          <w:szCs w:val="24"/>
          <w:lang w:eastAsia="ru-RU"/>
        </w:rPr>
        <w:t>измерения, 2024</w:t>
      </w:r>
      <w:r w:rsidRPr="00497461">
        <w:rPr>
          <w:rFonts w:ascii="Times New Roman" w:hAnsi="Times New Roman"/>
          <w:sz w:val="24"/>
          <w:szCs w:val="24"/>
          <w:lang w:eastAsia="ru-RU"/>
        </w:rPr>
        <w:t xml:space="preserve"> г., №</w:t>
      </w:r>
      <w:r w:rsidR="005665A7" w:rsidRPr="00497461">
        <w:rPr>
          <w:rFonts w:ascii="Times New Roman" w:hAnsi="Times New Roman"/>
          <w:sz w:val="24"/>
          <w:szCs w:val="24"/>
          <w:lang w:eastAsia="ru-RU"/>
        </w:rPr>
        <w:t>2, с.</w:t>
      </w:r>
      <w:r w:rsidRPr="00497461">
        <w:rPr>
          <w:rFonts w:ascii="Times New Roman" w:hAnsi="Times New Roman"/>
          <w:sz w:val="24"/>
          <w:szCs w:val="24"/>
          <w:lang w:eastAsia="ru-RU"/>
        </w:rPr>
        <w:t xml:space="preserve">7-8 Точный адрес статьи: </w:t>
      </w:r>
      <w:hyperlink r:id="rId11" w:history="1">
        <w:r w:rsidRPr="00497461">
          <w:rPr>
            <w:rStyle w:val="afc"/>
            <w:rFonts w:ascii="Times New Roman" w:hAnsi="Times New Roman"/>
            <w:sz w:val="24"/>
            <w:szCs w:val="24"/>
            <w:lang w:eastAsia="ru-RU"/>
          </w:rPr>
          <w:t>https://4ege.ru/materials_podgotovka/70904-zhurnal-pedagogicheskie-izmerenija-22024.html</w:t>
        </w:r>
      </w:hyperlink>
      <w:r w:rsidRPr="00497461">
        <w:rPr>
          <w:rFonts w:ascii="Times New Roman" w:hAnsi="Times New Roman"/>
          <w:sz w:val="24"/>
          <w:szCs w:val="24"/>
          <w:lang w:eastAsia="ru-RU"/>
        </w:rPr>
        <w:t xml:space="preserve"> </w:t>
      </w:r>
    </w:p>
    <w:p w14:paraId="499444B3" w14:textId="58001F32" w:rsidR="00D51878" w:rsidRPr="00497461" w:rsidRDefault="00D51878"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В процессе обучения целесообразно ориентировать </w:t>
      </w:r>
      <w:r w:rsidR="005665A7" w:rsidRPr="00497461">
        <w:rPr>
          <w:rFonts w:ascii="Times New Roman" w:hAnsi="Times New Roman"/>
          <w:sz w:val="24"/>
          <w:szCs w:val="24"/>
          <w:lang w:eastAsia="ru-RU"/>
        </w:rPr>
        <w:t>обучающихся</w:t>
      </w:r>
      <w:r w:rsidRPr="00497461">
        <w:rPr>
          <w:rFonts w:ascii="Times New Roman" w:hAnsi="Times New Roman"/>
          <w:sz w:val="24"/>
          <w:szCs w:val="24"/>
          <w:lang w:eastAsia="ru-RU"/>
        </w:rPr>
        <w:t xml:space="preserve"> на выделение в читаемом тексте всех непонятных слов и выяснение их словарного значения. Тем более, что у группы слабоуспевающих </w:t>
      </w:r>
      <w:r w:rsidR="005665A7" w:rsidRPr="00497461">
        <w:rPr>
          <w:rFonts w:ascii="Times New Roman" w:hAnsi="Times New Roman"/>
          <w:sz w:val="24"/>
          <w:szCs w:val="24"/>
          <w:lang w:eastAsia="ru-RU"/>
        </w:rPr>
        <w:t>обучающихся</w:t>
      </w:r>
      <w:r w:rsidRPr="00497461">
        <w:rPr>
          <w:rFonts w:ascii="Times New Roman" w:hAnsi="Times New Roman"/>
          <w:sz w:val="24"/>
          <w:szCs w:val="24"/>
          <w:lang w:eastAsia="ru-RU"/>
        </w:rPr>
        <w:t xml:space="preserve"> есть серьезные терминологические дефициты. Методики работы с понятиями были уже указаны выше. Можно предложить еще использовать популярные у </w:t>
      </w:r>
      <w:r w:rsidR="005665A7" w:rsidRPr="00497461">
        <w:rPr>
          <w:rFonts w:ascii="Times New Roman" w:hAnsi="Times New Roman"/>
          <w:sz w:val="24"/>
          <w:szCs w:val="24"/>
          <w:lang w:eastAsia="ru-RU"/>
        </w:rPr>
        <w:t>обучающихся</w:t>
      </w:r>
      <w:r w:rsidRPr="00497461">
        <w:rPr>
          <w:rFonts w:ascii="Times New Roman" w:hAnsi="Times New Roman"/>
          <w:sz w:val="24"/>
          <w:szCs w:val="24"/>
          <w:lang w:eastAsia="ru-RU"/>
        </w:rPr>
        <w:t xml:space="preserve"> приложения с карточками на запоминание понятий, </w:t>
      </w:r>
      <w:r w:rsidR="005665A7" w:rsidRPr="00497461">
        <w:rPr>
          <w:rFonts w:ascii="Times New Roman" w:hAnsi="Times New Roman"/>
          <w:sz w:val="24"/>
          <w:szCs w:val="24"/>
          <w:lang w:eastAsia="ru-RU"/>
        </w:rPr>
        <w:t>например,</w:t>
      </w:r>
      <w:r w:rsidRPr="00497461">
        <w:rPr>
          <w:rFonts w:ascii="Times New Roman" w:hAnsi="Times New Roman"/>
          <w:sz w:val="24"/>
          <w:szCs w:val="24"/>
          <w:lang w:eastAsia="ru-RU"/>
        </w:rPr>
        <w:t xml:space="preserve"> «</w:t>
      </w:r>
      <w:proofErr w:type="spellStart"/>
      <w:r w:rsidRPr="00497461">
        <w:rPr>
          <w:rFonts w:ascii="Times New Roman" w:hAnsi="Times New Roman"/>
          <w:sz w:val="24"/>
          <w:szCs w:val="24"/>
          <w:lang w:eastAsia="ru-RU"/>
        </w:rPr>
        <w:t>квизлет</w:t>
      </w:r>
      <w:proofErr w:type="spellEnd"/>
      <w:r w:rsidRPr="00497461">
        <w:rPr>
          <w:rFonts w:ascii="Times New Roman" w:hAnsi="Times New Roman"/>
          <w:sz w:val="24"/>
          <w:szCs w:val="24"/>
          <w:lang w:eastAsia="ru-RU"/>
        </w:rPr>
        <w:t xml:space="preserve">». Или использовать систему интервального повторения «коробка </w:t>
      </w:r>
      <w:proofErr w:type="spellStart"/>
      <w:r w:rsidRPr="00497461">
        <w:rPr>
          <w:rFonts w:ascii="Times New Roman" w:hAnsi="Times New Roman"/>
          <w:sz w:val="24"/>
          <w:szCs w:val="24"/>
          <w:lang w:eastAsia="ru-RU"/>
        </w:rPr>
        <w:t>Лейтнера</w:t>
      </w:r>
      <w:proofErr w:type="spellEnd"/>
      <w:r w:rsidRPr="00497461">
        <w:rPr>
          <w:rFonts w:ascii="Times New Roman" w:hAnsi="Times New Roman"/>
          <w:sz w:val="24"/>
          <w:szCs w:val="24"/>
          <w:lang w:eastAsia="ru-RU"/>
        </w:rPr>
        <w:t xml:space="preserve">» </w:t>
      </w:r>
      <w:hyperlink r:id="rId12" w:history="1">
        <w:r w:rsidRPr="00497461">
          <w:rPr>
            <w:rStyle w:val="afc"/>
            <w:rFonts w:ascii="Times New Roman" w:hAnsi="Times New Roman"/>
            <w:sz w:val="24"/>
            <w:szCs w:val="24"/>
            <w:lang w:eastAsia="ru-RU"/>
          </w:rPr>
          <w:t>https://4brain.ru/blog/sistema-lejtnera/</w:t>
        </w:r>
      </w:hyperlink>
      <w:r w:rsidRPr="00497461">
        <w:rPr>
          <w:rFonts w:ascii="Times New Roman" w:hAnsi="Times New Roman"/>
          <w:sz w:val="24"/>
          <w:szCs w:val="24"/>
          <w:lang w:eastAsia="ru-RU"/>
        </w:rPr>
        <w:t xml:space="preserve"> </w:t>
      </w:r>
    </w:p>
    <w:p w14:paraId="7F293108" w14:textId="3A5876A9" w:rsidR="009C155C" w:rsidRPr="00497461" w:rsidRDefault="009C155C" w:rsidP="00531D7F">
      <w:pPr>
        <w:pStyle w:val="a3"/>
        <w:ind w:left="0" w:firstLine="992"/>
        <w:jc w:val="both"/>
        <w:rPr>
          <w:rFonts w:ascii="Times New Roman" w:hAnsi="Times New Roman"/>
          <w:sz w:val="24"/>
          <w:szCs w:val="24"/>
          <w:lang w:eastAsia="ru-RU"/>
        </w:rPr>
      </w:pPr>
      <w:r w:rsidRPr="00497461">
        <w:rPr>
          <w:rFonts w:ascii="Times New Roman" w:hAnsi="Times New Roman"/>
          <w:sz w:val="24"/>
          <w:szCs w:val="24"/>
          <w:lang w:eastAsia="ru-RU"/>
        </w:rPr>
        <w:t xml:space="preserve">Можно использовать тексты параграфов учебника, тексты из открытого банка ОГЭ (подобранные к теме). Так как блок Гражданин и государство представляет сложность, включить работу с Конституцией РФ (статьи о правах человека применительно к </w:t>
      </w:r>
      <w:r w:rsidR="005665A7" w:rsidRPr="00497461">
        <w:rPr>
          <w:rFonts w:ascii="Times New Roman" w:hAnsi="Times New Roman"/>
          <w:sz w:val="24"/>
          <w:szCs w:val="24"/>
          <w:lang w:eastAsia="ru-RU"/>
        </w:rPr>
        <w:t>изучаемым, темам- например</w:t>
      </w:r>
      <w:r w:rsidRPr="00497461">
        <w:rPr>
          <w:rFonts w:ascii="Times New Roman" w:hAnsi="Times New Roman"/>
          <w:sz w:val="24"/>
          <w:szCs w:val="24"/>
          <w:lang w:eastAsia="ru-RU"/>
        </w:rPr>
        <w:t>, права в области образования, управления государством, в экономике).</w:t>
      </w:r>
    </w:p>
    <w:p w14:paraId="5C710558" w14:textId="2A5009AE" w:rsidR="00C75AA6" w:rsidRPr="00497461" w:rsidRDefault="00C75AA6" w:rsidP="00C75AA6">
      <w:pPr>
        <w:pStyle w:val="a3"/>
        <w:ind w:left="0"/>
        <w:jc w:val="both"/>
        <w:rPr>
          <w:rFonts w:ascii="Times New Roman" w:hAnsi="Times New Roman"/>
          <w:sz w:val="24"/>
          <w:szCs w:val="24"/>
          <w:lang w:eastAsia="ru-RU"/>
        </w:rPr>
      </w:pPr>
    </w:p>
    <w:p w14:paraId="79027739" w14:textId="78B077EE" w:rsidR="00320B6C" w:rsidRPr="00497461" w:rsidRDefault="00320B6C" w:rsidP="00720F10">
      <w:pPr>
        <w:pStyle w:val="3"/>
        <w:numPr>
          <w:ilvl w:val="2"/>
          <w:numId w:val="31"/>
        </w:numPr>
        <w:jc w:val="both"/>
        <w:rPr>
          <w:rFonts w:ascii="Times New Roman" w:hAnsi="Times New Roman"/>
          <w:bCs w:val="0"/>
          <w:color w:val="auto"/>
        </w:rPr>
      </w:pPr>
      <w:r w:rsidRPr="00497461">
        <w:rPr>
          <w:rFonts w:ascii="Times New Roman" w:hAnsi="Times New Roman"/>
          <w:bCs w:val="0"/>
          <w:color w:val="auto"/>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6EA4BC3E" w14:textId="77777777" w:rsidR="00320B6C" w:rsidRPr="00497461" w:rsidRDefault="00320B6C" w:rsidP="00D75ECF">
      <w:pPr>
        <w:ind w:firstLine="567"/>
        <w:jc w:val="both"/>
        <w:rPr>
          <w:bCs/>
          <w:i/>
          <w:iCs/>
        </w:rPr>
      </w:pPr>
    </w:p>
    <w:p w14:paraId="7FB259BB" w14:textId="39C38EC4" w:rsidR="00320B6C" w:rsidRPr="00497461" w:rsidRDefault="00320B6C" w:rsidP="00720F10">
      <w:pPr>
        <w:pStyle w:val="3"/>
        <w:numPr>
          <w:ilvl w:val="3"/>
          <w:numId w:val="34"/>
        </w:numPr>
        <w:tabs>
          <w:tab w:val="left" w:pos="567"/>
        </w:tabs>
        <w:jc w:val="both"/>
        <w:rPr>
          <w:rFonts w:ascii="Times New Roman" w:hAnsi="Times New Roman"/>
          <w:color w:val="auto"/>
        </w:rPr>
      </w:pPr>
      <w:r w:rsidRPr="00497461">
        <w:rPr>
          <w:rFonts w:ascii="Times New Roman" w:hAnsi="Times New Roman"/>
          <w:color w:val="auto"/>
        </w:rPr>
        <w:lastRenderedPageBreak/>
        <w:t xml:space="preserve">Описание предметной подготовки участников ОГЭ с низким уровнем подготовки, анализ типичных дефицитов в подготовке </w:t>
      </w:r>
    </w:p>
    <w:p w14:paraId="78296AA5" w14:textId="77777777" w:rsidR="00320B6C" w:rsidRPr="00497461" w:rsidRDefault="00320B6C" w:rsidP="00D75ECF">
      <w:pPr>
        <w:ind w:firstLine="567"/>
        <w:jc w:val="both"/>
        <w:rPr>
          <w:b/>
          <w:bCs/>
          <w:i/>
          <w:iCs/>
        </w:rPr>
      </w:pPr>
    </w:p>
    <w:p w14:paraId="67ED24C4"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FA8518B" w14:textId="77777777" w:rsidR="00320B6C" w:rsidRPr="00497461" w:rsidRDefault="00320B6C" w:rsidP="00D75ECF">
      <w:pPr>
        <w:ind w:firstLine="567"/>
        <w:jc w:val="both"/>
        <w:rPr>
          <w:bCs/>
          <w:i/>
          <w:iCs/>
        </w:rPr>
      </w:pPr>
    </w:p>
    <w:p w14:paraId="62C66F52" w14:textId="77777777" w:rsidR="00A33EED" w:rsidRPr="00497461" w:rsidRDefault="00A33EED" w:rsidP="00A33EED">
      <w:pPr>
        <w:ind w:firstLine="567"/>
        <w:contextualSpacing/>
        <w:jc w:val="both"/>
        <w:rPr>
          <w:b/>
          <w:bCs/>
        </w:rPr>
      </w:pPr>
      <w:r w:rsidRPr="00497461">
        <w:rPr>
          <w:b/>
          <w:bCs/>
        </w:rPr>
        <w:t>Группа участников, получивших отметку «3» (низкий уровень подготовки)</w:t>
      </w:r>
    </w:p>
    <w:p w14:paraId="71A99532" w14:textId="77777777" w:rsidR="00A33EED" w:rsidRPr="00497461" w:rsidRDefault="00A33EED" w:rsidP="00A33EED">
      <w:pPr>
        <w:ind w:firstLine="567"/>
        <w:contextualSpacing/>
        <w:jc w:val="both"/>
        <w:rPr>
          <w:b/>
          <w:bCs/>
        </w:rPr>
      </w:pPr>
      <w:r w:rsidRPr="00497461">
        <w:rPr>
          <w:b/>
          <w:bCs/>
        </w:rPr>
        <w:t>Наиболее успешно выполненные задания:</w:t>
      </w:r>
    </w:p>
    <w:p w14:paraId="11CD9B66" w14:textId="77777777" w:rsidR="00A33EED" w:rsidRPr="00497461" w:rsidRDefault="00A33EED" w:rsidP="00A33EED">
      <w:pPr>
        <w:ind w:firstLine="567"/>
        <w:contextualSpacing/>
        <w:jc w:val="both"/>
        <w:rPr>
          <w:b/>
          <w:bCs/>
        </w:rPr>
      </w:pPr>
      <w:r w:rsidRPr="00497461">
        <w:rPr>
          <w:b/>
          <w:bCs/>
        </w:rPr>
        <w:t>Базовый уровень:</w:t>
      </w:r>
    </w:p>
    <w:p w14:paraId="17CF51D4" w14:textId="77777777" w:rsidR="00A33EED" w:rsidRPr="00497461" w:rsidRDefault="00A33EED" w:rsidP="00A33EED">
      <w:pPr>
        <w:ind w:firstLine="567"/>
        <w:contextualSpacing/>
        <w:jc w:val="both"/>
      </w:pPr>
      <w:r w:rsidRPr="00497461">
        <w:t>Задание 4 (83,79%): Умение характеризовать духовно-нравственные ценности; устанавливать взаимосвязи социальных объектов.</w:t>
      </w:r>
    </w:p>
    <w:p w14:paraId="0782E738" w14:textId="77777777" w:rsidR="00A33EED" w:rsidRPr="00497461" w:rsidRDefault="00A33EED" w:rsidP="00A33EED">
      <w:pPr>
        <w:ind w:firstLine="567"/>
        <w:contextualSpacing/>
        <w:jc w:val="both"/>
      </w:pPr>
      <w:r w:rsidRPr="00497461">
        <w:t>Задание 10 (82,05%): Освоение системы знаний о важности семьи, социальных нормах, социальной сфере жизни общества / Умение приводить примеры и решать практические задачи.</w:t>
      </w:r>
    </w:p>
    <w:p w14:paraId="43ED0179" w14:textId="77777777" w:rsidR="00A33EED" w:rsidRPr="00497461" w:rsidRDefault="00A33EED" w:rsidP="00A33EED">
      <w:pPr>
        <w:ind w:firstLine="567"/>
        <w:contextualSpacing/>
        <w:jc w:val="both"/>
      </w:pPr>
      <w:r w:rsidRPr="00497461">
        <w:t>Задание 2 (81,64%): Освоение системы знаний о социальных свойствах человека и характерных чертах общества.</w:t>
      </w:r>
    </w:p>
    <w:p w14:paraId="765E4649" w14:textId="77777777" w:rsidR="00A33EED" w:rsidRPr="00497461" w:rsidRDefault="00A33EED" w:rsidP="00A33EED">
      <w:pPr>
        <w:ind w:firstLine="567"/>
        <w:contextualSpacing/>
        <w:jc w:val="both"/>
      </w:pPr>
      <w:r w:rsidRPr="00497461">
        <w:t>Задание 7 (79,07%): Освоение системы знаний о процессах и явлениях в экономической сфере жизни общества / Умение устанавливать взаимосвязи.</w:t>
      </w:r>
    </w:p>
    <w:p w14:paraId="19BB5BBA" w14:textId="77777777" w:rsidR="00A33EED" w:rsidRPr="00497461" w:rsidRDefault="00A33EED" w:rsidP="00A33EED">
      <w:pPr>
        <w:ind w:firstLine="567"/>
        <w:contextualSpacing/>
        <w:jc w:val="both"/>
        <w:rPr>
          <w:b/>
          <w:bCs/>
        </w:rPr>
      </w:pPr>
      <w:r w:rsidRPr="00497461">
        <w:rPr>
          <w:b/>
          <w:bCs/>
        </w:rPr>
        <w:t>Повышенный уровень:</w:t>
      </w:r>
    </w:p>
    <w:p w14:paraId="43BAB620" w14:textId="77777777" w:rsidR="00A33EED" w:rsidRPr="00497461" w:rsidRDefault="00A33EED" w:rsidP="00A33EED">
      <w:pPr>
        <w:ind w:firstLine="567"/>
        <w:contextualSpacing/>
        <w:jc w:val="both"/>
      </w:pPr>
      <w:r w:rsidRPr="00497461">
        <w:t>Задание 3 (79,90%): Умение приводить примеры деятельности людей и социальных объектов / Умение решать практические задачи.</w:t>
      </w:r>
    </w:p>
    <w:p w14:paraId="6CE9D55F" w14:textId="77777777" w:rsidR="00A33EED" w:rsidRPr="00497461" w:rsidRDefault="00A33EED" w:rsidP="00A33EED">
      <w:pPr>
        <w:ind w:firstLine="567"/>
        <w:contextualSpacing/>
        <w:jc w:val="both"/>
      </w:pPr>
      <w:r w:rsidRPr="00497461">
        <w:t>Задание 9 (64,35%): Умение устанавливать и объяснять взаимосвязи социальных объектов, явлений, процессов.</w:t>
      </w:r>
    </w:p>
    <w:p w14:paraId="243C52AD" w14:textId="77777777" w:rsidR="00F94644" w:rsidRPr="00497461" w:rsidRDefault="00F94644" w:rsidP="00A33EED">
      <w:pPr>
        <w:ind w:firstLine="567"/>
        <w:contextualSpacing/>
        <w:jc w:val="both"/>
      </w:pPr>
    </w:p>
    <w:p w14:paraId="62011CBD" w14:textId="77777777" w:rsidR="00F94644" w:rsidRPr="00497461" w:rsidRDefault="00F94644" w:rsidP="00F94644">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FB85BB8" w14:textId="77777777" w:rsidR="00F94644" w:rsidRPr="00497461" w:rsidRDefault="00F94644" w:rsidP="00F94644">
      <w:pPr>
        <w:pStyle w:val="a3"/>
        <w:spacing w:after="0" w:line="240" w:lineRule="auto"/>
        <w:ind w:left="0"/>
        <w:jc w:val="both"/>
        <w:rPr>
          <w:bCs/>
          <w:iCs/>
        </w:rPr>
      </w:pPr>
    </w:p>
    <w:p w14:paraId="3EA3929C" w14:textId="5F2E664D" w:rsidR="00F94644" w:rsidRPr="00497461" w:rsidRDefault="00F94644" w:rsidP="00F94644">
      <w:pPr>
        <w:ind w:firstLine="567"/>
        <w:jc w:val="both"/>
        <w:rPr>
          <w:bCs/>
          <w:iCs/>
        </w:rPr>
      </w:pPr>
      <w:r w:rsidRPr="00497461">
        <w:rPr>
          <w:bCs/>
          <w:iCs/>
        </w:rPr>
        <w:t xml:space="preserve">В Таблице 2-13 указаны неосвоенные темы программы, несформированные или недостаточно сформированные умения, навыки, виды познавательной деятельности в группе участников ОГЭ, получивших отметку «3». </w:t>
      </w:r>
    </w:p>
    <w:p w14:paraId="15310A94" w14:textId="77777777" w:rsidR="00320B6C" w:rsidRPr="00497461" w:rsidRDefault="00320B6C" w:rsidP="00D75ECF">
      <w:pPr>
        <w:pStyle w:val="a3"/>
        <w:spacing w:after="0" w:line="240" w:lineRule="auto"/>
        <w:ind w:left="0"/>
        <w:jc w:val="both"/>
        <w:rPr>
          <w:rFonts w:ascii="Times New Roman" w:hAnsi="Times New Roman"/>
          <w:bCs/>
          <w:iCs/>
        </w:rPr>
      </w:pPr>
    </w:p>
    <w:p w14:paraId="156F8797" w14:textId="2C31207C" w:rsidR="00320B6C" w:rsidRPr="008E30C9" w:rsidRDefault="00102629" w:rsidP="00102629">
      <w:pPr>
        <w:ind w:firstLine="567"/>
        <w:jc w:val="right"/>
        <w:rPr>
          <w:bCs/>
          <w:i/>
          <w:iCs/>
        </w:rPr>
      </w:pPr>
      <w:r w:rsidRPr="008E30C9">
        <w:rPr>
          <w:bCs/>
          <w:i/>
          <w:iCs/>
        </w:rPr>
        <w:t>Таблица 2-</w:t>
      </w:r>
      <w:r w:rsidR="00F94644" w:rsidRPr="008E30C9">
        <w:rPr>
          <w:bCs/>
          <w:i/>
          <w:iCs/>
        </w:rPr>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
        <w:gridCol w:w="3223"/>
        <w:gridCol w:w="6665"/>
        <w:gridCol w:w="2871"/>
      </w:tblGrid>
      <w:tr w:rsidR="002E2E8F" w:rsidRPr="00497461" w14:paraId="282D6B25" w14:textId="77777777" w:rsidTr="00102629">
        <w:tc>
          <w:tcPr>
            <w:tcW w:w="809" w:type="dxa"/>
          </w:tcPr>
          <w:p w14:paraId="31273B22" w14:textId="77777777" w:rsidR="002E2E8F" w:rsidRPr="00497461" w:rsidRDefault="002E2E8F" w:rsidP="002E2E8F">
            <w:pPr>
              <w:contextualSpacing/>
              <w:jc w:val="both"/>
              <w:rPr>
                <w:bCs/>
                <w:iCs/>
              </w:rPr>
            </w:pPr>
            <w:bookmarkStart w:id="15" w:name="_Hlk236375908"/>
            <w:r w:rsidRPr="00497461">
              <w:rPr>
                <w:bCs/>
                <w:iCs/>
              </w:rPr>
              <w:t>№ п/п</w:t>
            </w:r>
          </w:p>
        </w:tc>
        <w:tc>
          <w:tcPr>
            <w:tcW w:w="3223" w:type="dxa"/>
          </w:tcPr>
          <w:p w14:paraId="491455F3" w14:textId="77777777" w:rsidR="002E2E8F" w:rsidRPr="00497461" w:rsidRDefault="002E2E8F" w:rsidP="002E2E8F">
            <w:pPr>
              <w:contextualSpacing/>
              <w:jc w:val="both"/>
              <w:rPr>
                <w:bCs/>
                <w:iCs/>
              </w:rPr>
            </w:pPr>
            <w:r w:rsidRPr="00497461">
              <w:rPr>
                <w:bCs/>
                <w:iCs/>
              </w:rPr>
              <w:t xml:space="preserve">Темы программы </w:t>
            </w:r>
          </w:p>
        </w:tc>
        <w:tc>
          <w:tcPr>
            <w:tcW w:w="6665" w:type="dxa"/>
          </w:tcPr>
          <w:p w14:paraId="2C3239DF" w14:textId="77777777" w:rsidR="002E2E8F" w:rsidRPr="00497461" w:rsidRDefault="002E2E8F" w:rsidP="002E2E8F">
            <w:pPr>
              <w:contextualSpacing/>
              <w:jc w:val="both"/>
              <w:rPr>
                <w:bCs/>
                <w:iCs/>
              </w:rPr>
            </w:pPr>
            <w:r w:rsidRPr="00497461">
              <w:rPr>
                <w:bCs/>
                <w:iCs/>
              </w:rPr>
              <w:t>Умения</w:t>
            </w:r>
          </w:p>
        </w:tc>
        <w:tc>
          <w:tcPr>
            <w:tcW w:w="2871" w:type="dxa"/>
          </w:tcPr>
          <w:p w14:paraId="1DE2FDC0" w14:textId="77777777" w:rsidR="002E2E8F" w:rsidRPr="00497461" w:rsidRDefault="002E2E8F" w:rsidP="002E2E8F">
            <w:pPr>
              <w:contextualSpacing/>
              <w:jc w:val="both"/>
              <w:rPr>
                <w:bCs/>
                <w:iCs/>
              </w:rPr>
            </w:pPr>
            <w:r w:rsidRPr="00497461">
              <w:rPr>
                <w:bCs/>
                <w:iCs/>
              </w:rPr>
              <w:t>Класс(-ы) изучения в соответствии с ФОП</w:t>
            </w:r>
            <w:r w:rsidRPr="00497461">
              <w:rPr>
                <w:bCs/>
                <w:iCs/>
                <w:vertAlign w:val="superscript"/>
              </w:rPr>
              <w:footnoteReference w:id="8"/>
            </w:r>
          </w:p>
        </w:tc>
      </w:tr>
      <w:tr w:rsidR="002E2E8F" w:rsidRPr="00497461" w14:paraId="68EA285F" w14:textId="77777777" w:rsidTr="00102629">
        <w:tc>
          <w:tcPr>
            <w:tcW w:w="809" w:type="dxa"/>
          </w:tcPr>
          <w:p w14:paraId="71742D5A" w14:textId="77777777" w:rsidR="002E2E8F" w:rsidRPr="00497461" w:rsidRDefault="002E2E8F">
            <w:pPr>
              <w:numPr>
                <w:ilvl w:val="0"/>
                <w:numId w:val="20"/>
              </w:numPr>
              <w:contextualSpacing/>
              <w:jc w:val="both"/>
              <w:rPr>
                <w:bCs/>
                <w:iCs/>
              </w:rPr>
            </w:pPr>
          </w:p>
        </w:tc>
        <w:tc>
          <w:tcPr>
            <w:tcW w:w="3223" w:type="dxa"/>
          </w:tcPr>
          <w:p w14:paraId="10FCB768" w14:textId="77777777" w:rsidR="002E2E8F" w:rsidRPr="00497461" w:rsidRDefault="002E2E8F" w:rsidP="002E2E8F">
            <w:pPr>
              <w:contextualSpacing/>
              <w:jc w:val="both"/>
              <w:rPr>
                <w:bCs/>
                <w:iCs/>
              </w:rPr>
            </w:pPr>
            <w:r w:rsidRPr="00497461">
              <w:rPr>
                <w:lang w:eastAsia="en-US"/>
              </w:rPr>
              <w:t>Человек и его социальное окружение.</w:t>
            </w:r>
          </w:p>
        </w:tc>
        <w:tc>
          <w:tcPr>
            <w:tcW w:w="6665" w:type="dxa"/>
            <w:vMerge w:val="restart"/>
          </w:tcPr>
          <w:p w14:paraId="4A14BEDD" w14:textId="77777777" w:rsidR="002E2E8F" w:rsidRPr="00497461" w:rsidRDefault="002E2E8F" w:rsidP="002E2E8F">
            <w:pPr>
              <w:contextualSpacing/>
              <w:jc w:val="both"/>
              <w:rPr>
                <w:bCs/>
                <w:iCs/>
              </w:rPr>
            </w:pPr>
            <w:r w:rsidRPr="00497461">
              <w:rPr>
                <w:bCs/>
                <w:iCs/>
              </w:rPr>
              <w:t xml:space="preserve">Овладение приёмами поиска и извлечения социальной информации (анализ фотоизображения) / Умение оценивать собственные поступки и поведение других людей с точки зрения их соответствия социальным нормам / Умение </w:t>
            </w:r>
            <w:r w:rsidRPr="00497461">
              <w:rPr>
                <w:bCs/>
                <w:iCs/>
              </w:rPr>
              <w:lastRenderedPageBreak/>
              <w:t>анализировать, обобщать и критически оценивать социальную информацию.</w:t>
            </w:r>
          </w:p>
          <w:p w14:paraId="0D888CC7" w14:textId="579CAA46" w:rsidR="002E2E8F" w:rsidRPr="00497461" w:rsidRDefault="002E2E8F" w:rsidP="002E2E8F">
            <w:pPr>
              <w:contextualSpacing/>
              <w:jc w:val="both"/>
              <w:rPr>
                <w:bCs/>
                <w:iCs/>
              </w:rPr>
            </w:pPr>
            <w:r w:rsidRPr="00497461">
              <w:rPr>
                <w:bCs/>
                <w:iCs/>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w:t>
            </w:r>
          </w:p>
          <w:p w14:paraId="688C62E9" w14:textId="77777777" w:rsidR="002E2E8F" w:rsidRPr="00497461" w:rsidRDefault="002E2E8F" w:rsidP="002E2E8F">
            <w:pPr>
              <w:contextualSpacing/>
              <w:jc w:val="both"/>
              <w:rPr>
                <w:bCs/>
                <w:iCs/>
              </w:rPr>
            </w:pPr>
            <w:r w:rsidRPr="00497461">
              <w:rPr>
                <w:bCs/>
                <w:iCs/>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(задание, проверяющее основы финансовой грамотности). </w:t>
            </w:r>
          </w:p>
          <w:p w14:paraId="6CBB7329" w14:textId="77777777" w:rsidR="002E2E8F" w:rsidRPr="00497461" w:rsidRDefault="002E2E8F" w:rsidP="002E2E8F">
            <w:pPr>
              <w:contextualSpacing/>
              <w:jc w:val="both"/>
              <w:rPr>
                <w:bCs/>
                <w:iCs/>
              </w:rPr>
            </w:pPr>
            <w:r w:rsidRPr="00497461">
              <w:rPr>
                <w:bCs/>
                <w:iCs/>
              </w:rPr>
              <w:t xml:space="preserve">Умение решать в рамках изученного материала познавательные </w:t>
            </w:r>
          </w:p>
          <w:p w14:paraId="6E3DE906" w14:textId="77777777" w:rsidR="002E2E8F" w:rsidRPr="00497461" w:rsidRDefault="002E2E8F" w:rsidP="002E2E8F">
            <w:pPr>
              <w:contextualSpacing/>
              <w:jc w:val="both"/>
              <w:rPr>
                <w:bCs/>
                <w:iCs/>
              </w:rPr>
            </w:pPr>
            <w:r w:rsidRPr="00497461">
              <w:rPr>
                <w:bCs/>
                <w:iCs/>
              </w:rPr>
              <w:t xml:space="preserve">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p>
          <w:p w14:paraId="0CA67405" w14:textId="16272BCE" w:rsidR="002E2E8F" w:rsidRPr="00497461" w:rsidRDefault="002E2E8F" w:rsidP="002E2E8F">
            <w:pPr>
              <w:contextualSpacing/>
              <w:jc w:val="both"/>
              <w:rPr>
                <w:bCs/>
                <w:iCs/>
              </w:rPr>
            </w:pPr>
            <w:r w:rsidRPr="00497461">
              <w:rPr>
                <w:bCs/>
                <w:iCs/>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опыта публичного представления результатов своей деятельности в соответствии с темой и ситуацией общения.</w:t>
            </w:r>
          </w:p>
          <w:p w14:paraId="08779692" w14:textId="2DFE3791" w:rsidR="002E2E8F" w:rsidRPr="00497461" w:rsidRDefault="002E2E8F" w:rsidP="002E2E8F">
            <w:pPr>
              <w:contextualSpacing/>
              <w:jc w:val="both"/>
              <w:rPr>
                <w:bCs/>
                <w:iCs/>
              </w:rPr>
            </w:pPr>
            <w:r w:rsidRPr="00497461">
              <w:rPr>
                <w:bCs/>
                <w:iCs/>
              </w:rPr>
              <w:t>Овладение приёмами поиска и извлечения социальной информации (анализ статистической информации в графическом виде) / Умение анализировать, обобщать, систематизировать и критически оценивать социальную информацию, формулировать выводы.</w:t>
            </w:r>
          </w:p>
          <w:p w14:paraId="4D230D7B" w14:textId="77C83B6D" w:rsidR="002E2E8F" w:rsidRPr="00497461" w:rsidRDefault="002E2E8F" w:rsidP="002E2E8F">
            <w:pPr>
              <w:contextualSpacing/>
              <w:jc w:val="both"/>
              <w:rPr>
                <w:bCs/>
                <w:iCs/>
              </w:rPr>
            </w:pPr>
            <w:r w:rsidRPr="00497461">
              <w:rPr>
                <w:bCs/>
                <w:iCs/>
              </w:rPr>
              <w:t xml:space="preserve">Овладение смысловым чтением текстов обществоведческой тематики; умение преобразовывать текстовую информацию в </w:t>
            </w:r>
            <w:r w:rsidRPr="00497461">
              <w:rPr>
                <w:bCs/>
                <w:iCs/>
              </w:rPr>
              <w:lastRenderedPageBreak/>
              <w:t>модели (таблицу, диаграмму, схему) / Овладение приёмами поиска и извлечения социальной информации.</w:t>
            </w:r>
          </w:p>
          <w:p w14:paraId="4A3E5C7E" w14:textId="77777777" w:rsidR="002E2E8F" w:rsidRPr="00497461" w:rsidRDefault="002E2E8F" w:rsidP="002E2E8F">
            <w:pPr>
              <w:contextualSpacing/>
              <w:jc w:val="both"/>
              <w:rPr>
                <w:bCs/>
                <w:iCs/>
              </w:rPr>
            </w:pPr>
          </w:p>
          <w:p w14:paraId="15344B18" w14:textId="77777777" w:rsidR="00034A86" w:rsidRPr="00497461" w:rsidRDefault="00034A86" w:rsidP="002E2E8F">
            <w:pPr>
              <w:contextualSpacing/>
              <w:jc w:val="both"/>
              <w:rPr>
                <w:bCs/>
                <w:iCs/>
              </w:rPr>
            </w:pPr>
          </w:p>
          <w:p w14:paraId="1070FD74" w14:textId="77777777" w:rsidR="00034A86" w:rsidRPr="00497461" w:rsidRDefault="00034A86" w:rsidP="002E2E8F">
            <w:pPr>
              <w:contextualSpacing/>
              <w:jc w:val="both"/>
              <w:rPr>
                <w:bCs/>
                <w:iCs/>
              </w:rPr>
            </w:pPr>
          </w:p>
          <w:p w14:paraId="036A9CAB" w14:textId="77777777" w:rsidR="00034A86" w:rsidRPr="00497461" w:rsidRDefault="00034A86" w:rsidP="002E2E8F">
            <w:pPr>
              <w:contextualSpacing/>
              <w:jc w:val="both"/>
              <w:rPr>
                <w:bCs/>
                <w:iCs/>
              </w:rPr>
            </w:pPr>
          </w:p>
          <w:p w14:paraId="704B01DD" w14:textId="77777777" w:rsidR="00034A86" w:rsidRPr="00497461" w:rsidRDefault="00034A86" w:rsidP="002E2E8F">
            <w:pPr>
              <w:contextualSpacing/>
              <w:jc w:val="both"/>
              <w:rPr>
                <w:bCs/>
                <w:iCs/>
              </w:rPr>
            </w:pPr>
          </w:p>
          <w:p w14:paraId="1B09B233" w14:textId="77777777" w:rsidR="00034A86" w:rsidRPr="00497461" w:rsidRDefault="00034A86" w:rsidP="002E2E8F">
            <w:pPr>
              <w:contextualSpacing/>
              <w:jc w:val="both"/>
              <w:rPr>
                <w:bCs/>
                <w:iCs/>
              </w:rPr>
            </w:pPr>
          </w:p>
          <w:p w14:paraId="2995BA5F" w14:textId="77777777" w:rsidR="00034A86" w:rsidRPr="00497461" w:rsidRDefault="00034A86" w:rsidP="002E2E8F">
            <w:pPr>
              <w:contextualSpacing/>
              <w:jc w:val="both"/>
              <w:rPr>
                <w:bCs/>
                <w:iCs/>
              </w:rPr>
            </w:pPr>
          </w:p>
          <w:p w14:paraId="6C3C62B9" w14:textId="77777777" w:rsidR="00034A86" w:rsidRPr="00497461" w:rsidRDefault="00034A86" w:rsidP="002E2E8F">
            <w:pPr>
              <w:contextualSpacing/>
              <w:jc w:val="both"/>
              <w:rPr>
                <w:bCs/>
                <w:iCs/>
              </w:rPr>
            </w:pPr>
          </w:p>
          <w:p w14:paraId="312F3FC2" w14:textId="77777777" w:rsidR="00034A86" w:rsidRPr="00497461" w:rsidRDefault="00034A86" w:rsidP="002E2E8F">
            <w:pPr>
              <w:contextualSpacing/>
              <w:jc w:val="both"/>
              <w:rPr>
                <w:bCs/>
                <w:iCs/>
              </w:rPr>
            </w:pPr>
          </w:p>
          <w:p w14:paraId="54C91275" w14:textId="63A44D1D" w:rsidR="002E2E8F" w:rsidRPr="00497461" w:rsidRDefault="002E2E8F" w:rsidP="002E2E8F">
            <w:pPr>
              <w:contextualSpacing/>
              <w:jc w:val="both"/>
              <w:rPr>
                <w:bCs/>
                <w:iCs/>
              </w:rPr>
            </w:pPr>
            <w:r w:rsidRPr="00497461">
              <w:rPr>
                <w:bCs/>
                <w:iCs/>
              </w:rPr>
              <w:t>Освоение и применение системы знаний об основах конституционного строя и организации государственной власти в РФ, правовом статусе гражданина РФ, противодействии коррупции и обеспечении безопасности.</w:t>
            </w:r>
          </w:p>
        </w:tc>
        <w:tc>
          <w:tcPr>
            <w:tcW w:w="2871" w:type="dxa"/>
            <w:vMerge w:val="restart"/>
          </w:tcPr>
          <w:p w14:paraId="40D5E620" w14:textId="77777777" w:rsidR="002E2E8F" w:rsidRPr="00497461" w:rsidRDefault="002E2E8F" w:rsidP="002E2E8F">
            <w:pPr>
              <w:contextualSpacing/>
              <w:jc w:val="both"/>
              <w:rPr>
                <w:bCs/>
                <w:iCs/>
              </w:rPr>
            </w:pPr>
            <w:r w:rsidRPr="00497461">
              <w:rPr>
                <w:bCs/>
                <w:iCs/>
              </w:rPr>
              <w:lastRenderedPageBreak/>
              <w:t>6 класс</w:t>
            </w:r>
          </w:p>
        </w:tc>
      </w:tr>
      <w:tr w:rsidR="002E2E8F" w:rsidRPr="00497461" w14:paraId="4102B9E9" w14:textId="77777777" w:rsidTr="00102629">
        <w:tc>
          <w:tcPr>
            <w:tcW w:w="809" w:type="dxa"/>
          </w:tcPr>
          <w:p w14:paraId="7A1BC10A" w14:textId="77777777" w:rsidR="002E2E8F" w:rsidRPr="00497461" w:rsidRDefault="002E2E8F" w:rsidP="002E2E8F">
            <w:pPr>
              <w:ind w:left="720"/>
              <w:contextualSpacing/>
              <w:jc w:val="both"/>
              <w:rPr>
                <w:bCs/>
                <w:iCs/>
              </w:rPr>
            </w:pPr>
          </w:p>
        </w:tc>
        <w:tc>
          <w:tcPr>
            <w:tcW w:w="3223" w:type="dxa"/>
          </w:tcPr>
          <w:p w14:paraId="15C9987E" w14:textId="77777777" w:rsidR="002E2E8F" w:rsidRPr="00497461" w:rsidRDefault="002E2E8F" w:rsidP="002E2E8F">
            <w:pPr>
              <w:contextualSpacing/>
              <w:jc w:val="both"/>
              <w:rPr>
                <w:bCs/>
                <w:iCs/>
              </w:rPr>
            </w:pPr>
            <w:r w:rsidRPr="00497461">
              <w:rPr>
                <w:lang w:eastAsia="en-US"/>
              </w:rPr>
              <w:t>Общество, в котором мы живём.</w:t>
            </w:r>
          </w:p>
        </w:tc>
        <w:tc>
          <w:tcPr>
            <w:tcW w:w="6665" w:type="dxa"/>
            <w:vMerge/>
          </w:tcPr>
          <w:p w14:paraId="71EBD6FD" w14:textId="77777777" w:rsidR="002E2E8F" w:rsidRPr="00497461" w:rsidRDefault="002E2E8F" w:rsidP="002E2E8F">
            <w:pPr>
              <w:contextualSpacing/>
              <w:jc w:val="both"/>
              <w:rPr>
                <w:bCs/>
                <w:iCs/>
              </w:rPr>
            </w:pPr>
          </w:p>
        </w:tc>
        <w:tc>
          <w:tcPr>
            <w:tcW w:w="2871" w:type="dxa"/>
            <w:vMerge/>
          </w:tcPr>
          <w:p w14:paraId="7FA3911B" w14:textId="77777777" w:rsidR="002E2E8F" w:rsidRPr="00497461" w:rsidRDefault="002E2E8F" w:rsidP="002E2E8F">
            <w:pPr>
              <w:contextualSpacing/>
              <w:jc w:val="both"/>
              <w:rPr>
                <w:bCs/>
                <w:iCs/>
              </w:rPr>
            </w:pPr>
          </w:p>
        </w:tc>
      </w:tr>
      <w:tr w:rsidR="002E2E8F" w:rsidRPr="00497461" w14:paraId="7B356B06" w14:textId="77777777" w:rsidTr="00102629">
        <w:tc>
          <w:tcPr>
            <w:tcW w:w="809" w:type="dxa"/>
          </w:tcPr>
          <w:p w14:paraId="20A2F849" w14:textId="77777777" w:rsidR="002E2E8F" w:rsidRPr="00497461" w:rsidRDefault="002E2E8F">
            <w:pPr>
              <w:numPr>
                <w:ilvl w:val="0"/>
                <w:numId w:val="20"/>
              </w:numPr>
              <w:contextualSpacing/>
              <w:jc w:val="both"/>
              <w:rPr>
                <w:bCs/>
                <w:iCs/>
              </w:rPr>
            </w:pPr>
          </w:p>
        </w:tc>
        <w:tc>
          <w:tcPr>
            <w:tcW w:w="3223" w:type="dxa"/>
          </w:tcPr>
          <w:p w14:paraId="271BDDCA" w14:textId="77777777" w:rsidR="002E2E8F" w:rsidRPr="00497461" w:rsidRDefault="002E2E8F" w:rsidP="002E2E8F">
            <w:pPr>
              <w:contextualSpacing/>
              <w:jc w:val="both"/>
              <w:rPr>
                <w:bCs/>
                <w:iCs/>
              </w:rPr>
            </w:pPr>
            <w:r w:rsidRPr="00497461">
              <w:rPr>
                <w:lang w:eastAsia="en-US"/>
              </w:rPr>
              <w:t xml:space="preserve"> Социальные ценности и нормы.</w:t>
            </w:r>
          </w:p>
        </w:tc>
        <w:tc>
          <w:tcPr>
            <w:tcW w:w="6665" w:type="dxa"/>
            <w:vMerge/>
          </w:tcPr>
          <w:p w14:paraId="73185CFB" w14:textId="77777777" w:rsidR="002E2E8F" w:rsidRPr="00497461" w:rsidRDefault="002E2E8F" w:rsidP="002E2E8F">
            <w:pPr>
              <w:contextualSpacing/>
              <w:jc w:val="both"/>
              <w:rPr>
                <w:bCs/>
                <w:iCs/>
              </w:rPr>
            </w:pPr>
          </w:p>
        </w:tc>
        <w:tc>
          <w:tcPr>
            <w:tcW w:w="2871" w:type="dxa"/>
            <w:vMerge w:val="restart"/>
          </w:tcPr>
          <w:p w14:paraId="08B3F7C8" w14:textId="77777777" w:rsidR="002E2E8F" w:rsidRPr="00497461" w:rsidRDefault="002E2E8F" w:rsidP="002E2E8F">
            <w:pPr>
              <w:contextualSpacing/>
              <w:jc w:val="both"/>
              <w:rPr>
                <w:bCs/>
                <w:iCs/>
              </w:rPr>
            </w:pPr>
            <w:r w:rsidRPr="00497461">
              <w:rPr>
                <w:bCs/>
                <w:iCs/>
              </w:rPr>
              <w:t>7 класс</w:t>
            </w:r>
          </w:p>
        </w:tc>
      </w:tr>
      <w:tr w:rsidR="002E2E8F" w:rsidRPr="00497461" w14:paraId="1C03B607" w14:textId="77777777" w:rsidTr="00102629">
        <w:tc>
          <w:tcPr>
            <w:tcW w:w="809" w:type="dxa"/>
          </w:tcPr>
          <w:p w14:paraId="4B57CE4C" w14:textId="77777777" w:rsidR="002E2E8F" w:rsidRPr="00497461" w:rsidRDefault="002E2E8F">
            <w:pPr>
              <w:numPr>
                <w:ilvl w:val="0"/>
                <w:numId w:val="20"/>
              </w:numPr>
              <w:contextualSpacing/>
              <w:jc w:val="both"/>
              <w:rPr>
                <w:bCs/>
                <w:iCs/>
              </w:rPr>
            </w:pPr>
          </w:p>
        </w:tc>
        <w:tc>
          <w:tcPr>
            <w:tcW w:w="3223" w:type="dxa"/>
          </w:tcPr>
          <w:p w14:paraId="0292230A" w14:textId="77777777" w:rsidR="002E2E8F" w:rsidRPr="00497461" w:rsidRDefault="002E2E8F" w:rsidP="002E2E8F">
            <w:pPr>
              <w:contextualSpacing/>
              <w:jc w:val="both"/>
              <w:rPr>
                <w:bCs/>
                <w:iCs/>
              </w:rPr>
            </w:pPr>
            <w:r w:rsidRPr="00497461">
              <w:rPr>
                <w:lang w:eastAsia="en-US"/>
              </w:rPr>
              <w:t>Человек как участник правовых отношений.</w:t>
            </w:r>
          </w:p>
        </w:tc>
        <w:tc>
          <w:tcPr>
            <w:tcW w:w="6665" w:type="dxa"/>
            <w:vMerge/>
          </w:tcPr>
          <w:p w14:paraId="3B56D98D" w14:textId="77777777" w:rsidR="002E2E8F" w:rsidRPr="00497461" w:rsidRDefault="002E2E8F" w:rsidP="002E2E8F">
            <w:pPr>
              <w:contextualSpacing/>
              <w:jc w:val="both"/>
              <w:rPr>
                <w:bCs/>
                <w:iCs/>
              </w:rPr>
            </w:pPr>
          </w:p>
        </w:tc>
        <w:tc>
          <w:tcPr>
            <w:tcW w:w="2871" w:type="dxa"/>
            <w:vMerge/>
          </w:tcPr>
          <w:p w14:paraId="0DE4C26E" w14:textId="77777777" w:rsidR="002E2E8F" w:rsidRPr="00497461" w:rsidRDefault="002E2E8F" w:rsidP="002E2E8F">
            <w:pPr>
              <w:contextualSpacing/>
              <w:jc w:val="both"/>
              <w:rPr>
                <w:bCs/>
                <w:iCs/>
              </w:rPr>
            </w:pPr>
          </w:p>
        </w:tc>
      </w:tr>
      <w:tr w:rsidR="002E2E8F" w:rsidRPr="00497461" w14:paraId="1A6A0571" w14:textId="77777777" w:rsidTr="00102629">
        <w:tc>
          <w:tcPr>
            <w:tcW w:w="809" w:type="dxa"/>
          </w:tcPr>
          <w:p w14:paraId="556AE9A2" w14:textId="77777777" w:rsidR="002E2E8F" w:rsidRPr="00497461" w:rsidRDefault="002E2E8F">
            <w:pPr>
              <w:numPr>
                <w:ilvl w:val="0"/>
                <w:numId w:val="20"/>
              </w:numPr>
              <w:contextualSpacing/>
              <w:jc w:val="both"/>
              <w:rPr>
                <w:bCs/>
                <w:iCs/>
              </w:rPr>
            </w:pPr>
          </w:p>
        </w:tc>
        <w:tc>
          <w:tcPr>
            <w:tcW w:w="3223" w:type="dxa"/>
          </w:tcPr>
          <w:p w14:paraId="0191C372" w14:textId="77777777" w:rsidR="002E2E8F" w:rsidRPr="00497461" w:rsidRDefault="002E2E8F" w:rsidP="002E2E8F">
            <w:pPr>
              <w:contextualSpacing/>
              <w:jc w:val="both"/>
              <w:rPr>
                <w:bCs/>
                <w:iCs/>
              </w:rPr>
            </w:pPr>
            <w:r w:rsidRPr="00497461">
              <w:rPr>
                <w:lang w:eastAsia="en-US"/>
              </w:rPr>
              <w:t>Основы российского права.</w:t>
            </w:r>
          </w:p>
        </w:tc>
        <w:tc>
          <w:tcPr>
            <w:tcW w:w="6665" w:type="dxa"/>
            <w:vMerge/>
          </w:tcPr>
          <w:p w14:paraId="5003ACDA" w14:textId="77777777" w:rsidR="002E2E8F" w:rsidRPr="00497461" w:rsidRDefault="002E2E8F" w:rsidP="002E2E8F">
            <w:pPr>
              <w:contextualSpacing/>
              <w:jc w:val="both"/>
              <w:rPr>
                <w:bCs/>
                <w:iCs/>
              </w:rPr>
            </w:pPr>
          </w:p>
        </w:tc>
        <w:tc>
          <w:tcPr>
            <w:tcW w:w="2871" w:type="dxa"/>
            <w:vMerge/>
          </w:tcPr>
          <w:p w14:paraId="380B0921" w14:textId="77777777" w:rsidR="002E2E8F" w:rsidRPr="00497461" w:rsidRDefault="002E2E8F" w:rsidP="002E2E8F">
            <w:pPr>
              <w:contextualSpacing/>
              <w:jc w:val="both"/>
              <w:rPr>
                <w:bCs/>
                <w:iCs/>
              </w:rPr>
            </w:pPr>
          </w:p>
        </w:tc>
      </w:tr>
      <w:tr w:rsidR="002E2E8F" w:rsidRPr="00497461" w14:paraId="6B8FE961" w14:textId="77777777" w:rsidTr="00102629">
        <w:tc>
          <w:tcPr>
            <w:tcW w:w="809" w:type="dxa"/>
          </w:tcPr>
          <w:p w14:paraId="705F7A58" w14:textId="77777777" w:rsidR="002E2E8F" w:rsidRPr="00497461" w:rsidRDefault="002E2E8F">
            <w:pPr>
              <w:numPr>
                <w:ilvl w:val="0"/>
                <w:numId w:val="20"/>
              </w:numPr>
              <w:contextualSpacing/>
              <w:jc w:val="both"/>
              <w:rPr>
                <w:bCs/>
                <w:iCs/>
              </w:rPr>
            </w:pPr>
          </w:p>
        </w:tc>
        <w:tc>
          <w:tcPr>
            <w:tcW w:w="3223" w:type="dxa"/>
          </w:tcPr>
          <w:p w14:paraId="4CD72C2A" w14:textId="77777777" w:rsidR="002E2E8F" w:rsidRPr="00497461" w:rsidRDefault="002E2E8F" w:rsidP="002E2E8F">
            <w:pPr>
              <w:contextualSpacing/>
              <w:jc w:val="both"/>
              <w:rPr>
                <w:lang w:eastAsia="en-US"/>
              </w:rPr>
            </w:pPr>
            <w:r w:rsidRPr="00497461">
              <w:rPr>
                <w:lang w:eastAsia="en-US"/>
              </w:rPr>
              <w:t>Человек в экономических отношениях. Экономическая жизнь общества.</w:t>
            </w:r>
          </w:p>
          <w:p w14:paraId="4B66BF79" w14:textId="77777777" w:rsidR="002E2E8F" w:rsidRPr="00497461" w:rsidRDefault="002E2E8F" w:rsidP="002E2E8F">
            <w:pPr>
              <w:contextualSpacing/>
              <w:jc w:val="both"/>
              <w:rPr>
                <w:lang w:eastAsia="en-US"/>
              </w:rPr>
            </w:pPr>
          </w:p>
          <w:p w14:paraId="1CAE5D2F" w14:textId="77777777" w:rsidR="002E2E8F" w:rsidRPr="00497461" w:rsidRDefault="002E2E8F" w:rsidP="002E2E8F">
            <w:pPr>
              <w:contextualSpacing/>
              <w:jc w:val="both"/>
              <w:rPr>
                <w:lang w:eastAsia="en-US"/>
              </w:rPr>
            </w:pPr>
          </w:p>
          <w:p w14:paraId="02A7772C" w14:textId="77777777" w:rsidR="002E2E8F" w:rsidRPr="00497461" w:rsidRDefault="002E2E8F" w:rsidP="002E2E8F">
            <w:pPr>
              <w:contextualSpacing/>
              <w:jc w:val="both"/>
              <w:rPr>
                <w:lang w:eastAsia="en-US"/>
              </w:rPr>
            </w:pPr>
          </w:p>
          <w:p w14:paraId="51EA53E6" w14:textId="77777777" w:rsidR="002E2E8F" w:rsidRPr="00497461" w:rsidRDefault="002E2E8F" w:rsidP="002E2E8F">
            <w:pPr>
              <w:contextualSpacing/>
              <w:jc w:val="both"/>
              <w:rPr>
                <w:lang w:eastAsia="en-US"/>
              </w:rPr>
            </w:pPr>
          </w:p>
          <w:p w14:paraId="413AEDD8" w14:textId="77777777" w:rsidR="002E2E8F" w:rsidRPr="00497461" w:rsidRDefault="002E2E8F" w:rsidP="002E2E8F">
            <w:pPr>
              <w:contextualSpacing/>
              <w:jc w:val="both"/>
              <w:rPr>
                <w:lang w:eastAsia="en-US"/>
              </w:rPr>
            </w:pPr>
          </w:p>
          <w:p w14:paraId="39FC6D6D" w14:textId="77777777" w:rsidR="002E2E8F" w:rsidRPr="00497461" w:rsidRDefault="002E2E8F" w:rsidP="002E2E8F">
            <w:pPr>
              <w:contextualSpacing/>
              <w:jc w:val="both"/>
              <w:rPr>
                <w:lang w:eastAsia="en-US"/>
              </w:rPr>
            </w:pPr>
          </w:p>
          <w:p w14:paraId="002E446F" w14:textId="77777777" w:rsidR="002E2E8F" w:rsidRPr="00497461" w:rsidRDefault="002E2E8F" w:rsidP="002E2E8F">
            <w:pPr>
              <w:contextualSpacing/>
              <w:jc w:val="both"/>
              <w:rPr>
                <w:lang w:eastAsia="en-US"/>
              </w:rPr>
            </w:pPr>
          </w:p>
          <w:p w14:paraId="19E567F3" w14:textId="77777777" w:rsidR="002E2E8F" w:rsidRPr="00497461" w:rsidRDefault="002E2E8F" w:rsidP="002E2E8F">
            <w:pPr>
              <w:contextualSpacing/>
              <w:jc w:val="both"/>
              <w:rPr>
                <w:bCs/>
                <w:iCs/>
              </w:rPr>
            </w:pPr>
          </w:p>
        </w:tc>
        <w:tc>
          <w:tcPr>
            <w:tcW w:w="6665" w:type="dxa"/>
            <w:vMerge/>
          </w:tcPr>
          <w:p w14:paraId="10D19100" w14:textId="77777777" w:rsidR="002E2E8F" w:rsidRPr="00497461" w:rsidRDefault="002E2E8F" w:rsidP="002E2E8F">
            <w:pPr>
              <w:contextualSpacing/>
              <w:jc w:val="both"/>
              <w:rPr>
                <w:bCs/>
                <w:iCs/>
              </w:rPr>
            </w:pPr>
          </w:p>
        </w:tc>
        <w:tc>
          <w:tcPr>
            <w:tcW w:w="2871" w:type="dxa"/>
            <w:vMerge w:val="restart"/>
          </w:tcPr>
          <w:p w14:paraId="52B4578F" w14:textId="77777777" w:rsidR="002E2E8F" w:rsidRPr="00497461" w:rsidRDefault="002E2E8F" w:rsidP="002E2E8F">
            <w:pPr>
              <w:contextualSpacing/>
              <w:jc w:val="both"/>
              <w:rPr>
                <w:bCs/>
                <w:iCs/>
              </w:rPr>
            </w:pPr>
            <w:r w:rsidRPr="00497461">
              <w:rPr>
                <w:bCs/>
                <w:iCs/>
              </w:rPr>
              <w:t>8 класс</w:t>
            </w:r>
          </w:p>
        </w:tc>
      </w:tr>
      <w:tr w:rsidR="002E2E8F" w:rsidRPr="00497461" w14:paraId="7528E22F" w14:textId="77777777" w:rsidTr="00102629">
        <w:tc>
          <w:tcPr>
            <w:tcW w:w="809" w:type="dxa"/>
          </w:tcPr>
          <w:p w14:paraId="0AF925AD" w14:textId="77777777" w:rsidR="002E2E8F" w:rsidRPr="00497461" w:rsidRDefault="002E2E8F">
            <w:pPr>
              <w:numPr>
                <w:ilvl w:val="0"/>
                <w:numId w:val="20"/>
              </w:numPr>
              <w:contextualSpacing/>
              <w:jc w:val="both"/>
              <w:rPr>
                <w:bCs/>
                <w:iCs/>
              </w:rPr>
            </w:pPr>
          </w:p>
        </w:tc>
        <w:tc>
          <w:tcPr>
            <w:tcW w:w="3223" w:type="dxa"/>
          </w:tcPr>
          <w:p w14:paraId="13272602" w14:textId="0D44706B" w:rsidR="002E2E8F" w:rsidRPr="00497461" w:rsidRDefault="002E2E8F" w:rsidP="002E2E8F">
            <w:pPr>
              <w:spacing w:after="200" w:line="276" w:lineRule="auto"/>
              <w:contextualSpacing/>
              <w:jc w:val="both"/>
              <w:rPr>
                <w:bCs/>
                <w:iCs/>
              </w:rPr>
            </w:pPr>
            <w:r w:rsidRPr="00497461">
              <w:rPr>
                <w:bCs/>
                <w:iCs/>
              </w:rPr>
              <w:t xml:space="preserve">Финансовый рынок и посредники. Услуги финансовых посредников. Банковские услуги, предоставляемые гражданам.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w:t>
            </w:r>
            <w:r w:rsidRPr="00497461">
              <w:rPr>
                <w:bCs/>
                <w:iCs/>
              </w:rPr>
              <w:lastRenderedPageBreak/>
              <w:t>доходов и расходов семьи. Семейный бюджет. Личный финансовый план. Способы и формы сбережений</w:t>
            </w:r>
          </w:p>
        </w:tc>
        <w:tc>
          <w:tcPr>
            <w:tcW w:w="6665" w:type="dxa"/>
            <w:vMerge/>
          </w:tcPr>
          <w:p w14:paraId="5FE9CB21" w14:textId="77777777" w:rsidR="002E2E8F" w:rsidRPr="00497461" w:rsidRDefault="002E2E8F" w:rsidP="002E2E8F">
            <w:pPr>
              <w:contextualSpacing/>
              <w:jc w:val="both"/>
              <w:rPr>
                <w:bCs/>
                <w:iCs/>
              </w:rPr>
            </w:pPr>
          </w:p>
        </w:tc>
        <w:tc>
          <w:tcPr>
            <w:tcW w:w="2871" w:type="dxa"/>
            <w:vMerge/>
          </w:tcPr>
          <w:p w14:paraId="272297DE" w14:textId="77777777" w:rsidR="002E2E8F" w:rsidRPr="00497461" w:rsidRDefault="002E2E8F" w:rsidP="002E2E8F">
            <w:pPr>
              <w:contextualSpacing/>
              <w:jc w:val="both"/>
              <w:rPr>
                <w:bCs/>
                <w:iCs/>
              </w:rPr>
            </w:pPr>
          </w:p>
        </w:tc>
      </w:tr>
      <w:tr w:rsidR="002E2E8F" w:rsidRPr="00497461" w14:paraId="4A89C207" w14:textId="77777777" w:rsidTr="00102629">
        <w:tc>
          <w:tcPr>
            <w:tcW w:w="809" w:type="dxa"/>
          </w:tcPr>
          <w:p w14:paraId="3C7A0A4E" w14:textId="77777777" w:rsidR="002E2E8F" w:rsidRPr="00497461" w:rsidRDefault="002E2E8F">
            <w:pPr>
              <w:numPr>
                <w:ilvl w:val="0"/>
                <w:numId w:val="20"/>
              </w:numPr>
              <w:contextualSpacing/>
              <w:jc w:val="both"/>
              <w:rPr>
                <w:bCs/>
                <w:iCs/>
              </w:rPr>
            </w:pPr>
          </w:p>
        </w:tc>
        <w:tc>
          <w:tcPr>
            <w:tcW w:w="3223" w:type="dxa"/>
          </w:tcPr>
          <w:p w14:paraId="35CDDD68" w14:textId="77777777" w:rsidR="002E2E8F" w:rsidRPr="00497461" w:rsidRDefault="002E2E8F" w:rsidP="002E2E8F">
            <w:pPr>
              <w:contextualSpacing/>
              <w:jc w:val="both"/>
              <w:rPr>
                <w:lang w:eastAsia="en-US"/>
              </w:rPr>
            </w:pPr>
            <w:r w:rsidRPr="00497461">
              <w:rPr>
                <w:lang w:eastAsia="en-US"/>
              </w:rPr>
              <w:t>Человек в мире культуры.</w:t>
            </w:r>
          </w:p>
          <w:p w14:paraId="4B81F4A4" w14:textId="77777777" w:rsidR="002E2E8F" w:rsidRPr="00497461" w:rsidRDefault="002E2E8F" w:rsidP="002E2E8F">
            <w:pPr>
              <w:contextualSpacing/>
              <w:jc w:val="both"/>
              <w:rPr>
                <w:lang w:eastAsia="en-US"/>
              </w:rPr>
            </w:pPr>
          </w:p>
          <w:p w14:paraId="30EA1519" w14:textId="77777777" w:rsidR="002E2E8F" w:rsidRPr="00497461" w:rsidRDefault="002E2E8F" w:rsidP="002E2E8F">
            <w:pPr>
              <w:contextualSpacing/>
              <w:jc w:val="both"/>
              <w:rPr>
                <w:bCs/>
                <w:iCs/>
              </w:rPr>
            </w:pPr>
          </w:p>
        </w:tc>
        <w:tc>
          <w:tcPr>
            <w:tcW w:w="6665" w:type="dxa"/>
            <w:vMerge/>
          </w:tcPr>
          <w:p w14:paraId="1F3833DB" w14:textId="77777777" w:rsidR="002E2E8F" w:rsidRPr="00497461" w:rsidRDefault="002E2E8F" w:rsidP="002E2E8F">
            <w:pPr>
              <w:contextualSpacing/>
              <w:jc w:val="both"/>
              <w:rPr>
                <w:bCs/>
                <w:iCs/>
              </w:rPr>
            </w:pPr>
          </w:p>
        </w:tc>
        <w:tc>
          <w:tcPr>
            <w:tcW w:w="2871" w:type="dxa"/>
            <w:vMerge/>
          </w:tcPr>
          <w:p w14:paraId="4A2A0EE2" w14:textId="77777777" w:rsidR="002E2E8F" w:rsidRPr="00497461" w:rsidRDefault="002E2E8F" w:rsidP="002E2E8F">
            <w:pPr>
              <w:contextualSpacing/>
              <w:jc w:val="both"/>
              <w:rPr>
                <w:bCs/>
                <w:iCs/>
              </w:rPr>
            </w:pPr>
          </w:p>
        </w:tc>
      </w:tr>
      <w:tr w:rsidR="002E2E8F" w:rsidRPr="00497461" w14:paraId="664FF5E8" w14:textId="77777777" w:rsidTr="00102629">
        <w:tc>
          <w:tcPr>
            <w:tcW w:w="809" w:type="dxa"/>
          </w:tcPr>
          <w:p w14:paraId="21E55CCA" w14:textId="77777777" w:rsidR="002E2E8F" w:rsidRPr="00497461" w:rsidRDefault="002E2E8F">
            <w:pPr>
              <w:numPr>
                <w:ilvl w:val="0"/>
                <w:numId w:val="20"/>
              </w:numPr>
              <w:contextualSpacing/>
              <w:jc w:val="both"/>
              <w:rPr>
                <w:bCs/>
                <w:iCs/>
              </w:rPr>
            </w:pPr>
          </w:p>
        </w:tc>
        <w:tc>
          <w:tcPr>
            <w:tcW w:w="3223" w:type="dxa"/>
          </w:tcPr>
          <w:p w14:paraId="7725677A" w14:textId="77777777" w:rsidR="002E2E8F" w:rsidRPr="00497461" w:rsidRDefault="002E2E8F" w:rsidP="002E2E8F">
            <w:pPr>
              <w:contextualSpacing/>
              <w:jc w:val="both"/>
              <w:rPr>
                <w:lang w:eastAsia="en-US"/>
              </w:rPr>
            </w:pPr>
            <w:r w:rsidRPr="00497461">
              <w:rPr>
                <w:lang w:eastAsia="en-US"/>
              </w:rPr>
              <w:t xml:space="preserve"> Человек в политическом измерении.</w:t>
            </w:r>
          </w:p>
          <w:p w14:paraId="70FFB911" w14:textId="77777777" w:rsidR="002E2E8F" w:rsidRPr="00497461" w:rsidRDefault="002E2E8F" w:rsidP="002E2E8F">
            <w:pPr>
              <w:contextualSpacing/>
              <w:jc w:val="both"/>
              <w:rPr>
                <w:lang w:eastAsia="en-US"/>
              </w:rPr>
            </w:pPr>
          </w:p>
          <w:p w14:paraId="1D6BA3DC" w14:textId="77777777" w:rsidR="002E2E8F" w:rsidRPr="00497461" w:rsidRDefault="002E2E8F" w:rsidP="002E2E8F">
            <w:pPr>
              <w:contextualSpacing/>
              <w:jc w:val="both"/>
              <w:rPr>
                <w:lang w:eastAsia="en-US"/>
              </w:rPr>
            </w:pPr>
          </w:p>
          <w:p w14:paraId="4579EAF0" w14:textId="77777777" w:rsidR="002E2E8F" w:rsidRPr="00497461" w:rsidRDefault="002E2E8F" w:rsidP="002E2E8F">
            <w:pPr>
              <w:contextualSpacing/>
              <w:jc w:val="both"/>
              <w:rPr>
                <w:lang w:eastAsia="en-US"/>
              </w:rPr>
            </w:pPr>
          </w:p>
          <w:p w14:paraId="7136E5FB" w14:textId="77777777" w:rsidR="002E2E8F" w:rsidRPr="00497461" w:rsidRDefault="002E2E8F" w:rsidP="002E2E8F">
            <w:pPr>
              <w:contextualSpacing/>
              <w:jc w:val="both"/>
              <w:rPr>
                <w:bCs/>
                <w:iCs/>
              </w:rPr>
            </w:pPr>
          </w:p>
        </w:tc>
        <w:tc>
          <w:tcPr>
            <w:tcW w:w="6665" w:type="dxa"/>
            <w:vMerge/>
          </w:tcPr>
          <w:p w14:paraId="6221C47E" w14:textId="77777777" w:rsidR="002E2E8F" w:rsidRPr="00497461" w:rsidRDefault="002E2E8F" w:rsidP="002E2E8F">
            <w:pPr>
              <w:contextualSpacing/>
              <w:jc w:val="both"/>
              <w:rPr>
                <w:bCs/>
                <w:iCs/>
              </w:rPr>
            </w:pPr>
          </w:p>
        </w:tc>
        <w:tc>
          <w:tcPr>
            <w:tcW w:w="2871" w:type="dxa"/>
            <w:vMerge w:val="restart"/>
          </w:tcPr>
          <w:p w14:paraId="447C0EC8" w14:textId="77777777" w:rsidR="002E2E8F" w:rsidRPr="00497461" w:rsidRDefault="002E2E8F" w:rsidP="002E2E8F">
            <w:pPr>
              <w:contextualSpacing/>
              <w:jc w:val="both"/>
              <w:rPr>
                <w:bCs/>
                <w:iCs/>
              </w:rPr>
            </w:pPr>
            <w:r w:rsidRPr="00497461">
              <w:rPr>
                <w:bCs/>
                <w:iCs/>
              </w:rPr>
              <w:t>9 класс</w:t>
            </w:r>
          </w:p>
        </w:tc>
      </w:tr>
      <w:tr w:rsidR="002E2E8F" w:rsidRPr="00497461" w14:paraId="7092D21B" w14:textId="77777777" w:rsidTr="00102629">
        <w:tc>
          <w:tcPr>
            <w:tcW w:w="809" w:type="dxa"/>
          </w:tcPr>
          <w:p w14:paraId="2499AAA9" w14:textId="77777777" w:rsidR="002E2E8F" w:rsidRPr="00497461" w:rsidRDefault="002E2E8F">
            <w:pPr>
              <w:numPr>
                <w:ilvl w:val="0"/>
                <w:numId w:val="20"/>
              </w:numPr>
              <w:contextualSpacing/>
              <w:jc w:val="both"/>
              <w:rPr>
                <w:bCs/>
                <w:iCs/>
              </w:rPr>
            </w:pPr>
          </w:p>
        </w:tc>
        <w:tc>
          <w:tcPr>
            <w:tcW w:w="3223" w:type="dxa"/>
          </w:tcPr>
          <w:p w14:paraId="3634E605" w14:textId="77777777" w:rsidR="002E2E8F" w:rsidRPr="00497461" w:rsidRDefault="002E2E8F" w:rsidP="002E2E8F">
            <w:pPr>
              <w:contextualSpacing/>
              <w:jc w:val="both"/>
              <w:rPr>
                <w:lang w:eastAsia="en-US"/>
              </w:rPr>
            </w:pPr>
            <w:r w:rsidRPr="00497461">
              <w:rPr>
                <w:lang w:eastAsia="en-US"/>
              </w:rPr>
              <w:t>Гражданин и государство.</w:t>
            </w:r>
          </w:p>
          <w:p w14:paraId="26691261" w14:textId="77777777" w:rsidR="002E2E8F" w:rsidRPr="00497461" w:rsidRDefault="002E2E8F" w:rsidP="002E2E8F">
            <w:pPr>
              <w:contextualSpacing/>
              <w:jc w:val="both"/>
              <w:rPr>
                <w:lang w:eastAsia="en-US"/>
              </w:rPr>
            </w:pPr>
          </w:p>
          <w:p w14:paraId="27F2CE6F" w14:textId="77777777" w:rsidR="002E2E8F" w:rsidRPr="00497461" w:rsidRDefault="002E2E8F" w:rsidP="002E2E8F">
            <w:pPr>
              <w:contextualSpacing/>
              <w:jc w:val="both"/>
              <w:rPr>
                <w:lang w:eastAsia="en-US"/>
              </w:rPr>
            </w:pPr>
          </w:p>
          <w:p w14:paraId="28E63ED5" w14:textId="77777777" w:rsidR="002E2E8F" w:rsidRPr="00497461" w:rsidRDefault="002E2E8F" w:rsidP="002E2E8F">
            <w:pPr>
              <w:contextualSpacing/>
              <w:jc w:val="both"/>
              <w:rPr>
                <w:bCs/>
                <w:iCs/>
              </w:rPr>
            </w:pPr>
          </w:p>
        </w:tc>
        <w:tc>
          <w:tcPr>
            <w:tcW w:w="6665" w:type="dxa"/>
            <w:vMerge/>
          </w:tcPr>
          <w:p w14:paraId="2405484C" w14:textId="77777777" w:rsidR="002E2E8F" w:rsidRPr="00497461" w:rsidRDefault="002E2E8F" w:rsidP="002E2E8F">
            <w:pPr>
              <w:contextualSpacing/>
              <w:jc w:val="both"/>
              <w:rPr>
                <w:bCs/>
                <w:iCs/>
              </w:rPr>
            </w:pPr>
          </w:p>
        </w:tc>
        <w:tc>
          <w:tcPr>
            <w:tcW w:w="2871" w:type="dxa"/>
            <w:vMerge/>
          </w:tcPr>
          <w:p w14:paraId="79B35A0E" w14:textId="77777777" w:rsidR="002E2E8F" w:rsidRPr="00497461" w:rsidRDefault="002E2E8F" w:rsidP="002E2E8F">
            <w:pPr>
              <w:contextualSpacing/>
              <w:jc w:val="both"/>
              <w:rPr>
                <w:bCs/>
                <w:iCs/>
              </w:rPr>
            </w:pPr>
          </w:p>
        </w:tc>
      </w:tr>
      <w:tr w:rsidR="002E2E8F" w:rsidRPr="00497461" w14:paraId="25C047F1" w14:textId="77777777" w:rsidTr="00102629">
        <w:tc>
          <w:tcPr>
            <w:tcW w:w="809" w:type="dxa"/>
          </w:tcPr>
          <w:p w14:paraId="4B933BEF" w14:textId="77777777" w:rsidR="002E2E8F" w:rsidRPr="00497461" w:rsidRDefault="002E2E8F">
            <w:pPr>
              <w:numPr>
                <w:ilvl w:val="0"/>
                <w:numId w:val="20"/>
              </w:numPr>
              <w:contextualSpacing/>
              <w:jc w:val="both"/>
              <w:rPr>
                <w:bCs/>
                <w:iCs/>
              </w:rPr>
            </w:pPr>
          </w:p>
        </w:tc>
        <w:tc>
          <w:tcPr>
            <w:tcW w:w="3223" w:type="dxa"/>
          </w:tcPr>
          <w:p w14:paraId="6A6F2FD7" w14:textId="77777777" w:rsidR="002E2E8F" w:rsidRPr="00497461" w:rsidRDefault="002E2E8F" w:rsidP="002E2E8F">
            <w:pPr>
              <w:contextualSpacing/>
              <w:jc w:val="both"/>
              <w:rPr>
                <w:bCs/>
                <w:iCs/>
              </w:rPr>
            </w:pPr>
            <w:r w:rsidRPr="00497461">
              <w:rPr>
                <w:lang w:eastAsia="en-US"/>
              </w:rPr>
              <w:t>Человек в системе социальных отношений.</w:t>
            </w:r>
          </w:p>
        </w:tc>
        <w:tc>
          <w:tcPr>
            <w:tcW w:w="6665" w:type="dxa"/>
            <w:vMerge/>
          </w:tcPr>
          <w:p w14:paraId="468B3A26" w14:textId="77777777" w:rsidR="002E2E8F" w:rsidRPr="00497461" w:rsidRDefault="002E2E8F" w:rsidP="002E2E8F">
            <w:pPr>
              <w:contextualSpacing/>
              <w:jc w:val="both"/>
              <w:rPr>
                <w:bCs/>
                <w:iCs/>
              </w:rPr>
            </w:pPr>
          </w:p>
        </w:tc>
        <w:tc>
          <w:tcPr>
            <w:tcW w:w="2871" w:type="dxa"/>
            <w:vMerge/>
          </w:tcPr>
          <w:p w14:paraId="6642A4FC" w14:textId="77777777" w:rsidR="002E2E8F" w:rsidRPr="00497461" w:rsidRDefault="002E2E8F" w:rsidP="002E2E8F">
            <w:pPr>
              <w:contextualSpacing/>
              <w:jc w:val="both"/>
              <w:rPr>
                <w:bCs/>
                <w:iCs/>
              </w:rPr>
            </w:pPr>
          </w:p>
        </w:tc>
      </w:tr>
    </w:tbl>
    <w:bookmarkEnd w:id="15"/>
    <w:p w14:paraId="233FFE1A" w14:textId="77777777" w:rsidR="00102629" w:rsidRPr="00497461" w:rsidRDefault="00102629" w:rsidP="00102629">
      <w:pPr>
        <w:ind w:firstLine="567"/>
        <w:contextualSpacing/>
        <w:jc w:val="both"/>
        <w:rPr>
          <w:b/>
          <w:bCs/>
        </w:rPr>
      </w:pPr>
      <w:r w:rsidRPr="00497461">
        <w:rPr>
          <w:b/>
          <w:bCs/>
        </w:rPr>
        <w:t>Наименее успешно выполненные задания:</w:t>
      </w:r>
    </w:p>
    <w:p w14:paraId="6903F04D" w14:textId="77777777" w:rsidR="00102629" w:rsidRPr="00497461" w:rsidRDefault="00102629" w:rsidP="00102629">
      <w:pPr>
        <w:ind w:firstLine="567"/>
        <w:contextualSpacing/>
        <w:jc w:val="both"/>
        <w:rPr>
          <w:b/>
          <w:bCs/>
        </w:rPr>
      </w:pPr>
      <w:r w:rsidRPr="00497461">
        <w:rPr>
          <w:b/>
          <w:bCs/>
        </w:rPr>
        <w:t>Базовый уровень:</w:t>
      </w:r>
    </w:p>
    <w:p w14:paraId="5726B767" w14:textId="77777777" w:rsidR="00102629" w:rsidRPr="00497461" w:rsidRDefault="00102629" w:rsidP="00102629">
      <w:pPr>
        <w:ind w:firstLine="567"/>
        <w:contextualSpacing/>
        <w:jc w:val="both"/>
      </w:pPr>
      <w:r w:rsidRPr="00497461">
        <w:t>Задание 5 (26,61%): Анализ фотоизображения, оценка поведения с точки зрения социальных норм, критическая оценка социальной информации.</w:t>
      </w:r>
    </w:p>
    <w:p w14:paraId="0356C6CF" w14:textId="77777777" w:rsidR="00102629" w:rsidRPr="00497461" w:rsidRDefault="00102629" w:rsidP="00102629">
      <w:pPr>
        <w:ind w:firstLine="567"/>
        <w:contextualSpacing/>
        <w:jc w:val="both"/>
      </w:pPr>
      <w:r w:rsidRPr="00497461">
        <w:t>Задание 16 (31,10%): Знание основ конституционного строя, организации государственной власти и правового статуса гражданина РФ.</w:t>
      </w:r>
    </w:p>
    <w:p w14:paraId="3315A541" w14:textId="77777777" w:rsidR="00102629" w:rsidRPr="00497461" w:rsidRDefault="00102629" w:rsidP="00102629">
      <w:pPr>
        <w:ind w:firstLine="567"/>
        <w:contextualSpacing/>
        <w:jc w:val="both"/>
      </w:pPr>
      <w:r w:rsidRPr="00497461">
        <w:t>Задание 6 (48,80%): Умение оценивать поступки с точки зрения экономической рациональности (финансовая грамотность) / Решение практических задач, отражающих типичные социальные роли / Приобретение опыта использования знаний в повседневной жизни.</w:t>
      </w:r>
    </w:p>
    <w:p w14:paraId="60716EFA" w14:textId="77777777" w:rsidR="00102629" w:rsidRPr="00497461" w:rsidRDefault="00102629" w:rsidP="00102629">
      <w:pPr>
        <w:ind w:firstLine="567"/>
        <w:contextualSpacing/>
        <w:jc w:val="both"/>
        <w:rPr>
          <w:b/>
          <w:bCs/>
        </w:rPr>
      </w:pPr>
      <w:r w:rsidRPr="00497461">
        <w:rPr>
          <w:b/>
          <w:bCs/>
        </w:rPr>
        <w:t>Повышенный уровень:</w:t>
      </w:r>
    </w:p>
    <w:p w14:paraId="7ABB47C8" w14:textId="77777777" w:rsidR="00102629" w:rsidRPr="00497461" w:rsidRDefault="00102629" w:rsidP="00102629">
      <w:pPr>
        <w:ind w:firstLine="567"/>
        <w:contextualSpacing/>
        <w:jc w:val="both"/>
      </w:pPr>
      <w:r w:rsidRPr="00497461">
        <w:t>Задание 12 (33,27%): Анализ статистической информации в графическом виде, формулирование выводов с аргументацией.</w:t>
      </w:r>
    </w:p>
    <w:p w14:paraId="7DBDB120" w14:textId="77777777" w:rsidR="00102629" w:rsidRPr="00497461" w:rsidRDefault="00102629" w:rsidP="00102629">
      <w:pPr>
        <w:ind w:firstLine="567"/>
        <w:contextualSpacing/>
        <w:jc w:val="both"/>
      </w:pPr>
      <w:r w:rsidRPr="00497461">
        <w:t>Задание 21 (48,84%): Смысловое чтение, преобразование текста в модели (таблицы, схемы).</w:t>
      </w:r>
    </w:p>
    <w:p w14:paraId="714100FF" w14:textId="77777777" w:rsidR="00102629" w:rsidRPr="00497461" w:rsidRDefault="00102629" w:rsidP="00102629">
      <w:pPr>
        <w:ind w:firstLine="567"/>
        <w:contextualSpacing/>
        <w:jc w:val="both"/>
      </w:pPr>
      <w:r w:rsidRPr="00497461">
        <w:t>Задание 18 (51,94%): Умение устанавливать и объяснять взаимосвязи социальных объектов, включая взаимодействия гражданина и государства (блок права и политики).</w:t>
      </w:r>
    </w:p>
    <w:p w14:paraId="65D037E3" w14:textId="77777777" w:rsidR="00102629" w:rsidRPr="00497461" w:rsidRDefault="00102629" w:rsidP="00102629">
      <w:pPr>
        <w:ind w:firstLine="567"/>
        <w:contextualSpacing/>
        <w:jc w:val="both"/>
        <w:rPr>
          <w:b/>
          <w:bCs/>
        </w:rPr>
      </w:pPr>
      <w:r w:rsidRPr="00497461">
        <w:rPr>
          <w:b/>
          <w:bCs/>
        </w:rPr>
        <w:t>Высокий уровень:</w:t>
      </w:r>
    </w:p>
    <w:p w14:paraId="7FFCE60A" w14:textId="77777777" w:rsidR="00102629" w:rsidRPr="00497461" w:rsidRDefault="00102629" w:rsidP="00102629">
      <w:pPr>
        <w:ind w:firstLine="567"/>
        <w:contextualSpacing/>
        <w:jc w:val="both"/>
      </w:pPr>
      <w:r w:rsidRPr="00497461">
        <w:lastRenderedPageBreak/>
        <w:t>Задание 23 (6,56%): Моделирование ситуаций, приведение развёрнутых примеров.</w:t>
      </w:r>
    </w:p>
    <w:p w14:paraId="24120106" w14:textId="77777777" w:rsidR="00102629" w:rsidRPr="00497461" w:rsidRDefault="00102629" w:rsidP="00102629">
      <w:pPr>
        <w:ind w:firstLine="567"/>
        <w:contextualSpacing/>
        <w:jc w:val="both"/>
      </w:pPr>
      <w:r w:rsidRPr="00497461">
        <w:t>Задание 24 (27,50%): Развёрнутое объяснение сущности явлений, аргументация собственной позиции.</w:t>
      </w:r>
    </w:p>
    <w:p w14:paraId="61BE1287" w14:textId="77777777" w:rsidR="00102629" w:rsidRPr="00497461" w:rsidRDefault="00102629" w:rsidP="00102629">
      <w:pPr>
        <w:pStyle w:val="a3"/>
        <w:spacing w:after="0" w:line="240" w:lineRule="auto"/>
        <w:ind w:left="709"/>
        <w:jc w:val="both"/>
        <w:rPr>
          <w:rFonts w:ascii="Times New Roman" w:hAnsi="Times New Roman"/>
          <w:bCs/>
          <w:iCs/>
          <w:sz w:val="24"/>
          <w:szCs w:val="24"/>
          <w:lang w:eastAsia="ru-RU"/>
        </w:rPr>
      </w:pPr>
      <w:r w:rsidRPr="00497461">
        <w:rPr>
          <w:rFonts w:ascii="Times New Roman" w:hAnsi="Times New Roman"/>
          <w:b/>
          <w:bCs/>
          <w:sz w:val="24"/>
          <w:szCs w:val="24"/>
        </w:rPr>
        <w:t>Вывод:</w:t>
      </w:r>
      <w:r w:rsidRPr="00497461">
        <w:rPr>
          <w:rFonts w:ascii="Times New Roman" w:hAnsi="Times New Roman"/>
          <w:sz w:val="24"/>
          <w:szCs w:val="24"/>
        </w:rPr>
        <w:t xml:space="preserve"> обучающиеся, получившие «3», уверенно решают задания на прямое воспроизведение знаний об обществе, семье и экономике (задания 2, 4, 7, 10). Однако сохраняется системный дефицит в блоке «Гражданин и государство» (задание 16) и финансовой грамотности (задание 6). Главная проблема — метапредметные умения: анализ визуальной и статистической информации (задания 5, 12), смысловое чтение и трансформация текста в план (задание 21). </w:t>
      </w:r>
      <w:r w:rsidRPr="0049746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3D9AC98" w14:textId="77777777" w:rsidR="00102629" w:rsidRPr="00497461" w:rsidRDefault="00102629" w:rsidP="00102629">
      <w:pPr>
        <w:pStyle w:val="a3"/>
        <w:spacing w:after="0" w:line="240" w:lineRule="auto"/>
        <w:ind w:left="709"/>
        <w:jc w:val="both"/>
        <w:rPr>
          <w:rFonts w:ascii="Times New Roman" w:hAnsi="Times New Roman"/>
          <w:bCs/>
          <w:iCs/>
          <w:sz w:val="24"/>
          <w:szCs w:val="24"/>
          <w:lang w:eastAsia="ru-RU"/>
        </w:rPr>
      </w:pPr>
    </w:p>
    <w:p w14:paraId="115125B1" w14:textId="77777777" w:rsidR="00320B6C" w:rsidRPr="00497461" w:rsidRDefault="00320B6C">
      <w:pPr>
        <w:pStyle w:val="a3"/>
        <w:numPr>
          <w:ilvl w:val="0"/>
          <w:numId w:val="1"/>
        </w:numPr>
        <w:spacing w:after="0" w:line="240" w:lineRule="auto"/>
        <w:ind w:left="1429"/>
        <w:jc w:val="both"/>
        <w:rPr>
          <w:rFonts w:ascii="Times New Roman" w:hAnsi="Times New Roman"/>
          <w:bCs/>
          <w:iCs/>
          <w:sz w:val="24"/>
          <w:szCs w:val="24"/>
          <w:lang w:eastAsia="ru-RU"/>
        </w:rPr>
      </w:pPr>
      <w:r w:rsidRPr="00497461">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p>
    <w:p w14:paraId="60BF1E1B" w14:textId="77777777" w:rsidR="00102629" w:rsidRPr="00497461" w:rsidRDefault="00102629" w:rsidP="00102629">
      <w:pPr>
        <w:pStyle w:val="a3"/>
        <w:spacing w:after="0" w:line="240" w:lineRule="auto"/>
        <w:ind w:left="1429"/>
        <w:jc w:val="both"/>
        <w:rPr>
          <w:rFonts w:ascii="Times New Roman" w:hAnsi="Times New Roman"/>
          <w:bCs/>
          <w:iCs/>
          <w:sz w:val="24"/>
          <w:szCs w:val="24"/>
          <w:lang w:eastAsia="ru-RU"/>
        </w:rPr>
      </w:pPr>
    </w:p>
    <w:p w14:paraId="46AC7D7C" w14:textId="77777777" w:rsidR="00A521C6" w:rsidRPr="00497461" w:rsidRDefault="00A521C6" w:rsidP="00A521C6">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1.</w:t>
      </w:r>
      <w:r w:rsidRPr="00497461">
        <w:rPr>
          <w:rFonts w:ascii="Times New Roman" w:hAnsi="Times New Roman"/>
          <w:sz w:val="24"/>
          <w:szCs w:val="24"/>
          <w:lang w:eastAsia="ru-RU"/>
        </w:rPr>
        <w:tab/>
        <w:t>Освоение базовых обществоведческих понятий</w:t>
      </w:r>
    </w:p>
    <w:p w14:paraId="6256DCE8" w14:textId="77777777" w:rsidR="00A521C6" w:rsidRPr="00497461" w:rsidRDefault="00A521C6" w:rsidP="00A521C6">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2.</w:t>
      </w:r>
      <w:r w:rsidRPr="00497461">
        <w:rPr>
          <w:rFonts w:ascii="Times New Roman" w:hAnsi="Times New Roman"/>
          <w:sz w:val="24"/>
          <w:szCs w:val="24"/>
          <w:lang w:eastAsia="ru-RU"/>
        </w:rPr>
        <w:tab/>
        <w:t>Формирование умения приводить примеры</w:t>
      </w:r>
    </w:p>
    <w:p w14:paraId="39658879" w14:textId="77777777" w:rsidR="00A521C6" w:rsidRPr="00497461" w:rsidRDefault="00A521C6" w:rsidP="00A521C6">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3.</w:t>
      </w:r>
      <w:r w:rsidRPr="00497461">
        <w:rPr>
          <w:rFonts w:ascii="Times New Roman" w:hAnsi="Times New Roman"/>
          <w:sz w:val="24"/>
          <w:szCs w:val="24"/>
          <w:lang w:eastAsia="ru-RU"/>
        </w:rPr>
        <w:tab/>
        <w:t>Работа с визуальной информацией</w:t>
      </w:r>
    </w:p>
    <w:p w14:paraId="07315BC8" w14:textId="77777777" w:rsidR="00A521C6" w:rsidRPr="00497461" w:rsidRDefault="00A521C6" w:rsidP="00A521C6">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4.</w:t>
      </w:r>
      <w:r w:rsidRPr="00497461">
        <w:rPr>
          <w:rFonts w:ascii="Times New Roman" w:hAnsi="Times New Roman"/>
          <w:sz w:val="24"/>
          <w:szCs w:val="24"/>
          <w:lang w:eastAsia="ru-RU"/>
        </w:rPr>
        <w:tab/>
        <w:t>Основы финансовой грамотности</w:t>
      </w:r>
    </w:p>
    <w:p w14:paraId="4D3B14D0" w14:textId="77777777" w:rsidR="00F7447A" w:rsidRPr="00497461" w:rsidRDefault="00A521C6" w:rsidP="00F7447A">
      <w:pPr>
        <w:pStyle w:val="a3"/>
        <w:spacing w:after="0" w:line="240" w:lineRule="auto"/>
        <w:ind w:left="709"/>
        <w:jc w:val="both"/>
        <w:rPr>
          <w:rFonts w:ascii="Times New Roman" w:hAnsi="Times New Roman"/>
          <w:sz w:val="24"/>
          <w:szCs w:val="24"/>
          <w:lang w:eastAsia="ru-RU"/>
        </w:rPr>
      </w:pPr>
      <w:r w:rsidRPr="00497461">
        <w:rPr>
          <w:rFonts w:ascii="Times New Roman" w:hAnsi="Times New Roman"/>
          <w:sz w:val="24"/>
          <w:szCs w:val="24"/>
          <w:lang w:eastAsia="ru-RU"/>
        </w:rPr>
        <w:t>5.</w:t>
      </w:r>
      <w:r w:rsidRPr="00497461">
        <w:rPr>
          <w:rFonts w:ascii="Times New Roman" w:hAnsi="Times New Roman"/>
          <w:sz w:val="24"/>
          <w:szCs w:val="24"/>
          <w:lang w:eastAsia="ru-RU"/>
        </w:rPr>
        <w:tab/>
        <w:t>Смысловое чтение и работа с текстом</w:t>
      </w:r>
    </w:p>
    <w:p w14:paraId="4911A92A" w14:textId="77777777" w:rsidR="00F7447A" w:rsidRPr="00497461" w:rsidRDefault="00F7447A" w:rsidP="00F7447A">
      <w:pPr>
        <w:pStyle w:val="a3"/>
        <w:spacing w:after="0" w:line="240" w:lineRule="auto"/>
        <w:ind w:left="709"/>
        <w:jc w:val="both"/>
        <w:rPr>
          <w:rFonts w:ascii="Times New Roman" w:hAnsi="Times New Roman"/>
          <w:sz w:val="24"/>
          <w:szCs w:val="24"/>
          <w:lang w:eastAsia="ru-RU"/>
        </w:rPr>
      </w:pPr>
      <w:r w:rsidRPr="00497461">
        <w:rPr>
          <w:rFonts w:ascii="Times New Roman" w:hAnsi="Times New Roman"/>
          <w:sz w:val="24"/>
          <w:szCs w:val="24"/>
          <w:lang w:eastAsia="ru-RU"/>
        </w:rPr>
        <w:t xml:space="preserve">6.         </w:t>
      </w:r>
      <w:r w:rsidR="00C043D1" w:rsidRPr="00497461">
        <w:rPr>
          <w:rFonts w:ascii="Times New Roman" w:hAnsi="Times New Roman"/>
          <w:bCs/>
          <w:iCs/>
          <w:sz w:val="24"/>
          <w:szCs w:val="24"/>
          <w:lang w:eastAsia="ru-RU"/>
        </w:rPr>
        <w:t>Различение близких обществоведческих по</w:t>
      </w:r>
      <w:r w:rsidRPr="00497461">
        <w:rPr>
          <w:rFonts w:ascii="Times New Roman" w:hAnsi="Times New Roman"/>
          <w:bCs/>
          <w:iCs/>
          <w:sz w:val="24"/>
          <w:szCs w:val="24"/>
          <w:lang w:eastAsia="ru-RU"/>
        </w:rPr>
        <w:t>нятий и классификация признаков</w:t>
      </w:r>
    </w:p>
    <w:p w14:paraId="48447474" w14:textId="32A14D36" w:rsidR="00C043D1" w:rsidRPr="00497461" w:rsidRDefault="00F7447A" w:rsidP="00F7447A">
      <w:pPr>
        <w:pStyle w:val="a3"/>
        <w:spacing w:after="0" w:line="240" w:lineRule="auto"/>
        <w:ind w:left="709"/>
        <w:jc w:val="both"/>
        <w:rPr>
          <w:rFonts w:ascii="Times New Roman" w:hAnsi="Times New Roman"/>
          <w:sz w:val="24"/>
          <w:szCs w:val="24"/>
          <w:lang w:eastAsia="ru-RU"/>
        </w:rPr>
      </w:pPr>
      <w:r w:rsidRPr="00497461">
        <w:rPr>
          <w:rFonts w:ascii="Times New Roman" w:hAnsi="Times New Roman"/>
          <w:sz w:val="24"/>
          <w:szCs w:val="24"/>
          <w:lang w:eastAsia="ru-RU"/>
        </w:rPr>
        <w:t xml:space="preserve">7.        </w:t>
      </w:r>
      <w:r w:rsidR="00C043D1" w:rsidRPr="00497461">
        <w:rPr>
          <w:rFonts w:ascii="Times New Roman" w:hAnsi="Times New Roman"/>
          <w:bCs/>
          <w:iCs/>
          <w:sz w:val="24"/>
          <w:szCs w:val="24"/>
          <w:lang w:eastAsia="ru-RU"/>
        </w:rPr>
        <w:t>Применение теоретических знаний к социальным, пра</w:t>
      </w:r>
      <w:r w:rsidRPr="00497461">
        <w:rPr>
          <w:rFonts w:ascii="Times New Roman" w:hAnsi="Times New Roman"/>
          <w:bCs/>
          <w:iCs/>
          <w:sz w:val="24"/>
          <w:szCs w:val="24"/>
          <w:lang w:eastAsia="ru-RU"/>
        </w:rPr>
        <w:t>вовым и экономическим ситуациям</w:t>
      </w:r>
    </w:p>
    <w:p w14:paraId="05345D83" w14:textId="567A2220" w:rsidR="00C043D1" w:rsidRPr="00497461" w:rsidRDefault="00F7447A" w:rsidP="00C043D1">
      <w:pPr>
        <w:pStyle w:val="a3"/>
        <w:ind w:left="709"/>
        <w:jc w:val="both"/>
        <w:rPr>
          <w:rFonts w:ascii="Times New Roman" w:hAnsi="Times New Roman"/>
          <w:bCs/>
          <w:iCs/>
          <w:sz w:val="24"/>
          <w:szCs w:val="24"/>
          <w:lang w:eastAsia="ru-RU"/>
        </w:rPr>
      </w:pPr>
      <w:r w:rsidRPr="00497461">
        <w:rPr>
          <w:rFonts w:ascii="Times New Roman" w:hAnsi="Times New Roman"/>
          <w:bCs/>
          <w:iCs/>
          <w:sz w:val="24"/>
          <w:szCs w:val="24"/>
          <w:lang w:eastAsia="ru-RU"/>
        </w:rPr>
        <w:t xml:space="preserve">8. </w:t>
      </w:r>
      <w:r w:rsidR="00C043D1" w:rsidRPr="00497461">
        <w:rPr>
          <w:rFonts w:ascii="Times New Roman" w:hAnsi="Times New Roman"/>
          <w:bCs/>
          <w:iCs/>
          <w:sz w:val="24"/>
          <w:szCs w:val="24"/>
          <w:lang w:eastAsia="ru-RU"/>
        </w:rPr>
        <w:t>Освоен</w:t>
      </w:r>
      <w:r w:rsidRPr="00497461">
        <w:rPr>
          <w:rFonts w:ascii="Times New Roman" w:hAnsi="Times New Roman"/>
          <w:bCs/>
          <w:iCs/>
          <w:sz w:val="24"/>
          <w:szCs w:val="24"/>
          <w:lang w:eastAsia="ru-RU"/>
        </w:rPr>
        <w:t>ие базовой правовой грамотности</w:t>
      </w:r>
    </w:p>
    <w:p w14:paraId="44F42D20" w14:textId="1AA3EB22" w:rsidR="00C043D1" w:rsidRPr="00497461" w:rsidRDefault="00F7447A" w:rsidP="00C043D1">
      <w:pPr>
        <w:pStyle w:val="a3"/>
        <w:ind w:left="709"/>
        <w:jc w:val="both"/>
        <w:rPr>
          <w:rFonts w:ascii="Times New Roman" w:hAnsi="Times New Roman"/>
          <w:bCs/>
          <w:iCs/>
          <w:sz w:val="24"/>
          <w:szCs w:val="24"/>
          <w:lang w:eastAsia="ru-RU"/>
        </w:rPr>
      </w:pPr>
      <w:r w:rsidRPr="00497461">
        <w:rPr>
          <w:rFonts w:ascii="Times New Roman" w:hAnsi="Times New Roman"/>
          <w:bCs/>
          <w:iCs/>
          <w:sz w:val="24"/>
          <w:szCs w:val="24"/>
          <w:lang w:eastAsia="ru-RU"/>
        </w:rPr>
        <w:t>9. Формирование умения аргументации ответа</w:t>
      </w:r>
    </w:p>
    <w:p w14:paraId="2DADE7FB" w14:textId="26E48FB7" w:rsidR="00C043D1" w:rsidRPr="00497461" w:rsidRDefault="00F7447A" w:rsidP="00C043D1">
      <w:pPr>
        <w:pStyle w:val="a3"/>
        <w:spacing w:after="0" w:line="240" w:lineRule="auto"/>
        <w:ind w:left="709"/>
        <w:jc w:val="both"/>
        <w:rPr>
          <w:rFonts w:ascii="Times New Roman" w:hAnsi="Times New Roman"/>
          <w:bCs/>
          <w:iCs/>
          <w:sz w:val="24"/>
          <w:szCs w:val="24"/>
          <w:lang w:eastAsia="ru-RU"/>
        </w:rPr>
      </w:pPr>
      <w:r w:rsidRPr="00497461">
        <w:rPr>
          <w:rFonts w:ascii="Times New Roman" w:hAnsi="Times New Roman"/>
          <w:bCs/>
          <w:iCs/>
          <w:sz w:val="24"/>
          <w:szCs w:val="24"/>
          <w:lang w:eastAsia="ru-RU"/>
        </w:rPr>
        <w:t xml:space="preserve">10. </w:t>
      </w:r>
      <w:r w:rsidR="00C043D1" w:rsidRPr="00497461">
        <w:rPr>
          <w:rFonts w:ascii="Times New Roman" w:hAnsi="Times New Roman"/>
          <w:bCs/>
          <w:iCs/>
          <w:sz w:val="24"/>
          <w:szCs w:val="24"/>
          <w:lang w:eastAsia="ru-RU"/>
        </w:rPr>
        <w:t>Систематическая работ</w:t>
      </w:r>
      <w:r w:rsidRPr="00497461">
        <w:rPr>
          <w:rFonts w:ascii="Times New Roman" w:hAnsi="Times New Roman"/>
          <w:bCs/>
          <w:iCs/>
          <w:sz w:val="24"/>
          <w:szCs w:val="24"/>
          <w:lang w:eastAsia="ru-RU"/>
        </w:rPr>
        <w:t xml:space="preserve">а над </w:t>
      </w:r>
      <w:r w:rsidR="00C043D1" w:rsidRPr="00497461">
        <w:rPr>
          <w:rFonts w:ascii="Times New Roman" w:hAnsi="Times New Roman"/>
          <w:bCs/>
          <w:iCs/>
          <w:sz w:val="24"/>
          <w:szCs w:val="24"/>
          <w:lang w:eastAsia="ru-RU"/>
        </w:rPr>
        <w:t>ошибками.</w:t>
      </w:r>
    </w:p>
    <w:p w14:paraId="3C6DF367" w14:textId="797CFA4B" w:rsidR="00320B6C" w:rsidRPr="00497461" w:rsidRDefault="00320B6C" w:rsidP="00720F10">
      <w:pPr>
        <w:pStyle w:val="3"/>
        <w:numPr>
          <w:ilvl w:val="3"/>
          <w:numId w:val="34"/>
        </w:numPr>
        <w:tabs>
          <w:tab w:val="left" w:pos="567"/>
        </w:tabs>
        <w:rPr>
          <w:rFonts w:ascii="Times New Roman" w:hAnsi="Times New Roman"/>
          <w:color w:val="auto"/>
        </w:rPr>
      </w:pPr>
      <w:r w:rsidRPr="00497461">
        <w:rPr>
          <w:rFonts w:ascii="Times New Roman" w:hAnsi="Times New Roman"/>
          <w:color w:val="auto"/>
        </w:rPr>
        <w:t>Методический анализ качества освоения метапредметных результатов ФГОС участниками ОГЭ с низким уровнем подготовки</w:t>
      </w:r>
    </w:p>
    <w:p w14:paraId="611F9114" w14:textId="77777777" w:rsidR="00320B6C" w:rsidRPr="00497461" w:rsidRDefault="00320B6C" w:rsidP="00D75ECF">
      <w:pPr>
        <w:ind w:firstLine="567"/>
        <w:contextualSpacing/>
        <w:jc w:val="both"/>
        <w:rPr>
          <w:i/>
          <w:iCs/>
        </w:rPr>
      </w:pPr>
    </w:p>
    <w:p w14:paraId="130DA43B" w14:textId="77777777" w:rsidR="00320B6C" w:rsidRPr="00497461" w:rsidRDefault="00320B6C" w:rsidP="00D75ECF">
      <w:pPr>
        <w:ind w:firstLine="567"/>
        <w:contextualSpacing/>
        <w:jc w:val="both"/>
        <w:rPr>
          <w:iCs/>
        </w:rPr>
      </w:pPr>
      <w:r w:rsidRPr="00497461">
        <w:rPr>
          <w:iCs/>
        </w:rPr>
        <w:t>В данном пункте рассматриваются метапредметные результаты ФГОС (</w:t>
      </w:r>
      <w:r w:rsidRPr="00497461">
        <w:t>познавательные, коммуникативные, регулятивные (самоорганизация и самоконтроль)</w:t>
      </w:r>
      <w:r w:rsidRPr="00497461">
        <w:rPr>
          <w:iCs/>
        </w:rPr>
        <w:t xml:space="preserve">) (далее – метапредметные умения), которые могли повлиять на выполнение заданий КИМ. </w:t>
      </w:r>
    </w:p>
    <w:p w14:paraId="0D62177F" w14:textId="135BBEC8" w:rsidR="00320B6C" w:rsidRPr="00497461" w:rsidRDefault="00320B6C" w:rsidP="00D75ECF">
      <w:pPr>
        <w:ind w:firstLine="567"/>
        <w:contextualSpacing/>
        <w:jc w:val="both"/>
      </w:pPr>
      <w:r w:rsidRPr="00497461">
        <w:t>Для проведения анализа использова</w:t>
      </w:r>
      <w:r w:rsidR="00A05C2C" w:rsidRPr="00497461">
        <w:t>н</w:t>
      </w:r>
      <w:r w:rsidRPr="00497461">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404CE3A4" w14:textId="77777777" w:rsidR="00320B6C" w:rsidRPr="00497461" w:rsidRDefault="00320B6C" w:rsidP="00D75ECF">
      <w:pPr>
        <w:ind w:firstLine="567"/>
        <w:contextualSpacing/>
        <w:jc w:val="both"/>
        <w:rPr>
          <w:bCs/>
          <w:i/>
          <w:iCs/>
        </w:rPr>
      </w:pPr>
    </w:p>
    <w:p w14:paraId="60C5DA13"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lastRenderedPageBreak/>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1B2B953" w14:textId="77777777" w:rsidR="00A05C2C" w:rsidRPr="00497461" w:rsidRDefault="00A05C2C" w:rsidP="00A05C2C">
      <w:pPr>
        <w:pStyle w:val="a3"/>
        <w:spacing w:after="0" w:line="240" w:lineRule="auto"/>
        <w:ind w:left="709"/>
        <w:jc w:val="both"/>
        <w:rPr>
          <w:rFonts w:ascii="Times New Roman" w:hAnsi="Times New Roman"/>
          <w:bCs/>
          <w:iCs/>
          <w:sz w:val="24"/>
          <w:szCs w:val="24"/>
          <w:lang w:eastAsia="ru-RU"/>
        </w:rPr>
      </w:pPr>
    </w:p>
    <w:p w14:paraId="78F7D285"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sz w:val="24"/>
          <w:szCs w:val="24"/>
        </w:rPr>
        <w:t>Именно несформированность метапредметных умений не позволяет получившим «3» перейти на следующий уровень.</w:t>
      </w:r>
    </w:p>
    <w:p w14:paraId="565441CF" w14:textId="77777777" w:rsidR="00A05C2C" w:rsidRPr="00497461" w:rsidRDefault="00A05C2C" w:rsidP="00A05C2C">
      <w:pPr>
        <w:pStyle w:val="a3"/>
        <w:ind w:left="284"/>
        <w:jc w:val="both"/>
        <w:rPr>
          <w:rFonts w:ascii="Times New Roman" w:hAnsi="Times New Roman"/>
          <w:b/>
          <w:bCs/>
          <w:sz w:val="24"/>
          <w:szCs w:val="24"/>
        </w:rPr>
      </w:pPr>
      <w:r w:rsidRPr="00497461">
        <w:rPr>
          <w:rFonts w:ascii="Times New Roman" w:hAnsi="Times New Roman"/>
          <w:b/>
          <w:bCs/>
          <w:sz w:val="24"/>
          <w:szCs w:val="24"/>
        </w:rPr>
        <w:t>А. Познавательные универсальные учебные действия (УУД)</w:t>
      </w:r>
    </w:p>
    <w:p w14:paraId="796D8806"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b/>
          <w:bCs/>
          <w:sz w:val="24"/>
          <w:szCs w:val="24"/>
        </w:rPr>
        <w:t>Работа с информацией:</w:t>
      </w:r>
      <w:r w:rsidRPr="00497461">
        <w:rPr>
          <w:rFonts w:ascii="Times New Roman" w:hAnsi="Times New Roman"/>
          <w:sz w:val="24"/>
          <w:szCs w:val="24"/>
        </w:rPr>
        <w:t xml:space="preserve"> Неспособность выбирать, анализировать и интерпретировать информацию в графической форме. Обучающиеся видят на диаграмме просто «столбики», но не могут соотнести их с вопросом опроса и сделать содержательный вывод (провал в зад. 12).</w:t>
      </w:r>
    </w:p>
    <w:p w14:paraId="7A08489C"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b/>
          <w:bCs/>
          <w:sz w:val="24"/>
          <w:szCs w:val="24"/>
        </w:rPr>
        <w:t>Базовые логические действия:</w:t>
      </w:r>
      <w:r w:rsidRPr="00497461">
        <w:rPr>
          <w:rFonts w:ascii="Times New Roman" w:hAnsi="Times New Roman"/>
          <w:sz w:val="24"/>
          <w:szCs w:val="24"/>
        </w:rPr>
        <w:t xml:space="preserve"> Слабое умение выявлять причинно-следственные связи и делать выводы с использованием дедуктивных умозаключений. В задании 24 вместо аргументации, обучающиеся выдают общие рассуждения («вообще о жизни»), не подкрепляя их фактами или ссылками на текст.</w:t>
      </w:r>
    </w:p>
    <w:p w14:paraId="2AD68162"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b/>
          <w:bCs/>
          <w:sz w:val="24"/>
          <w:szCs w:val="24"/>
        </w:rPr>
        <w:t>Смысловое чтение:</w:t>
      </w:r>
      <w:r w:rsidRPr="00497461">
        <w:rPr>
          <w:rFonts w:ascii="Times New Roman" w:hAnsi="Times New Roman"/>
          <w:sz w:val="24"/>
          <w:szCs w:val="24"/>
        </w:rPr>
        <w:t xml:space="preserve"> Неумение преобразовывать сплошной текст в модель (план, схему). Обучающиеся механически выписывают фразы из текста в задании 21, не обобщая их, что приводит к потере баллов за некорректные формулировки пунктов плана.</w:t>
      </w:r>
    </w:p>
    <w:p w14:paraId="022E580F" w14:textId="77777777" w:rsidR="00A05C2C" w:rsidRPr="00497461" w:rsidRDefault="00A05C2C" w:rsidP="00A05C2C">
      <w:pPr>
        <w:pStyle w:val="a3"/>
        <w:ind w:left="284"/>
        <w:jc w:val="both"/>
        <w:rPr>
          <w:rFonts w:ascii="Times New Roman" w:hAnsi="Times New Roman"/>
          <w:b/>
          <w:bCs/>
          <w:sz w:val="24"/>
          <w:szCs w:val="24"/>
        </w:rPr>
      </w:pPr>
      <w:r w:rsidRPr="00497461">
        <w:rPr>
          <w:rFonts w:ascii="Times New Roman" w:hAnsi="Times New Roman"/>
          <w:b/>
          <w:bCs/>
          <w:sz w:val="24"/>
          <w:szCs w:val="24"/>
        </w:rPr>
        <w:t>Б. Регулятивные УУД</w:t>
      </w:r>
    </w:p>
    <w:p w14:paraId="46F4E78E"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b/>
          <w:bCs/>
          <w:sz w:val="24"/>
          <w:szCs w:val="24"/>
        </w:rPr>
        <w:t>Самоконтроль:</w:t>
      </w:r>
      <w:r w:rsidRPr="00497461">
        <w:rPr>
          <w:rFonts w:ascii="Times New Roman" w:hAnsi="Times New Roman"/>
          <w:sz w:val="24"/>
          <w:szCs w:val="24"/>
        </w:rPr>
        <w:t xml:space="preserve"> Отсутствие привычки проверять ответ на соответствие </w:t>
      </w:r>
      <w:r w:rsidRPr="00497461">
        <w:rPr>
          <w:rFonts w:ascii="Times New Roman" w:hAnsi="Times New Roman"/>
          <w:i/>
          <w:iCs/>
          <w:sz w:val="24"/>
          <w:szCs w:val="24"/>
        </w:rPr>
        <w:t>конкретному</w:t>
      </w:r>
      <w:r w:rsidRPr="00497461">
        <w:rPr>
          <w:rFonts w:ascii="Times New Roman" w:hAnsi="Times New Roman"/>
          <w:sz w:val="24"/>
          <w:szCs w:val="24"/>
        </w:rPr>
        <w:t xml:space="preserve"> вопросу. Например, в задании 6 спрашивается: «Какие неправильные действия совершил субъект?», а обучающийся пишет рассуждение о том, что «это мошенники», не указывая конкретные действия субъекта.</w:t>
      </w:r>
    </w:p>
    <w:p w14:paraId="3C63FD98" w14:textId="77777777" w:rsidR="00A05C2C" w:rsidRPr="00497461" w:rsidRDefault="00A05C2C" w:rsidP="00A05C2C">
      <w:pPr>
        <w:pStyle w:val="a3"/>
        <w:ind w:left="284"/>
        <w:jc w:val="both"/>
        <w:rPr>
          <w:rFonts w:ascii="Times New Roman" w:hAnsi="Times New Roman"/>
          <w:sz w:val="24"/>
          <w:szCs w:val="24"/>
        </w:rPr>
      </w:pPr>
      <w:proofErr w:type="gramStart"/>
      <w:r w:rsidRPr="00497461">
        <w:rPr>
          <w:rFonts w:ascii="Times New Roman" w:hAnsi="Times New Roman"/>
          <w:b/>
          <w:bCs/>
          <w:sz w:val="24"/>
          <w:szCs w:val="24"/>
        </w:rPr>
        <w:t>Самоорганизация :</w:t>
      </w:r>
      <w:proofErr w:type="gramEnd"/>
      <w:r w:rsidRPr="00497461">
        <w:rPr>
          <w:rFonts w:ascii="Times New Roman" w:hAnsi="Times New Roman"/>
          <w:sz w:val="24"/>
          <w:szCs w:val="24"/>
        </w:rPr>
        <w:t xml:space="preserve"> растерянность при встрече с незнакомым или сложным заданием (особенно с фото или текстом). Отсутствие алгоритма действий: вместо метода исключения или контекстуальной догадки обучающийся оставляет задание пустым.</w:t>
      </w:r>
    </w:p>
    <w:p w14:paraId="630473E1" w14:textId="77777777" w:rsidR="00A05C2C" w:rsidRPr="00497461" w:rsidRDefault="00A05C2C" w:rsidP="00A05C2C">
      <w:pPr>
        <w:pStyle w:val="a3"/>
        <w:ind w:left="284"/>
        <w:jc w:val="both"/>
        <w:rPr>
          <w:rFonts w:ascii="Times New Roman" w:hAnsi="Times New Roman"/>
          <w:b/>
          <w:bCs/>
          <w:sz w:val="24"/>
          <w:szCs w:val="24"/>
        </w:rPr>
      </w:pPr>
      <w:r w:rsidRPr="00497461">
        <w:rPr>
          <w:rFonts w:ascii="Times New Roman" w:hAnsi="Times New Roman"/>
          <w:b/>
          <w:bCs/>
          <w:sz w:val="24"/>
          <w:szCs w:val="24"/>
        </w:rPr>
        <w:t>В. Коммуникативные УУД</w:t>
      </w:r>
    </w:p>
    <w:p w14:paraId="3CDE5967" w14:textId="77777777" w:rsidR="00A05C2C" w:rsidRPr="00497461" w:rsidRDefault="00A05C2C" w:rsidP="00A05C2C">
      <w:pPr>
        <w:pStyle w:val="a3"/>
        <w:ind w:left="284"/>
        <w:jc w:val="both"/>
        <w:rPr>
          <w:rFonts w:ascii="Times New Roman" w:hAnsi="Times New Roman"/>
          <w:sz w:val="24"/>
          <w:szCs w:val="24"/>
        </w:rPr>
      </w:pPr>
      <w:r w:rsidRPr="00497461">
        <w:rPr>
          <w:rFonts w:ascii="Times New Roman" w:hAnsi="Times New Roman"/>
          <w:b/>
          <w:bCs/>
          <w:sz w:val="24"/>
          <w:szCs w:val="24"/>
        </w:rPr>
        <w:t>Письменная речь:</w:t>
      </w:r>
      <w:r w:rsidRPr="00497461">
        <w:rPr>
          <w:rFonts w:ascii="Times New Roman" w:hAnsi="Times New Roman"/>
          <w:sz w:val="24"/>
          <w:szCs w:val="24"/>
        </w:rPr>
        <w:t xml:space="preserve"> Неумение логично и связно излагать мысль в письменной форме с использованием научной лексики. В заданиях 23 и 24 ответы изобилуют бытовой лексикой, противоречивыми рассуждениями или подменой понятий, что не позволяет эксперту засчитать ответ как правильный, даже если общая мысль обучающегося верна.</w:t>
      </w:r>
    </w:p>
    <w:p w14:paraId="446B3913" w14:textId="77777777" w:rsidR="00A05C2C" w:rsidRPr="00497461" w:rsidRDefault="00A05C2C" w:rsidP="00A05C2C">
      <w:pPr>
        <w:pStyle w:val="a3"/>
        <w:spacing w:after="0" w:line="240" w:lineRule="auto"/>
        <w:ind w:left="709"/>
        <w:jc w:val="both"/>
        <w:rPr>
          <w:rFonts w:ascii="Times New Roman" w:hAnsi="Times New Roman"/>
          <w:bCs/>
          <w:iCs/>
          <w:sz w:val="24"/>
          <w:szCs w:val="24"/>
          <w:lang w:eastAsia="ru-RU"/>
        </w:rPr>
      </w:pPr>
    </w:p>
    <w:p w14:paraId="558C0DB5"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39189604" w14:textId="77777777" w:rsidR="00A05C2C" w:rsidRPr="00497461" w:rsidRDefault="00A05C2C" w:rsidP="00A05C2C">
      <w:pPr>
        <w:pStyle w:val="a3"/>
        <w:spacing w:after="0" w:line="240" w:lineRule="auto"/>
        <w:ind w:left="709"/>
        <w:jc w:val="both"/>
        <w:rPr>
          <w:rFonts w:ascii="Times New Roman" w:hAnsi="Times New Roman"/>
          <w:bCs/>
          <w:iCs/>
          <w:sz w:val="24"/>
          <w:szCs w:val="24"/>
          <w:lang w:eastAsia="ru-RU"/>
        </w:rPr>
      </w:pPr>
    </w:p>
    <w:p w14:paraId="728B44C6" w14:textId="4CE76CA9" w:rsidR="00EE4913" w:rsidRPr="00497461" w:rsidRDefault="00A05C2C" w:rsidP="00E45F29">
      <w:pPr>
        <w:pStyle w:val="a3"/>
        <w:ind w:left="284"/>
        <w:jc w:val="both"/>
        <w:rPr>
          <w:rFonts w:ascii="Times New Roman" w:hAnsi="Times New Roman"/>
          <w:sz w:val="24"/>
          <w:szCs w:val="24"/>
        </w:rPr>
      </w:pPr>
      <w:r w:rsidRPr="00497461">
        <w:rPr>
          <w:rFonts w:ascii="Times New Roman" w:hAnsi="Times New Roman"/>
          <w:sz w:val="24"/>
          <w:szCs w:val="24"/>
        </w:rPr>
        <w:t>Д</w:t>
      </w:r>
      <w:r w:rsidR="00EE4913" w:rsidRPr="00497461">
        <w:rPr>
          <w:rFonts w:ascii="Times New Roman" w:hAnsi="Times New Roman"/>
          <w:sz w:val="24"/>
          <w:szCs w:val="24"/>
        </w:rPr>
        <w:t>ля обучающихся, получивших отметку «3», характерен репродуктивный тип учебной деятельности. Они успешно извлекают информацию при прямом запросе, но испытывают критические трудности при необходимости её трансформации, обобщения или применения в новом контексте. Коррекционная работа с данной группой должна быть смещена с экстенсивного заучивания теории на интенсивную отработку алгоритмов метапредметных действий: составления планов, анализа диаграмм, построения аргументов по жесткой схеме и развития навыка самопроверки ответа на соответствие условию задачи.</w:t>
      </w:r>
    </w:p>
    <w:p w14:paraId="5BB1854F" w14:textId="77777777" w:rsidR="00320B6C" w:rsidRPr="00497461" w:rsidRDefault="00320B6C" w:rsidP="00720F10">
      <w:pPr>
        <w:pStyle w:val="3"/>
        <w:numPr>
          <w:ilvl w:val="3"/>
          <w:numId w:val="34"/>
        </w:numPr>
        <w:tabs>
          <w:tab w:val="left" w:pos="567"/>
        </w:tabs>
        <w:ind w:left="2350"/>
        <w:rPr>
          <w:rFonts w:ascii="Times New Roman" w:hAnsi="Times New Roman"/>
          <w:color w:val="auto"/>
        </w:rPr>
      </w:pPr>
      <w:r w:rsidRPr="00497461">
        <w:rPr>
          <w:rFonts w:ascii="Times New Roman" w:hAnsi="Times New Roman"/>
          <w:color w:val="auto"/>
        </w:rPr>
        <w:lastRenderedPageBreak/>
        <w:t>Рекомендации для учителей по совершенствованию преподавания учебного предмета группе обучающихся с низким уровнем подготовки</w:t>
      </w:r>
    </w:p>
    <w:p w14:paraId="654065DC" w14:textId="77777777" w:rsidR="00A05C2C" w:rsidRPr="00497461" w:rsidRDefault="00A05C2C" w:rsidP="00A05C2C"/>
    <w:p w14:paraId="32F66EE7" w14:textId="7013AEC2" w:rsidR="00BF71FA" w:rsidRPr="00497461" w:rsidRDefault="00FC623E" w:rsidP="00BF71FA">
      <w:pPr>
        <w:spacing w:line="360" w:lineRule="auto"/>
        <w:jc w:val="both"/>
      </w:pPr>
      <w:r w:rsidRPr="00497461">
        <w:t>Для обучающихся, получивших «3»</w:t>
      </w:r>
      <w:r w:rsidR="00A05C2C" w:rsidRPr="00497461">
        <w:t>,</w:t>
      </w:r>
      <w:r w:rsidRPr="00497461">
        <w:t xml:space="preserve"> подходят рекомендации, сформулированные выше для получивших «2», так как у них, по сути, одинаковые </w:t>
      </w:r>
      <w:r w:rsidR="00A05C2C" w:rsidRPr="00497461">
        <w:t>дефициты</w:t>
      </w:r>
      <w:r w:rsidRPr="00497461">
        <w:t xml:space="preserve"> в предметных и метапредметных результатах, только у данной группы результаты получше. Нужно отметить, что все-таки в этой группе процент выполнения задания 24, связанного с  умением использовать полученные знания для объяснения сущности, взаимосвязей явлений, процессов социальной действительности; для осмысления личного социального опыта при исполнении типичных для несовершеннолетнего социальных ролей; умением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 значительно выше, чем в предыдущей группе (27,5%).</w:t>
      </w:r>
      <w:r w:rsidR="00BF71FA" w:rsidRPr="00497461">
        <w:t xml:space="preserve"> Целесообразно обратить внимание на задания, требующие формулировки своей позиции.</w:t>
      </w:r>
      <w:r w:rsidRPr="00497461">
        <w:t xml:space="preserve"> В новом учебнике 9 класса для этой работы можно использовать материал рубрик «Исследуем» и «Рассуждаем». Например, исследовать алгоритм безопасного поведения в интернете</w:t>
      </w:r>
      <w:r w:rsidR="00BF71FA" w:rsidRPr="00497461">
        <w:t>, или объяснить смысл предложенных суждений. «Согласны ли вы с мнениями авторов? Аргументируйте свою точку зрения.</w:t>
      </w:r>
    </w:p>
    <w:p w14:paraId="0A18306C" w14:textId="4AC9EFDF" w:rsidR="00BF71FA" w:rsidRPr="00497461" w:rsidRDefault="00BF71FA" w:rsidP="00BF71FA">
      <w:pPr>
        <w:spacing w:line="360" w:lineRule="auto"/>
        <w:jc w:val="both"/>
      </w:pPr>
      <w:r w:rsidRPr="00497461">
        <w:t>«Народ умирает, когда становится населением. А населением он становится тогда, когда забывает свою историю». (Ф. Абрамов)</w:t>
      </w:r>
    </w:p>
    <w:p w14:paraId="0C710586" w14:textId="41686002" w:rsidR="00FC623E" w:rsidRPr="00497461" w:rsidRDefault="00BF71FA" w:rsidP="00BF71FA">
      <w:pPr>
        <w:spacing w:line="360" w:lineRule="auto"/>
        <w:jc w:val="both"/>
      </w:pPr>
      <w:r w:rsidRPr="00497461">
        <w:t>«Семья создаётся, а не даётся готовой, только тогда это крепко, тогда свято!» (Ф. Достоевский)» (</w:t>
      </w:r>
      <w:r w:rsidR="00141AD6" w:rsidRPr="00497461">
        <w:t xml:space="preserve">Обществознание. 9 класс. Бродовская Е. В., Кононов В. А., Мединский В.Р. и </w:t>
      </w:r>
      <w:r w:rsidR="00A77ED3" w:rsidRPr="00497461">
        <w:t>др.;</w:t>
      </w:r>
      <w:r w:rsidR="00141AD6" w:rsidRPr="00497461">
        <w:t xml:space="preserve"> под ред. Д. А. Медведева; </w:t>
      </w:r>
      <w:r w:rsidRPr="00497461">
        <w:t>задания на стр.40)</w:t>
      </w:r>
      <w:r w:rsidR="00720F10" w:rsidRPr="00497461">
        <w:t xml:space="preserve"> Также стоит обратить внимание на вышеописанный прием «Плюсы-минусы».</w:t>
      </w:r>
    </w:p>
    <w:p w14:paraId="3EDF2CDD" w14:textId="569E6057" w:rsidR="00B765E3" w:rsidRPr="00497461" w:rsidRDefault="00FA1816" w:rsidP="00B765E3">
      <w:pPr>
        <w:spacing w:line="360" w:lineRule="auto"/>
        <w:ind w:firstLine="708"/>
        <w:jc w:val="both"/>
      </w:pPr>
      <w:r w:rsidRPr="00007DE2">
        <w:t>Также в работе с обучающимися, получившими отметку «3», следует сосредоточить внимание не только на устранении базовых пробелов, но и на развитии умений, обеспечивающих переход от простого воспроизведения знаний к их осознанному применению.</w:t>
      </w:r>
      <w:r w:rsidR="00B765E3" w:rsidRPr="00007DE2">
        <w:t xml:space="preserve"> Данная</w:t>
      </w:r>
      <w:r w:rsidR="00B765E3" w:rsidRPr="00497461">
        <w:t xml:space="preserve"> группа, как правило, уже способна выполнять часть заданий базового уровня, однако испытывает затруднения при необходимости объяснить свою позицию, привести аргументы, связать теоретическое понятие с конкретной социальной ситуацией, самостоятельно сформулировать вывод. Особое внимание следует уделить заданиям, требующим выражения и обоснования собственного мнения. Для этого можно использовать алгоритм построения ответа:</w:t>
      </w:r>
    </w:p>
    <w:p w14:paraId="12C901FD" w14:textId="77777777" w:rsidR="00B765E3" w:rsidRPr="00497461" w:rsidRDefault="00B765E3" w:rsidP="00B765E3">
      <w:pPr>
        <w:spacing w:line="360" w:lineRule="auto"/>
        <w:jc w:val="both"/>
      </w:pPr>
      <w:r w:rsidRPr="00497461">
        <w:t>Сформулировать свою позицию: «Я согласен / не согласен / частично согласен с данным утверждением».</w:t>
      </w:r>
    </w:p>
    <w:p w14:paraId="445E095F" w14:textId="77777777" w:rsidR="00B765E3" w:rsidRPr="00497461" w:rsidRDefault="00B765E3" w:rsidP="00B765E3">
      <w:pPr>
        <w:spacing w:line="360" w:lineRule="auto"/>
        <w:jc w:val="both"/>
      </w:pPr>
      <w:r w:rsidRPr="00497461">
        <w:lastRenderedPageBreak/>
        <w:t>Объяснить ключевое понятие или основную мысль высказывания.</w:t>
      </w:r>
    </w:p>
    <w:p w14:paraId="669A5FC5" w14:textId="77777777" w:rsidR="00B765E3" w:rsidRPr="00497461" w:rsidRDefault="00B765E3" w:rsidP="00B765E3">
      <w:pPr>
        <w:spacing w:line="360" w:lineRule="auto"/>
        <w:jc w:val="both"/>
      </w:pPr>
      <w:r w:rsidRPr="00497461">
        <w:t>Привести один аргумент с опорой на обществоведческие знания.</w:t>
      </w:r>
    </w:p>
    <w:p w14:paraId="4B58F5BD" w14:textId="77777777" w:rsidR="00B765E3" w:rsidRPr="00497461" w:rsidRDefault="00B765E3" w:rsidP="00B765E3">
      <w:pPr>
        <w:spacing w:line="360" w:lineRule="auto"/>
        <w:jc w:val="both"/>
      </w:pPr>
      <w:r w:rsidRPr="00497461">
        <w:t>Привести пример из социальной практики, учебного материала или личного социального опыта.</w:t>
      </w:r>
    </w:p>
    <w:p w14:paraId="67C372D0" w14:textId="26A95D26" w:rsidR="00B765E3" w:rsidRPr="00497461" w:rsidRDefault="00B765E3" w:rsidP="00B765E3">
      <w:pPr>
        <w:spacing w:line="360" w:lineRule="auto"/>
        <w:jc w:val="both"/>
      </w:pPr>
      <w:r w:rsidRPr="00497461">
        <w:t xml:space="preserve">Сделать краткий вывод. </w:t>
      </w:r>
    </w:p>
    <w:p w14:paraId="29C934A1" w14:textId="77777777" w:rsidR="00B765E3" w:rsidRPr="00497461" w:rsidRDefault="00B765E3" w:rsidP="00B765E3">
      <w:pPr>
        <w:spacing w:line="360" w:lineRule="auto"/>
        <w:jc w:val="both"/>
      </w:pPr>
      <w:r w:rsidRPr="00497461">
        <w:t>Можно предложить учащимся речевые клише, которые помогают преодолеть трудности формулирования ответа:</w:t>
      </w:r>
    </w:p>
    <w:p w14:paraId="56160ACE" w14:textId="6D76A89C" w:rsidR="00B765E3" w:rsidRPr="00497461" w:rsidRDefault="00B765E3" w:rsidP="00B765E3">
      <w:pPr>
        <w:spacing w:line="360" w:lineRule="auto"/>
        <w:jc w:val="both"/>
      </w:pPr>
      <w:r w:rsidRPr="00497461">
        <w:t>«Я считаю, что…», «Это можно объяснить тем, что…», «С точки зрения обществознания данная ситуация связана с понятием…», «В качестве примера можно привести…», «Таким образом, …», «Моя позиция основана на том, что…». Такая работа особенно важна для выполнения заданий, связанных с аргументацией, оценкой социальных явлений и использованием личного социального опыта.</w:t>
      </w:r>
    </w:p>
    <w:p w14:paraId="00B62C05" w14:textId="77777777" w:rsidR="00B765E3" w:rsidRPr="00497461" w:rsidRDefault="00B765E3" w:rsidP="00BF71FA">
      <w:pPr>
        <w:spacing w:line="360" w:lineRule="auto"/>
        <w:jc w:val="both"/>
      </w:pPr>
    </w:p>
    <w:p w14:paraId="69275622" w14:textId="77777777" w:rsidR="00320B6C" w:rsidRPr="00497461" w:rsidRDefault="00320B6C" w:rsidP="00D75ECF">
      <w:pPr>
        <w:spacing w:line="360" w:lineRule="auto"/>
        <w:jc w:val="both"/>
      </w:pPr>
    </w:p>
    <w:p w14:paraId="25205189" w14:textId="77777777" w:rsidR="00320B6C" w:rsidRPr="00497461" w:rsidRDefault="00320B6C" w:rsidP="00720F10">
      <w:pPr>
        <w:pStyle w:val="3"/>
        <w:numPr>
          <w:ilvl w:val="2"/>
          <w:numId w:val="34"/>
        </w:numPr>
        <w:ind w:left="1639"/>
        <w:jc w:val="both"/>
        <w:rPr>
          <w:rFonts w:ascii="Times New Roman" w:hAnsi="Times New Roman"/>
          <w:bCs w:val="0"/>
          <w:color w:val="auto"/>
        </w:rPr>
      </w:pPr>
      <w:r w:rsidRPr="00497461">
        <w:rPr>
          <w:rFonts w:ascii="Times New Roman" w:hAnsi="Times New Roman"/>
          <w:bCs w:val="0"/>
          <w:color w:val="auto"/>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14:paraId="63E4BFEC" w14:textId="77777777" w:rsidR="00320B6C" w:rsidRPr="00497461" w:rsidRDefault="00320B6C" w:rsidP="00D75ECF">
      <w:pPr>
        <w:ind w:firstLine="567"/>
        <w:jc w:val="both"/>
        <w:rPr>
          <w:bCs/>
          <w:i/>
          <w:iCs/>
        </w:rPr>
      </w:pPr>
    </w:p>
    <w:p w14:paraId="757EDEC9" w14:textId="3E24483B" w:rsidR="00320B6C" w:rsidRPr="00497461" w:rsidRDefault="00A05C2C" w:rsidP="00720F10">
      <w:pPr>
        <w:pStyle w:val="3"/>
        <w:numPr>
          <w:ilvl w:val="3"/>
          <w:numId w:val="34"/>
        </w:numPr>
        <w:tabs>
          <w:tab w:val="left" w:pos="567"/>
        </w:tabs>
        <w:ind w:left="2350"/>
        <w:jc w:val="both"/>
        <w:rPr>
          <w:rFonts w:ascii="Times New Roman" w:hAnsi="Times New Roman"/>
          <w:color w:val="auto"/>
        </w:rPr>
      </w:pPr>
      <w:r w:rsidRPr="00497461">
        <w:rPr>
          <w:rFonts w:ascii="Times New Roman" w:hAnsi="Times New Roman"/>
          <w:color w:val="auto"/>
        </w:rPr>
        <w:t xml:space="preserve"> </w:t>
      </w:r>
      <w:r w:rsidR="00320B6C" w:rsidRPr="00497461">
        <w:rPr>
          <w:rFonts w:ascii="Times New Roman" w:hAnsi="Times New Roman"/>
          <w:color w:val="auto"/>
        </w:rPr>
        <w:t xml:space="preserve">Описание предметной подготовки участников ОГЭ со средним уровнем подготовки, анализ типичных дефицитов в подготовке </w:t>
      </w:r>
    </w:p>
    <w:p w14:paraId="1F35BCE8" w14:textId="77777777" w:rsidR="00320B6C" w:rsidRPr="00497461" w:rsidRDefault="00320B6C" w:rsidP="00D75ECF">
      <w:pPr>
        <w:ind w:firstLine="567"/>
        <w:jc w:val="both"/>
        <w:rPr>
          <w:b/>
          <w:bCs/>
          <w:i/>
          <w:iCs/>
        </w:rPr>
      </w:pPr>
    </w:p>
    <w:p w14:paraId="6B9CDBBB"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BA691C3" w14:textId="77777777" w:rsidR="00320B6C" w:rsidRPr="00497461" w:rsidRDefault="00320B6C" w:rsidP="00D75ECF">
      <w:pPr>
        <w:ind w:firstLine="567"/>
        <w:jc w:val="both"/>
        <w:rPr>
          <w:bCs/>
          <w:i/>
          <w:iCs/>
        </w:rPr>
      </w:pPr>
    </w:p>
    <w:p w14:paraId="0DADFE25" w14:textId="77777777" w:rsidR="00141AD6" w:rsidRPr="00497461" w:rsidRDefault="00141AD6" w:rsidP="00141AD6">
      <w:pPr>
        <w:ind w:firstLine="567"/>
        <w:contextualSpacing/>
        <w:jc w:val="both"/>
        <w:rPr>
          <w:b/>
          <w:bCs/>
        </w:rPr>
      </w:pPr>
      <w:r w:rsidRPr="00497461">
        <w:rPr>
          <w:b/>
          <w:bCs/>
        </w:rPr>
        <w:t>Группа участников, получивших отметку «4» (средний уровень подготовки)</w:t>
      </w:r>
    </w:p>
    <w:p w14:paraId="66FB8BA9" w14:textId="77777777" w:rsidR="00141AD6" w:rsidRPr="00497461" w:rsidRDefault="00141AD6" w:rsidP="00141AD6">
      <w:pPr>
        <w:ind w:firstLine="567"/>
        <w:contextualSpacing/>
        <w:jc w:val="both"/>
        <w:rPr>
          <w:b/>
          <w:bCs/>
        </w:rPr>
      </w:pPr>
      <w:r w:rsidRPr="00497461">
        <w:rPr>
          <w:b/>
          <w:bCs/>
        </w:rPr>
        <w:t>Наиболее успешно выполненные задания:</w:t>
      </w:r>
    </w:p>
    <w:p w14:paraId="5B29B167" w14:textId="77777777" w:rsidR="00141AD6" w:rsidRPr="00497461" w:rsidRDefault="00141AD6" w:rsidP="00141AD6">
      <w:pPr>
        <w:ind w:firstLine="567"/>
        <w:contextualSpacing/>
        <w:jc w:val="both"/>
        <w:rPr>
          <w:b/>
          <w:bCs/>
        </w:rPr>
      </w:pPr>
      <w:r w:rsidRPr="00497461">
        <w:rPr>
          <w:b/>
          <w:bCs/>
        </w:rPr>
        <w:t>Базовый уровень:</w:t>
      </w:r>
    </w:p>
    <w:p w14:paraId="6987A28B" w14:textId="77777777" w:rsidR="00141AD6" w:rsidRPr="00497461" w:rsidRDefault="00141AD6" w:rsidP="00141AD6">
      <w:pPr>
        <w:ind w:firstLine="567"/>
        <w:contextualSpacing/>
        <w:jc w:val="both"/>
      </w:pPr>
      <w:r w:rsidRPr="00497461">
        <w:t>Задание 10 (95,89%): Знание социальных норм, семьи, социальной сферы / Приведение примеров и решение практических задач.</w:t>
      </w:r>
    </w:p>
    <w:p w14:paraId="13739E71" w14:textId="77777777" w:rsidR="00141AD6" w:rsidRPr="00497461" w:rsidRDefault="00141AD6" w:rsidP="00141AD6">
      <w:pPr>
        <w:ind w:firstLine="567"/>
        <w:contextualSpacing/>
        <w:jc w:val="both"/>
      </w:pPr>
      <w:r w:rsidRPr="00497461">
        <w:t>Задание 2 (92,37%): Знание социальных свойств человека, устройства общественной жизни.</w:t>
      </w:r>
    </w:p>
    <w:p w14:paraId="559216C3" w14:textId="77777777" w:rsidR="00141AD6" w:rsidRPr="00497461" w:rsidRDefault="00141AD6" w:rsidP="00141AD6">
      <w:pPr>
        <w:ind w:firstLine="567"/>
        <w:contextualSpacing/>
        <w:jc w:val="both"/>
      </w:pPr>
      <w:r w:rsidRPr="00497461">
        <w:t>Задание 13 (90,02%): Освоение знаний о политической сфере жизни общества, противодействии коррупции / Приведение примеров и решение практических задач.</w:t>
      </w:r>
    </w:p>
    <w:p w14:paraId="60801C24" w14:textId="77777777" w:rsidR="00141AD6" w:rsidRPr="00497461" w:rsidRDefault="00141AD6" w:rsidP="00141AD6">
      <w:pPr>
        <w:ind w:firstLine="567"/>
        <w:contextualSpacing/>
        <w:jc w:val="both"/>
      </w:pPr>
      <w:r w:rsidRPr="00497461">
        <w:t>Задание 4 (89,04%): Характеристика духовно-нравственных ценностей, установление взаимосвязей.</w:t>
      </w:r>
    </w:p>
    <w:p w14:paraId="2DC48119" w14:textId="77777777" w:rsidR="00141AD6" w:rsidRPr="00497461" w:rsidRDefault="00141AD6" w:rsidP="00141AD6">
      <w:pPr>
        <w:ind w:firstLine="567"/>
        <w:contextualSpacing/>
        <w:jc w:val="both"/>
        <w:rPr>
          <w:b/>
          <w:bCs/>
        </w:rPr>
      </w:pPr>
      <w:r w:rsidRPr="00497461">
        <w:rPr>
          <w:b/>
          <w:bCs/>
        </w:rPr>
        <w:t>Повышенный уровень:</w:t>
      </w:r>
    </w:p>
    <w:p w14:paraId="669964C3" w14:textId="77777777" w:rsidR="00141AD6" w:rsidRPr="00497461" w:rsidRDefault="00141AD6" w:rsidP="00141AD6">
      <w:pPr>
        <w:ind w:firstLine="567"/>
        <w:contextualSpacing/>
        <w:jc w:val="both"/>
      </w:pPr>
      <w:r w:rsidRPr="00497461">
        <w:t>Задание 3 (89,63%): Приведение примеров и моделирование ситуаций.</w:t>
      </w:r>
    </w:p>
    <w:p w14:paraId="25BB6E06" w14:textId="77777777" w:rsidR="00141AD6" w:rsidRPr="00497461" w:rsidRDefault="00141AD6" w:rsidP="00141AD6">
      <w:pPr>
        <w:ind w:firstLine="567"/>
        <w:contextualSpacing/>
        <w:jc w:val="both"/>
      </w:pPr>
      <w:r w:rsidRPr="00497461">
        <w:lastRenderedPageBreak/>
        <w:t>Задание 9 (86,89%): Установление и объяснение взаимосвязей социальных объектов.</w:t>
      </w:r>
    </w:p>
    <w:p w14:paraId="2278A636" w14:textId="77777777" w:rsidR="00141AD6" w:rsidRPr="00497461" w:rsidRDefault="00141AD6" w:rsidP="00141AD6">
      <w:pPr>
        <w:ind w:firstLine="567"/>
        <w:contextualSpacing/>
        <w:jc w:val="both"/>
      </w:pPr>
      <w:r w:rsidRPr="00497461">
        <w:t>Задание 1 (77,20%): Освоение системы обществоведческих знаний / Характеристика традиционных российских духовно-нравственных ценностей и государства как социального института.</w:t>
      </w:r>
    </w:p>
    <w:p w14:paraId="556DFE4F" w14:textId="77777777" w:rsidR="00276AD1" w:rsidRPr="00497461" w:rsidRDefault="00276AD1" w:rsidP="00141AD6">
      <w:pPr>
        <w:ind w:firstLine="567"/>
        <w:contextualSpacing/>
        <w:jc w:val="both"/>
      </w:pPr>
    </w:p>
    <w:p w14:paraId="61CE541D"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37DB64D" w14:textId="77777777" w:rsidR="00320B6C" w:rsidRPr="00497461" w:rsidRDefault="00320B6C" w:rsidP="00D75ECF">
      <w:pPr>
        <w:pStyle w:val="a3"/>
        <w:spacing w:after="0" w:line="240" w:lineRule="auto"/>
        <w:ind w:left="0"/>
        <w:jc w:val="both"/>
        <w:rPr>
          <w:rFonts w:ascii="Times New Roman" w:hAnsi="Times New Roman"/>
          <w:bCs/>
          <w:iCs/>
        </w:rPr>
      </w:pPr>
    </w:p>
    <w:p w14:paraId="48C772AD" w14:textId="11B76DD7" w:rsidR="00320B6C" w:rsidRPr="00497461" w:rsidRDefault="00A05C2C" w:rsidP="00D75ECF">
      <w:pPr>
        <w:ind w:firstLine="567"/>
        <w:jc w:val="both"/>
        <w:rPr>
          <w:bCs/>
          <w:iCs/>
        </w:rPr>
      </w:pPr>
      <w:r w:rsidRPr="00497461">
        <w:rPr>
          <w:bCs/>
          <w:iCs/>
        </w:rPr>
        <w:t>Исходя из анализа выполнения заданий, можно у</w:t>
      </w:r>
      <w:r w:rsidR="00320B6C" w:rsidRPr="00497461">
        <w:rPr>
          <w:bCs/>
          <w:iCs/>
        </w:rPr>
        <w:t xml:space="preserve">казать </w:t>
      </w:r>
      <w:r w:rsidRPr="00497461">
        <w:rPr>
          <w:bCs/>
          <w:iCs/>
        </w:rPr>
        <w:t>следующие</w:t>
      </w:r>
      <w:r w:rsidR="00320B6C" w:rsidRPr="00497461">
        <w:rPr>
          <w:bCs/>
          <w:iCs/>
        </w:rPr>
        <w:t xml:space="preserve"> темы программы и умения, которые в н</w:t>
      </w:r>
      <w:r w:rsidRPr="00497461">
        <w:rPr>
          <w:bCs/>
          <w:iCs/>
        </w:rPr>
        <w:t>аименьшей степени сформированы:</w:t>
      </w:r>
    </w:p>
    <w:p w14:paraId="2687345C" w14:textId="7695B9D8" w:rsidR="00320B6C" w:rsidRPr="00497461" w:rsidRDefault="00320B6C" w:rsidP="00F60D3F">
      <w:pPr>
        <w:pStyle w:val="af7"/>
        <w:keepNext/>
        <w:ind w:left="567"/>
        <w:jc w:val="right"/>
        <w:rPr>
          <w:noProof/>
          <w:color w:val="auto"/>
        </w:rPr>
      </w:pPr>
      <w:r w:rsidRPr="00497461">
        <w:rPr>
          <w:color w:val="auto"/>
        </w:rPr>
        <w:t>Таблица 2</w:t>
      </w:r>
      <w:r w:rsidRPr="00497461">
        <w:rPr>
          <w:color w:val="auto"/>
        </w:rPr>
        <w:noBreakHyphen/>
      </w:r>
      <w:r w:rsidR="004172C6" w:rsidRPr="00497461">
        <w:rPr>
          <w:color w:val="auto"/>
        </w:rPr>
        <w:t>14</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
        <w:gridCol w:w="3223"/>
        <w:gridCol w:w="6665"/>
        <w:gridCol w:w="2871"/>
      </w:tblGrid>
      <w:tr w:rsidR="00141AD6" w:rsidRPr="00497461" w14:paraId="4DF870B3" w14:textId="77777777" w:rsidTr="004141EB">
        <w:tc>
          <w:tcPr>
            <w:tcW w:w="817" w:type="dxa"/>
          </w:tcPr>
          <w:p w14:paraId="04D9B93D" w14:textId="77777777" w:rsidR="00141AD6" w:rsidRPr="00497461" w:rsidRDefault="00141AD6" w:rsidP="00141AD6">
            <w:pPr>
              <w:contextualSpacing/>
              <w:jc w:val="both"/>
              <w:rPr>
                <w:bCs/>
                <w:iCs/>
              </w:rPr>
            </w:pPr>
            <w:bookmarkStart w:id="16" w:name="_Hlk236395244"/>
            <w:r w:rsidRPr="00497461">
              <w:rPr>
                <w:bCs/>
                <w:iCs/>
              </w:rPr>
              <w:t>№ п/п</w:t>
            </w:r>
          </w:p>
        </w:tc>
        <w:tc>
          <w:tcPr>
            <w:tcW w:w="3263" w:type="dxa"/>
          </w:tcPr>
          <w:p w14:paraId="2FA3FA21" w14:textId="77777777" w:rsidR="00141AD6" w:rsidRPr="00497461" w:rsidRDefault="00141AD6" w:rsidP="00141AD6">
            <w:pPr>
              <w:contextualSpacing/>
              <w:jc w:val="both"/>
              <w:rPr>
                <w:bCs/>
                <w:iCs/>
              </w:rPr>
            </w:pPr>
            <w:r w:rsidRPr="00497461">
              <w:rPr>
                <w:bCs/>
                <w:iCs/>
              </w:rPr>
              <w:t xml:space="preserve">Темы программы </w:t>
            </w:r>
          </w:p>
        </w:tc>
        <w:tc>
          <w:tcPr>
            <w:tcW w:w="6801" w:type="dxa"/>
          </w:tcPr>
          <w:p w14:paraId="40BF9AD5" w14:textId="77777777" w:rsidR="00141AD6" w:rsidRPr="00497461" w:rsidRDefault="00141AD6" w:rsidP="00141AD6">
            <w:pPr>
              <w:contextualSpacing/>
              <w:jc w:val="both"/>
              <w:rPr>
                <w:bCs/>
                <w:iCs/>
              </w:rPr>
            </w:pPr>
            <w:r w:rsidRPr="00497461">
              <w:rPr>
                <w:bCs/>
                <w:iCs/>
              </w:rPr>
              <w:t>Умения</w:t>
            </w:r>
          </w:p>
        </w:tc>
        <w:tc>
          <w:tcPr>
            <w:tcW w:w="2913" w:type="dxa"/>
          </w:tcPr>
          <w:p w14:paraId="11A3A4DD" w14:textId="77777777" w:rsidR="00141AD6" w:rsidRPr="00497461" w:rsidRDefault="00141AD6" w:rsidP="00141AD6">
            <w:pPr>
              <w:contextualSpacing/>
              <w:jc w:val="both"/>
              <w:rPr>
                <w:bCs/>
                <w:iCs/>
              </w:rPr>
            </w:pPr>
            <w:r w:rsidRPr="00497461">
              <w:rPr>
                <w:bCs/>
                <w:iCs/>
              </w:rPr>
              <w:t>Класс(-ы) изучения в соответствии с ФОП</w:t>
            </w:r>
            <w:r w:rsidRPr="00497461">
              <w:rPr>
                <w:bCs/>
                <w:iCs/>
                <w:vertAlign w:val="superscript"/>
              </w:rPr>
              <w:footnoteReference w:id="9"/>
            </w:r>
          </w:p>
        </w:tc>
      </w:tr>
      <w:tr w:rsidR="00141AD6" w:rsidRPr="00497461" w14:paraId="74AFDD68" w14:textId="77777777" w:rsidTr="004141EB">
        <w:tc>
          <w:tcPr>
            <w:tcW w:w="817" w:type="dxa"/>
          </w:tcPr>
          <w:p w14:paraId="4F0868A1" w14:textId="77777777" w:rsidR="00141AD6" w:rsidRPr="00497461" w:rsidRDefault="00141AD6" w:rsidP="00141AD6">
            <w:pPr>
              <w:numPr>
                <w:ilvl w:val="0"/>
                <w:numId w:val="21"/>
              </w:numPr>
              <w:contextualSpacing/>
              <w:jc w:val="both"/>
              <w:rPr>
                <w:bCs/>
                <w:iCs/>
              </w:rPr>
            </w:pPr>
          </w:p>
        </w:tc>
        <w:tc>
          <w:tcPr>
            <w:tcW w:w="3263" w:type="dxa"/>
          </w:tcPr>
          <w:p w14:paraId="10A2CE05" w14:textId="77777777" w:rsidR="00141AD6" w:rsidRPr="00497461" w:rsidRDefault="00141AD6" w:rsidP="00141AD6">
            <w:pPr>
              <w:contextualSpacing/>
              <w:jc w:val="both"/>
              <w:rPr>
                <w:bCs/>
                <w:iCs/>
              </w:rPr>
            </w:pPr>
            <w:r w:rsidRPr="00497461">
              <w:rPr>
                <w:lang w:eastAsia="en-US"/>
              </w:rPr>
              <w:t>Человек и его социальное окружение.</w:t>
            </w:r>
          </w:p>
        </w:tc>
        <w:tc>
          <w:tcPr>
            <w:tcW w:w="6801" w:type="dxa"/>
            <w:vMerge w:val="restart"/>
          </w:tcPr>
          <w:p w14:paraId="50C64E03" w14:textId="77777777" w:rsidR="00141AD6" w:rsidRPr="00497461" w:rsidRDefault="00141AD6" w:rsidP="00141AD6">
            <w:pPr>
              <w:contextualSpacing/>
              <w:jc w:val="both"/>
              <w:rPr>
                <w:bCs/>
                <w:iCs/>
              </w:rPr>
            </w:pPr>
            <w:r w:rsidRPr="00497461">
              <w:rPr>
                <w:bCs/>
                <w:iCs/>
              </w:rPr>
              <w:t>Овладение приёмами поиска и извлечения социальной информации (анализ фотоизображения) / Умение оценивать собственные поступки и поведение других людей с точки зрения их соответствия социальным нормам / Умение анализировать, обобщать и критически оценивать социальную информацию.</w:t>
            </w:r>
          </w:p>
          <w:p w14:paraId="62ABABC5" w14:textId="77777777" w:rsidR="00141AD6" w:rsidRPr="00497461" w:rsidRDefault="00141AD6" w:rsidP="00141AD6">
            <w:pPr>
              <w:contextualSpacing/>
              <w:jc w:val="both"/>
              <w:rPr>
                <w:bCs/>
                <w:iCs/>
              </w:rPr>
            </w:pPr>
            <w:r w:rsidRPr="00497461">
              <w:rPr>
                <w:bCs/>
                <w:iCs/>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w:t>
            </w:r>
          </w:p>
          <w:p w14:paraId="6EE986DF" w14:textId="77777777" w:rsidR="00141AD6" w:rsidRPr="00497461" w:rsidRDefault="00141AD6" w:rsidP="00141AD6">
            <w:pPr>
              <w:contextualSpacing/>
              <w:jc w:val="both"/>
              <w:rPr>
                <w:bCs/>
                <w:iCs/>
              </w:rPr>
            </w:pPr>
            <w:r w:rsidRPr="00497461">
              <w:rPr>
                <w:bCs/>
                <w:iCs/>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(задание, проверяющее основы финансовой грамотности). </w:t>
            </w:r>
          </w:p>
          <w:p w14:paraId="0FE7FED8" w14:textId="77777777" w:rsidR="00141AD6" w:rsidRPr="00497461" w:rsidRDefault="00141AD6" w:rsidP="00141AD6">
            <w:pPr>
              <w:contextualSpacing/>
              <w:jc w:val="both"/>
              <w:rPr>
                <w:bCs/>
                <w:iCs/>
              </w:rPr>
            </w:pPr>
            <w:r w:rsidRPr="00497461">
              <w:rPr>
                <w:bCs/>
                <w:iCs/>
              </w:rPr>
              <w:t xml:space="preserve">Умение решать в рамках изученного материала познавательные </w:t>
            </w:r>
          </w:p>
          <w:p w14:paraId="52285240" w14:textId="77777777" w:rsidR="00141AD6" w:rsidRPr="00497461" w:rsidRDefault="00141AD6" w:rsidP="00141AD6">
            <w:pPr>
              <w:contextualSpacing/>
              <w:jc w:val="both"/>
              <w:rPr>
                <w:bCs/>
                <w:iCs/>
              </w:rPr>
            </w:pPr>
            <w:r w:rsidRPr="00497461">
              <w:rPr>
                <w:bCs/>
                <w:iCs/>
              </w:rPr>
              <w:lastRenderedPageBreak/>
              <w:t xml:space="preserve">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p>
          <w:p w14:paraId="6FE83A69" w14:textId="77777777" w:rsidR="00141AD6" w:rsidRPr="00497461" w:rsidRDefault="00141AD6" w:rsidP="00141AD6">
            <w:pPr>
              <w:contextualSpacing/>
              <w:jc w:val="both"/>
              <w:rPr>
                <w:bCs/>
                <w:iCs/>
              </w:rPr>
            </w:pPr>
            <w:r w:rsidRPr="00497461">
              <w:rPr>
                <w:bCs/>
                <w:iCs/>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опыта публичного представления результатов своей деятельности в соответствии с темой и ситуацией общения.</w:t>
            </w:r>
          </w:p>
          <w:p w14:paraId="3B15D431" w14:textId="77777777" w:rsidR="00141AD6" w:rsidRPr="00497461" w:rsidRDefault="00141AD6" w:rsidP="00141AD6">
            <w:pPr>
              <w:contextualSpacing/>
              <w:jc w:val="both"/>
              <w:rPr>
                <w:bCs/>
                <w:iCs/>
              </w:rPr>
            </w:pPr>
            <w:r w:rsidRPr="00497461">
              <w:rPr>
                <w:bCs/>
                <w:iCs/>
              </w:rPr>
              <w:t>Овладение приёмами поиска и извлечения социальной информации (анализ статистической информации в графическом виде) / Умение анализировать, обобщать, систематизировать и критически оценивать социальную информацию, формулировать выводы.</w:t>
            </w:r>
          </w:p>
          <w:p w14:paraId="4F7A33FE" w14:textId="77777777" w:rsidR="00141AD6" w:rsidRPr="00497461" w:rsidRDefault="00141AD6" w:rsidP="00141AD6">
            <w:pPr>
              <w:contextualSpacing/>
              <w:jc w:val="both"/>
              <w:rPr>
                <w:bCs/>
                <w:iCs/>
              </w:rPr>
            </w:pPr>
            <w:r w:rsidRPr="00497461">
              <w:rPr>
                <w:bCs/>
                <w:iCs/>
              </w:rPr>
              <w:t>Овладение смысловым чтением текстов обществоведческой тематики; умение преобразовывать текстовую информацию в модели (таблицу, диаграмму, схему) / Овладение приёмами поиска и извлечения социальной информации.</w:t>
            </w:r>
          </w:p>
          <w:p w14:paraId="1E296919" w14:textId="77777777" w:rsidR="00141AD6" w:rsidRPr="00497461" w:rsidRDefault="00141AD6" w:rsidP="00141AD6">
            <w:pPr>
              <w:contextualSpacing/>
              <w:jc w:val="both"/>
              <w:rPr>
                <w:bCs/>
                <w:iCs/>
              </w:rPr>
            </w:pPr>
          </w:p>
          <w:p w14:paraId="35B1A50C" w14:textId="77777777" w:rsidR="00141AD6" w:rsidRPr="00497461" w:rsidRDefault="00141AD6" w:rsidP="00141AD6">
            <w:pPr>
              <w:contextualSpacing/>
              <w:jc w:val="both"/>
              <w:rPr>
                <w:bCs/>
                <w:iCs/>
              </w:rPr>
            </w:pPr>
          </w:p>
          <w:p w14:paraId="7B158357" w14:textId="77777777" w:rsidR="00141AD6" w:rsidRPr="00497461" w:rsidRDefault="00141AD6" w:rsidP="00141AD6">
            <w:pPr>
              <w:contextualSpacing/>
              <w:jc w:val="both"/>
              <w:rPr>
                <w:bCs/>
                <w:iCs/>
              </w:rPr>
            </w:pPr>
          </w:p>
          <w:p w14:paraId="035C9379" w14:textId="77777777" w:rsidR="00141AD6" w:rsidRPr="00497461" w:rsidRDefault="00141AD6" w:rsidP="00141AD6">
            <w:pPr>
              <w:contextualSpacing/>
              <w:jc w:val="both"/>
              <w:rPr>
                <w:bCs/>
                <w:iCs/>
              </w:rPr>
            </w:pPr>
          </w:p>
          <w:p w14:paraId="11924DF8" w14:textId="77777777" w:rsidR="00141AD6" w:rsidRPr="00497461" w:rsidRDefault="00141AD6" w:rsidP="00141AD6">
            <w:pPr>
              <w:contextualSpacing/>
              <w:jc w:val="both"/>
              <w:rPr>
                <w:bCs/>
                <w:iCs/>
              </w:rPr>
            </w:pPr>
          </w:p>
          <w:p w14:paraId="34C5E1BC" w14:textId="77777777" w:rsidR="00141AD6" w:rsidRPr="00497461" w:rsidRDefault="00141AD6" w:rsidP="00141AD6">
            <w:pPr>
              <w:contextualSpacing/>
              <w:jc w:val="both"/>
              <w:rPr>
                <w:bCs/>
                <w:iCs/>
              </w:rPr>
            </w:pPr>
          </w:p>
          <w:p w14:paraId="2671BD71" w14:textId="77777777" w:rsidR="00141AD6" w:rsidRPr="00497461" w:rsidRDefault="00141AD6" w:rsidP="00141AD6">
            <w:pPr>
              <w:contextualSpacing/>
              <w:jc w:val="both"/>
              <w:rPr>
                <w:bCs/>
                <w:iCs/>
              </w:rPr>
            </w:pPr>
          </w:p>
          <w:p w14:paraId="747D7136" w14:textId="77777777" w:rsidR="00141AD6" w:rsidRPr="00497461" w:rsidRDefault="00141AD6" w:rsidP="00141AD6">
            <w:pPr>
              <w:contextualSpacing/>
              <w:jc w:val="both"/>
              <w:rPr>
                <w:bCs/>
                <w:iCs/>
              </w:rPr>
            </w:pPr>
          </w:p>
          <w:p w14:paraId="0B6D2AAB" w14:textId="77777777" w:rsidR="00141AD6" w:rsidRPr="00497461" w:rsidRDefault="00141AD6" w:rsidP="00141AD6">
            <w:pPr>
              <w:contextualSpacing/>
              <w:jc w:val="both"/>
              <w:rPr>
                <w:bCs/>
                <w:iCs/>
              </w:rPr>
            </w:pPr>
          </w:p>
          <w:p w14:paraId="760A93F2" w14:textId="77777777" w:rsidR="00141AD6" w:rsidRPr="00497461" w:rsidRDefault="00141AD6" w:rsidP="00141AD6">
            <w:pPr>
              <w:contextualSpacing/>
              <w:jc w:val="both"/>
              <w:rPr>
                <w:bCs/>
                <w:iCs/>
              </w:rPr>
            </w:pPr>
            <w:r w:rsidRPr="00497461">
              <w:rPr>
                <w:bCs/>
                <w:iCs/>
              </w:rPr>
              <w:t xml:space="preserve">Освоение и применение системы знаний об основах конституционного строя и организации государственной </w:t>
            </w:r>
            <w:r w:rsidRPr="00497461">
              <w:rPr>
                <w:bCs/>
                <w:iCs/>
              </w:rPr>
              <w:lastRenderedPageBreak/>
              <w:t>власти в РФ, правовом статусе гражданина РФ, противодействии коррупции и обеспечении безопасности.</w:t>
            </w:r>
          </w:p>
        </w:tc>
        <w:tc>
          <w:tcPr>
            <w:tcW w:w="2913" w:type="dxa"/>
            <w:vMerge w:val="restart"/>
          </w:tcPr>
          <w:p w14:paraId="0EDAA31A" w14:textId="77777777" w:rsidR="00141AD6" w:rsidRPr="00497461" w:rsidRDefault="00141AD6" w:rsidP="00141AD6">
            <w:pPr>
              <w:contextualSpacing/>
              <w:jc w:val="both"/>
              <w:rPr>
                <w:bCs/>
                <w:iCs/>
              </w:rPr>
            </w:pPr>
            <w:r w:rsidRPr="00497461">
              <w:rPr>
                <w:bCs/>
                <w:iCs/>
              </w:rPr>
              <w:lastRenderedPageBreak/>
              <w:t>6 класс</w:t>
            </w:r>
          </w:p>
        </w:tc>
      </w:tr>
      <w:tr w:rsidR="00141AD6" w:rsidRPr="00497461" w14:paraId="2DB86E0E" w14:textId="77777777" w:rsidTr="004141EB">
        <w:tc>
          <w:tcPr>
            <w:tcW w:w="817" w:type="dxa"/>
          </w:tcPr>
          <w:p w14:paraId="19CDCB21" w14:textId="77777777" w:rsidR="00141AD6" w:rsidRPr="00497461" w:rsidRDefault="00141AD6" w:rsidP="00141AD6">
            <w:pPr>
              <w:ind w:left="720"/>
              <w:contextualSpacing/>
              <w:jc w:val="both"/>
              <w:rPr>
                <w:bCs/>
                <w:iCs/>
              </w:rPr>
            </w:pPr>
          </w:p>
        </w:tc>
        <w:tc>
          <w:tcPr>
            <w:tcW w:w="3263" w:type="dxa"/>
          </w:tcPr>
          <w:p w14:paraId="06F67DA5" w14:textId="77777777" w:rsidR="00141AD6" w:rsidRPr="00497461" w:rsidRDefault="00141AD6" w:rsidP="00141AD6">
            <w:pPr>
              <w:contextualSpacing/>
              <w:jc w:val="both"/>
              <w:rPr>
                <w:bCs/>
                <w:iCs/>
              </w:rPr>
            </w:pPr>
            <w:r w:rsidRPr="00497461">
              <w:rPr>
                <w:lang w:eastAsia="en-US"/>
              </w:rPr>
              <w:t>Общество, в котором мы живём.</w:t>
            </w:r>
          </w:p>
        </w:tc>
        <w:tc>
          <w:tcPr>
            <w:tcW w:w="6801" w:type="dxa"/>
            <w:vMerge/>
          </w:tcPr>
          <w:p w14:paraId="393ECF73" w14:textId="77777777" w:rsidR="00141AD6" w:rsidRPr="00497461" w:rsidRDefault="00141AD6" w:rsidP="00141AD6">
            <w:pPr>
              <w:contextualSpacing/>
              <w:jc w:val="both"/>
              <w:rPr>
                <w:bCs/>
                <w:iCs/>
              </w:rPr>
            </w:pPr>
          </w:p>
        </w:tc>
        <w:tc>
          <w:tcPr>
            <w:tcW w:w="2913" w:type="dxa"/>
            <w:vMerge/>
          </w:tcPr>
          <w:p w14:paraId="39A94492" w14:textId="77777777" w:rsidR="00141AD6" w:rsidRPr="00497461" w:rsidRDefault="00141AD6" w:rsidP="00141AD6">
            <w:pPr>
              <w:contextualSpacing/>
              <w:jc w:val="both"/>
              <w:rPr>
                <w:bCs/>
                <w:iCs/>
              </w:rPr>
            </w:pPr>
          </w:p>
        </w:tc>
      </w:tr>
      <w:tr w:rsidR="00141AD6" w:rsidRPr="00497461" w14:paraId="0410F757" w14:textId="77777777" w:rsidTr="004141EB">
        <w:tc>
          <w:tcPr>
            <w:tcW w:w="817" w:type="dxa"/>
          </w:tcPr>
          <w:p w14:paraId="1762E0D6" w14:textId="77777777" w:rsidR="00141AD6" w:rsidRPr="00497461" w:rsidRDefault="00141AD6" w:rsidP="00141AD6">
            <w:pPr>
              <w:numPr>
                <w:ilvl w:val="0"/>
                <w:numId w:val="21"/>
              </w:numPr>
              <w:contextualSpacing/>
              <w:jc w:val="both"/>
              <w:rPr>
                <w:bCs/>
                <w:iCs/>
              </w:rPr>
            </w:pPr>
          </w:p>
        </w:tc>
        <w:tc>
          <w:tcPr>
            <w:tcW w:w="3263" w:type="dxa"/>
          </w:tcPr>
          <w:p w14:paraId="47582BBD" w14:textId="77777777" w:rsidR="00141AD6" w:rsidRPr="00497461" w:rsidRDefault="00141AD6" w:rsidP="00141AD6">
            <w:pPr>
              <w:contextualSpacing/>
              <w:jc w:val="both"/>
              <w:rPr>
                <w:bCs/>
                <w:iCs/>
              </w:rPr>
            </w:pPr>
            <w:r w:rsidRPr="00497461">
              <w:rPr>
                <w:lang w:eastAsia="en-US"/>
              </w:rPr>
              <w:t xml:space="preserve"> Социальные ценности и нормы.</w:t>
            </w:r>
          </w:p>
        </w:tc>
        <w:tc>
          <w:tcPr>
            <w:tcW w:w="6801" w:type="dxa"/>
            <w:vMerge/>
          </w:tcPr>
          <w:p w14:paraId="1C92BBC4" w14:textId="77777777" w:rsidR="00141AD6" w:rsidRPr="00497461" w:rsidRDefault="00141AD6" w:rsidP="00141AD6">
            <w:pPr>
              <w:contextualSpacing/>
              <w:jc w:val="both"/>
              <w:rPr>
                <w:bCs/>
                <w:iCs/>
              </w:rPr>
            </w:pPr>
          </w:p>
        </w:tc>
        <w:tc>
          <w:tcPr>
            <w:tcW w:w="2913" w:type="dxa"/>
            <w:vMerge w:val="restart"/>
          </w:tcPr>
          <w:p w14:paraId="443A1A55" w14:textId="77777777" w:rsidR="00141AD6" w:rsidRPr="00497461" w:rsidRDefault="00141AD6" w:rsidP="00141AD6">
            <w:pPr>
              <w:contextualSpacing/>
              <w:jc w:val="both"/>
              <w:rPr>
                <w:bCs/>
                <w:iCs/>
              </w:rPr>
            </w:pPr>
            <w:r w:rsidRPr="00497461">
              <w:rPr>
                <w:bCs/>
                <w:iCs/>
              </w:rPr>
              <w:t>7 класс</w:t>
            </w:r>
          </w:p>
        </w:tc>
      </w:tr>
      <w:tr w:rsidR="00141AD6" w:rsidRPr="00497461" w14:paraId="2BEB850E" w14:textId="77777777" w:rsidTr="004141EB">
        <w:tc>
          <w:tcPr>
            <w:tcW w:w="817" w:type="dxa"/>
          </w:tcPr>
          <w:p w14:paraId="19ED6A86" w14:textId="77777777" w:rsidR="00141AD6" w:rsidRPr="00497461" w:rsidRDefault="00141AD6" w:rsidP="00141AD6">
            <w:pPr>
              <w:numPr>
                <w:ilvl w:val="0"/>
                <w:numId w:val="21"/>
              </w:numPr>
              <w:contextualSpacing/>
              <w:jc w:val="both"/>
              <w:rPr>
                <w:bCs/>
                <w:iCs/>
              </w:rPr>
            </w:pPr>
          </w:p>
        </w:tc>
        <w:tc>
          <w:tcPr>
            <w:tcW w:w="3263" w:type="dxa"/>
          </w:tcPr>
          <w:p w14:paraId="441C46B5" w14:textId="77777777" w:rsidR="00141AD6" w:rsidRPr="00497461" w:rsidRDefault="00141AD6" w:rsidP="00141AD6">
            <w:pPr>
              <w:contextualSpacing/>
              <w:jc w:val="both"/>
              <w:rPr>
                <w:bCs/>
                <w:iCs/>
              </w:rPr>
            </w:pPr>
            <w:r w:rsidRPr="00497461">
              <w:rPr>
                <w:lang w:eastAsia="en-US"/>
              </w:rPr>
              <w:t>Человек как участник правовых отношений.</w:t>
            </w:r>
          </w:p>
        </w:tc>
        <w:tc>
          <w:tcPr>
            <w:tcW w:w="6801" w:type="dxa"/>
            <w:vMerge/>
          </w:tcPr>
          <w:p w14:paraId="0BD17828" w14:textId="77777777" w:rsidR="00141AD6" w:rsidRPr="00497461" w:rsidRDefault="00141AD6" w:rsidP="00141AD6">
            <w:pPr>
              <w:contextualSpacing/>
              <w:jc w:val="both"/>
              <w:rPr>
                <w:bCs/>
                <w:iCs/>
              </w:rPr>
            </w:pPr>
          </w:p>
        </w:tc>
        <w:tc>
          <w:tcPr>
            <w:tcW w:w="2913" w:type="dxa"/>
            <w:vMerge/>
          </w:tcPr>
          <w:p w14:paraId="7DFB474E" w14:textId="77777777" w:rsidR="00141AD6" w:rsidRPr="00497461" w:rsidRDefault="00141AD6" w:rsidP="00141AD6">
            <w:pPr>
              <w:contextualSpacing/>
              <w:jc w:val="both"/>
              <w:rPr>
                <w:bCs/>
                <w:iCs/>
              </w:rPr>
            </w:pPr>
          </w:p>
        </w:tc>
      </w:tr>
      <w:tr w:rsidR="00141AD6" w:rsidRPr="00497461" w14:paraId="6EDF8B9E" w14:textId="77777777" w:rsidTr="004141EB">
        <w:tc>
          <w:tcPr>
            <w:tcW w:w="817" w:type="dxa"/>
          </w:tcPr>
          <w:p w14:paraId="055C3E89" w14:textId="77777777" w:rsidR="00141AD6" w:rsidRPr="00497461" w:rsidRDefault="00141AD6" w:rsidP="00141AD6">
            <w:pPr>
              <w:numPr>
                <w:ilvl w:val="0"/>
                <w:numId w:val="21"/>
              </w:numPr>
              <w:contextualSpacing/>
              <w:jc w:val="both"/>
              <w:rPr>
                <w:bCs/>
                <w:iCs/>
              </w:rPr>
            </w:pPr>
          </w:p>
        </w:tc>
        <w:tc>
          <w:tcPr>
            <w:tcW w:w="3263" w:type="dxa"/>
          </w:tcPr>
          <w:p w14:paraId="3ED7B615" w14:textId="77777777" w:rsidR="00141AD6" w:rsidRPr="00497461" w:rsidRDefault="00141AD6" w:rsidP="00141AD6">
            <w:pPr>
              <w:contextualSpacing/>
              <w:jc w:val="both"/>
              <w:rPr>
                <w:bCs/>
                <w:iCs/>
              </w:rPr>
            </w:pPr>
            <w:r w:rsidRPr="00497461">
              <w:rPr>
                <w:lang w:eastAsia="en-US"/>
              </w:rPr>
              <w:t>Основы российского права.</w:t>
            </w:r>
          </w:p>
        </w:tc>
        <w:tc>
          <w:tcPr>
            <w:tcW w:w="6801" w:type="dxa"/>
            <w:vMerge/>
          </w:tcPr>
          <w:p w14:paraId="747112D3" w14:textId="77777777" w:rsidR="00141AD6" w:rsidRPr="00497461" w:rsidRDefault="00141AD6" w:rsidP="00141AD6">
            <w:pPr>
              <w:contextualSpacing/>
              <w:jc w:val="both"/>
              <w:rPr>
                <w:bCs/>
                <w:iCs/>
              </w:rPr>
            </w:pPr>
          </w:p>
        </w:tc>
        <w:tc>
          <w:tcPr>
            <w:tcW w:w="2913" w:type="dxa"/>
            <w:vMerge/>
          </w:tcPr>
          <w:p w14:paraId="30EC28A2" w14:textId="77777777" w:rsidR="00141AD6" w:rsidRPr="00497461" w:rsidRDefault="00141AD6" w:rsidP="00141AD6">
            <w:pPr>
              <w:contextualSpacing/>
              <w:jc w:val="both"/>
              <w:rPr>
                <w:bCs/>
                <w:iCs/>
              </w:rPr>
            </w:pPr>
          </w:p>
        </w:tc>
      </w:tr>
      <w:tr w:rsidR="00141AD6" w:rsidRPr="00497461" w14:paraId="31D64FFD" w14:textId="77777777" w:rsidTr="004141EB">
        <w:tc>
          <w:tcPr>
            <w:tcW w:w="817" w:type="dxa"/>
          </w:tcPr>
          <w:p w14:paraId="10FC1227" w14:textId="77777777" w:rsidR="00141AD6" w:rsidRPr="00497461" w:rsidRDefault="00141AD6" w:rsidP="00141AD6">
            <w:pPr>
              <w:numPr>
                <w:ilvl w:val="0"/>
                <w:numId w:val="21"/>
              </w:numPr>
              <w:contextualSpacing/>
              <w:jc w:val="both"/>
              <w:rPr>
                <w:bCs/>
                <w:iCs/>
              </w:rPr>
            </w:pPr>
          </w:p>
        </w:tc>
        <w:tc>
          <w:tcPr>
            <w:tcW w:w="3263" w:type="dxa"/>
          </w:tcPr>
          <w:p w14:paraId="31512F6C" w14:textId="77777777" w:rsidR="00141AD6" w:rsidRPr="00497461" w:rsidRDefault="00141AD6" w:rsidP="00141AD6">
            <w:pPr>
              <w:contextualSpacing/>
              <w:jc w:val="both"/>
              <w:rPr>
                <w:lang w:eastAsia="en-US"/>
              </w:rPr>
            </w:pPr>
            <w:r w:rsidRPr="00497461">
              <w:rPr>
                <w:lang w:eastAsia="en-US"/>
              </w:rPr>
              <w:t>Человек в экономических отношениях. Экономическая жизнь общества.</w:t>
            </w:r>
          </w:p>
          <w:p w14:paraId="12950021" w14:textId="77777777" w:rsidR="00141AD6" w:rsidRPr="00497461" w:rsidRDefault="00141AD6" w:rsidP="00141AD6">
            <w:pPr>
              <w:contextualSpacing/>
              <w:jc w:val="both"/>
              <w:rPr>
                <w:lang w:eastAsia="en-US"/>
              </w:rPr>
            </w:pPr>
          </w:p>
          <w:p w14:paraId="7932A6CF" w14:textId="77777777" w:rsidR="00141AD6" w:rsidRPr="00497461" w:rsidRDefault="00141AD6" w:rsidP="00141AD6">
            <w:pPr>
              <w:contextualSpacing/>
              <w:jc w:val="both"/>
              <w:rPr>
                <w:lang w:eastAsia="en-US"/>
              </w:rPr>
            </w:pPr>
          </w:p>
          <w:p w14:paraId="27365594" w14:textId="77777777" w:rsidR="00141AD6" w:rsidRPr="00497461" w:rsidRDefault="00141AD6" w:rsidP="00141AD6">
            <w:pPr>
              <w:contextualSpacing/>
              <w:jc w:val="both"/>
              <w:rPr>
                <w:lang w:eastAsia="en-US"/>
              </w:rPr>
            </w:pPr>
          </w:p>
          <w:p w14:paraId="6A7DC456" w14:textId="77777777" w:rsidR="00141AD6" w:rsidRPr="00497461" w:rsidRDefault="00141AD6" w:rsidP="00141AD6">
            <w:pPr>
              <w:contextualSpacing/>
              <w:jc w:val="both"/>
              <w:rPr>
                <w:lang w:eastAsia="en-US"/>
              </w:rPr>
            </w:pPr>
          </w:p>
          <w:p w14:paraId="75E21292" w14:textId="77777777" w:rsidR="00141AD6" w:rsidRPr="00497461" w:rsidRDefault="00141AD6" w:rsidP="00141AD6">
            <w:pPr>
              <w:contextualSpacing/>
              <w:jc w:val="both"/>
              <w:rPr>
                <w:lang w:eastAsia="en-US"/>
              </w:rPr>
            </w:pPr>
          </w:p>
          <w:p w14:paraId="7CEF6A7D" w14:textId="77777777" w:rsidR="00141AD6" w:rsidRPr="00497461" w:rsidRDefault="00141AD6" w:rsidP="00141AD6">
            <w:pPr>
              <w:contextualSpacing/>
              <w:jc w:val="both"/>
              <w:rPr>
                <w:lang w:eastAsia="en-US"/>
              </w:rPr>
            </w:pPr>
          </w:p>
          <w:p w14:paraId="07D53C91" w14:textId="77777777" w:rsidR="00141AD6" w:rsidRPr="00497461" w:rsidRDefault="00141AD6" w:rsidP="00141AD6">
            <w:pPr>
              <w:contextualSpacing/>
              <w:jc w:val="both"/>
              <w:rPr>
                <w:lang w:eastAsia="en-US"/>
              </w:rPr>
            </w:pPr>
          </w:p>
          <w:p w14:paraId="1A814398" w14:textId="77777777" w:rsidR="00141AD6" w:rsidRPr="00497461" w:rsidRDefault="00141AD6" w:rsidP="00141AD6">
            <w:pPr>
              <w:contextualSpacing/>
              <w:jc w:val="both"/>
              <w:rPr>
                <w:bCs/>
                <w:iCs/>
              </w:rPr>
            </w:pPr>
          </w:p>
        </w:tc>
        <w:tc>
          <w:tcPr>
            <w:tcW w:w="6801" w:type="dxa"/>
            <w:vMerge/>
          </w:tcPr>
          <w:p w14:paraId="6C0AEB8B" w14:textId="77777777" w:rsidR="00141AD6" w:rsidRPr="00497461" w:rsidRDefault="00141AD6" w:rsidP="00141AD6">
            <w:pPr>
              <w:contextualSpacing/>
              <w:jc w:val="both"/>
              <w:rPr>
                <w:bCs/>
                <w:iCs/>
              </w:rPr>
            </w:pPr>
          </w:p>
        </w:tc>
        <w:tc>
          <w:tcPr>
            <w:tcW w:w="2913" w:type="dxa"/>
            <w:vMerge w:val="restart"/>
          </w:tcPr>
          <w:p w14:paraId="79FB1EB7" w14:textId="77777777" w:rsidR="00141AD6" w:rsidRPr="00497461" w:rsidRDefault="00141AD6" w:rsidP="00141AD6">
            <w:pPr>
              <w:contextualSpacing/>
              <w:jc w:val="both"/>
              <w:rPr>
                <w:bCs/>
                <w:iCs/>
              </w:rPr>
            </w:pPr>
            <w:r w:rsidRPr="00497461">
              <w:rPr>
                <w:bCs/>
                <w:iCs/>
              </w:rPr>
              <w:t>8 класс</w:t>
            </w:r>
          </w:p>
        </w:tc>
      </w:tr>
      <w:tr w:rsidR="00141AD6" w:rsidRPr="00497461" w14:paraId="5FB073C0" w14:textId="77777777" w:rsidTr="004141EB">
        <w:tc>
          <w:tcPr>
            <w:tcW w:w="817" w:type="dxa"/>
          </w:tcPr>
          <w:p w14:paraId="05C759FB" w14:textId="77777777" w:rsidR="00141AD6" w:rsidRPr="00497461" w:rsidRDefault="00141AD6" w:rsidP="00141AD6">
            <w:pPr>
              <w:numPr>
                <w:ilvl w:val="0"/>
                <w:numId w:val="21"/>
              </w:numPr>
              <w:contextualSpacing/>
              <w:jc w:val="both"/>
              <w:rPr>
                <w:bCs/>
                <w:iCs/>
              </w:rPr>
            </w:pPr>
          </w:p>
        </w:tc>
        <w:tc>
          <w:tcPr>
            <w:tcW w:w="3263" w:type="dxa"/>
          </w:tcPr>
          <w:p w14:paraId="4BD3A715" w14:textId="77777777" w:rsidR="00141AD6" w:rsidRPr="00497461" w:rsidRDefault="00141AD6" w:rsidP="00141AD6">
            <w:pPr>
              <w:spacing w:after="200" w:line="276" w:lineRule="auto"/>
              <w:contextualSpacing/>
              <w:jc w:val="both"/>
              <w:rPr>
                <w:bCs/>
                <w:iCs/>
              </w:rPr>
            </w:pPr>
            <w:r w:rsidRPr="00497461">
              <w:rPr>
                <w:bCs/>
                <w:iCs/>
              </w:rPr>
              <w:t>Финансовый рынок и посредники. Услуги финансовых посредников. Банковские услуги, предоставляемые гражданам.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c>
          <w:tcPr>
            <w:tcW w:w="6801" w:type="dxa"/>
            <w:vMerge/>
          </w:tcPr>
          <w:p w14:paraId="11BDB39D" w14:textId="77777777" w:rsidR="00141AD6" w:rsidRPr="00497461" w:rsidRDefault="00141AD6" w:rsidP="00141AD6">
            <w:pPr>
              <w:contextualSpacing/>
              <w:jc w:val="both"/>
              <w:rPr>
                <w:bCs/>
                <w:iCs/>
              </w:rPr>
            </w:pPr>
          </w:p>
        </w:tc>
        <w:tc>
          <w:tcPr>
            <w:tcW w:w="2913" w:type="dxa"/>
            <w:vMerge/>
          </w:tcPr>
          <w:p w14:paraId="35A03F7D" w14:textId="77777777" w:rsidR="00141AD6" w:rsidRPr="00497461" w:rsidRDefault="00141AD6" w:rsidP="00141AD6">
            <w:pPr>
              <w:contextualSpacing/>
              <w:jc w:val="both"/>
              <w:rPr>
                <w:bCs/>
                <w:iCs/>
              </w:rPr>
            </w:pPr>
          </w:p>
        </w:tc>
      </w:tr>
      <w:tr w:rsidR="00141AD6" w:rsidRPr="00497461" w14:paraId="70D94344" w14:textId="77777777" w:rsidTr="004141EB">
        <w:tc>
          <w:tcPr>
            <w:tcW w:w="817" w:type="dxa"/>
          </w:tcPr>
          <w:p w14:paraId="0F5588AF" w14:textId="77777777" w:rsidR="00141AD6" w:rsidRPr="00497461" w:rsidRDefault="00141AD6" w:rsidP="00141AD6">
            <w:pPr>
              <w:numPr>
                <w:ilvl w:val="0"/>
                <w:numId w:val="21"/>
              </w:numPr>
              <w:contextualSpacing/>
              <w:jc w:val="both"/>
              <w:rPr>
                <w:bCs/>
                <w:iCs/>
              </w:rPr>
            </w:pPr>
          </w:p>
        </w:tc>
        <w:tc>
          <w:tcPr>
            <w:tcW w:w="3263" w:type="dxa"/>
          </w:tcPr>
          <w:p w14:paraId="5F6965AF" w14:textId="77777777" w:rsidR="00141AD6" w:rsidRPr="00497461" w:rsidRDefault="00141AD6" w:rsidP="00141AD6">
            <w:pPr>
              <w:contextualSpacing/>
              <w:jc w:val="both"/>
              <w:rPr>
                <w:lang w:eastAsia="en-US"/>
              </w:rPr>
            </w:pPr>
            <w:r w:rsidRPr="00497461">
              <w:rPr>
                <w:lang w:eastAsia="en-US"/>
              </w:rPr>
              <w:t>Человек в мире культуры.</w:t>
            </w:r>
          </w:p>
          <w:p w14:paraId="696EC8AF" w14:textId="77777777" w:rsidR="00141AD6" w:rsidRPr="00497461" w:rsidRDefault="00141AD6" w:rsidP="00141AD6">
            <w:pPr>
              <w:contextualSpacing/>
              <w:jc w:val="both"/>
              <w:rPr>
                <w:lang w:eastAsia="en-US"/>
              </w:rPr>
            </w:pPr>
          </w:p>
          <w:p w14:paraId="5A15C0CF" w14:textId="77777777" w:rsidR="00141AD6" w:rsidRPr="00497461" w:rsidRDefault="00141AD6" w:rsidP="00141AD6">
            <w:pPr>
              <w:contextualSpacing/>
              <w:jc w:val="both"/>
              <w:rPr>
                <w:bCs/>
                <w:iCs/>
              </w:rPr>
            </w:pPr>
          </w:p>
        </w:tc>
        <w:tc>
          <w:tcPr>
            <w:tcW w:w="6801" w:type="dxa"/>
            <w:vMerge/>
          </w:tcPr>
          <w:p w14:paraId="0F9299DF" w14:textId="77777777" w:rsidR="00141AD6" w:rsidRPr="00497461" w:rsidRDefault="00141AD6" w:rsidP="00141AD6">
            <w:pPr>
              <w:contextualSpacing/>
              <w:jc w:val="both"/>
              <w:rPr>
                <w:bCs/>
                <w:iCs/>
              </w:rPr>
            </w:pPr>
          </w:p>
        </w:tc>
        <w:tc>
          <w:tcPr>
            <w:tcW w:w="2913" w:type="dxa"/>
            <w:vMerge/>
          </w:tcPr>
          <w:p w14:paraId="0625BD3B" w14:textId="77777777" w:rsidR="00141AD6" w:rsidRPr="00497461" w:rsidRDefault="00141AD6" w:rsidP="00141AD6">
            <w:pPr>
              <w:contextualSpacing/>
              <w:jc w:val="both"/>
              <w:rPr>
                <w:bCs/>
                <w:iCs/>
              </w:rPr>
            </w:pPr>
          </w:p>
        </w:tc>
      </w:tr>
      <w:tr w:rsidR="00141AD6" w:rsidRPr="00497461" w14:paraId="4BD46FD4" w14:textId="77777777" w:rsidTr="004141EB">
        <w:tc>
          <w:tcPr>
            <w:tcW w:w="817" w:type="dxa"/>
          </w:tcPr>
          <w:p w14:paraId="59F688CE" w14:textId="77777777" w:rsidR="00141AD6" w:rsidRPr="00497461" w:rsidRDefault="00141AD6" w:rsidP="00141AD6">
            <w:pPr>
              <w:numPr>
                <w:ilvl w:val="0"/>
                <w:numId w:val="21"/>
              </w:numPr>
              <w:contextualSpacing/>
              <w:jc w:val="both"/>
              <w:rPr>
                <w:bCs/>
                <w:iCs/>
              </w:rPr>
            </w:pPr>
          </w:p>
        </w:tc>
        <w:tc>
          <w:tcPr>
            <w:tcW w:w="3263" w:type="dxa"/>
          </w:tcPr>
          <w:p w14:paraId="61EB1F79" w14:textId="77777777" w:rsidR="00141AD6" w:rsidRPr="00497461" w:rsidRDefault="00141AD6" w:rsidP="00141AD6">
            <w:pPr>
              <w:contextualSpacing/>
              <w:jc w:val="both"/>
              <w:rPr>
                <w:lang w:eastAsia="en-US"/>
              </w:rPr>
            </w:pPr>
            <w:r w:rsidRPr="00497461">
              <w:rPr>
                <w:lang w:eastAsia="en-US"/>
              </w:rPr>
              <w:t xml:space="preserve"> Человек в политическом измерении.</w:t>
            </w:r>
          </w:p>
          <w:p w14:paraId="14236097" w14:textId="77777777" w:rsidR="00141AD6" w:rsidRPr="00497461" w:rsidRDefault="00141AD6" w:rsidP="00141AD6">
            <w:pPr>
              <w:contextualSpacing/>
              <w:jc w:val="both"/>
              <w:rPr>
                <w:lang w:eastAsia="en-US"/>
              </w:rPr>
            </w:pPr>
          </w:p>
          <w:p w14:paraId="2C3D4F75" w14:textId="77777777" w:rsidR="00141AD6" w:rsidRPr="00497461" w:rsidRDefault="00141AD6" w:rsidP="00141AD6">
            <w:pPr>
              <w:contextualSpacing/>
              <w:jc w:val="both"/>
              <w:rPr>
                <w:lang w:eastAsia="en-US"/>
              </w:rPr>
            </w:pPr>
          </w:p>
          <w:p w14:paraId="471E03BC" w14:textId="77777777" w:rsidR="00141AD6" w:rsidRPr="00497461" w:rsidRDefault="00141AD6" w:rsidP="00141AD6">
            <w:pPr>
              <w:contextualSpacing/>
              <w:jc w:val="both"/>
              <w:rPr>
                <w:lang w:eastAsia="en-US"/>
              </w:rPr>
            </w:pPr>
          </w:p>
          <w:p w14:paraId="65822108" w14:textId="77777777" w:rsidR="00141AD6" w:rsidRPr="00497461" w:rsidRDefault="00141AD6" w:rsidP="00141AD6">
            <w:pPr>
              <w:contextualSpacing/>
              <w:jc w:val="both"/>
              <w:rPr>
                <w:bCs/>
                <w:iCs/>
              </w:rPr>
            </w:pPr>
          </w:p>
        </w:tc>
        <w:tc>
          <w:tcPr>
            <w:tcW w:w="6801" w:type="dxa"/>
            <w:vMerge/>
          </w:tcPr>
          <w:p w14:paraId="4C3A12A9" w14:textId="77777777" w:rsidR="00141AD6" w:rsidRPr="00497461" w:rsidRDefault="00141AD6" w:rsidP="00141AD6">
            <w:pPr>
              <w:contextualSpacing/>
              <w:jc w:val="both"/>
              <w:rPr>
                <w:bCs/>
                <w:iCs/>
              </w:rPr>
            </w:pPr>
          </w:p>
        </w:tc>
        <w:tc>
          <w:tcPr>
            <w:tcW w:w="2913" w:type="dxa"/>
            <w:vMerge w:val="restart"/>
          </w:tcPr>
          <w:p w14:paraId="6AEAC6AB" w14:textId="77777777" w:rsidR="00141AD6" w:rsidRPr="00497461" w:rsidRDefault="00141AD6" w:rsidP="00141AD6">
            <w:pPr>
              <w:contextualSpacing/>
              <w:jc w:val="both"/>
              <w:rPr>
                <w:bCs/>
                <w:iCs/>
              </w:rPr>
            </w:pPr>
            <w:r w:rsidRPr="00497461">
              <w:rPr>
                <w:bCs/>
                <w:iCs/>
              </w:rPr>
              <w:t>9 класс</w:t>
            </w:r>
          </w:p>
        </w:tc>
      </w:tr>
      <w:tr w:rsidR="00141AD6" w:rsidRPr="00497461" w14:paraId="42F7F6E8" w14:textId="77777777" w:rsidTr="004141EB">
        <w:tc>
          <w:tcPr>
            <w:tcW w:w="817" w:type="dxa"/>
          </w:tcPr>
          <w:p w14:paraId="2FD2EC76" w14:textId="77777777" w:rsidR="00141AD6" w:rsidRPr="00497461" w:rsidRDefault="00141AD6" w:rsidP="00141AD6">
            <w:pPr>
              <w:numPr>
                <w:ilvl w:val="0"/>
                <w:numId w:val="21"/>
              </w:numPr>
              <w:contextualSpacing/>
              <w:jc w:val="both"/>
              <w:rPr>
                <w:bCs/>
                <w:iCs/>
              </w:rPr>
            </w:pPr>
          </w:p>
        </w:tc>
        <w:tc>
          <w:tcPr>
            <w:tcW w:w="3263" w:type="dxa"/>
          </w:tcPr>
          <w:p w14:paraId="49C6398B" w14:textId="77777777" w:rsidR="00141AD6" w:rsidRPr="00497461" w:rsidRDefault="00141AD6" w:rsidP="00141AD6">
            <w:pPr>
              <w:contextualSpacing/>
              <w:jc w:val="both"/>
              <w:rPr>
                <w:lang w:eastAsia="en-US"/>
              </w:rPr>
            </w:pPr>
            <w:r w:rsidRPr="00497461">
              <w:rPr>
                <w:lang w:eastAsia="en-US"/>
              </w:rPr>
              <w:t>Гражданин и государство.</w:t>
            </w:r>
          </w:p>
          <w:p w14:paraId="549A58B2" w14:textId="77777777" w:rsidR="00141AD6" w:rsidRPr="00497461" w:rsidRDefault="00141AD6" w:rsidP="00141AD6">
            <w:pPr>
              <w:contextualSpacing/>
              <w:jc w:val="both"/>
              <w:rPr>
                <w:lang w:eastAsia="en-US"/>
              </w:rPr>
            </w:pPr>
          </w:p>
          <w:p w14:paraId="40497E47" w14:textId="77777777" w:rsidR="00141AD6" w:rsidRPr="00497461" w:rsidRDefault="00141AD6" w:rsidP="00141AD6">
            <w:pPr>
              <w:contextualSpacing/>
              <w:jc w:val="both"/>
              <w:rPr>
                <w:lang w:eastAsia="en-US"/>
              </w:rPr>
            </w:pPr>
          </w:p>
          <w:p w14:paraId="5E7E4CEC" w14:textId="77777777" w:rsidR="00141AD6" w:rsidRPr="00497461" w:rsidRDefault="00141AD6" w:rsidP="00141AD6">
            <w:pPr>
              <w:contextualSpacing/>
              <w:jc w:val="both"/>
              <w:rPr>
                <w:bCs/>
                <w:iCs/>
              </w:rPr>
            </w:pPr>
          </w:p>
        </w:tc>
        <w:tc>
          <w:tcPr>
            <w:tcW w:w="6801" w:type="dxa"/>
            <w:vMerge/>
          </w:tcPr>
          <w:p w14:paraId="2E59DF7D" w14:textId="77777777" w:rsidR="00141AD6" w:rsidRPr="00497461" w:rsidRDefault="00141AD6" w:rsidP="00141AD6">
            <w:pPr>
              <w:contextualSpacing/>
              <w:jc w:val="both"/>
              <w:rPr>
                <w:bCs/>
                <w:iCs/>
              </w:rPr>
            </w:pPr>
          </w:p>
        </w:tc>
        <w:tc>
          <w:tcPr>
            <w:tcW w:w="2913" w:type="dxa"/>
            <w:vMerge/>
          </w:tcPr>
          <w:p w14:paraId="48DF8B83" w14:textId="77777777" w:rsidR="00141AD6" w:rsidRPr="00497461" w:rsidRDefault="00141AD6" w:rsidP="00141AD6">
            <w:pPr>
              <w:contextualSpacing/>
              <w:jc w:val="both"/>
              <w:rPr>
                <w:bCs/>
                <w:iCs/>
              </w:rPr>
            </w:pPr>
          </w:p>
        </w:tc>
      </w:tr>
      <w:tr w:rsidR="00141AD6" w:rsidRPr="00497461" w14:paraId="52D54C3D" w14:textId="77777777" w:rsidTr="004141EB">
        <w:tc>
          <w:tcPr>
            <w:tcW w:w="817" w:type="dxa"/>
          </w:tcPr>
          <w:p w14:paraId="3DC805B6" w14:textId="77777777" w:rsidR="00141AD6" w:rsidRPr="00497461" w:rsidRDefault="00141AD6" w:rsidP="00141AD6">
            <w:pPr>
              <w:numPr>
                <w:ilvl w:val="0"/>
                <w:numId w:val="21"/>
              </w:numPr>
              <w:contextualSpacing/>
              <w:jc w:val="both"/>
              <w:rPr>
                <w:bCs/>
                <w:iCs/>
              </w:rPr>
            </w:pPr>
          </w:p>
        </w:tc>
        <w:tc>
          <w:tcPr>
            <w:tcW w:w="3263" w:type="dxa"/>
          </w:tcPr>
          <w:p w14:paraId="3D8FF261" w14:textId="77777777" w:rsidR="00141AD6" w:rsidRPr="00497461" w:rsidRDefault="00141AD6" w:rsidP="00141AD6">
            <w:pPr>
              <w:contextualSpacing/>
              <w:jc w:val="both"/>
              <w:rPr>
                <w:bCs/>
                <w:iCs/>
              </w:rPr>
            </w:pPr>
            <w:r w:rsidRPr="00497461">
              <w:rPr>
                <w:lang w:eastAsia="en-US"/>
              </w:rPr>
              <w:t>Человек в системе социальных отношений.</w:t>
            </w:r>
          </w:p>
        </w:tc>
        <w:tc>
          <w:tcPr>
            <w:tcW w:w="6801" w:type="dxa"/>
            <w:vMerge/>
          </w:tcPr>
          <w:p w14:paraId="56525638" w14:textId="77777777" w:rsidR="00141AD6" w:rsidRPr="00497461" w:rsidRDefault="00141AD6" w:rsidP="00141AD6">
            <w:pPr>
              <w:contextualSpacing/>
              <w:jc w:val="both"/>
              <w:rPr>
                <w:bCs/>
                <w:iCs/>
              </w:rPr>
            </w:pPr>
          </w:p>
        </w:tc>
        <w:tc>
          <w:tcPr>
            <w:tcW w:w="2913" w:type="dxa"/>
            <w:vMerge/>
          </w:tcPr>
          <w:p w14:paraId="2FC27A29" w14:textId="77777777" w:rsidR="00141AD6" w:rsidRPr="00497461" w:rsidRDefault="00141AD6" w:rsidP="00141AD6">
            <w:pPr>
              <w:contextualSpacing/>
              <w:jc w:val="both"/>
              <w:rPr>
                <w:bCs/>
                <w:iCs/>
              </w:rPr>
            </w:pPr>
          </w:p>
        </w:tc>
      </w:tr>
    </w:tbl>
    <w:p w14:paraId="14F7010D" w14:textId="77777777" w:rsidR="00320B6C" w:rsidRPr="00497461" w:rsidRDefault="00320B6C" w:rsidP="00D75ECF">
      <w:pPr>
        <w:pStyle w:val="a3"/>
        <w:spacing w:after="0" w:line="240" w:lineRule="auto"/>
        <w:ind w:left="1069"/>
        <w:jc w:val="both"/>
        <w:rPr>
          <w:rFonts w:ascii="Times New Roman" w:hAnsi="Times New Roman"/>
          <w:bCs/>
          <w:iCs/>
          <w:sz w:val="24"/>
          <w:szCs w:val="24"/>
          <w:lang w:eastAsia="ru-RU"/>
        </w:rPr>
      </w:pPr>
    </w:p>
    <w:p w14:paraId="445627AE" w14:textId="77777777" w:rsidR="00A05C2C" w:rsidRPr="00497461" w:rsidRDefault="00A05C2C" w:rsidP="00A05C2C">
      <w:pPr>
        <w:ind w:firstLine="567"/>
        <w:contextualSpacing/>
        <w:jc w:val="both"/>
        <w:rPr>
          <w:b/>
          <w:bCs/>
        </w:rPr>
      </w:pPr>
      <w:r w:rsidRPr="00497461">
        <w:rPr>
          <w:b/>
          <w:bCs/>
        </w:rPr>
        <w:t>Наименее успешно выполненные задания:</w:t>
      </w:r>
    </w:p>
    <w:p w14:paraId="383D126E" w14:textId="77777777" w:rsidR="00A05C2C" w:rsidRPr="00497461" w:rsidRDefault="00A05C2C" w:rsidP="00A05C2C">
      <w:pPr>
        <w:ind w:firstLine="567"/>
        <w:contextualSpacing/>
        <w:jc w:val="both"/>
        <w:rPr>
          <w:b/>
          <w:bCs/>
        </w:rPr>
      </w:pPr>
      <w:r w:rsidRPr="00497461">
        <w:rPr>
          <w:b/>
          <w:bCs/>
        </w:rPr>
        <w:t>Базовый уровень:</w:t>
      </w:r>
    </w:p>
    <w:p w14:paraId="19F8E619" w14:textId="77777777" w:rsidR="00A05C2C" w:rsidRPr="00497461" w:rsidRDefault="00A05C2C" w:rsidP="00A05C2C">
      <w:pPr>
        <w:ind w:firstLine="567"/>
        <w:contextualSpacing/>
        <w:jc w:val="both"/>
      </w:pPr>
      <w:r w:rsidRPr="00497461">
        <w:t>Задание 16 (57,53%): Основы конституционного строя, организация государственной власти, правовой статус гражданина.</w:t>
      </w:r>
    </w:p>
    <w:p w14:paraId="7CA00247" w14:textId="77777777" w:rsidR="00A05C2C" w:rsidRPr="00497461" w:rsidRDefault="00A05C2C" w:rsidP="00A05C2C">
      <w:pPr>
        <w:ind w:firstLine="567"/>
        <w:contextualSpacing/>
        <w:jc w:val="both"/>
      </w:pPr>
      <w:r w:rsidRPr="00497461">
        <w:t>Задание 5 (61,32%): Анализ фотоизображения, извлечение информации, оценка поведения.</w:t>
      </w:r>
    </w:p>
    <w:p w14:paraId="21845CA6" w14:textId="77777777" w:rsidR="00A05C2C" w:rsidRPr="00497461" w:rsidRDefault="00A05C2C" w:rsidP="00A05C2C">
      <w:pPr>
        <w:ind w:firstLine="567"/>
        <w:contextualSpacing/>
        <w:jc w:val="both"/>
      </w:pPr>
      <w:r w:rsidRPr="00497461">
        <w:t>Задание 15 (79,06%): Умение классифицировать по разным признакам (устанавливать существенный признак классификации) социальные объекты, явления, процессы.</w:t>
      </w:r>
    </w:p>
    <w:p w14:paraId="6DE313B5" w14:textId="77777777" w:rsidR="00A05C2C" w:rsidRPr="00497461" w:rsidRDefault="00A05C2C" w:rsidP="00A05C2C">
      <w:pPr>
        <w:ind w:firstLine="567"/>
        <w:contextualSpacing/>
        <w:jc w:val="both"/>
        <w:rPr>
          <w:b/>
          <w:bCs/>
        </w:rPr>
      </w:pPr>
      <w:r w:rsidRPr="00497461">
        <w:rPr>
          <w:b/>
          <w:bCs/>
        </w:rPr>
        <w:t>Повышенный уровень:</w:t>
      </w:r>
    </w:p>
    <w:p w14:paraId="3B780AEE" w14:textId="77777777" w:rsidR="00A05C2C" w:rsidRPr="00497461" w:rsidRDefault="00A05C2C" w:rsidP="00A05C2C">
      <w:pPr>
        <w:ind w:firstLine="567"/>
        <w:contextualSpacing/>
        <w:jc w:val="both"/>
      </w:pPr>
      <w:r w:rsidRPr="00497461">
        <w:t>Задание 12 (68,44%): Анализ статистики в графическом виде, аргументированное формулирование выводов.</w:t>
      </w:r>
    </w:p>
    <w:p w14:paraId="07480FD3" w14:textId="77777777" w:rsidR="00A05C2C" w:rsidRPr="00497461" w:rsidRDefault="00A05C2C" w:rsidP="00A05C2C">
      <w:pPr>
        <w:ind w:firstLine="567"/>
        <w:contextualSpacing/>
        <w:jc w:val="both"/>
      </w:pPr>
      <w:r w:rsidRPr="00497461">
        <w:t>Задание 18 (65,36%): Взаимосвязи гражданина и государства, правовые взаимосвязи.</w:t>
      </w:r>
    </w:p>
    <w:p w14:paraId="7293D071" w14:textId="77777777" w:rsidR="00A05C2C" w:rsidRPr="00497461" w:rsidRDefault="00A05C2C" w:rsidP="00A05C2C">
      <w:pPr>
        <w:ind w:firstLine="567"/>
        <w:contextualSpacing/>
        <w:jc w:val="both"/>
      </w:pPr>
      <w:r w:rsidRPr="00497461">
        <w:t>Задание 21 (75,34%): Смысловое чтение, создание моделей (таблиц, схем) на основе текста.</w:t>
      </w:r>
    </w:p>
    <w:p w14:paraId="2BB06122" w14:textId="77777777" w:rsidR="00A05C2C" w:rsidRPr="00497461" w:rsidRDefault="00A05C2C" w:rsidP="00A05C2C">
      <w:pPr>
        <w:ind w:firstLine="567"/>
        <w:contextualSpacing/>
        <w:jc w:val="both"/>
        <w:rPr>
          <w:b/>
          <w:bCs/>
        </w:rPr>
      </w:pPr>
      <w:r w:rsidRPr="00497461">
        <w:rPr>
          <w:b/>
          <w:bCs/>
        </w:rPr>
        <w:t>Высокий уровень:</w:t>
      </w:r>
    </w:p>
    <w:p w14:paraId="288B265A" w14:textId="77777777" w:rsidR="00A05C2C" w:rsidRPr="00497461" w:rsidRDefault="00A05C2C" w:rsidP="00A05C2C">
      <w:pPr>
        <w:ind w:firstLine="567"/>
        <w:contextualSpacing/>
        <w:jc w:val="both"/>
      </w:pPr>
      <w:r w:rsidRPr="00497461">
        <w:t>Задание 23 (38,16%): Приведение примеров и моделирование ситуаций (высокий уровень сложности).</w:t>
      </w:r>
    </w:p>
    <w:p w14:paraId="7D4B0BBB" w14:textId="77777777" w:rsidR="00A05C2C" w:rsidRPr="00497461" w:rsidRDefault="00A05C2C" w:rsidP="00A05C2C">
      <w:pPr>
        <w:ind w:firstLine="567"/>
        <w:contextualSpacing/>
        <w:jc w:val="both"/>
      </w:pPr>
      <w:r w:rsidRPr="00497461">
        <w:t>Задание 24 (50,29%): Развёрнутое объяснение, аргументация, критическая оценка информации.</w:t>
      </w:r>
    </w:p>
    <w:p w14:paraId="0C4C3E8D" w14:textId="77777777" w:rsidR="00A05C2C" w:rsidRPr="00497461" w:rsidRDefault="00A05C2C" w:rsidP="00D75ECF">
      <w:pPr>
        <w:pStyle w:val="a3"/>
        <w:spacing w:after="0" w:line="240" w:lineRule="auto"/>
        <w:ind w:left="1069"/>
        <w:jc w:val="both"/>
        <w:rPr>
          <w:rFonts w:ascii="Times New Roman" w:hAnsi="Times New Roman"/>
          <w:bCs/>
          <w:iCs/>
          <w:sz w:val="24"/>
          <w:szCs w:val="24"/>
          <w:lang w:eastAsia="ru-RU"/>
        </w:rPr>
      </w:pPr>
    </w:p>
    <w:p w14:paraId="15E31981" w14:textId="77777777" w:rsidR="00A05C2C" w:rsidRPr="00497461" w:rsidRDefault="00A05C2C" w:rsidP="00D75ECF">
      <w:pPr>
        <w:pStyle w:val="a3"/>
        <w:spacing w:after="0" w:line="240" w:lineRule="auto"/>
        <w:ind w:left="1069"/>
        <w:jc w:val="both"/>
        <w:rPr>
          <w:rFonts w:ascii="Times New Roman" w:hAnsi="Times New Roman"/>
          <w:bCs/>
          <w:iCs/>
          <w:sz w:val="24"/>
          <w:szCs w:val="24"/>
          <w:lang w:eastAsia="ru-RU"/>
        </w:rPr>
      </w:pPr>
    </w:p>
    <w:bookmarkEnd w:id="16"/>
    <w:p w14:paraId="62F00718" w14:textId="77777777" w:rsidR="00320B6C" w:rsidRPr="00497461" w:rsidRDefault="00320B6C">
      <w:pPr>
        <w:pStyle w:val="a3"/>
        <w:numPr>
          <w:ilvl w:val="0"/>
          <w:numId w:val="1"/>
        </w:numPr>
        <w:spacing w:after="0" w:line="240" w:lineRule="auto"/>
        <w:ind w:left="1429"/>
        <w:jc w:val="both"/>
        <w:rPr>
          <w:rFonts w:ascii="Times New Roman" w:hAnsi="Times New Roman"/>
          <w:bCs/>
          <w:iCs/>
          <w:sz w:val="24"/>
          <w:szCs w:val="24"/>
          <w:lang w:eastAsia="ru-RU"/>
        </w:rPr>
      </w:pPr>
      <w:r w:rsidRPr="00497461">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p w14:paraId="430DF840" w14:textId="77777777" w:rsidR="00A05C2C" w:rsidRPr="00497461" w:rsidRDefault="00A05C2C" w:rsidP="00A05C2C">
      <w:pPr>
        <w:pStyle w:val="a3"/>
        <w:spacing w:after="0" w:line="240" w:lineRule="auto"/>
        <w:ind w:left="1429"/>
        <w:jc w:val="both"/>
        <w:rPr>
          <w:rFonts w:ascii="Times New Roman" w:hAnsi="Times New Roman"/>
          <w:bCs/>
          <w:iCs/>
          <w:sz w:val="24"/>
          <w:szCs w:val="24"/>
          <w:lang w:eastAsia="ru-RU"/>
        </w:rPr>
      </w:pPr>
    </w:p>
    <w:p w14:paraId="733EDF5B" w14:textId="4CF83431" w:rsidR="00276AD1" w:rsidRPr="00497461" w:rsidRDefault="00276AD1" w:rsidP="00D75ECF">
      <w:pPr>
        <w:spacing w:line="360" w:lineRule="auto"/>
        <w:jc w:val="both"/>
      </w:pPr>
      <w:r w:rsidRPr="00497461">
        <w:t>Обучающиеся, получившие «4», хорошо владеют базовым обществоведческим материалом (экономика, политика, социальные нормы). «Зона роста» для перехода на отметку «5» лежит в плоскости совершенствования аналитических умений: классификация (задание 15), работа со сложными графическими данными и статистикой (задание 12), а также развитие навыков развёрнутой аргументации и моделирования ситуаций (задания 23, 24). Блок «Гражданин и государство» (задание 16) остаётся проблемным даже для этой группы.</w:t>
      </w:r>
    </w:p>
    <w:p w14:paraId="2D4D067A" w14:textId="4E0B9F84" w:rsidR="00320B6C" w:rsidRPr="00497461" w:rsidRDefault="008923EF" w:rsidP="00D75ECF">
      <w:pPr>
        <w:spacing w:line="360" w:lineRule="auto"/>
        <w:jc w:val="both"/>
      </w:pPr>
      <w:r w:rsidRPr="00497461">
        <w:t>Зоны роста: для уверенного получения «</w:t>
      </w:r>
      <w:r w:rsidR="00EB6C90" w:rsidRPr="00497461">
        <w:t>5» требуется</w:t>
      </w:r>
      <w:r w:rsidRPr="00497461">
        <w:t xml:space="preserve"> отточить конкретные алгоритмы выполнения заданий повышенной и высокой сложности.</w:t>
      </w:r>
    </w:p>
    <w:p w14:paraId="6ECADADC" w14:textId="76C9B031" w:rsidR="008923EF" w:rsidRPr="00497461" w:rsidRDefault="008923EF" w:rsidP="008923EF">
      <w:pPr>
        <w:numPr>
          <w:ilvl w:val="0"/>
          <w:numId w:val="22"/>
        </w:numPr>
        <w:spacing w:line="360" w:lineRule="auto"/>
        <w:jc w:val="both"/>
      </w:pPr>
      <w:r w:rsidRPr="00497461">
        <w:t>Алгоритмизация работы с блоком «Гражданин и государство».</w:t>
      </w:r>
    </w:p>
    <w:p w14:paraId="5630B9EF" w14:textId="32794B14" w:rsidR="008923EF" w:rsidRPr="00497461" w:rsidRDefault="008923EF" w:rsidP="008923EF">
      <w:pPr>
        <w:numPr>
          <w:ilvl w:val="0"/>
          <w:numId w:val="22"/>
        </w:numPr>
        <w:spacing w:line="360" w:lineRule="auto"/>
        <w:jc w:val="both"/>
      </w:pPr>
      <w:r w:rsidRPr="00497461">
        <w:lastRenderedPageBreak/>
        <w:t>Переход от «описания» к «аналитическому выводу» (не просто выводы, а качественные объяснения).</w:t>
      </w:r>
    </w:p>
    <w:p w14:paraId="59CD4AFB" w14:textId="7241FABB" w:rsidR="008923EF" w:rsidRPr="00497461" w:rsidRDefault="008923EF" w:rsidP="008923EF">
      <w:pPr>
        <w:numPr>
          <w:ilvl w:val="0"/>
          <w:numId w:val="22"/>
        </w:numPr>
        <w:spacing w:line="360" w:lineRule="auto"/>
        <w:jc w:val="both"/>
      </w:pPr>
      <w:r w:rsidRPr="00497461">
        <w:t>Совершенствование навыка классификации и структурирования.</w:t>
      </w:r>
    </w:p>
    <w:p w14:paraId="79E3A2A4" w14:textId="445699BE" w:rsidR="008923EF" w:rsidRPr="00497461" w:rsidRDefault="00EE4913" w:rsidP="008923EF">
      <w:pPr>
        <w:numPr>
          <w:ilvl w:val="0"/>
          <w:numId w:val="22"/>
        </w:numPr>
        <w:spacing w:line="360" w:lineRule="auto"/>
        <w:jc w:val="both"/>
      </w:pPr>
      <w:bookmarkStart w:id="17" w:name="_Hlk236553667"/>
      <w:r w:rsidRPr="00497461">
        <w:t>Совершенствование умений аргументировать и приводить примеры.</w:t>
      </w:r>
    </w:p>
    <w:p w14:paraId="2CE794B4" w14:textId="77777777" w:rsidR="00EB6C90" w:rsidRPr="00497461" w:rsidRDefault="00EB6C90" w:rsidP="00EB6C90">
      <w:pPr>
        <w:numPr>
          <w:ilvl w:val="0"/>
          <w:numId w:val="22"/>
        </w:numPr>
        <w:spacing w:line="360" w:lineRule="auto"/>
        <w:jc w:val="both"/>
      </w:pPr>
      <w:r w:rsidRPr="00497461">
        <w:t>Работа с критериями оценивания и самопроверка полноты ответа.</w:t>
      </w:r>
    </w:p>
    <w:p w14:paraId="4B407FC7" w14:textId="77777777" w:rsidR="00EB6C90" w:rsidRPr="00497461" w:rsidRDefault="00EB6C90" w:rsidP="00EB6C90">
      <w:pPr>
        <w:numPr>
          <w:ilvl w:val="0"/>
          <w:numId w:val="22"/>
        </w:numPr>
        <w:spacing w:line="360" w:lineRule="auto"/>
        <w:jc w:val="both"/>
      </w:pPr>
      <w:r w:rsidRPr="00497461">
        <w:t>Глубокий анализ обществоведческого текста.</w:t>
      </w:r>
    </w:p>
    <w:p w14:paraId="0472CC97" w14:textId="77777777" w:rsidR="00EB6C90" w:rsidRPr="00497461" w:rsidRDefault="00EB6C90" w:rsidP="00EB6C90">
      <w:pPr>
        <w:numPr>
          <w:ilvl w:val="0"/>
          <w:numId w:val="22"/>
        </w:numPr>
        <w:spacing w:line="360" w:lineRule="auto"/>
        <w:jc w:val="both"/>
      </w:pPr>
      <w:r w:rsidRPr="00497461">
        <w:t>Анализ статистической и визуальной информации на уровне сравнения, обобщения и объяснения.</w:t>
      </w:r>
    </w:p>
    <w:p w14:paraId="431F616C" w14:textId="77777777" w:rsidR="00EB6C90" w:rsidRPr="00497461" w:rsidRDefault="00EB6C90" w:rsidP="00EB6C90">
      <w:pPr>
        <w:numPr>
          <w:ilvl w:val="0"/>
          <w:numId w:val="22"/>
        </w:numPr>
        <w:spacing w:line="360" w:lineRule="auto"/>
        <w:jc w:val="both"/>
      </w:pPr>
      <w:r w:rsidRPr="00497461">
        <w:t>Интеграция знаний из разных разделов курса.</w:t>
      </w:r>
    </w:p>
    <w:p w14:paraId="25E9384A" w14:textId="77777777" w:rsidR="00EB6C90" w:rsidRPr="00497461" w:rsidRDefault="00EB6C90" w:rsidP="00EB6C90">
      <w:pPr>
        <w:numPr>
          <w:ilvl w:val="0"/>
          <w:numId w:val="22"/>
        </w:numPr>
        <w:spacing w:line="360" w:lineRule="auto"/>
        <w:jc w:val="both"/>
      </w:pPr>
      <w:r w:rsidRPr="00497461">
        <w:t>Точность использования обществоведческой терминологии.</w:t>
      </w:r>
    </w:p>
    <w:bookmarkEnd w:id="17"/>
    <w:p w14:paraId="7EFE393A" w14:textId="77777777" w:rsidR="00320B6C" w:rsidRPr="00497461" w:rsidRDefault="00320B6C" w:rsidP="00720F10">
      <w:pPr>
        <w:pStyle w:val="3"/>
        <w:numPr>
          <w:ilvl w:val="3"/>
          <w:numId w:val="34"/>
        </w:numPr>
        <w:tabs>
          <w:tab w:val="left" w:pos="567"/>
        </w:tabs>
        <w:ind w:left="2350"/>
        <w:rPr>
          <w:rFonts w:ascii="Times New Roman" w:hAnsi="Times New Roman"/>
          <w:color w:val="auto"/>
        </w:rPr>
      </w:pPr>
      <w:r w:rsidRPr="00497461">
        <w:rPr>
          <w:rFonts w:ascii="Times New Roman" w:hAnsi="Times New Roman"/>
          <w:color w:val="auto"/>
        </w:rPr>
        <w:t>Методический анализ качества освоения метапредметных результатов ФГОС участниками ОГЭ со средним уровнем подготовки</w:t>
      </w:r>
    </w:p>
    <w:p w14:paraId="79E66E23" w14:textId="77777777" w:rsidR="00320B6C" w:rsidRPr="00497461" w:rsidRDefault="00320B6C" w:rsidP="00D75ECF">
      <w:pPr>
        <w:ind w:firstLine="567"/>
        <w:contextualSpacing/>
        <w:jc w:val="both"/>
        <w:rPr>
          <w:i/>
          <w:iCs/>
        </w:rPr>
      </w:pPr>
    </w:p>
    <w:p w14:paraId="181C2F86" w14:textId="77777777" w:rsidR="00320B6C" w:rsidRPr="00497461" w:rsidRDefault="00320B6C" w:rsidP="00D75ECF">
      <w:pPr>
        <w:ind w:firstLine="567"/>
        <w:contextualSpacing/>
        <w:jc w:val="both"/>
        <w:rPr>
          <w:iCs/>
        </w:rPr>
      </w:pPr>
      <w:r w:rsidRPr="00497461">
        <w:rPr>
          <w:iCs/>
        </w:rPr>
        <w:t>В данном пункте рассматриваются метапредметные результаты ФГОС (</w:t>
      </w:r>
      <w:r w:rsidRPr="00497461">
        <w:t>познавательные, коммуникативные, регулятивные (самоорганизация и самоконтроль)</w:t>
      </w:r>
      <w:r w:rsidRPr="00497461">
        <w:rPr>
          <w:iCs/>
        </w:rPr>
        <w:t xml:space="preserve">) (далее – метапредметные умения), которые могли повлиять на выполнение заданий КИМ. </w:t>
      </w:r>
    </w:p>
    <w:p w14:paraId="0C57F66F" w14:textId="437566D2" w:rsidR="00320B6C" w:rsidRPr="00497461" w:rsidRDefault="00320B6C" w:rsidP="00D75ECF">
      <w:pPr>
        <w:ind w:firstLine="567"/>
        <w:contextualSpacing/>
        <w:jc w:val="both"/>
      </w:pPr>
      <w:r w:rsidRPr="00497461">
        <w:t>Для проведения анализа использова</w:t>
      </w:r>
      <w:r w:rsidR="00276AD1" w:rsidRPr="00497461">
        <w:t>н</w:t>
      </w:r>
      <w:r w:rsidRPr="00497461">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7A92B77A" w14:textId="77777777" w:rsidR="00320B6C" w:rsidRPr="00497461" w:rsidRDefault="00320B6C" w:rsidP="00D75ECF">
      <w:pPr>
        <w:ind w:firstLine="567"/>
        <w:contextualSpacing/>
        <w:jc w:val="both"/>
        <w:rPr>
          <w:bCs/>
          <w:i/>
          <w:iCs/>
        </w:rPr>
      </w:pPr>
    </w:p>
    <w:p w14:paraId="6995CD30"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F7BE230" w14:textId="77777777" w:rsidR="000D7055" w:rsidRPr="00497461" w:rsidRDefault="000D7055" w:rsidP="000D7055">
      <w:pPr>
        <w:pStyle w:val="a3"/>
        <w:spacing w:after="0" w:line="240" w:lineRule="auto"/>
        <w:ind w:left="709"/>
        <w:jc w:val="both"/>
        <w:rPr>
          <w:rFonts w:ascii="Times New Roman" w:hAnsi="Times New Roman"/>
          <w:bCs/>
          <w:iCs/>
          <w:sz w:val="24"/>
          <w:szCs w:val="24"/>
          <w:lang w:eastAsia="ru-RU"/>
        </w:rPr>
      </w:pPr>
    </w:p>
    <w:p w14:paraId="2FF7CEAB" w14:textId="54144E6A" w:rsidR="000D7055" w:rsidRPr="00497461" w:rsidRDefault="00A12DFF" w:rsidP="000D7055">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Обучающиеся</w:t>
      </w:r>
      <w:r w:rsidR="000D7055" w:rsidRPr="00497461">
        <w:rPr>
          <w:rFonts w:ascii="Times New Roman" w:hAnsi="Times New Roman"/>
          <w:sz w:val="24"/>
          <w:szCs w:val="24"/>
          <w:lang w:eastAsia="ru-RU"/>
        </w:rPr>
        <w:t>, получившие «4», демонстрируют системные обществоведческие знания. Они уверенно владеют базовым материалом (экономика, социальные нормы, политика), успешно выполняют задания на воспроизведение знаний и установление очевидных взаимосвязей (задания 2, 3, 4, 9, 10, 13). Они также владеют навыками смыслового чтения и способны структурировать информацию.</w:t>
      </w:r>
    </w:p>
    <w:p w14:paraId="50C03313" w14:textId="4F1FE506" w:rsidR="000D7055" w:rsidRPr="00497461" w:rsidRDefault="008923EF" w:rsidP="000D7055">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Однако, для</w:t>
      </w:r>
      <w:r w:rsidR="000D7055" w:rsidRPr="00497461">
        <w:rPr>
          <w:rFonts w:ascii="Times New Roman" w:hAnsi="Times New Roman"/>
          <w:sz w:val="24"/>
          <w:szCs w:val="24"/>
          <w:lang w:eastAsia="ru-RU"/>
        </w:rPr>
        <w:t xml:space="preserve"> этой группы характерна главная проблема: сложность перехода от репродуктивного уровня деятельности к преобразующему (продуктивно-творческому). У них знания есть, но применить их для сложного анализа, аргументации или моделирования ситуаций получается не всегда.</w:t>
      </w:r>
    </w:p>
    <w:p w14:paraId="787443E4" w14:textId="2858EA97" w:rsidR="000D7055" w:rsidRPr="00497461" w:rsidRDefault="000D7055" w:rsidP="000D7055">
      <w:pPr>
        <w:pStyle w:val="a3"/>
        <w:ind w:left="709"/>
        <w:jc w:val="both"/>
        <w:rPr>
          <w:rFonts w:ascii="Times New Roman" w:hAnsi="Times New Roman"/>
          <w:b/>
          <w:bCs/>
          <w:sz w:val="24"/>
          <w:szCs w:val="24"/>
          <w:lang w:eastAsia="ru-RU"/>
        </w:rPr>
      </w:pPr>
      <w:r w:rsidRPr="00497461">
        <w:rPr>
          <w:rFonts w:ascii="Times New Roman" w:hAnsi="Times New Roman"/>
          <w:b/>
          <w:bCs/>
          <w:sz w:val="24"/>
          <w:szCs w:val="24"/>
          <w:lang w:eastAsia="ru-RU"/>
        </w:rPr>
        <w:t xml:space="preserve">Ключевые </w:t>
      </w:r>
      <w:r w:rsidR="00EE4913" w:rsidRPr="00497461">
        <w:rPr>
          <w:rFonts w:ascii="Times New Roman" w:hAnsi="Times New Roman"/>
          <w:b/>
          <w:bCs/>
          <w:sz w:val="24"/>
          <w:szCs w:val="24"/>
          <w:lang w:eastAsia="ru-RU"/>
        </w:rPr>
        <w:t>мета</w:t>
      </w:r>
      <w:r w:rsidRPr="00497461">
        <w:rPr>
          <w:rFonts w:ascii="Times New Roman" w:hAnsi="Times New Roman"/>
          <w:b/>
          <w:bCs/>
          <w:sz w:val="24"/>
          <w:szCs w:val="24"/>
          <w:lang w:eastAsia="ru-RU"/>
        </w:rPr>
        <w:t>предметные дефициты:</w:t>
      </w:r>
    </w:p>
    <w:p w14:paraId="60BFA52C" w14:textId="725FC917" w:rsidR="000D7055" w:rsidRPr="00497461" w:rsidRDefault="000D7055" w:rsidP="000D7055">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lastRenderedPageBreak/>
        <w:t xml:space="preserve">Работа с нетекстовой информацией (Задания 5, 12): </w:t>
      </w:r>
      <w:r w:rsidR="00A12DFF" w:rsidRPr="00497461">
        <w:rPr>
          <w:rFonts w:ascii="Times New Roman" w:hAnsi="Times New Roman"/>
          <w:sz w:val="24"/>
          <w:szCs w:val="24"/>
          <w:lang w:eastAsia="ru-RU"/>
        </w:rPr>
        <w:t>Обучающиеся</w:t>
      </w:r>
      <w:r w:rsidRPr="00497461">
        <w:rPr>
          <w:rFonts w:ascii="Times New Roman" w:hAnsi="Times New Roman"/>
          <w:sz w:val="24"/>
          <w:szCs w:val="24"/>
          <w:lang w:eastAsia="ru-RU"/>
        </w:rPr>
        <w:t xml:space="preserve"> могут извлечь факт из фото или диаграммы, но испытывают трудности с аргументированным формулированием выводов и объяснением причин выявленных сходств/различий. Ответ часто представлен уровне описания, а не анализа.</w:t>
      </w:r>
    </w:p>
    <w:p w14:paraId="333074BB" w14:textId="3BEB0E71" w:rsidR="000D7055" w:rsidRPr="00497461" w:rsidRDefault="000D7055" w:rsidP="000D7055">
      <w:pPr>
        <w:pStyle w:val="a3"/>
        <w:ind w:left="709"/>
        <w:jc w:val="both"/>
        <w:rPr>
          <w:rFonts w:ascii="Times New Roman" w:hAnsi="Times New Roman"/>
          <w:sz w:val="24"/>
          <w:szCs w:val="24"/>
          <w:lang w:eastAsia="ru-RU"/>
        </w:rPr>
      </w:pPr>
      <w:r w:rsidRPr="00497461">
        <w:rPr>
          <w:rFonts w:ascii="Times New Roman" w:hAnsi="Times New Roman"/>
          <w:sz w:val="24"/>
          <w:szCs w:val="24"/>
          <w:lang w:eastAsia="ru-RU"/>
        </w:rPr>
        <w:t xml:space="preserve">Логические операции высокого уровня (Задания 15, 21): Ошибки при классификации (задание 15) связаны с неумением выделить единственный существенный признак из </w:t>
      </w:r>
      <w:r w:rsidR="008923EF" w:rsidRPr="00497461">
        <w:rPr>
          <w:rFonts w:ascii="Times New Roman" w:hAnsi="Times New Roman"/>
          <w:sz w:val="24"/>
          <w:szCs w:val="24"/>
          <w:lang w:eastAsia="ru-RU"/>
        </w:rPr>
        <w:t>предложенных (например</w:t>
      </w:r>
      <w:r w:rsidRPr="00497461">
        <w:rPr>
          <w:rFonts w:ascii="Times New Roman" w:hAnsi="Times New Roman"/>
          <w:sz w:val="24"/>
          <w:szCs w:val="24"/>
          <w:lang w:eastAsia="ru-RU"/>
        </w:rPr>
        <w:t>, соотнести элементы правового статуса и примеры). В задании 21 допускаются нарушения при преобразовании текста в план (смешение пунктов, отсутствие подпунктов).</w:t>
      </w:r>
    </w:p>
    <w:p w14:paraId="5E3A5AFB" w14:textId="4EF56069" w:rsidR="00320B6C" w:rsidRPr="00497461" w:rsidRDefault="000D7055" w:rsidP="000D7055">
      <w:pPr>
        <w:pStyle w:val="a3"/>
        <w:spacing w:after="0" w:line="240" w:lineRule="auto"/>
        <w:ind w:left="709"/>
        <w:jc w:val="both"/>
        <w:rPr>
          <w:rFonts w:ascii="Times New Roman" w:hAnsi="Times New Roman"/>
          <w:sz w:val="24"/>
          <w:szCs w:val="24"/>
          <w:lang w:eastAsia="ru-RU"/>
        </w:rPr>
      </w:pPr>
      <w:r w:rsidRPr="00497461">
        <w:rPr>
          <w:rFonts w:ascii="Times New Roman" w:hAnsi="Times New Roman"/>
          <w:sz w:val="24"/>
          <w:szCs w:val="24"/>
          <w:lang w:eastAsia="ru-RU"/>
        </w:rPr>
        <w:t>Развёрнутая аргументация и моделирование (Задания 23, 24)</w:t>
      </w:r>
      <w:r w:rsidR="008923EF" w:rsidRPr="00497461">
        <w:rPr>
          <w:rFonts w:ascii="Times New Roman" w:hAnsi="Times New Roman"/>
          <w:sz w:val="24"/>
          <w:szCs w:val="24"/>
          <w:lang w:eastAsia="ru-RU"/>
        </w:rPr>
        <w:t>: это</w:t>
      </w:r>
      <w:r w:rsidRPr="00497461">
        <w:rPr>
          <w:rFonts w:ascii="Times New Roman" w:hAnsi="Times New Roman"/>
          <w:sz w:val="24"/>
          <w:szCs w:val="24"/>
          <w:lang w:eastAsia="ru-RU"/>
        </w:rPr>
        <w:t xml:space="preserve"> главный барьер для «5». В задании 23 примеры часто бывают слишком общими, бытовыми или не точно иллюстрируют требуемое теоретическое положение. В задании 24 аргументы могут быть логически слабыми, подменяться эмоциональными суждениями или не опираться на факты общественной жизни.</w:t>
      </w:r>
    </w:p>
    <w:p w14:paraId="4B7D9F0A" w14:textId="77777777" w:rsidR="0041126E" w:rsidRPr="00497461" w:rsidRDefault="0041126E" w:rsidP="000D7055">
      <w:pPr>
        <w:pStyle w:val="a3"/>
        <w:spacing w:after="0" w:line="240" w:lineRule="auto"/>
        <w:ind w:left="709"/>
        <w:jc w:val="both"/>
        <w:rPr>
          <w:rFonts w:ascii="Times New Roman" w:hAnsi="Times New Roman"/>
          <w:bCs/>
          <w:iCs/>
          <w:sz w:val="24"/>
          <w:szCs w:val="24"/>
          <w:lang w:eastAsia="ru-RU"/>
        </w:rPr>
      </w:pPr>
    </w:p>
    <w:p w14:paraId="3314490D" w14:textId="77777777" w:rsidR="0041126E" w:rsidRPr="00497461" w:rsidRDefault="00320B6C" w:rsidP="0041126E">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294D04A6" w14:textId="77777777" w:rsidR="0041126E" w:rsidRPr="00497461" w:rsidRDefault="0041126E" w:rsidP="0041126E">
      <w:pPr>
        <w:pStyle w:val="a3"/>
        <w:spacing w:after="0" w:line="240" w:lineRule="auto"/>
        <w:ind w:left="709"/>
        <w:jc w:val="both"/>
        <w:rPr>
          <w:rFonts w:ascii="Times New Roman" w:hAnsi="Times New Roman"/>
          <w:bCs/>
          <w:iCs/>
          <w:sz w:val="24"/>
          <w:szCs w:val="24"/>
          <w:lang w:eastAsia="ru-RU"/>
        </w:rPr>
      </w:pPr>
    </w:p>
    <w:p w14:paraId="526E058D" w14:textId="2E0FDB3F" w:rsidR="0041126E" w:rsidRPr="00497461" w:rsidRDefault="004A3C5B" w:rsidP="0041126E">
      <w:pPr>
        <w:pStyle w:val="a3"/>
        <w:numPr>
          <w:ilvl w:val="1"/>
          <w:numId w:val="13"/>
        </w:numPr>
        <w:spacing w:after="0" w:line="240" w:lineRule="auto"/>
        <w:jc w:val="both"/>
        <w:rPr>
          <w:rFonts w:ascii="Times New Roman" w:hAnsi="Times New Roman"/>
        </w:rPr>
      </w:pPr>
      <w:r w:rsidRPr="00497461">
        <w:rPr>
          <w:rFonts w:ascii="Times New Roman" w:hAnsi="Times New Roman"/>
        </w:rPr>
        <w:t>Дефицит умений работать с информацией в различных формах представления (Познавательные УУД)</w:t>
      </w:r>
    </w:p>
    <w:p w14:paraId="55A1AB40" w14:textId="61D7C790" w:rsidR="004A3C5B" w:rsidRPr="00497461" w:rsidRDefault="004A3C5B" w:rsidP="0041126E">
      <w:pPr>
        <w:pStyle w:val="a3"/>
        <w:spacing w:after="0" w:line="240" w:lineRule="auto"/>
        <w:ind w:left="1440"/>
        <w:jc w:val="both"/>
        <w:rPr>
          <w:rFonts w:ascii="Times New Roman" w:hAnsi="Times New Roman"/>
          <w:b/>
          <w:bCs/>
        </w:rPr>
      </w:pPr>
      <w:r w:rsidRPr="00497461">
        <w:rPr>
          <w:rFonts w:ascii="Times New Roman" w:hAnsi="Times New Roman"/>
        </w:rPr>
        <w:t>Проявление: Низкие результаты в заданиях 5 (анализ фото, 61,32%) и 12 (анализ статистики в графическом виде, 68,44%).</w:t>
      </w:r>
    </w:p>
    <w:p w14:paraId="36339D47" w14:textId="34AC3170"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lastRenderedPageBreak/>
        <w:t xml:space="preserve"> </w:t>
      </w:r>
      <w:r w:rsidR="00A12DFF" w:rsidRPr="00497461">
        <w:rPr>
          <w:rFonts w:ascii="Times New Roman" w:eastAsia="Calibri" w:hAnsi="Times New Roman"/>
          <w:b w:val="0"/>
          <w:bCs w:val="0"/>
          <w:color w:val="auto"/>
        </w:rPr>
        <w:t>Обу</w:t>
      </w:r>
      <w:r w:rsidRPr="00497461">
        <w:rPr>
          <w:rFonts w:ascii="Times New Roman" w:eastAsia="Calibri" w:hAnsi="Times New Roman"/>
          <w:b w:val="0"/>
          <w:bCs w:val="0"/>
          <w:color w:val="auto"/>
        </w:rPr>
        <w:t>ча</w:t>
      </w:r>
      <w:r w:rsidR="00A12DFF" w:rsidRPr="00497461">
        <w:rPr>
          <w:rFonts w:ascii="Times New Roman" w:eastAsia="Calibri" w:hAnsi="Times New Roman"/>
          <w:b w:val="0"/>
          <w:bCs w:val="0"/>
          <w:color w:val="auto"/>
        </w:rPr>
        <w:t>ю</w:t>
      </w:r>
      <w:r w:rsidRPr="00497461">
        <w:rPr>
          <w:rFonts w:ascii="Times New Roman" w:eastAsia="Calibri" w:hAnsi="Times New Roman"/>
          <w:b w:val="0"/>
          <w:bCs w:val="0"/>
          <w:color w:val="auto"/>
        </w:rPr>
        <w:t>щиеся способны извлечь из визуального или графического источника простой факт, но испытывают серьезные трудности с его интерпретацией, сопоставлением и критическим оцениванием. Им не хватает навыка формулировать аргументированные выводы, связывая данные диаграммы или фото с теоретическими обществоведческими понятиями, а также выявлять скрытые причинно-следственные связи в статистических данных.</w:t>
      </w:r>
    </w:p>
    <w:p w14:paraId="645D234A" w14:textId="61A78E93"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2. Дефицит умений смыслового чтения и преобразования информации (Познавательные УУД)</w:t>
      </w:r>
    </w:p>
    <w:p w14:paraId="6FF02249" w14:textId="2939E6A3"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Проявление: Задание 21 (смысловое чтение, создание моделей, 75,34. Трудности с переходом от сплошного научно-популярного или нормативного текста к</w:t>
      </w:r>
      <w:r w:rsidR="00A12DFF" w:rsidRPr="00497461">
        <w:rPr>
          <w:rFonts w:ascii="Times New Roman" w:eastAsia="Calibri" w:hAnsi="Times New Roman"/>
          <w:b w:val="0"/>
          <w:bCs w:val="0"/>
          <w:color w:val="auto"/>
        </w:rPr>
        <w:t xml:space="preserve"> его модельному представлению. Обу</w:t>
      </w:r>
      <w:r w:rsidRPr="00497461">
        <w:rPr>
          <w:rFonts w:ascii="Times New Roman" w:eastAsia="Calibri" w:hAnsi="Times New Roman"/>
          <w:b w:val="0"/>
          <w:bCs w:val="0"/>
          <w:color w:val="auto"/>
        </w:rPr>
        <w:t>ча</w:t>
      </w:r>
      <w:r w:rsidR="00A12DFF" w:rsidRPr="00497461">
        <w:rPr>
          <w:rFonts w:ascii="Times New Roman" w:eastAsia="Calibri" w:hAnsi="Times New Roman"/>
          <w:b w:val="0"/>
          <w:bCs w:val="0"/>
          <w:color w:val="auto"/>
        </w:rPr>
        <w:t>ю</w:t>
      </w:r>
      <w:r w:rsidRPr="00497461">
        <w:rPr>
          <w:rFonts w:ascii="Times New Roman" w:eastAsia="Calibri" w:hAnsi="Times New Roman"/>
          <w:b w:val="0"/>
          <w:bCs w:val="0"/>
          <w:color w:val="auto"/>
        </w:rPr>
        <w:t>щиеся плохо справляются с выделением главных смысловых блоков для составления сложного плана, допускают ошибки при преобразовании текстовой информации в таблицы или схемы, смешивая пункты разных уровней обобщения.</w:t>
      </w:r>
    </w:p>
    <w:p w14:paraId="1189D222" w14:textId="54E05881"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3. Слабое развитие исследовательских и коммуникативных действий высокого уровня (Познавательные и Коммуникативные УУД)</w:t>
      </w:r>
    </w:p>
    <w:p w14:paraId="6F4F0A36" w14:textId="7DFA97EB"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Проявление: Низкие результаты в заданиях высокого уровня сложности: 23 (моделирование ситуаций, 38,16%) и 24 (аргументация, 50,29%).</w:t>
      </w:r>
    </w:p>
    <w:p w14:paraId="46941759" w14:textId="3424525D"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Неспособность к самостоятельному моделированию социальных ситуаций (задание 23): примеры либо слишком абстрактны и представлены на бытовом уровне, либо не соответствуют требуемому теоретическому положению.</w:t>
      </w:r>
    </w:p>
    <w:p w14:paraId="3A50992F" w14:textId="7F56CEF8" w:rsidR="004A3C5B" w:rsidRPr="00497461" w:rsidRDefault="004A3C5B" w:rsidP="004A3C5B">
      <w:pPr>
        <w:pStyle w:val="3"/>
        <w:tabs>
          <w:tab w:val="left" w:pos="567"/>
        </w:tabs>
        <w:ind w:left="1146"/>
        <w:rPr>
          <w:rFonts w:ascii="Times New Roman" w:eastAsia="Calibri" w:hAnsi="Times New Roman"/>
          <w:b w:val="0"/>
          <w:bCs w:val="0"/>
          <w:color w:val="auto"/>
        </w:rPr>
      </w:pPr>
      <w:r w:rsidRPr="00497461">
        <w:rPr>
          <w:rFonts w:ascii="Times New Roman" w:eastAsia="Calibri" w:hAnsi="Times New Roman"/>
          <w:b w:val="0"/>
          <w:bCs w:val="0"/>
          <w:color w:val="auto"/>
        </w:rPr>
        <w:t>Неспособность к построению развернутой, логически выверенной аргументации (задание 24): вместо объяснения сущности явлений с опорой на факты общ</w:t>
      </w:r>
      <w:r w:rsidR="00A12DFF" w:rsidRPr="00497461">
        <w:rPr>
          <w:rFonts w:ascii="Times New Roman" w:eastAsia="Calibri" w:hAnsi="Times New Roman"/>
          <w:b w:val="0"/>
          <w:bCs w:val="0"/>
          <w:color w:val="auto"/>
        </w:rPr>
        <w:t>ественной жизни и личный опыт, обу</w:t>
      </w:r>
      <w:r w:rsidRPr="00497461">
        <w:rPr>
          <w:rFonts w:ascii="Times New Roman" w:eastAsia="Calibri" w:hAnsi="Times New Roman"/>
          <w:b w:val="0"/>
          <w:bCs w:val="0"/>
          <w:color w:val="auto"/>
        </w:rPr>
        <w:t>ча</w:t>
      </w:r>
      <w:r w:rsidR="00A12DFF" w:rsidRPr="00497461">
        <w:rPr>
          <w:rFonts w:ascii="Times New Roman" w:eastAsia="Calibri" w:hAnsi="Times New Roman"/>
          <w:b w:val="0"/>
          <w:bCs w:val="0"/>
          <w:color w:val="auto"/>
        </w:rPr>
        <w:t>ю</w:t>
      </w:r>
      <w:r w:rsidRPr="00497461">
        <w:rPr>
          <w:rFonts w:ascii="Times New Roman" w:eastAsia="Calibri" w:hAnsi="Times New Roman"/>
          <w:b w:val="0"/>
          <w:bCs w:val="0"/>
          <w:color w:val="auto"/>
        </w:rPr>
        <w:t xml:space="preserve">щиеся выдают общие рассуждения, подменяют аргументы эмоциями или повторяют </w:t>
      </w:r>
      <w:r w:rsidR="001F7137" w:rsidRPr="00497461">
        <w:rPr>
          <w:rFonts w:ascii="Times New Roman" w:eastAsia="Calibri" w:hAnsi="Times New Roman"/>
          <w:b w:val="0"/>
          <w:bCs w:val="0"/>
          <w:color w:val="auto"/>
        </w:rPr>
        <w:t>тезис другими словами,</w:t>
      </w:r>
      <w:r w:rsidRPr="00497461">
        <w:rPr>
          <w:rFonts w:ascii="Times New Roman" w:eastAsia="Calibri" w:hAnsi="Times New Roman"/>
          <w:b w:val="0"/>
          <w:bCs w:val="0"/>
          <w:color w:val="auto"/>
        </w:rPr>
        <w:t xml:space="preserve"> без раскрытия причинно-следственных связей.</w:t>
      </w:r>
    </w:p>
    <w:p w14:paraId="021DEBC0" w14:textId="5402D3D1" w:rsidR="0041126E" w:rsidRPr="00497461" w:rsidRDefault="0041126E" w:rsidP="0041126E">
      <w:r w:rsidRPr="00497461">
        <w:t>Остальные метапредметные результаты в группе обучающихся со средним уровнем подготовки сформированы в большей или меньшей степени.</w:t>
      </w:r>
    </w:p>
    <w:p w14:paraId="315AC3FF" w14:textId="77777777" w:rsidR="0041126E" w:rsidRPr="00497461" w:rsidRDefault="0041126E" w:rsidP="0041126E"/>
    <w:p w14:paraId="7F3416FD" w14:textId="09E82D8B" w:rsidR="00320B6C" w:rsidRPr="00497461" w:rsidRDefault="00320B6C" w:rsidP="00720F10">
      <w:pPr>
        <w:pStyle w:val="3"/>
        <w:numPr>
          <w:ilvl w:val="3"/>
          <w:numId w:val="34"/>
        </w:numPr>
        <w:tabs>
          <w:tab w:val="left" w:pos="567"/>
        </w:tabs>
        <w:rPr>
          <w:rFonts w:ascii="Times New Roman" w:hAnsi="Times New Roman"/>
          <w:color w:val="auto"/>
        </w:rPr>
      </w:pPr>
      <w:r w:rsidRPr="00497461">
        <w:rPr>
          <w:rFonts w:ascii="Times New Roman" w:hAnsi="Times New Roman"/>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394AC628" w14:textId="77777777" w:rsidR="008E40CD" w:rsidRPr="00497461" w:rsidRDefault="008E40CD" w:rsidP="008E40CD"/>
    <w:p w14:paraId="17E55B98" w14:textId="73FD25BC" w:rsidR="008923EF" w:rsidRPr="00497461" w:rsidRDefault="008923EF" w:rsidP="008923EF">
      <w:pPr>
        <w:numPr>
          <w:ilvl w:val="0"/>
          <w:numId w:val="23"/>
        </w:numPr>
        <w:spacing w:line="360" w:lineRule="auto"/>
        <w:jc w:val="both"/>
      </w:pPr>
      <w:r w:rsidRPr="00497461">
        <w:rPr>
          <w:b/>
          <w:bCs/>
        </w:rPr>
        <w:t>Алгоритмизация работы с блоком «Гражданин и государство»</w:t>
      </w:r>
      <w:r w:rsidRPr="00497461">
        <w:t xml:space="preserve"> </w:t>
      </w:r>
    </w:p>
    <w:p w14:paraId="54F7A32B" w14:textId="04A0B1B2" w:rsidR="008923EF" w:rsidRPr="00497461" w:rsidRDefault="008923EF" w:rsidP="008923EF">
      <w:pPr>
        <w:spacing w:line="360" w:lineRule="auto"/>
        <w:ind w:left="360"/>
        <w:jc w:val="both"/>
      </w:pPr>
      <w:r w:rsidRPr="00497461">
        <w:t xml:space="preserve">Проблема: </w:t>
      </w:r>
      <w:r w:rsidR="00EE4913" w:rsidRPr="00497461">
        <w:t>Темы, связанные с политикой и правом</w:t>
      </w:r>
      <w:r w:rsidR="008E40CD" w:rsidRPr="00497461">
        <w:t>,</w:t>
      </w:r>
      <w:r w:rsidR="00EE4913" w:rsidRPr="00497461">
        <w:t xml:space="preserve"> традиционно сложны как в ОГЭ, так и в ЕГЭ. </w:t>
      </w:r>
      <w:r w:rsidRPr="00497461">
        <w:t>Механическое запоминание не работает, так как формулировки в КИМ часто перефразированы.</w:t>
      </w:r>
    </w:p>
    <w:p w14:paraId="782AB674" w14:textId="1C1F8ED4" w:rsidR="008923EF" w:rsidRPr="00497461" w:rsidRDefault="008923EF" w:rsidP="004A3C5B">
      <w:pPr>
        <w:spacing w:line="360" w:lineRule="auto"/>
        <w:ind w:left="360"/>
        <w:jc w:val="both"/>
      </w:pPr>
      <w:r w:rsidRPr="00497461">
        <w:lastRenderedPageBreak/>
        <w:t>Решение</w:t>
      </w:r>
      <w:r w:rsidR="001F7137" w:rsidRPr="00497461">
        <w:t>: внедрить</w:t>
      </w:r>
      <w:r w:rsidRPr="00497461">
        <w:t xml:space="preserve"> метод ключевых слов-маркеров. Например, для Государственной Думы – «принимает федеральные законы», «назначает Председателя ЦБ»; для Правительства – «разрабатывает федеральный бюджет», «управляет федеральной собственностью».</w:t>
      </w:r>
      <w:r w:rsidR="00402D8A" w:rsidRPr="00497461">
        <w:t xml:space="preserve"> </w:t>
      </w:r>
    </w:p>
    <w:p w14:paraId="19A68105" w14:textId="2E8F5A9A" w:rsidR="008923EF" w:rsidRPr="00497461" w:rsidRDefault="008923EF" w:rsidP="008923EF">
      <w:pPr>
        <w:spacing w:line="360" w:lineRule="auto"/>
        <w:ind w:left="360"/>
        <w:jc w:val="both"/>
      </w:pPr>
      <w:r w:rsidRPr="00497461">
        <w:t xml:space="preserve">Регулярно решать задачи на сопоставление: давать </w:t>
      </w:r>
      <w:r w:rsidR="00A12DFF" w:rsidRPr="00497461">
        <w:t>обучающимся</w:t>
      </w:r>
      <w:r w:rsidRPr="00497461">
        <w:t xml:space="preserve"> не готовые списки, а ситуации, где нужно определить, какой орган власти должен действовать в конкретном случае (например, «Кто утверждает военную доктрину?»).</w:t>
      </w:r>
      <w:r w:rsidR="00402D8A" w:rsidRPr="00497461">
        <w:t xml:space="preserve"> Целесообразно использовать метод кейсов (решать конкретные ситуации на знание полномочий разных органов власти, а также для рассмотрения правовых ситуаций и применения норм права, понимание вида юридической ответственности). В разработке кейсов можно использовать нейросети. Эффективно применение деловых игр («Законотворческий процесс» или «Начинаем свое дело»).</w:t>
      </w:r>
    </w:p>
    <w:p w14:paraId="6EBE8C81" w14:textId="2643022B" w:rsidR="00402D8A" w:rsidRPr="00497461" w:rsidRDefault="00402D8A" w:rsidP="00402D8A">
      <w:pPr>
        <w:spacing w:line="360" w:lineRule="auto"/>
        <w:ind w:left="360"/>
        <w:jc w:val="both"/>
      </w:pPr>
      <w:r w:rsidRPr="00497461">
        <w:t xml:space="preserve">2. </w:t>
      </w:r>
      <w:r w:rsidRPr="00497461">
        <w:rPr>
          <w:b/>
          <w:bCs/>
        </w:rPr>
        <w:t>Переход от «описания» к «аналитическому выводу»</w:t>
      </w:r>
      <w:r w:rsidRPr="00497461">
        <w:t xml:space="preserve"> </w:t>
      </w:r>
    </w:p>
    <w:p w14:paraId="1F211EDC" w14:textId="47CC26AD" w:rsidR="00402D8A" w:rsidRPr="00497461" w:rsidRDefault="00402D8A" w:rsidP="00402D8A">
      <w:pPr>
        <w:spacing w:line="360" w:lineRule="auto"/>
        <w:ind w:left="360"/>
        <w:jc w:val="both"/>
      </w:pPr>
      <w:r w:rsidRPr="00497461">
        <w:t xml:space="preserve">Проблема: </w:t>
      </w:r>
      <w:r w:rsidR="00A12DFF" w:rsidRPr="00497461">
        <w:t>Обучающиеся</w:t>
      </w:r>
      <w:r w:rsidRPr="00497461">
        <w:t xml:space="preserve"> описывают картинку или диаграмму, но не дают вывода с объяснением.</w:t>
      </w:r>
    </w:p>
    <w:p w14:paraId="7E2940B5" w14:textId="2C51E617" w:rsidR="006C47DE" w:rsidRPr="00497461" w:rsidRDefault="006C47DE" w:rsidP="006C47DE">
      <w:pPr>
        <w:spacing w:line="360" w:lineRule="auto"/>
        <w:ind w:left="360"/>
        <w:jc w:val="both"/>
      </w:pPr>
      <w:r w:rsidRPr="00497461">
        <w:t xml:space="preserve">Результативность при работе с диаграммами может повыситься, если </w:t>
      </w:r>
      <w:r w:rsidR="00A12DFF" w:rsidRPr="00497461">
        <w:t>обучающиеся</w:t>
      </w:r>
      <w:r w:rsidRPr="00497461">
        <w:t xml:space="preserve"> сами имеют опыт составления диаграмм, например, выполнении проекта и проведения социологического опроса, а затем анализе результатов. В журнале «Педагогические измерения» предлагается алгоритм выполнения задания этого типа:</w:t>
      </w:r>
    </w:p>
    <w:p w14:paraId="0FA469B3" w14:textId="77777777" w:rsidR="006C47DE" w:rsidRPr="00497461" w:rsidRDefault="006C47DE" w:rsidP="006C47DE">
      <w:pPr>
        <w:spacing w:line="360" w:lineRule="auto"/>
        <w:ind w:left="360"/>
        <w:jc w:val="both"/>
      </w:pPr>
      <w:r w:rsidRPr="00497461">
        <w:t xml:space="preserve"> 1) уяснить вопрос, на который отвечали респонденты;</w:t>
      </w:r>
    </w:p>
    <w:p w14:paraId="3177BAF1" w14:textId="77777777" w:rsidR="006C47DE" w:rsidRPr="00497461" w:rsidRDefault="006C47DE" w:rsidP="006C47DE">
      <w:pPr>
        <w:spacing w:line="360" w:lineRule="auto"/>
        <w:ind w:left="360"/>
        <w:jc w:val="both"/>
      </w:pPr>
      <w:r w:rsidRPr="00497461">
        <w:t>2) проанализировать легенду диаграммы: какие группы респондентов участвовали, какие варианты ответа давались;</w:t>
      </w:r>
    </w:p>
    <w:p w14:paraId="594B6AE5" w14:textId="77777777" w:rsidR="006C47DE" w:rsidRPr="00497461" w:rsidRDefault="006C47DE" w:rsidP="006C47DE">
      <w:pPr>
        <w:spacing w:line="360" w:lineRule="auto"/>
        <w:ind w:left="360"/>
        <w:jc w:val="both"/>
      </w:pPr>
      <w:r w:rsidRPr="00497461">
        <w:t>3) установить, какой процент респондентов каждой группы дал каждый ответ (для удобства можно подписать каждый столбец диаграммы);</w:t>
      </w:r>
    </w:p>
    <w:p w14:paraId="3D50A7A3" w14:textId="77777777" w:rsidR="006C47DE" w:rsidRPr="00497461" w:rsidRDefault="006C47DE" w:rsidP="006C47DE">
      <w:pPr>
        <w:spacing w:line="360" w:lineRule="auto"/>
        <w:ind w:left="360"/>
        <w:jc w:val="both"/>
      </w:pPr>
      <w:r w:rsidRPr="00497461">
        <w:t xml:space="preserve"> 4) сопоставить ответы групп опрошенных на каждый вопрос, выявить и отметить все сходства/заметные различия;</w:t>
      </w:r>
    </w:p>
    <w:p w14:paraId="5A3BE6E3" w14:textId="77777777" w:rsidR="006C47DE" w:rsidRPr="00497461" w:rsidRDefault="006C47DE" w:rsidP="006C47DE">
      <w:pPr>
        <w:spacing w:line="360" w:lineRule="auto"/>
        <w:ind w:left="360"/>
        <w:jc w:val="both"/>
      </w:pPr>
      <w:r w:rsidRPr="00497461">
        <w:t xml:space="preserve"> 5) предположить, как можно объяснить каждое выявленное сходство/различие, и выбрать сходство с наиболее убедительным объяснением и заметное различие с наиболее убедительным объяснением;</w:t>
      </w:r>
    </w:p>
    <w:p w14:paraId="47158807" w14:textId="77777777" w:rsidR="006C47DE" w:rsidRPr="00497461" w:rsidRDefault="006C47DE" w:rsidP="006C47DE">
      <w:pPr>
        <w:spacing w:line="360" w:lineRule="auto"/>
        <w:ind w:left="360"/>
        <w:jc w:val="both"/>
      </w:pPr>
      <w:r w:rsidRPr="00497461">
        <w:t xml:space="preserve"> 6) аккуратно сформулировать ответ, обращая внимание на следующее: в выводе о сходстве необходимо указывать то, в чём сходство заключается (то есть обязательно должны использоваться словосочетания «равные доли», «одинаковые доли/проценты», «наибольшая/наименьшая доля опрошенных обеих групп» и т. п.), в выводе о различии необходимо указывать, в чём различие заключается (то есть обязательно следует указывать, что «опрошенные группы А, в отличие от опрошенных группы Б», «в то время, как </w:t>
      </w:r>
      <w:r w:rsidRPr="00497461">
        <w:lastRenderedPageBreak/>
        <w:t>наибольшая доля участников группы А выбирает.., наибольшая доля участников группы Б…» и т. п.), не следует подменять выводы простым описанием данных диаграммы, нужно сравнивать позиции групп опрошенных, а не варианты ответа респондентов</w:t>
      </w:r>
    </w:p>
    <w:p w14:paraId="46027651" w14:textId="2FC70589" w:rsidR="0013037E" w:rsidRPr="00497461" w:rsidRDefault="006C47DE" w:rsidP="006C47DE">
      <w:pPr>
        <w:spacing w:line="360" w:lineRule="auto"/>
        <w:ind w:left="360"/>
        <w:jc w:val="both"/>
      </w:pPr>
      <w:r w:rsidRPr="00497461">
        <w:t xml:space="preserve"> 7) внимательно проверить свой ответ (в том числе ещё раз соотнести его с результатами опроса), при необходимости внести исправления. .// Котова О. А., </w:t>
      </w:r>
      <w:proofErr w:type="spellStart"/>
      <w:r w:rsidRPr="00497461">
        <w:t>Лискова</w:t>
      </w:r>
      <w:proofErr w:type="spellEnd"/>
      <w:r w:rsidRPr="00497461">
        <w:t xml:space="preserve"> Т. Е. Методические аспекты результатов ОГЭ 2024 г. по обществознанию.// Педагогические измерения, 2025 г.,№1, с.107-108 Точный адрес статьи: </w:t>
      </w:r>
      <w:hyperlink r:id="rId13" w:history="1">
        <w:r w:rsidR="0013037E" w:rsidRPr="00497461">
          <w:rPr>
            <w:rStyle w:val="afc"/>
          </w:rPr>
          <w:t>https://4ege.ru/materials_podgotovka/73967-zhurnal-pedagogicheskie-izmerenija-12025.html</w:t>
        </w:r>
      </w:hyperlink>
      <w:r w:rsidRPr="00497461">
        <w:t xml:space="preserve"> </w:t>
      </w:r>
    </w:p>
    <w:p w14:paraId="38AD79B3" w14:textId="4C22D91F" w:rsidR="00402D8A" w:rsidRPr="00497461" w:rsidRDefault="0013037E" w:rsidP="006C47DE">
      <w:pPr>
        <w:spacing w:line="360" w:lineRule="auto"/>
        <w:ind w:left="360"/>
        <w:jc w:val="both"/>
      </w:pPr>
      <w:r w:rsidRPr="00497461">
        <w:t xml:space="preserve">Задание 5 показало, что </w:t>
      </w:r>
      <w:r w:rsidR="00A12DFF" w:rsidRPr="00497461">
        <w:t>об</w:t>
      </w:r>
      <w:r w:rsidRPr="00497461">
        <w:t>уча</w:t>
      </w:r>
      <w:r w:rsidR="00A12DFF" w:rsidRPr="00497461">
        <w:t>ю</w:t>
      </w:r>
      <w:r w:rsidRPr="00497461">
        <w:t xml:space="preserve">щиеся испытывают сложности с формулированием различных правил практического характера, например, дать советы по </w:t>
      </w:r>
      <w:r w:rsidR="004A3C5B" w:rsidRPr="00497461">
        <w:t>эффективной реализации</w:t>
      </w:r>
      <w:r w:rsidRPr="00497461">
        <w:t xml:space="preserve"> хозяйственно-бытовой деятельности семьи или по организации успешной учебной деятельности. Это свидетельствует о том, что уроки должны иметь более практическую направленность. Целесообразно в изучаемый теоретический материал включать практические задания с использованием личного социального опыта </w:t>
      </w:r>
      <w:r w:rsidR="00A12DFF" w:rsidRPr="00497461">
        <w:t>об</w:t>
      </w:r>
      <w:r w:rsidRPr="00497461">
        <w:t>уча</w:t>
      </w:r>
      <w:r w:rsidR="00A12DFF" w:rsidRPr="00497461">
        <w:t>ю</w:t>
      </w:r>
      <w:r w:rsidRPr="00497461">
        <w:t>щихся (например, рассказать, как в их семье реализуется бытовая функция, какие факторы при этом учитываются; провести опрос и обобщить результаты на тему, что способствует эффективной учебной деятельности ) и работу с различными источниками информации (например, проанализировать сайт по подбору персонала и сформулировать современные требования к работникам или познакомиться с рекомендациями по безопасному использованию безналичных средств оплаты). Это может быть организовано и как работа с учебником на уроке (к параграфам предлагаются подобные задания в рубрике «Исследуем»), и как домашняя работа, и как проект. Важно обратить внимание на структуру ответа</w:t>
      </w:r>
      <w:r w:rsidR="00402D8A" w:rsidRPr="00497461">
        <w:t>: 1) Атрибуция (что изображено, какой термин иллюстрирует); 2) Ответ на прямой вопрос условия; 3) Обоснование с опорой на теорию.</w:t>
      </w:r>
    </w:p>
    <w:p w14:paraId="26D39D94" w14:textId="5F8CA5FC" w:rsidR="003105EE" w:rsidRPr="00497461" w:rsidRDefault="00D51878" w:rsidP="00D51878">
      <w:pPr>
        <w:spacing w:line="360" w:lineRule="auto"/>
        <w:jc w:val="both"/>
        <w:rPr>
          <w:b/>
          <w:bCs/>
        </w:rPr>
      </w:pPr>
      <w:r w:rsidRPr="00497461">
        <w:t xml:space="preserve">      </w:t>
      </w:r>
      <w:r w:rsidRPr="00497461">
        <w:rPr>
          <w:b/>
          <w:bCs/>
        </w:rPr>
        <w:t>3</w:t>
      </w:r>
      <w:r w:rsidRPr="00497461">
        <w:t>.</w:t>
      </w:r>
      <w:r w:rsidR="003105EE" w:rsidRPr="00497461">
        <w:rPr>
          <w:b/>
          <w:bCs/>
        </w:rPr>
        <w:t>Совершенствование навыка классификации и структурирования</w:t>
      </w:r>
    </w:p>
    <w:p w14:paraId="489325CF" w14:textId="225D72F7" w:rsidR="00D51878" w:rsidRPr="00497461" w:rsidRDefault="00D51878" w:rsidP="00D51878">
      <w:pPr>
        <w:spacing w:line="360" w:lineRule="auto"/>
        <w:ind w:left="720"/>
        <w:jc w:val="both"/>
      </w:pPr>
      <w:r w:rsidRPr="00497461">
        <w:t>Способы работы с текстом и составление плана были указаны выше.</w:t>
      </w:r>
      <w:r w:rsidR="003C36DD" w:rsidRPr="00497461">
        <w:t xml:space="preserve"> Необходимо и самих </w:t>
      </w:r>
      <w:r w:rsidR="00A12DFF" w:rsidRPr="00497461">
        <w:t>об</w:t>
      </w:r>
      <w:r w:rsidR="003C36DD" w:rsidRPr="00497461">
        <w:t>уча</w:t>
      </w:r>
      <w:r w:rsidR="00A12DFF" w:rsidRPr="00497461">
        <w:t>ю</w:t>
      </w:r>
      <w:r w:rsidR="003C36DD" w:rsidRPr="00497461">
        <w:t>щихся знакомить с ресурсами, позволяющими осуществлять самостоятельную подготовку к экзамену или просто изучение отдельных тем, например</w:t>
      </w:r>
      <w:r w:rsidR="00E03C29" w:rsidRPr="00497461">
        <w:t>,</w:t>
      </w:r>
      <w:r w:rsidR="003C36DD" w:rsidRPr="00497461">
        <w:t xml:space="preserve"> с помощью Навигатора самостоятельной подготовки </w:t>
      </w:r>
      <w:r w:rsidR="004A3C5B" w:rsidRPr="00497461">
        <w:t>н</w:t>
      </w:r>
      <w:r w:rsidR="003C36DD" w:rsidRPr="00497461">
        <w:t xml:space="preserve">а сайте ФИПИ </w:t>
      </w:r>
      <w:hyperlink r:id="rId14" w:anchor="ob" w:history="1">
        <w:r w:rsidR="004A3C5B" w:rsidRPr="00497461">
          <w:rPr>
            <w:rStyle w:val="afc"/>
          </w:rPr>
          <w:t>https://fipi.ru/navigator-podgotovki/navigator-oge#ob</w:t>
        </w:r>
      </w:hyperlink>
      <w:r w:rsidR="004A3C5B" w:rsidRPr="00497461">
        <w:t xml:space="preserve"> </w:t>
      </w:r>
    </w:p>
    <w:p w14:paraId="3A8742FA" w14:textId="10AFB98D" w:rsidR="00F35499" w:rsidRPr="00497461" w:rsidRDefault="00A77ED3" w:rsidP="00A77ED3">
      <w:pPr>
        <w:spacing w:line="360" w:lineRule="auto"/>
        <w:jc w:val="both"/>
        <w:rPr>
          <w:b/>
          <w:bCs/>
        </w:rPr>
      </w:pPr>
      <w:r w:rsidRPr="00497461">
        <w:rPr>
          <w:b/>
          <w:bCs/>
        </w:rPr>
        <w:t xml:space="preserve">       4.</w:t>
      </w:r>
      <w:r w:rsidR="00F35499" w:rsidRPr="00497461">
        <w:rPr>
          <w:b/>
          <w:bCs/>
        </w:rPr>
        <w:t>Совершенствование умений аргументировать и приводить примеры</w:t>
      </w:r>
    </w:p>
    <w:p w14:paraId="0A0482F3" w14:textId="48B3F33D" w:rsidR="00D51878" w:rsidRPr="00497461" w:rsidRDefault="00D51878" w:rsidP="00F35499">
      <w:pPr>
        <w:spacing w:line="360" w:lineRule="auto"/>
        <w:ind w:left="720"/>
        <w:jc w:val="both"/>
      </w:pPr>
      <w:r w:rsidRPr="00497461">
        <w:t>Проблема: Примеры абстрактны («один человек сделал добро»), аргументы подменяются рассуждениями «вообще о жизни».</w:t>
      </w:r>
    </w:p>
    <w:p w14:paraId="759CBB3D" w14:textId="0AC56CC7" w:rsidR="00D51878" w:rsidRPr="00497461" w:rsidRDefault="00D51878" w:rsidP="00D51878">
      <w:pPr>
        <w:spacing w:line="360" w:lineRule="auto"/>
        <w:jc w:val="both"/>
      </w:pPr>
      <w:r w:rsidRPr="00497461">
        <w:lastRenderedPageBreak/>
        <w:t>Решение:</w:t>
      </w:r>
      <w:r w:rsidR="004A3C5B" w:rsidRPr="00497461">
        <w:t xml:space="preserve"> </w:t>
      </w:r>
      <w:r w:rsidRPr="00497461">
        <w:t xml:space="preserve">Создание персонализированного «Банка примеров». </w:t>
      </w:r>
      <w:r w:rsidR="00E03C29" w:rsidRPr="00497461">
        <w:t>Обучающийся</w:t>
      </w:r>
      <w:r w:rsidRPr="00497461">
        <w:t xml:space="preserve"> должен подготовить по 2-3 конкретных, проверенных примера на каждую сферу (экономика, политика, право, социальная сфера). Пример должен содержать: Субъект + Действие + Результат/Контекст (Например, не «забота об экологии», а «Школьники г. Пскова организовали раздельный сбор макулатуры, что является примером социально значимой деятельности»).</w:t>
      </w:r>
    </w:p>
    <w:p w14:paraId="086C8F50" w14:textId="0CC04253" w:rsidR="004A3C5B" w:rsidRPr="00497461" w:rsidRDefault="00D51878" w:rsidP="003C36DD">
      <w:pPr>
        <w:spacing w:line="360" w:lineRule="auto"/>
        <w:jc w:val="both"/>
      </w:pPr>
      <w:r w:rsidRPr="00497461">
        <w:t xml:space="preserve">Отработка формулы аргумента для задания 24: Тезис (Я считаю, что...) + Объяснение (Потому что...) + Факт/Пример (Например, в современной России...). Требовать, чтобы объяснение раскрывало причинно-следственную связь, а не просто повторяло </w:t>
      </w:r>
      <w:r w:rsidR="004A3C5B" w:rsidRPr="00497461">
        <w:t>тезис,</w:t>
      </w:r>
      <w:r w:rsidRPr="00497461">
        <w:t xml:space="preserve"> другими словами.</w:t>
      </w:r>
      <w:r w:rsidR="003C36DD" w:rsidRPr="00497461">
        <w:t xml:space="preserve"> </w:t>
      </w:r>
    </w:p>
    <w:p w14:paraId="19F6D5BF" w14:textId="1DC20E30" w:rsidR="003105EE" w:rsidRPr="00497461" w:rsidRDefault="003105EE" w:rsidP="003C36DD">
      <w:pPr>
        <w:spacing w:line="360" w:lineRule="auto"/>
        <w:jc w:val="both"/>
      </w:pPr>
      <w:r w:rsidRPr="00497461">
        <w:t xml:space="preserve">Особенно важным представляется работа как с текстом учебника, так и с неадаптированными текстами, которые также представлены в учебнике, или использовать тексты из Открытого банка заданий ОГЭ ФИПИ. Можно использовать такие приемы работы с текстом как комментированное чтение, чтение с остановками. Для работы с текстом использовать составление простого и сложного планов. Так как для </w:t>
      </w:r>
      <w:r w:rsidR="00E03C29" w:rsidRPr="00497461">
        <w:t>об</w:t>
      </w:r>
      <w:r w:rsidRPr="00497461">
        <w:t>уча</w:t>
      </w:r>
      <w:r w:rsidR="00E03C29" w:rsidRPr="00497461">
        <w:t>ю</w:t>
      </w:r>
      <w:r w:rsidRPr="00497461">
        <w:t>щихся представляет сложность привести примеры, то целесообразно предлагать практические домашние задания по работе со СМИ, когда нужно подоб</w:t>
      </w:r>
      <w:r w:rsidR="00E03C29" w:rsidRPr="00497461">
        <w:t>р</w:t>
      </w:r>
      <w:r w:rsidRPr="00497461">
        <w:t>ать реальные факты, например, по влиянию природы на духовную культуру, по решению экологической проблемы, по социальной мобильности представителей среднего класса, по реализации полномочий президента, по тому, как фирмы решают основные вопросы экономики</w:t>
      </w:r>
      <w:r w:rsidR="00F35499" w:rsidRPr="00497461">
        <w:t>, по взаимодействию государств в экономике.</w:t>
      </w:r>
      <w:r w:rsidRPr="00497461">
        <w:t xml:space="preserve"> При наличии возможности выхода </w:t>
      </w:r>
      <w:r w:rsidR="00E03C29" w:rsidRPr="00497461">
        <w:t>в интернет - это</w:t>
      </w:r>
      <w:r w:rsidRPr="00497461">
        <w:t xml:space="preserve"> можно организовать и на уроке. Для развития </w:t>
      </w:r>
      <w:proofErr w:type="spellStart"/>
      <w:r w:rsidRPr="00497461">
        <w:t>метапредметых</w:t>
      </w:r>
      <w:proofErr w:type="spellEnd"/>
      <w:r w:rsidRPr="00497461">
        <w:t xml:space="preserve"> умений формулировать тезис, аргументировать, доказывать свою точку зрения эффективно работают различные дискуссионные технологии («аквариум», «вертушка», дебаты, дискуссия с экспертами).</w:t>
      </w:r>
    </w:p>
    <w:p w14:paraId="22F5B131" w14:textId="757E7573" w:rsidR="00E03C29" w:rsidRPr="00497461" w:rsidRDefault="00E03C29" w:rsidP="00E03C29">
      <w:pPr>
        <w:spacing w:line="360" w:lineRule="auto"/>
        <w:jc w:val="both"/>
        <w:rPr>
          <w:b/>
        </w:rPr>
      </w:pPr>
      <w:r w:rsidRPr="00497461">
        <w:rPr>
          <w:b/>
        </w:rPr>
        <w:t>5.Работа с критериями оценивания и форматом полного ответа</w:t>
      </w:r>
    </w:p>
    <w:p w14:paraId="61C3F2B3" w14:textId="03C6EF63" w:rsidR="00E03C29" w:rsidRPr="00497461" w:rsidRDefault="00E03C29" w:rsidP="00E03C29">
      <w:pPr>
        <w:spacing w:line="360" w:lineRule="auto"/>
        <w:jc w:val="both"/>
      </w:pPr>
      <w:r w:rsidRPr="00497461">
        <w:t xml:space="preserve">Обучающиеся со средним уровнем подготовки часто знают материал, но теряют баллы из-за неполного ответа, отсутствия второго элемента, неточной формулировки, подмены объяснения примером или нарушения требований задания. Необходимо систематически включать в уроки работу с критериями оценивания заданий ОГЭ. Важно не только решать задания, но и анализировать, почему один ответ засчитывается полностью, другой - частично, а третий не засчитывается. Можно использовать прием «Проверь как эксперт»: учитель предлагает 2-3 варианта ответов участников ОГЭ на одно задание, а обучающиеся определяют, какой ответ соответствует критериям, где допущена ошибка, чего не хватает для получения максимального балла. Например, при проверке задания на объяснение обучающиеся </w:t>
      </w:r>
      <w:r w:rsidRPr="00497461">
        <w:lastRenderedPageBreak/>
        <w:t>должны определить: есть ли прямой ответ на вопрос; использовано ли обществоведческое понятие; приведено ли обоснование; есть ли конкретный пример; не подменен ли вывод пересказом условия.</w:t>
      </w:r>
      <w:r w:rsidR="007A0D30" w:rsidRPr="00497461">
        <w:t xml:space="preserve"> Такая работа особенно важна при подготовке к заданиям 5, 23, 24, где результат зависит не только от знания темы, но и от качества письменной формулировки.</w:t>
      </w:r>
    </w:p>
    <w:p w14:paraId="2C9F575C" w14:textId="79C08948" w:rsidR="00320B6C" w:rsidRPr="00497461" w:rsidRDefault="00320B6C" w:rsidP="00F35499">
      <w:pPr>
        <w:pStyle w:val="3"/>
        <w:numPr>
          <w:ilvl w:val="2"/>
          <w:numId w:val="35"/>
        </w:numPr>
        <w:jc w:val="both"/>
        <w:rPr>
          <w:rFonts w:ascii="Times New Roman" w:hAnsi="Times New Roman"/>
          <w:bCs w:val="0"/>
          <w:color w:val="auto"/>
        </w:rPr>
      </w:pPr>
      <w:r w:rsidRPr="00497461">
        <w:rPr>
          <w:rFonts w:ascii="Times New Roman" w:hAnsi="Times New Roman"/>
          <w:bCs w:val="0"/>
          <w:color w:val="auto"/>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77E73A36" w14:textId="77777777" w:rsidR="00320B6C" w:rsidRPr="00497461" w:rsidRDefault="00320B6C" w:rsidP="00D75ECF">
      <w:pPr>
        <w:ind w:firstLine="567"/>
        <w:jc w:val="both"/>
        <w:rPr>
          <w:bCs/>
          <w:i/>
          <w:iCs/>
        </w:rPr>
      </w:pPr>
    </w:p>
    <w:p w14:paraId="337E9062" w14:textId="23CD9FE1" w:rsidR="00320B6C" w:rsidRPr="00497461" w:rsidRDefault="008E40CD" w:rsidP="00F35499">
      <w:pPr>
        <w:pStyle w:val="3"/>
        <w:numPr>
          <w:ilvl w:val="3"/>
          <w:numId w:val="35"/>
        </w:numPr>
        <w:tabs>
          <w:tab w:val="left" w:pos="567"/>
        </w:tabs>
        <w:ind w:left="2350"/>
        <w:jc w:val="both"/>
        <w:rPr>
          <w:rFonts w:ascii="Times New Roman" w:hAnsi="Times New Roman"/>
          <w:color w:val="auto"/>
        </w:rPr>
      </w:pPr>
      <w:r w:rsidRPr="00497461">
        <w:rPr>
          <w:rFonts w:ascii="Times New Roman" w:hAnsi="Times New Roman"/>
          <w:color w:val="auto"/>
        </w:rPr>
        <w:t xml:space="preserve"> </w:t>
      </w:r>
      <w:r w:rsidR="00320B6C" w:rsidRPr="00497461">
        <w:rPr>
          <w:rFonts w:ascii="Times New Roman" w:hAnsi="Times New Roman"/>
          <w:color w:val="auto"/>
        </w:rPr>
        <w:t xml:space="preserve">Описание предметной подготовки участников ОГЭ с высоким уровнем подготовки, анализ типичных дефицитов в подготовке </w:t>
      </w:r>
    </w:p>
    <w:p w14:paraId="1975E009" w14:textId="77777777"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A208A57" w14:textId="77777777" w:rsidR="00320B6C" w:rsidRPr="00497461" w:rsidRDefault="00320B6C" w:rsidP="00D75ECF">
      <w:pPr>
        <w:ind w:firstLine="567"/>
        <w:jc w:val="both"/>
        <w:rPr>
          <w:bCs/>
          <w:i/>
          <w:iCs/>
        </w:rPr>
      </w:pPr>
    </w:p>
    <w:p w14:paraId="22DBA9EF" w14:textId="77777777" w:rsidR="001F7137" w:rsidRPr="00497461" w:rsidRDefault="001F7137" w:rsidP="001F7137">
      <w:pPr>
        <w:ind w:firstLine="567"/>
        <w:contextualSpacing/>
        <w:jc w:val="both"/>
        <w:rPr>
          <w:b/>
          <w:bCs/>
        </w:rPr>
      </w:pPr>
      <w:r w:rsidRPr="00497461">
        <w:rPr>
          <w:b/>
          <w:bCs/>
        </w:rPr>
        <w:t>Группа участников, получивших отметку «5» (высокий уровень подготовки)</w:t>
      </w:r>
    </w:p>
    <w:p w14:paraId="601300AD" w14:textId="77777777" w:rsidR="001F7137" w:rsidRPr="00497461" w:rsidRDefault="001F7137" w:rsidP="001F7137">
      <w:pPr>
        <w:ind w:firstLine="567"/>
        <w:contextualSpacing/>
        <w:jc w:val="both"/>
        <w:rPr>
          <w:b/>
          <w:bCs/>
        </w:rPr>
      </w:pPr>
      <w:r w:rsidRPr="00497461">
        <w:rPr>
          <w:b/>
          <w:bCs/>
        </w:rPr>
        <w:t>Наиболее успешно выполненные задания:</w:t>
      </w:r>
    </w:p>
    <w:p w14:paraId="540DD84B" w14:textId="77777777" w:rsidR="001F7137" w:rsidRPr="00497461" w:rsidRDefault="001F7137" w:rsidP="001F7137">
      <w:pPr>
        <w:ind w:firstLine="567"/>
        <w:contextualSpacing/>
        <w:jc w:val="both"/>
        <w:rPr>
          <w:b/>
          <w:bCs/>
        </w:rPr>
      </w:pPr>
      <w:r w:rsidRPr="00497461">
        <w:rPr>
          <w:b/>
          <w:bCs/>
        </w:rPr>
        <w:t>Базовый уровень:</w:t>
      </w:r>
    </w:p>
    <w:p w14:paraId="322FA138" w14:textId="77777777" w:rsidR="001F7137" w:rsidRPr="00497461" w:rsidRDefault="001F7137" w:rsidP="001F7137">
      <w:pPr>
        <w:ind w:firstLine="567"/>
        <w:contextualSpacing/>
        <w:jc w:val="both"/>
      </w:pPr>
      <w:r w:rsidRPr="00497461">
        <w:t>Задание 2 (100%): Социальные свойства человека, устройство общественной жизни.</w:t>
      </w:r>
    </w:p>
    <w:p w14:paraId="6848B15D" w14:textId="77777777" w:rsidR="001F7137" w:rsidRPr="00497461" w:rsidRDefault="001F7137" w:rsidP="001F7137">
      <w:pPr>
        <w:ind w:firstLine="567"/>
        <w:contextualSpacing/>
        <w:jc w:val="both"/>
      </w:pPr>
      <w:r w:rsidRPr="00497461">
        <w:t>Задание 10 (100%): Семья, социальные нормы, социальная сфера.</w:t>
      </w:r>
    </w:p>
    <w:p w14:paraId="47C93CB0" w14:textId="77777777" w:rsidR="001F7137" w:rsidRPr="00497461" w:rsidRDefault="001F7137" w:rsidP="001F7137">
      <w:pPr>
        <w:ind w:firstLine="567"/>
        <w:contextualSpacing/>
        <w:jc w:val="both"/>
      </w:pPr>
      <w:r w:rsidRPr="00497461">
        <w:t>Задание 8 (98,41%): Приведение примеров деятельности людей и социальных объектов / Решение практических задач.</w:t>
      </w:r>
    </w:p>
    <w:p w14:paraId="0E2A081A" w14:textId="77777777" w:rsidR="001F7137" w:rsidRPr="00497461" w:rsidRDefault="001F7137" w:rsidP="001F7137">
      <w:pPr>
        <w:ind w:firstLine="567"/>
        <w:contextualSpacing/>
        <w:jc w:val="both"/>
      </w:pPr>
      <w:r w:rsidRPr="00497461">
        <w:t>Задание 7 (96,03%): Экономическая сфера жизни общества, взаимосвязи экономических явлений.</w:t>
      </w:r>
    </w:p>
    <w:p w14:paraId="7D8590F4" w14:textId="77777777" w:rsidR="001F7137" w:rsidRPr="00497461" w:rsidRDefault="001F7137" w:rsidP="001F7137">
      <w:pPr>
        <w:ind w:firstLine="567"/>
        <w:contextualSpacing/>
        <w:jc w:val="both"/>
        <w:rPr>
          <w:b/>
          <w:bCs/>
        </w:rPr>
      </w:pPr>
      <w:r w:rsidRPr="00497461">
        <w:rPr>
          <w:b/>
          <w:bCs/>
        </w:rPr>
        <w:t>Повышенный уровень:</w:t>
      </w:r>
    </w:p>
    <w:p w14:paraId="0816D3BC" w14:textId="77777777" w:rsidR="001F7137" w:rsidRPr="00497461" w:rsidRDefault="001F7137" w:rsidP="001F7137">
      <w:pPr>
        <w:ind w:firstLine="567"/>
        <w:contextualSpacing/>
        <w:jc w:val="both"/>
      </w:pPr>
      <w:r w:rsidRPr="00497461">
        <w:t>Задание 9 (99,21%): Установление и объяснение взаимосвязей социальных объектов.</w:t>
      </w:r>
    </w:p>
    <w:p w14:paraId="6EC586C5" w14:textId="77777777" w:rsidR="001F7137" w:rsidRPr="00497461" w:rsidRDefault="001F7137" w:rsidP="001F7137">
      <w:pPr>
        <w:ind w:firstLine="567"/>
        <w:contextualSpacing/>
        <w:jc w:val="both"/>
      </w:pPr>
      <w:r w:rsidRPr="00497461">
        <w:t>Задание 3 (95,24%): Приведение примеров и моделирование ситуаций.</w:t>
      </w:r>
    </w:p>
    <w:p w14:paraId="2AD02B9A" w14:textId="77777777" w:rsidR="001F7137" w:rsidRPr="00497461" w:rsidRDefault="001F7137" w:rsidP="001F7137">
      <w:pPr>
        <w:ind w:firstLine="567"/>
        <w:contextualSpacing/>
        <w:jc w:val="both"/>
      </w:pPr>
      <w:r w:rsidRPr="00497461">
        <w:t>Задание 1 (93,65%): Система обществоведческих знаний, духовно-нравственные ценности, государство как институт.</w:t>
      </w:r>
    </w:p>
    <w:p w14:paraId="0FA8E960" w14:textId="77777777" w:rsidR="00F35499" w:rsidRPr="00497461" w:rsidRDefault="00F35499" w:rsidP="001F7137">
      <w:pPr>
        <w:ind w:firstLine="567"/>
        <w:contextualSpacing/>
        <w:jc w:val="both"/>
        <w:rPr>
          <w:b/>
          <w:bCs/>
        </w:rPr>
      </w:pPr>
      <w:r w:rsidRPr="00497461">
        <w:rPr>
          <w:b/>
          <w:bCs/>
        </w:rPr>
        <w:t xml:space="preserve">Высокий уровень: </w:t>
      </w:r>
    </w:p>
    <w:p w14:paraId="1EA9FE84" w14:textId="7F490A8A" w:rsidR="00F35499" w:rsidRPr="00497461" w:rsidRDefault="00F35499" w:rsidP="001F7137">
      <w:pPr>
        <w:ind w:firstLine="567"/>
        <w:contextualSpacing/>
        <w:jc w:val="both"/>
      </w:pPr>
      <w:r w:rsidRPr="00497461">
        <w:t>Задание 24 (84,52%): Развёрнутое объяснение сущности явлений, аргументация, оценка поступков.</w:t>
      </w:r>
    </w:p>
    <w:p w14:paraId="0F437AF2" w14:textId="77777777" w:rsidR="004B05D6" w:rsidRPr="00497461" w:rsidRDefault="004B05D6" w:rsidP="00EE70A4">
      <w:pPr>
        <w:ind w:firstLine="567"/>
        <w:contextualSpacing/>
        <w:jc w:val="both"/>
        <w:rPr>
          <w:bCs/>
          <w:iCs/>
        </w:rPr>
      </w:pPr>
    </w:p>
    <w:p w14:paraId="6EFFBF3F" w14:textId="1CF73117" w:rsidR="008E40CD" w:rsidRPr="00497461" w:rsidRDefault="008E40CD" w:rsidP="00D75ECF">
      <w:pPr>
        <w:ind w:firstLine="567"/>
        <w:jc w:val="both"/>
        <w:rPr>
          <w:bCs/>
          <w:iCs/>
        </w:rPr>
      </w:pPr>
      <w:r w:rsidRPr="00497461">
        <w:rPr>
          <w:bCs/>
          <w:iCs/>
        </w:rPr>
        <w:t>Исходя из анализа выполнения заданий, можно у</w:t>
      </w:r>
      <w:r w:rsidR="00320B6C" w:rsidRPr="00497461">
        <w:rPr>
          <w:bCs/>
          <w:iCs/>
        </w:rPr>
        <w:t xml:space="preserve">казать </w:t>
      </w:r>
      <w:r w:rsidRPr="00497461">
        <w:rPr>
          <w:bCs/>
          <w:iCs/>
        </w:rPr>
        <w:t>следующие</w:t>
      </w:r>
      <w:r w:rsidR="00320B6C" w:rsidRPr="00497461">
        <w:rPr>
          <w:bCs/>
          <w:iCs/>
        </w:rPr>
        <w:t xml:space="preserve"> темы программы и умения, которые в наименьшей степени сформированы</w:t>
      </w:r>
      <w:r w:rsidRPr="00497461">
        <w:rPr>
          <w:bCs/>
          <w:iCs/>
        </w:rPr>
        <w:t>:</w:t>
      </w:r>
    </w:p>
    <w:p w14:paraId="3BD821E0" w14:textId="638091F8" w:rsidR="00320B6C" w:rsidRPr="00497461" w:rsidRDefault="00320B6C" w:rsidP="008E40CD">
      <w:pPr>
        <w:ind w:firstLine="567"/>
        <w:jc w:val="right"/>
        <w:rPr>
          <w:bCs/>
          <w:i/>
          <w:iCs/>
        </w:rPr>
      </w:pPr>
      <w:r w:rsidRPr="00497461">
        <w:rPr>
          <w:bCs/>
          <w:i/>
          <w:iCs/>
        </w:rPr>
        <w:t>Таблиц</w:t>
      </w:r>
      <w:r w:rsidR="008E40CD" w:rsidRPr="00497461">
        <w:rPr>
          <w:bCs/>
          <w:i/>
          <w:iCs/>
        </w:rPr>
        <w:t xml:space="preserve">а </w:t>
      </w:r>
      <w:r w:rsidR="004B05D6" w:rsidRPr="00497461">
        <w:rPr>
          <w:bCs/>
          <w:i/>
          <w:iCs/>
        </w:rPr>
        <w:t>2</w:t>
      </w:r>
      <w:r w:rsidR="008E40CD" w:rsidRPr="00497461">
        <w:rPr>
          <w:bCs/>
          <w:i/>
          <w:iCs/>
        </w:rPr>
        <w:t>-1</w:t>
      </w:r>
      <w:r w:rsidR="00507F60" w:rsidRPr="00497461">
        <w:rPr>
          <w:bCs/>
          <w:i/>
          <w:iCs/>
        </w:rPr>
        <w:t>5</w:t>
      </w:r>
    </w:p>
    <w:p w14:paraId="7E805985" w14:textId="77777777" w:rsidR="008E40CD" w:rsidRPr="00497461" w:rsidRDefault="008E40CD" w:rsidP="008E40CD">
      <w:pPr>
        <w:ind w:firstLine="567"/>
        <w:jc w:val="right"/>
        <w:rPr>
          <w:bCs/>
          <w:i/>
          <w:iC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
        <w:gridCol w:w="3223"/>
        <w:gridCol w:w="6665"/>
        <w:gridCol w:w="2871"/>
      </w:tblGrid>
      <w:tr w:rsidR="003164A7" w:rsidRPr="00497461" w14:paraId="5E473000" w14:textId="77777777" w:rsidTr="004141EB">
        <w:tc>
          <w:tcPr>
            <w:tcW w:w="817" w:type="dxa"/>
          </w:tcPr>
          <w:p w14:paraId="098AF69B" w14:textId="77777777" w:rsidR="003164A7" w:rsidRPr="00497461" w:rsidRDefault="003164A7" w:rsidP="004141EB">
            <w:pPr>
              <w:contextualSpacing/>
              <w:jc w:val="both"/>
              <w:rPr>
                <w:bCs/>
                <w:iCs/>
              </w:rPr>
            </w:pPr>
            <w:r w:rsidRPr="00497461">
              <w:rPr>
                <w:bCs/>
                <w:iCs/>
              </w:rPr>
              <w:lastRenderedPageBreak/>
              <w:t>№ п/п</w:t>
            </w:r>
          </w:p>
        </w:tc>
        <w:tc>
          <w:tcPr>
            <w:tcW w:w="3263" w:type="dxa"/>
          </w:tcPr>
          <w:p w14:paraId="33234664" w14:textId="77777777" w:rsidR="003164A7" w:rsidRPr="00497461" w:rsidRDefault="003164A7" w:rsidP="004141EB">
            <w:pPr>
              <w:contextualSpacing/>
              <w:jc w:val="both"/>
              <w:rPr>
                <w:bCs/>
                <w:iCs/>
              </w:rPr>
            </w:pPr>
            <w:r w:rsidRPr="00497461">
              <w:rPr>
                <w:bCs/>
                <w:iCs/>
              </w:rPr>
              <w:t xml:space="preserve">Темы программы </w:t>
            </w:r>
          </w:p>
        </w:tc>
        <w:tc>
          <w:tcPr>
            <w:tcW w:w="6801" w:type="dxa"/>
          </w:tcPr>
          <w:p w14:paraId="6B503900" w14:textId="77777777" w:rsidR="003164A7" w:rsidRPr="00497461" w:rsidRDefault="003164A7" w:rsidP="004141EB">
            <w:pPr>
              <w:contextualSpacing/>
              <w:jc w:val="both"/>
              <w:rPr>
                <w:bCs/>
                <w:iCs/>
              </w:rPr>
            </w:pPr>
            <w:r w:rsidRPr="00497461">
              <w:rPr>
                <w:bCs/>
                <w:iCs/>
              </w:rPr>
              <w:t>Умения</w:t>
            </w:r>
          </w:p>
        </w:tc>
        <w:tc>
          <w:tcPr>
            <w:tcW w:w="2913" w:type="dxa"/>
          </w:tcPr>
          <w:p w14:paraId="7FA7AA8F" w14:textId="77777777" w:rsidR="003164A7" w:rsidRPr="00497461" w:rsidRDefault="003164A7" w:rsidP="004141EB">
            <w:pPr>
              <w:contextualSpacing/>
              <w:jc w:val="both"/>
              <w:rPr>
                <w:bCs/>
                <w:iCs/>
              </w:rPr>
            </w:pPr>
            <w:r w:rsidRPr="00497461">
              <w:rPr>
                <w:bCs/>
                <w:iCs/>
              </w:rPr>
              <w:t>Класс(-ы) изучения в соответствии с ФОП</w:t>
            </w:r>
            <w:r w:rsidRPr="00497461">
              <w:rPr>
                <w:bCs/>
                <w:iCs/>
                <w:vertAlign w:val="superscript"/>
              </w:rPr>
              <w:footnoteReference w:id="10"/>
            </w:r>
          </w:p>
        </w:tc>
      </w:tr>
      <w:tr w:rsidR="003164A7" w:rsidRPr="00497461" w14:paraId="30715680" w14:textId="77777777" w:rsidTr="004141EB">
        <w:tc>
          <w:tcPr>
            <w:tcW w:w="817" w:type="dxa"/>
          </w:tcPr>
          <w:p w14:paraId="6C095A2C" w14:textId="77777777" w:rsidR="003164A7" w:rsidRPr="00497461" w:rsidRDefault="003164A7" w:rsidP="003164A7">
            <w:pPr>
              <w:numPr>
                <w:ilvl w:val="0"/>
                <w:numId w:val="25"/>
              </w:numPr>
              <w:contextualSpacing/>
              <w:jc w:val="both"/>
              <w:rPr>
                <w:bCs/>
                <w:iCs/>
              </w:rPr>
            </w:pPr>
          </w:p>
        </w:tc>
        <w:tc>
          <w:tcPr>
            <w:tcW w:w="3263" w:type="dxa"/>
          </w:tcPr>
          <w:p w14:paraId="3DD53296" w14:textId="77777777" w:rsidR="003164A7" w:rsidRPr="00497461" w:rsidRDefault="003164A7" w:rsidP="004141EB">
            <w:pPr>
              <w:contextualSpacing/>
              <w:jc w:val="both"/>
              <w:rPr>
                <w:bCs/>
                <w:iCs/>
              </w:rPr>
            </w:pPr>
            <w:r w:rsidRPr="00497461">
              <w:rPr>
                <w:lang w:eastAsia="en-US"/>
              </w:rPr>
              <w:t>Человек и его социальное окружение.</w:t>
            </w:r>
          </w:p>
        </w:tc>
        <w:tc>
          <w:tcPr>
            <w:tcW w:w="6801" w:type="dxa"/>
            <w:vMerge w:val="restart"/>
          </w:tcPr>
          <w:p w14:paraId="37026DD9" w14:textId="77777777" w:rsidR="003164A7" w:rsidRPr="00497461" w:rsidRDefault="003164A7" w:rsidP="004141EB">
            <w:pPr>
              <w:contextualSpacing/>
              <w:jc w:val="both"/>
              <w:rPr>
                <w:bCs/>
                <w:iCs/>
              </w:rPr>
            </w:pPr>
            <w:r w:rsidRPr="00497461">
              <w:rPr>
                <w:bCs/>
                <w:iCs/>
              </w:rPr>
              <w:t>Овладение приёмами поиска и извлечения социальной информации (анализ фотоизображения) / Умение оценивать собственные поступки и поведение других людей с точки зрения их соответствия социальным нормам / Умение анализировать, обобщать и критически оценивать социальную информацию.</w:t>
            </w:r>
          </w:p>
          <w:p w14:paraId="733CF100" w14:textId="77777777" w:rsidR="003164A7" w:rsidRPr="00497461" w:rsidRDefault="003164A7" w:rsidP="004141EB">
            <w:pPr>
              <w:contextualSpacing/>
              <w:jc w:val="both"/>
              <w:rPr>
                <w:bCs/>
                <w:iCs/>
              </w:rPr>
            </w:pPr>
            <w:r w:rsidRPr="00497461">
              <w:rPr>
                <w:bCs/>
                <w:iCs/>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w:t>
            </w:r>
          </w:p>
          <w:p w14:paraId="03F67EAC" w14:textId="77777777" w:rsidR="003164A7" w:rsidRPr="00497461" w:rsidRDefault="003164A7" w:rsidP="004141EB">
            <w:pPr>
              <w:contextualSpacing/>
              <w:jc w:val="both"/>
              <w:rPr>
                <w:bCs/>
                <w:iCs/>
              </w:rPr>
            </w:pPr>
            <w:r w:rsidRPr="00497461">
              <w:rPr>
                <w:bCs/>
                <w:iCs/>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(задание, проверяющее основы финансовой грамотности). </w:t>
            </w:r>
          </w:p>
          <w:p w14:paraId="22662EBB" w14:textId="77777777" w:rsidR="003164A7" w:rsidRPr="00497461" w:rsidRDefault="003164A7" w:rsidP="004141EB">
            <w:pPr>
              <w:contextualSpacing/>
              <w:jc w:val="both"/>
              <w:rPr>
                <w:bCs/>
                <w:iCs/>
              </w:rPr>
            </w:pPr>
            <w:r w:rsidRPr="00497461">
              <w:rPr>
                <w:bCs/>
                <w:iCs/>
              </w:rPr>
              <w:t xml:space="preserve">Умение решать в рамках изученного материала познавательные </w:t>
            </w:r>
          </w:p>
          <w:p w14:paraId="451B6FC9" w14:textId="77777777" w:rsidR="003164A7" w:rsidRPr="00497461" w:rsidRDefault="003164A7" w:rsidP="004141EB">
            <w:pPr>
              <w:contextualSpacing/>
              <w:jc w:val="both"/>
              <w:rPr>
                <w:bCs/>
                <w:iCs/>
              </w:rPr>
            </w:pPr>
            <w:r w:rsidRPr="00497461">
              <w:rPr>
                <w:bCs/>
                <w:iCs/>
              </w:rPr>
              <w:t xml:space="preserve">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p>
          <w:p w14:paraId="489C402B" w14:textId="77777777" w:rsidR="003164A7" w:rsidRPr="00497461" w:rsidRDefault="003164A7" w:rsidP="004141EB">
            <w:pPr>
              <w:contextualSpacing/>
              <w:jc w:val="both"/>
              <w:rPr>
                <w:bCs/>
                <w:iCs/>
              </w:rPr>
            </w:pPr>
            <w:r w:rsidRPr="00497461">
              <w:rPr>
                <w:bCs/>
                <w:iCs/>
              </w:rPr>
              <w:t>Приобретение опыта использования полученных знаний, включая основы финансовой грамотности, в практической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опыта публичного представления результатов своей деятельности в соответствии с темой и ситуацией общения.</w:t>
            </w:r>
          </w:p>
          <w:p w14:paraId="2D569CC5" w14:textId="77777777" w:rsidR="003164A7" w:rsidRPr="00497461" w:rsidRDefault="003164A7" w:rsidP="004141EB">
            <w:pPr>
              <w:contextualSpacing/>
              <w:jc w:val="both"/>
              <w:rPr>
                <w:bCs/>
                <w:iCs/>
              </w:rPr>
            </w:pPr>
            <w:r w:rsidRPr="00497461">
              <w:rPr>
                <w:bCs/>
                <w:iCs/>
              </w:rPr>
              <w:lastRenderedPageBreak/>
              <w:t>Овладение приёмами поиска и извлечения социальной информации (анализ статистической информации в графическом виде) / Умение анализировать, обобщать, систематизировать и критически оценивать социальную информацию, формулировать выводы.</w:t>
            </w:r>
          </w:p>
          <w:p w14:paraId="6EC901AA" w14:textId="77777777" w:rsidR="003164A7" w:rsidRPr="00497461" w:rsidRDefault="003164A7" w:rsidP="004141EB">
            <w:pPr>
              <w:contextualSpacing/>
              <w:jc w:val="both"/>
              <w:rPr>
                <w:bCs/>
                <w:iCs/>
              </w:rPr>
            </w:pPr>
            <w:r w:rsidRPr="00497461">
              <w:rPr>
                <w:bCs/>
                <w:iCs/>
              </w:rPr>
              <w:t>Овладение смысловым чтением текстов обществоведческой тематики; умение преобразовывать текстовую информацию в модели (таблицу, диаграмму, схему) / Овладение приёмами поиска и извлечения социальной информации.</w:t>
            </w:r>
          </w:p>
          <w:p w14:paraId="3051B744" w14:textId="77777777" w:rsidR="003164A7" w:rsidRPr="00497461" w:rsidRDefault="003164A7" w:rsidP="004141EB">
            <w:pPr>
              <w:contextualSpacing/>
              <w:jc w:val="both"/>
              <w:rPr>
                <w:bCs/>
                <w:iCs/>
              </w:rPr>
            </w:pPr>
          </w:p>
          <w:p w14:paraId="49F083BE" w14:textId="77777777" w:rsidR="003164A7" w:rsidRPr="00497461" w:rsidRDefault="003164A7" w:rsidP="004141EB">
            <w:pPr>
              <w:contextualSpacing/>
              <w:jc w:val="both"/>
              <w:rPr>
                <w:bCs/>
                <w:iCs/>
              </w:rPr>
            </w:pPr>
          </w:p>
          <w:p w14:paraId="2AFAFA46" w14:textId="77777777" w:rsidR="003164A7" w:rsidRPr="00497461" w:rsidRDefault="003164A7" w:rsidP="004141EB">
            <w:pPr>
              <w:contextualSpacing/>
              <w:jc w:val="both"/>
              <w:rPr>
                <w:bCs/>
                <w:iCs/>
              </w:rPr>
            </w:pPr>
          </w:p>
          <w:p w14:paraId="796018A2" w14:textId="77777777" w:rsidR="003164A7" w:rsidRPr="00497461" w:rsidRDefault="003164A7" w:rsidP="004141EB">
            <w:pPr>
              <w:contextualSpacing/>
              <w:jc w:val="both"/>
              <w:rPr>
                <w:bCs/>
                <w:iCs/>
              </w:rPr>
            </w:pPr>
          </w:p>
          <w:p w14:paraId="769DEA72" w14:textId="77777777" w:rsidR="003164A7" w:rsidRPr="00497461" w:rsidRDefault="003164A7" w:rsidP="004141EB">
            <w:pPr>
              <w:contextualSpacing/>
              <w:jc w:val="both"/>
              <w:rPr>
                <w:bCs/>
                <w:iCs/>
              </w:rPr>
            </w:pPr>
          </w:p>
          <w:p w14:paraId="23381153" w14:textId="77777777" w:rsidR="003164A7" w:rsidRPr="00497461" w:rsidRDefault="003164A7" w:rsidP="004141EB">
            <w:pPr>
              <w:contextualSpacing/>
              <w:jc w:val="both"/>
              <w:rPr>
                <w:bCs/>
                <w:iCs/>
              </w:rPr>
            </w:pPr>
          </w:p>
          <w:p w14:paraId="38FD6502" w14:textId="77777777" w:rsidR="003164A7" w:rsidRPr="00497461" w:rsidRDefault="003164A7" w:rsidP="004141EB">
            <w:pPr>
              <w:contextualSpacing/>
              <w:jc w:val="both"/>
              <w:rPr>
                <w:bCs/>
                <w:iCs/>
              </w:rPr>
            </w:pPr>
          </w:p>
          <w:p w14:paraId="6C18DEFB" w14:textId="77777777" w:rsidR="003164A7" w:rsidRPr="00497461" w:rsidRDefault="003164A7" w:rsidP="004141EB">
            <w:pPr>
              <w:contextualSpacing/>
              <w:jc w:val="both"/>
              <w:rPr>
                <w:bCs/>
                <w:iCs/>
              </w:rPr>
            </w:pPr>
          </w:p>
          <w:p w14:paraId="112F3A8C" w14:textId="77777777" w:rsidR="003164A7" w:rsidRPr="00497461" w:rsidRDefault="003164A7" w:rsidP="004141EB">
            <w:pPr>
              <w:contextualSpacing/>
              <w:jc w:val="both"/>
              <w:rPr>
                <w:bCs/>
                <w:iCs/>
              </w:rPr>
            </w:pPr>
          </w:p>
          <w:p w14:paraId="5BE5CDF8" w14:textId="77777777" w:rsidR="003164A7" w:rsidRPr="00497461" w:rsidRDefault="003164A7" w:rsidP="004141EB">
            <w:pPr>
              <w:contextualSpacing/>
              <w:jc w:val="both"/>
              <w:rPr>
                <w:bCs/>
                <w:iCs/>
              </w:rPr>
            </w:pPr>
            <w:r w:rsidRPr="00497461">
              <w:rPr>
                <w:bCs/>
                <w:iCs/>
              </w:rPr>
              <w:t>Освоение и применение системы знаний об основах конституционного строя и организации государственной власти в РФ, правовом статусе гражданина РФ, противодействии коррупции и обеспечении безопасности.</w:t>
            </w:r>
          </w:p>
        </w:tc>
        <w:tc>
          <w:tcPr>
            <w:tcW w:w="2913" w:type="dxa"/>
            <w:vMerge w:val="restart"/>
          </w:tcPr>
          <w:p w14:paraId="1A1B9D61" w14:textId="77777777" w:rsidR="003164A7" w:rsidRPr="00497461" w:rsidRDefault="003164A7" w:rsidP="004141EB">
            <w:pPr>
              <w:contextualSpacing/>
              <w:jc w:val="both"/>
              <w:rPr>
                <w:bCs/>
                <w:iCs/>
              </w:rPr>
            </w:pPr>
            <w:r w:rsidRPr="00497461">
              <w:rPr>
                <w:bCs/>
                <w:iCs/>
              </w:rPr>
              <w:lastRenderedPageBreak/>
              <w:t>6 класс</w:t>
            </w:r>
          </w:p>
        </w:tc>
      </w:tr>
      <w:tr w:rsidR="003164A7" w:rsidRPr="00497461" w14:paraId="18486E78" w14:textId="77777777" w:rsidTr="004141EB">
        <w:tc>
          <w:tcPr>
            <w:tcW w:w="817" w:type="dxa"/>
          </w:tcPr>
          <w:p w14:paraId="07103230" w14:textId="77777777" w:rsidR="003164A7" w:rsidRPr="00497461" w:rsidRDefault="003164A7" w:rsidP="004141EB">
            <w:pPr>
              <w:ind w:left="720"/>
              <w:contextualSpacing/>
              <w:jc w:val="both"/>
              <w:rPr>
                <w:bCs/>
                <w:iCs/>
              </w:rPr>
            </w:pPr>
          </w:p>
        </w:tc>
        <w:tc>
          <w:tcPr>
            <w:tcW w:w="3263" w:type="dxa"/>
          </w:tcPr>
          <w:p w14:paraId="13620C12" w14:textId="77777777" w:rsidR="003164A7" w:rsidRPr="00497461" w:rsidRDefault="003164A7" w:rsidP="004141EB">
            <w:pPr>
              <w:contextualSpacing/>
              <w:jc w:val="both"/>
              <w:rPr>
                <w:bCs/>
                <w:iCs/>
              </w:rPr>
            </w:pPr>
            <w:r w:rsidRPr="00497461">
              <w:rPr>
                <w:lang w:eastAsia="en-US"/>
              </w:rPr>
              <w:t>Общество, в котором мы живём.</w:t>
            </w:r>
          </w:p>
        </w:tc>
        <w:tc>
          <w:tcPr>
            <w:tcW w:w="6801" w:type="dxa"/>
            <w:vMerge/>
          </w:tcPr>
          <w:p w14:paraId="3375BD98" w14:textId="77777777" w:rsidR="003164A7" w:rsidRPr="00497461" w:rsidRDefault="003164A7" w:rsidP="004141EB">
            <w:pPr>
              <w:contextualSpacing/>
              <w:jc w:val="both"/>
              <w:rPr>
                <w:bCs/>
                <w:iCs/>
              </w:rPr>
            </w:pPr>
          </w:p>
        </w:tc>
        <w:tc>
          <w:tcPr>
            <w:tcW w:w="2913" w:type="dxa"/>
            <w:vMerge/>
          </w:tcPr>
          <w:p w14:paraId="46F74CC1" w14:textId="77777777" w:rsidR="003164A7" w:rsidRPr="00497461" w:rsidRDefault="003164A7" w:rsidP="004141EB">
            <w:pPr>
              <w:contextualSpacing/>
              <w:jc w:val="both"/>
              <w:rPr>
                <w:bCs/>
                <w:iCs/>
              </w:rPr>
            </w:pPr>
          </w:p>
        </w:tc>
      </w:tr>
      <w:tr w:rsidR="003164A7" w:rsidRPr="00497461" w14:paraId="42DB7945" w14:textId="77777777" w:rsidTr="004141EB">
        <w:tc>
          <w:tcPr>
            <w:tcW w:w="817" w:type="dxa"/>
          </w:tcPr>
          <w:p w14:paraId="2DC2A9B7" w14:textId="77777777" w:rsidR="003164A7" w:rsidRPr="00497461" w:rsidRDefault="003164A7" w:rsidP="003164A7">
            <w:pPr>
              <w:numPr>
                <w:ilvl w:val="0"/>
                <w:numId w:val="25"/>
              </w:numPr>
              <w:contextualSpacing/>
              <w:jc w:val="both"/>
              <w:rPr>
                <w:bCs/>
                <w:iCs/>
              </w:rPr>
            </w:pPr>
          </w:p>
        </w:tc>
        <w:tc>
          <w:tcPr>
            <w:tcW w:w="3263" w:type="dxa"/>
          </w:tcPr>
          <w:p w14:paraId="1FF5AD32" w14:textId="77777777" w:rsidR="003164A7" w:rsidRPr="00497461" w:rsidRDefault="003164A7" w:rsidP="004141EB">
            <w:pPr>
              <w:contextualSpacing/>
              <w:jc w:val="both"/>
              <w:rPr>
                <w:bCs/>
                <w:iCs/>
              </w:rPr>
            </w:pPr>
            <w:r w:rsidRPr="00497461">
              <w:rPr>
                <w:lang w:eastAsia="en-US"/>
              </w:rPr>
              <w:t xml:space="preserve"> Социальные ценности и нормы.</w:t>
            </w:r>
          </w:p>
        </w:tc>
        <w:tc>
          <w:tcPr>
            <w:tcW w:w="6801" w:type="dxa"/>
            <w:vMerge/>
          </w:tcPr>
          <w:p w14:paraId="2F02173B" w14:textId="77777777" w:rsidR="003164A7" w:rsidRPr="00497461" w:rsidRDefault="003164A7" w:rsidP="004141EB">
            <w:pPr>
              <w:contextualSpacing/>
              <w:jc w:val="both"/>
              <w:rPr>
                <w:bCs/>
                <w:iCs/>
              </w:rPr>
            </w:pPr>
          </w:p>
        </w:tc>
        <w:tc>
          <w:tcPr>
            <w:tcW w:w="2913" w:type="dxa"/>
            <w:vMerge w:val="restart"/>
          </w:tcPr>
          <w:p w14:paraId="7E41F185" w14:textId="77777777" w:rsidR="003164A7" w:rsidRPr="00497461" w:rsidRDefault="003164A7" w:rsidP="004141EB">
            <w:pPr>
              <w:contextualSpacing/>
              <w:jc w:val="both"/>
              <w:rPr>
                <w:bCs/>
                <w:iCs/>
              </w:rPr>
            </w:pPr>
            <w:r w:rsidRPr="00497461">
              <w:rPr>
                <w:bCs/>
                <w:iCs/>
              </w:rPr>
              <w:t>7 класс</w:t>
            </w:r>
          </w:p>
        </w:tc>
      </w:tr>
      <w:tr w:rsidR="003164A7" w:rsidRPr="00497461" w14:paraId="354DFB4F" w14:textId="77777777" w:rsidTr="004141EB">
        <w:tc>
          <w:tcPr>
            <w:tcW w:w="817" w:type="dxa"/>
          </w:tcPr>
          <w:p w14:paraId="78C832F1" w14:textId="77777777" w:rsidR="003164A7" w:rsidRPr="00497461" w:rsidRDefault="003164A7" w:rsidP="003164A7">
            <w:pPr>
              <w:numPr>
                <w:ilvl w:val="0"/>
                <w:numId w:val="25"/>
              </w:numPr>
              <w:contextualSpacing/>
              <w:jc w:val="both"/>
              <w:rPr>
                <w:bCs/>
                <w:iCs/>
              </w:rPr>
            </w:pPr>
          </w:p>
        </w:tc>
        <w:tc>
          <w:tcPr>
            <w:tcW w:w="3263" w:type="dxa"/>
          </w:tcPr>
          <w:p w14:paraId="33573074" w14:textId="77777777" w:rsidR="003164A7" w:rsidRPr="00497461" w:rsidRDefault="003164A7" w:rsidP="004141EB">
            <w:pPr>
              <w:contextualSpacing/>
              <w:jc w:val="both"/>
              <w:rPr>
                <w:bCs/>
                <w:iCs/>
              </w:rPr>
            </w:pPr>
            <w:r w:rsidRPr="00497461">
              <w:rPr>
                <w:lang w:eastAsia="en-US"/>
              </w:rPr>
              <w:t>Человек как участник правовых отношений.</w:t>
            </w:r>
          </w:p>
        </w:tc>
        <w:tc>
          <w:tcPr>
            <w:tcW w:w="6801" w:type="dxa"/>
            <w:vMerge/>
          </w:tcPr>
          <w:p w14:paraId="32EA9102" w14:textId="77777777" w:rsidR="003164A7" w:rsidRPr="00497461" w:rsidRDefault="003164A7" w:rsidP="004141EB">
            <w:pPr>
              <w:contextualSpacing/>
              <w:jc w:val="both"/>
              <w:rPr>
                <w:bCs/>
                <w:iCs/>
              </w:rPr>
            </w:pPr>
          </w:p>
        </w:tc>
        <w:tc>
          <w:tcPr>
            <w:tcW w:w="2913" w:type="dxa"/>
            <w:vMerge/>
          </w:tcPr>
          <w:p w14:paraId="6BC9BC69" w14:textId="77777777" w:rsidR="003164A7" w:rsidRPr="00497461" w:rsidRDefault="003164A7" w:rsidP="004141EB">
            <w:pPr>
              <w:contextualSpacing/>
              <w:jc w:val="both"/>
              <w:rPr>
                <w:bCs/>
                <w:iCs/>
              </w:rPr>
            </w:pPr>
          </w:p>
        </w:tc>
      </w:tr>
      <w:tr w:rsidR="003164A7" w:rsidRPr="00497461" w14:paraId="1B58690D" w14:textId="77777777" w:rsidTr="004141EB">
        <w:tc>
          <w:tcPr>
            <w:tcW w:w="817" w:type="dxa"/>
          </w:tcPr>
          <w:p w14:paraId="0BAEE696" w14:textId="77777777" w:rsidR="003164A7" w:rsidRPr="00497461" w:rsidRDefault="003164A7" w:rsidP="003164A7">
            <w:pPr>
              <w:numPr>
                <w:ilvl w:val="0"/>
                <w:numId w:val="25"/>
              </w:numPr>
              <w:contextualSpacing/>
              <w:jc w:val="both"/>
              <w:rPr>
                <w:bCs/>
                <w:iCs/>
              </w:rPr>
            </w:pPr>
          </w:p>
        </w:tc>
        <w:tc>
          <w:tcPr>
            <w:tcW w:w="3263" w:type="dxa"/>
          </w:tcPr>
          <w:p w14:paraId="4FD0B6A6" w14:textId="77777777" w:rsidR="003164A7" w:rsidRPr="00497461" w:rsidRDefault="003164A7" w:rsidP="004141EB">
            <w:pPr>
              <w:contextualSpacing/>
              <w:jc w:val="both"/>
              <w:rPr>
                <w:bCs/>
                <w:iCs/>
              </w:rPr>
            </w:pPr>
            <w:r w:rsidRPr="00497461">
              <w:rPr>
                <w:lang w:eastAsia="en-US"/>
              </w:rPr>
              <w:t>Основы российского права.</w:t>
            </w:r>
          </w:p>
        </w:tc>
        <w:tc>
          <w:tcPr>
            <w:tcW w:w="6801" w:type="dxa"/>
            <w:vMerge/>
          </w:tcPr>
          <w:p w14:paraId="14FBD3F3" w14:textId="77777777" w:rsidR="003164A7" w:rsidRPr="00497461" w:rsidRDefault="003164A7" w:rsidP="004141EB">
            <w:pPr>
              <w:contextualSpacing/>
              <w:jc w:val="both"/>
              <w:rPr>
                <w:bCs/>
                <w:iCs/>
              </w:rPr>
            </w:pPr>
          </w:p>
        </w:tc>
        <w:tc>
          <w:tcPr>
            <w:tcW w:w="2913" w:type="dxa"/>
            <w:vMerge/>
          </w:tcPr>
          <w:p w14:paraId="1BFEDC5C" w14:textId="77777777" w:rsidR="003164A7" w:rsidRPr="00497461" w:rsidRDefault="003164A7" w:rsidP="004141EB">
            <w:pPr>
              <w:contextualSpacing/>
              <w:jc w:val="both"/>
              <w:rPr>
                <w:bCs/>
                <w:iCs/>
              </w:rPr>
            </w:pPr>
          </w:p>
        </w:tc>
      </w:tr>
      <w:tr w:rsidR="003164A7" w:rsidRPr="00497461" w14:paraId="3C27348E" w14:textId="77777777" w:rsidTr="004141EB">
        <w:tc>
          <w:tcPr>
            <w:tcW w:w="817" w:type="dxa"/>
          </w:tcPr>
          <w:p w14:paraId="29C2D0F8" w14:textId="77777777" w:rsidR="003164A7" w:rsidRPr="00497461" w:rsidRDefault="003164A7" w:rsidP="003164A7">
            <w:pPr>
              <w:numPr>
                <w:ilvl w:val="0"/>
                <w:numId w:val="25"/>
              </w:numPr>
              <w:contextualSpacing/>
              <w:jc w:val="both"/>
              <w:rPr>
                <w:bCs/>
                <w:iCs/>
              </w:rPr>
            </w:pPr>
          </w:p>
        </w:tc>
        <w:tc>
          <w:tcPr>
            <w:tcW w:w="3263" w:type="dxa"/>
          </w:tcPr>
          <w:p w14:paraId="31D78B3E" w14:textId="77777777" w:rsidR="003164A7" w:rsidRPr="00497461" w:rsidRDefault="003164A7" w:rsidP="004141EB">
            <w:pPr>
              <w:contextualSpacing/>
              <w:jc w:val="both"/>
              <w:rPr>
                <w:lang w:eastAsia="en-US"/>
              </w:rPr>
            </w:pPr>
            <w:r w:rsidRPr="00497461">
              <w:rPr>
                <w:lang w:eastAsia="en-US"/>
              </w:rPr>
              <w:t>Человек в экономических отношениях. Экономическая жизнь общества.</w:t>
            </w:r>
          </w:p>
          <w:p w14:paraId="35059880" w14:textId="77777777" w:rsidR="003164A7" w:rsidRPr="00497461" w:rsidRDefault="003164A7" w:rsidP="004141EB">
            <w:pPr>
              <w:contextualSpacing/>
              <w:jc w:val="both"/>
              <w:rPr>
                <w:lang w:eastAsia="en-US"/>
              </w:rPr>
            </w:pPr>
          </w:p>
          <w:p w14:paraId="32B82B36" w14:textId="77777777" w:rsidR="003164A7" w:rsidRPr="00497461" w:rsidRDefault="003164A7" w:rsidP="004141EB">
            <w:pPr>
              <w:contextualSpacing/>
              <w:jc w:val="both"/>
              <w:rPr>
                <w:lang w:eastAsia="en-US"/>
              </w:rPr>
            </w:pPr>
          </w:p>
          <w:p w14:paraId="5E5E7FBF" w14:textId="77777777" w:rsidR="003164A7" w:rsidRPr="00497461" w:rsidRDefault="003164A7" w:rsidP="004141EB">
            <w:pPr>
              <w:contextualSpacing/>
              <w:jc w:val="both"/>
              <w:rPr>
                <w:lang w:eastAsia="en-US"/>
              </w:rPr>
            </w:pPr>
          </w:p>
          <w:p w14:paraId="6A57A703" w14:textId="77777777" w:rsidR="003164A7" w:rsidRPr="00497461" w:rsidRDefault="003164A7" w:rsidP="004141EB">
            <w:pPr>
              <w:contextualSpacing/>
              <w:jc w:val="both"/>
              <w:rPr>
                <w:lang w:eastAsia="en-US"/>
              </w:rPr>
            </w:pPr>
          </w:p>
          <w:p w14:paraId="3FAF1C1F" w14:textId="77777777" w:rsidR="003164A7" w:rsidRPr="00497461" w:rsidRDefault="003164A7" w:rsidP="004141EB">
            <w:pPr>
              <w:contextualSpacing/>
              <w:jc w:val="both"/>
              <w:rPr>
                <w:lang w:eastAsia="en-US"/>
              </w:rPr>
            </w:pPr>
          </w:p>
          <w:p w14:paraId="3BD698AB" w14:textId="77777777" w:rsidR="003164A7" w:rsidRPr="00497461" w:rsidRDefault="003164A7" w:rsidP="004141EB">
            <w:pPr>
              <w:contextualSpacing/>
              <w:jc w:val="both"/>
              <w:rPr>
                <w:lang w:eastAsia="en-US"/>
              </w:rPr>
            </w:pPr>
          </w:p>
          <w:p w14:paraId="32ABB5EF" w14:textId="77777777" w:rsidR="003164A7" w:rsidRPr="00497461" w:rsidRDefault="003164A7" w:rsidP="004141EB">
            <w:pPr>
              <w:contextualSpacing/>
              <w:jc w:val="both"/>
              <w:rPr>
                <w:lang w:eastAsia="en-US"/>
              </w:rPr>
            </w:pPr>
          </w:p>
          <w:p w14:paraId="006F5530" w14:textId="77777777" w:rsidR="003164A7" w:rsidRPr="00497461" w:rsidRDefault="003164A7" w:rsidP="004141EB">
            <w:pPr>
              <w:contextualSpacing/>
              <w:jc w:val="both"/>
              <w:rPr>
                <w:bCs/>
                <w:iCs/>
              </w:rPr>
            </w:pPr>
          </w:p>
        </w:tc>
        <w:tc>
          <w:tcPr>
            <w:tcW w:w="6801" w:type="dxa"/>
            <w:vMerge/>
          </w:tcPr>
          <w:p w14:paraId="4A23D13A" w14:textId="77777777" w:rsidR="003164A7" w:rsidRPr="00497461" w:rsidRDefault="003164A7" w:rsidP="004141EB">
            <w:pPr>
              <w:contextualSpacing/>
              <w:jc w:val="both"/>
              <w:rPr>
                <w:bCs/>
                <w:iCs/>
              </w:rPr>
            </w:pPr>
          </w:p>
        </w:tc>
        <w:tc>
          <w:tcPr>
            <w:tcW w:w="2913" w:type="dxa"/>
            <w:vMerge w:val="restart"/>
          </w:tcPr>
          <w:p w14:paraId="5B1E8027" w14:textId="77777777" w:rsidR="003164A7" w:rsidRPr="00497461" w:rsidRDefault="003164A7" w:rsidP="004141EB">
            <w:pPr>
              <w:contextualSpacing/>
              <w:jc w:val="both"/>
              <w:rPr>
                <w:bCs/>
                <w:iCs/>
              </w:rPr>
            </w:pPr>
            <w:r w:rsidRPr="00497461">
              <w:rPr>
                <w:bCs/>
                <w:iCs/>
              </w:rPr>
              <w:t>8 класс</w:t>
            </w:r>
          </w:p>
        </w:tc>
      </w:tr>
      <w:tr w:rsidR="003164A7" w:rsidRPr="00497461" w14:paraId="73555B6A" w14:textId="77777777" w:rsidTr="004141EB">
        <w:tc>
          <w:tcPr>
            <w:tcW w:w="817" w:type="dxa"/>
          </w:tcPr>
          <w:p w14:paraId="47180400" w14:textId="77777777" w:rsidR="003164A7" w:rsidRPr="00497461" w:rsidRDefault="003164A7" w:rsidP="003164A7">
            <w:pPr>
              <w:numPr>
                <w:ilvl w:val="0"/>
                <w:numId w:val="25"/>
              </w:numPr>
              <w:contextualSpacing/>
              <w:jc w:val="both"/>
              <w:rPr>
                <w:bCs/>
                <w:iCs/>
              </w:rPr>
            </w:pPr>
          </w:p>
        </w:tc>
        <w:tc>
          <w:tcPr>
            <w:tcW w:w="3263" w:type="dxa"/>
          </w:tcPr>
          <w:p w14:paraId="7F5E5AB9" w14:textId="77777777" w:rsidR="003164A7" w:rsidRPr="00497461" w:rsidRDefault="003164A7" w:rsidP="004141EB">
            <w:pPr>
              <w:spacing w:after="200" w:line="276" w:lineRule="auto"/>
              <w:contextualSpacing/>
              <w:jc w:val="both"/>
              <w:rPr>
                <w:bCs/>
                <w:iCs/>
              </w:rPr>
            </w:pPr>
            <w:r w:rsidRPr="00497461">
              <w:rPr>
                <w:bCs/>
                <w:iCs/>
              </w:rPr>
              <w:t xml:space="preserve">Финансовый рынок и посредники. Услуги финансовых посредников. Банковские услуги, предоставляемые гражданам. Дистанционное банковское обслуживание. Страховые услуги. Защита прав </w:t>
            </w:r>
            <w:r w:rsidRPr="00497461">
              <w:rPr>
                <w:bCs/>
                <w:iCs/>
              </w:rPr>
              <w:lastRenderedPageBreak/>
              <w:t>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c>
          <w:tcPr>
            <w:tcW w:w="6801" w:type="dxa"/>
            <w:vMerge/>
          </w:tcPr>
          <w:p w14:paraId="61CB6C88" w14:textId="77777777" w:rsidR="003164A7" w:rsidRPr="00497461" w:rsidRDefault="003164A7" w:rsidP="004141EB">
            <w:pPr>
              <w:contextualSpacing/>
              <w:jc w:val="both"/>
              <w:rPr>
                <w:bCs/>
                <w:iCs/>
              </w:rPr>
            </w:pPr>
          </w:p>
        </w:tc>
        <w:tc>
          <w:tcPr>
            <w:tcW w:w="2913" w:type="dxa"/>
            <w:vMerge/>
          </w:tcPr>
          <w:p w14:paraId="540F8B07" w14:textId="77777777" w:rsidR="003164A7" w:rsidRPr="00497461" w:rsidRDefault="003164A7" w:rsidP="004141EB">
            <w:pPr>
              <w:contextualSpacing/>
              <w:jc w:val="both"/>
              <w:rPr>
                <w:bCs/>
                <w:iCs/>
              </w:rPr>
            </w:pPr>
          </w:p>
        </w:tc>
      </w:tr>
      <w:tr w:rsidR="003164A7" w:rsidRPr="00497461" w14:paraId="567C2894" w14:textId="77777777" w:rsidTr="004141EB">
        <w:tc>
          <w:tcPr>
            <w:tcW w:w="817" w:type="dxa"/>
          </w:tcPr>
          <w:p w14:paraId="2CA0E37A" w14:textId="77777777" w:rsidR="003164A7" w:rsidRPr="00497461" w:rsidRDefault="003164A7" w:rsidP="003164A7">
            <w:pPr>
              <w:numPr>
                <w:ilvl w:val="0"/>
                <w:numId w:val="25"/>
              </w:numPr>
              <w:contextualSpacing/>
              <w:jc w:val="both"/>
              <w:rPr>
                <w:bCs/>
                <w:iCs/>
              </w:rPr>
            </w:pPr>
          </w:p>
        </w:tc>
        <w:tc>
          <w:tcPr>
            <w:tcW w:w="3263" w:type="dxa"/>
          </w:tcPr>
          <w:p w14:paraId="33437D70" w14:textId="77777777" w:rsidR="003164A7" w:rsidRPr="00497461" w:rsidRDefault="003164A7" w:rsidP="004141EB">
            <w:pPr>
              <w:contextualSpacing/>
              <w:jc w:val="both"/>
              <w:rPr>
                <w:lang w:eastAsia="en-US"/>
              </w:rPr>
            </w:pPr>
            <w:r w:rsidRPr="00497461">
              <w:rPr>
                <w:lang w:eastAsia="en-US"/>
              </w:rPr>
              <w:t>Человек в мире культуры.</w:t>
            </w:r>
          </w:p>
          <w:p w14:paraId="3F2FFB6B" w14:textId="77777777" w:rsidR="003164A7" w:rsidRPr="00497461" w:rsidRDefault="003164A7" w:rsidP="004141EB">
            <w:pPr>
              <w:contextualSpacing/>
              <w:jc w:val="both"/>
              <w:rPr>
                <w:lang w:eastAsia="en-US"/>
              </w:rPr>
            </w:pPr>
          </w:p>
          <w:p w14:paraId="2ECD0785" w14:textId="77777777" w:rsidR="003164A7" w:rsidRPr="00497461" w:rsidRDefault="003164A7" w:rsidP="004141EB">
            <w:pPr>
              <w:contextualSpacing/>
              <w:jc w:val="both"/>
              <w:rPr>
                <w:bCs/>
                <w:iCs/>
              </w:rPr>
            </w:pPr>
          </w:p>
        </w:tc>
        <w:tc>
          <w:tcPr>
            <w:tcW w:w="6801" w:type="dxa"/>
            <w:vMerge/>
          </w:tcPr>
          <w:p w14:paraId="0AA65662" w14:textId="77777777" w:rsidR="003164A7" w:rsidRPr="00497461" w:rsidRDefault="003164A7" w:rsidP="004141EB">
            <w:pPr>
              <w:contextualSpacing/>
              <w:jc w:val="both"/>
              <w:rPr>
                <w:bCs/>
                <w:iCs/>
              </w:rPr>
            </w:pPr>
          </w:p>
        </w:tc>
        <w:tc>
          <w:tcPr>
            <w:tcW w:w="2913" w:type="dxa"/>
            <w:vMerge/>
          </w:tcPr>
          <w:p w14:paraId="2A4C91A5" w14:textId="77777777" w:rsidR="003164A7" w:rsidRPr="00497461" w:rsidRDefault="003164A7" w:rsidP="004141EB">
            <w:pPr>
              <w:contextualSpacing/>
              <w:jc w:val="both"/>
              <w:rPr>
                <w:bCs/>
                <w:iCs/>
              </w:rPr>
            </w:pPr>
          </w:p>
        </w:tc>
      </w:tr>
      <w:tr w:rsidR="003164A7" w:rsidRPr="00497461" w14:paraId="4F67054C" w14:textId="77777777" w:rsidTr="004141EB">
        <w:tc>
          <w:tcPr>
            <w:tcW w:w="817" w:type="dxa"/>
          </w:tcPr>
          <w:p w14:paraId="742D9419" w14:textId="77777777" w:rsidR="003164A7" w:rsidRPr="00497461" w:rsidRDefault="003164A7" w:rsidP="003164A7">
            <w:pPr>
              <w:numPr>
                <w:ilvl w:val="0"/>
                <w:numId w:val="25"/>
              </w:numPr>
              <w:contextualSpacing/>
              <w:jc w:val="both"/>
              <w:rPr>
                <w:bCs/>
                <w:iCs/>
              </w:rPr>
            </w:pPr>
          </w:p>
        </w:tc>
        <w:tc>
          <w:tcPr>
            <w:tcW w:w="3263" w:type="dxa"/>
          </w:tcPr>
          <w:p w14:paraId="13977739" w14:textId="77777777" w:rsidR="003164A7" w:rsidRPr="00497461" w:rsidRDefault="003164A7" w:rsidP="004141EB">
            <w:pPr>
              <w:contextualSpacing/>
              <w:jc w:val="both"/>
              <w:rPr>
                <w:lang w:eastAsia="en-US"/>
              </w:rPr>
            </w:pPr>
            <w:r w:rsidRPr="00497461">
              <w:rPr>
                <w:lang w:eastAsia="en-US"/>
              </w:rPr>
              <w:t xml:space="preserve"> Человек в политическом измерении.</w:t>
            </w:r>
          </w:p>
          <w:p w14:paraId="34C58E2A" w14:textId="77777777" w:rsidR="003164A7" w:rsidRPr="00497461" w:rsidRDefault="003164A7" w:rsidP="004141EB">
            <w:pPr>
              <w:contextualSpacing/>
              <w:jc w:val="both"/>
              <w:rPr>
                <w:lang w:eastAsia="en-US"/>
              </w:rPr>
            </w:pPr>
          </w:p>
          <w:p w14:paraId="19EBAD8A" w14:textId="77777777" w:rsidR="003164A7" w:rsidRPr="00497461" w:rsidRDefault="003164A7" w:rsidP="004141EB">
            <w:pPr>
              <w:contextualSpacing/>
              <w:jc w:val="both"/>
              <w:rPr>
                <w:lang w:eastAsia="en-US"/>
              </w:rPr>
            </w:pPr>
          </w:p>
          <w:p w14:paraId="016D372A" w14:textId="77777777" w:rsidR="003164A7" w:rsidRPr="00497461" w:rsidRDefault="003164A7" w:rsidP="004141EB">
            <w:pPr>
              <w:contextualSpacing/>
              <w:jc w:val="both"/>
              <w:rPr>
                <w:lang w:eastAsia="en-US"/>
              </w:rPr>
            </w:pPr>
          </w:p>
          <w:p w14:paraId="55EA0A4B" w14:textId="77777777" w:rsidR="003164A7" w:rsidRPr="00497461" w:rsidRDefault="003164A7" w:rsidP="004141EB">
            <w:pPr>
              <w:contextualSpacing/>
              <w:jc w:val="both"/>
              <w:rPr>
                <w:bCs/>
                <w:iCs/>
              </w:rPr>
            </w:pPr>
          </w:p>
        </w:tc>
        <w:tc>
          <w:tcPr>
            <w:tcW w:w="6801" w:type="dxa"/>
            <w:vMerge/>
          </w:tcPr>
          <w:p w14:paraId="0E99B664" w14:textId="77777777" w:rsidR="003164A7" w:rsidRPr="00497461" w:rsidRDefault="003164A7" w:rsidP="004141EB">
            <w:pPr>
              <w:contextualSpacing/>
              <w:jc w:val="both"/>
              <w:rPr>
                <w:bCs/>
                <w:iCs/>
              </w:rPr>
            </w:pPr>
          </w:p>
        </w:tc>
        <w:tc>
          <w:tcPr>
            <w:tcW w:w="2913" w:type="dxa"/>
            <w:vMerge w:val="restart"/>
          </w:tcPr>
          <w:p w14:paraId="39F6E2C9" w14:textId="77777777" w:rsidR="003164A7" w:rsidRPr="00497461" w:rsidRDefault="003164A7" w:rsidP="004141EB">
            <w:pPr>
              <w:contextualSpacing/>
              <w:jc w:val="both"/>
              <w:rPr>
                <w:bCs/>
                <w:iCs/>
              </w:rPr>
            </w:pPr>
            <w:r w:rsidRPr="00497461">
              <w:rPr>
                <w:bCs/>
                <w:iCs/>
              </w:rPr>
              <w:t>9 класс</w:t>
            </w:r>
          </w:p>
        </w:tc>
      </w:tr>
      <w:tr w:rsidR="003164A7" w:rsidRPr="00497461" w14:paraId="552D67C8" w14:textId="77777777" w:rsidTr="004141EB">
        <w:tc>
          <w:tcPr>
            <w:tcW w:w="817" w:type="dxa"/>
          </w:tcPr>
          <w:p w14:paraId="3E430B01" w14:textId="77777777" w:rsidR="003164A7" w:rsidRPr="00497461" w:rsidRDefault="003164A7" w:rsidP="003164A7">
            <w:pPr>
              <w:numPr>
                <w:ilvl w:val="0"/>
                <w:numId w:val="25"/>
              </w:numPr>
              <w:contextualSpacing/>
              <w:jc w:val="both"/>
              <w:rPr>
                <w:bCs/>
                <w:iCs/>
              </w:rPr>
            </w:pPr>
          </w:p>
        </w:tc>
        <w:tc>
          <w:tcPr>
            <w:tcW w:w="3263" w:type="dxa"/>
          </w:tcPr>
          <w:p w14:paraId="2D09E966" w14:textId="77777777" w:rsidR="003164A7" w:rsidRPr="00497461" w:rsidRDefault="003164A7" w:rsidP="004141EB">
            <w:pPr>
              <w:contextualSpacing/>
              <w:jc w:val="both"/>
              <w:rPr>
                <w:lang w:eastAsia="en-US"/>
              </w:rPr>
            </w:pPr>
            <w:r w:rsidRPr="00497461">
              <w:rPr>
                <w:lang w:eastAsia="en-US"/>
              </w:rPr>
              <w:t>Гражданин и государство.</w:t>
            </w:r>
          </w:p>
          <w:p w14:paraId="704BC532" w14:textId="77777777" w:rsidR="003164A7" w:rsidRPr="00497461" w:rsidRDefault="003164A7" w:rsidP="004141EB">
            <w:pPr>
              <w:contextualSpacing/>
              <w:jc w:val="both"/>
              <w:rPr>
                <w:lang w:eastAsia="en-US"/>
              </w:rPr>
            </w:pPr>
          </w:p>
          <w:p w14:paraId="25D8F285" w14:textId="77777777" w:rsidR="003164A7" w:rsidRPr="00497461" w:rsidRDefault="003164A7" w:rsidP="004141EB">
            <w:pPr>
              <w:contextualSpacing/>
              <w:jc w:val="both"/>
              <w:rPr>
                <w:lang w:eastAsia="en-US"/>
              </w:rPr>
            </w:pPr>
          </w:p>
          <w:p w14:paraId="0EDCACC4" w14:textId="77777777" w:rsidR="003164A7" w:rsidRPr="00497461" w:rsidRDefault="003164A7" w:rsidP="004141EB">
            <w:pPr>
              <w:contextualSpacing/>
              <w:jc w:val="both"/>
              <w:rPr>
                <w:bCs/>
                <w:iCs/>
              </w:rPr>
            </w:pPr>
          </w:p>
        </w:tc>
        <w:tc>
          <w:tcPr>
            <w:tcW w:w="6801" w:type="dxa"/>
            <w:vMerge/>
          </w:tcPr>
          <w:p w14:paraId="42DC8384" w14:textId="77777777" w:rsidR="003164A7" w:rsidRPr="00497461" w:rsidRDefault="003164A7" w:rsidP="004141EB">
            <w:pPr>
              <w:contextualSpacing/>
              <w:jc w:val="both"/>
              <w:rPr>
                <w:bCs/>
                <w:iCs/>
              </w:rPr>
            </w:pPr>
          </w:p>
        </w:tc>
        <w:tc>
          <w:tcPr>
            <w:tcW w:w="2913" w:type="dxa"/>
            <w:vMerge/>
          </w:tcPr>
          <w:p w14:paraId="20AE2E28" w14:textId="77777777" w:rsidR="003164A7" w:rsidRPr="00497461" w:rsidRDefault="003164A7" w:rsidP="004141EB">
            <w:pPr>
              <w:contextualSpacing/>
              <w:jc w:val="both"/>
              <w:rPr>
                <w:bCs/>
                <w:iCs/>
              </w:rPr>
            </w:pPr>
          </w:p>
        </w:tc>
      </w:tr>
      <w:tr w:rsidR="003164A7" w:rsidRPr="00497461" w14:paraId="6AEFEE22" w14:textId="77777777" w:rsidTr="004141EB">
        <w:tc>
          <w:tcPr>
            <w:tcW w:w="817" w:type="dxa"/>
          </w:tcPr>
          <w:p w14:paraId="49F346C9" w14:textId="77777777" w:rsidR="003164A7" w:rsidRPr="00497461" w:rsidRDefault="003164A7" w:rsidP="003164A7">
            <w:pPr>
              <w:numPr>
                <w:ilvl w:val="0"/>
                <w:numId w:val="25"/>
              </w:numPr>
              <w:contextualSpacing/>
              <w:jc w:val="both"/>
              <w:rPr>
                <w:bCs/>
                <w:iCs/>
              </w:rPr>
            </w:pPr>
          </w:p>
        </w:tc>
        <w:tc>
          <w:tcPr>
            <w:tcW w:w="3263" w:type="dxa"/>
          </w:tcPr>
          <w:p w14:paraId="14EF72C6" w14:textId="77777777" w:rsidR="003164A7" w:rsidRPr="00497461" w:rsidRDefault="003164A7" w:rsidP="004141EB">
            <w:pPr>
              <w:contextualSpacing/>
              <w:jc w:val="both"/>
              <w:rPr>
                <w:bCs/>
                <w:iCs/>
              </w:rPr>
            </w:pPr>
            <w:r w:rsidRPr="00497461">
              <w:rPr>
                <w:lang w:eastAsia="en-US"/>
              </w:rPr>
              <w:t>Человек в системе социальных отношений.</w:t>
            </w:r>
          </w:p>
        </w:tc>
        <w:tc>
          <w:tcPr>
            <w:tcW w:w="6801" w:type="dxa"/>
            <w:vMerge/>
          </w:tcPr>
          <w:p w14:paraId="4112E308" w14:textId="77777777" w:rsidR="003164A7" w:rsidRPr="00497461" w:rsidRDefault="003164A7" w:rsidP="004141EB">
            <w:pPr>
              <w:contextualSpacing/>
              <w:jc w:val="both"/>
              <w:rPr>
                <w:bCs/>
                <w:iCs/>
              </w:rPr>
            </w:pPr>
          </w:p>
        </w:tc>
        <w:tc>
          <w:tcPr>
            <w:tcW w:w="2913" w:type="dxa"/>
            <w:vMerge/>
          </w:tcPr>
          <w:p w14:paraId="0C9C803A" w14:textId="77777777" w:rsidR="003164A7" w:rsidRPr="00497461" w:rsidRDefault="003164A7" w:rsidP="004141EB">
            <w:pPr>
              <w:contextualSpacing/>
              <w:jc w:val="both"/>
              <w:rPr>
                <w:bCs/>
                <w:iCs/>
              </w:rPr>
            </w:pPr>
          </w:p>
        </w:tc>
      </w:tr>
    </w:tbl>
    <w:p w14:paraId="118F8FFB" w14:textId="77777777" w:rsidR="003164A7" w:rsidRPr="00497461" w:rsidRDefault="003164A7" w:rsidP="003164A7">
      <w:pPr>
        <w:pStyle w:val="a3"/>
        <w:spacing w:after="0" w:line="240" w:lineRule="auto"/>
        <w:ind w:left="1069"/>
        <w:jc w:val="both"/>
        <w:rPr>
          <w:rFonts w:ascii="Times New Roman" w:hAnsi="Times New Roman"/>
          <w:bCs/>
          <w:iCs/>
          <w:sz w:val="24"/>
          <w:szCs w:val="24"/>
          <w:lang w:eastAsia="ru-RU"/>
        </w:rPr>
      </w:pPr>
    </w:p>
    <w:p w14:paraId="141305D8" w14:textId="77777777" w:rsidR="008E40CD" w:rsidRPr="00497461" w:rsidRDefault="008E40CD" w:rsidP="008E40CD">
      <w:pPr>
        <w:ind w:firstLine="567"/>
        <w:contextualSpacing/>
        <w:jc w:val="both"/>
        <w:rPr>
          <w:b/>
          <w:bCs/>
        </w:rPr>
      </w:pPr>
      <w:r w:rsidRPr="00497461">
        <w:rPr>
          <w:b/>
          <w:bCs/>
        </w:rPr>
        <w:t>Наименее успешно выполненные задания (относительно группы):</w:t>
      </w:r>
    </w:p>
    <w:p w14:paraId="38D3FC45" w14:textId="77777777" w:rsidR="008E40CD" w:rsidRPr="00497461" w:rsidRDefault="008E40CD" w:rsidP="008E40CD">
      <w:pPr>
        <w:ind w:firstLine="567"/>
        <w:contextualSpacing/>
        <w:jc w:val="both"/>
        <w:rPr>
          <w:b/>
          <w:bCs/>
        </w:rPr>
      </w:pPr>
      <w:r w:rsidRPr="00497461">
        <w:rPr>
          <w:b/>
          <w:bCs/>
        </w:rPr>
        <w:t>Базовый уровень:</w:t>
      </w:r>
    </w:p>
    <w:p w14:paraId="3781C3E0" w14:textId="77777777" w:rsidR="008E40CD" w:rsidRPr="00497461" w:rsidRDefault="008E40CD" w:rsidP="008E40CD">
      <w:pPr>
        <w:ind w:firstLine="567"/>
        <w:contextualSpacing/>
        <w:jc w:val="both"/>
      </w:pPr>
      <w:r w:rsidRPr="00497461">
        <w:t>Задание 16 (80,16%): Основы конституционного строя, организация государственной власти, правовой статус гражданина.</w:t>
      </w:r>
    </w:p>
    <w:p w14:paraId="084435EE" w14:textId="77777777" w:rsidR="008E40CD" w:rsidRPr="00497461" w:rsidRDefault="008E40CD" w:rsidP="008E40CD">
      <w:pPr>
        <w:ind w:firstLine="567"/>
        <w:contextualSpacing/>
        <w:jc w:val="both"/>
      </w:pPr>
      <w:r w:rsidRPr="00497461">
        <w:t>Задание 6 (86,90%): Финансовая грамотность, оценка экономической рациональности, применение знаний в повседневной жизни.</w:t>
      </w:r>
    </w:p>
    <w:p w14:paraId="3BD59EDD" w14:textId="77777777" w:rsidR="008E40CD" w:rsidRPr="00497461" w:rsidRDefault="008E40CD" w:rsidP="008E40CD">
      <w:pPr>
        <w:ind w:firstLine="567"/>
        <w:contextualSpacing/>
        <w:jc w:val="both"/>
      </w:pPr>
      <w:r w:rsidRPr="00497461">
        <w:t>Задание 15 (93,65%): Классификация социальных объектов и явлений.</w:t>
      </w:r>
    </w:p>
    <w:p w14:paraId="0D3C4EFE" w14:textId="77777777" w:rsidR="008E40CD" w:rsidRPr="00497461" w:rsidRDefault="008E40CD" w:rsidP="008E40CD">
      <w:pPr>
        <w:ind w:firstLine="567"/>
        <w:contextualSpacing/>
        <w:jc w:val="both"/>
      </w:pPr>
      <w:r w:rsidRPr="00497461">
        <w:rPr>
          <w:b/>
          <w:bCs/>
        </w:rPr>
        <w:lastRenderedPageBreak/>
        <w:t>Повышенный уровень</w:t>
      </w:r>
      <w:r w:rsidRPr="00497461">
        <w:t>:</w:t>
      </w:r>
    </w:p>
    <w:p w14:paraId="5DAF1D6B" w14:textId="77777777" w:rsidR="008E40CD" w:rsidRPr="00497461" w:rsidRDefault="008E40CD" w:rsidP="008E40CD">
      <w:pPr>
        <w:ind w:firstLine="567"/>
        <w:contextualSpacing/>
        <w:jc w:val="both"/>
      </w:pPr>
      <w:r w:rsidRPr="00497461">
        <w:t>Задание 18 (80,16%): Взаимосвязи гражданина и государства, правовые и политические взаимосвязи.</w:t>
      </w:r>
    </w:p>
    <w:p w14:paraId="22088616" w14:textId="77777777" w:rsidR="008E40CD" w:rsidRPr="00497461" w:rsidRDefault="008E40CD" w:rsidP="008E40CD">
      <w:pPr>
        <w:ind w:firstLine="567"/>
        <w:contextualSpacing/>
        <w:jc w:val="both"/>
      </w:pPr>
      <w:r w:rsidRPr="00497461">
        <w:t>Задание 14 (90,48%): Характеристика духовно-нравственных ценностей и государства / Установление взаимосвязей в политической сфере.</w:t>
      </w:r>
    </w:p>
    <w:p w14:paraId="3C0CC944" w14:textId="77777777" w:rsidR="008E40CD" w:rsidRPr="00497461" w:rsidRDefault="008E40CD" w:rsidP="008E40CD">
      <w:pPr>
        <w:ind w:firstLine="567"/>
        <w:contextualSpacing/>
        <w:jc w:val="both"/>
      </w:pPr>
      <w:r w:rsidRPr="00497461">
        <w:t>Задание 21 (92,86%): Смысловое чтение, преобразование текста в модели (план).</w:t>
      </w:r>
    </w:p>
    <w:p w14:paraId="51921649" w14:textId="77777777" w:rsidR="008E40CD" w:rsidRPr="00497461" w:rsidRDefault="008E40CD" w:rsidP="008E40CD">
      <w:pPr>
        <w:ind w:firstLine="567"/>
        <w:contextualSpacing/>
        <w:jc w:val="both"/>
        <w:rPr>
          <w:b/>
          <w:bCs/>
        </w:rPr>
      </w:pPr>
      <w:r w:rsidRPr="00497461">
        <w:rPr>
          <w:b/>
          <w:bCs/>
        </w:rPr>
        <w:t>Высокий уровень:</w:t>
      </w:r>
    </w:p>
    <w:p w14:paraId="6C6DCD87" w14:textId="77777777" w:rsidR="008E40CD" w:rsidRPr="00497461" w:rsidRDefault="008E40CD" w:rsidP="008E40CD">
      <w:pPr>
        <w:ind w:firstLine="567"/>
        <w:contextualSpacing/>
        <w:jc w:val="both"/>
      </w:pPr>
      <w:r w:rsidRPr="00497461">
        <w:t>Задание 23 (83,86%): Моделирование ситуаций, приведение сложных примеров.</w:t>
      </w:r>
    </w:p>
    <w:p w14:paraId="4B729A2B" w14:textId="77777777" w:rsidR="008E40CD" w:rsidRPr="00497461" w:rsidRDefault="008E40CD" w:rsidP="008E40CD">
      <w:pPr>
        <w:ind w:firstLine="567"/>
        <w:contextualSpacing/>
        <w:jc w:val="both"/>
      </w:pPr>
      <w:r w:rsidRPr="00497461">
        <w:rPr>
          <w:b/>
          <w:bCs/>
        </w:rPr>
        <w:t>Вывод:</w:t>
      </w:r>
      <w:r w:rsidRPr="00497461">
        <w:t xml:space="preserve"> Несмотря на высокие показатели (95–100% в заданиях 1, 2, 3, 7, 8, 9, 10), у группы «5» выявлены точечные предметные пробелы:</w:t>
      </w:r>
    </w:p>
    <w:p w14:paraId="069153A5" w14:textId="77777777" w:rsidR="008E40CD" w:rsidRPr="00497461" w:rsidRDefault="008E40CD" w:rsidP="008E40CD">
      <w:pPr>
        <w:ind w:firstLine="567"/>
        <w:contextualSpacing/>
        <w:jc w:val="both"/>
      </w:pPr>
      <w:r w:rsidRPr="00497461">
        <w:t>Блок «Гражданин и государство» (Задания 16, 18):</w:t>
      </w:r>
    </w:p>
    <w:p w14:paraId="10428343" w14:textId="77777777" w:rsidR="008E40CD" w:rsidRPr="00497461" w:rsidRDefault="008E40CD" w:rsidP="008E40CD">
      <w:pPr>
        <w:ind w:firstLine="567"/>
        <w:contextualSpacing/>
        <w:jc w:val="both"/>
      </w:pPr>
      <w:r w:rsidRPr="00497461">
        <w:t xml:space="preserve">Дефицит: Неточное разграничение полномочий высших органов государственной власти РФ (Президент, Правительство, Государственная Дума, Совет Федерации, Конституционный Суд). </w:t>
      </w:r>
    </w:p>
    <w:p w14:paraId="62B25C28" w14:textId="77777777" w:rsidR="008E40CD" w:rsidRPr="00497461" w:rsidRDefault="008E40CD" w:rsidP="008E40CD">
      <w:pPr>
        <w:ind w:firstLine="567"/>
        <w:contextualSpacing/>
        <w:jc w:val="both"/>
      </w:pPr>
      <w:r w:rsidRPr="00497461">
        <w:t>Финансовая грамотность в сложных контекстах (Задание 6):</w:t>
      </w:r>
    </w:p>
    <w:p w14:paraId="6F865AEC" w14:textId="77777777" w:rsidR="008E40CD" w:rsidRPr="00497461" w:rsidRDefault="008E40CD" w:rsidP="008E40CD">
      <w:pPr>
        <w:ind w:firstLine="567"/>
        <w:contextualSpacing/>
        <w:jc w:val="both"/>
      </w:pPr>
      <w:r w:rsidRPr="00497461">
        <w:t>Дефицит: при базовом понимании терминов обучающиеся теряют баллы на нюансах: разграничение видов бюджетов семьи (общий, долевой, раздельный), специфика финансовых инструментов (отличие депозита от вклада до востребования, нюансы защиты прав потребителя финансовых услуг).</w:t>
      </w:r>
    </w:p>
    <w:p w14:paraId="105AFB42" w14:textId="77777777" w:rsidR="008E40CD" w:rsidRPr="00497461" w:rsidRDefault="008E40CD" w:rsidP="008E40CD">
      <w:pPr>
        <w:ind w:firstLine="567"/>
        <w:contextualSpacing/>
        <w:jc w:val="both"/>
      </w:pPr>
      <w:r w:rsidRPr="00497461">
        <w:t>Высокий уровень абстракции в примерах (Задание 23):</w:t>
      </w:r>
    </w:p>
    <w:p w14:paraId="0D65DFA2" w14:textId="77777777" w:rsidR="008E40CD" w:rsidRPr="00497461" w:rsidRDefault="008E40CD" w:rsidP="008E40CD">
      <w:pPr>
        <w:ind w:firstLine="567"/>
        <w:contextualSpacing/>
        <w:jc w:val="both"/>
      </w:pPr>
      <w:r w:rsidRPr="00497461">
        <w:t>Дефицит: 31.75% отличников не получают максимальный балл. Примеры часто бывают слишком общими, не содержат четкой структуры «субъект + действие + результат» или не соответствуют требуемой сфере общественной жизни.</w:t>
      </w:r>
    </w:p>
    <w:p w14:paraId="1840F65D" w14:textId="77777777" w:rsidR="008E40CD" w:rsidRPr="00497461" w:rsidRDefault="008E40CD" w:rsidP="008E40CD">
      <w:pPr>
        <w:ind w:firstLine="567"/>
        <w:contextualSpacing/>
        <w:jc w:val="both"/>
      </w:pPr>
      <w:r w:rsidRPr="00497461">
        <w:t>Многоаспектная аргументация (Задание 24):</w:t>
      </w:r>
    </w:p>
    <w:p w14:paraId="0F37FD38" w14:textId="77777777" w:rsidR="008E40CD" w:rsidRPr="00497461" w:rsidRDefault="008E40CD" w:rsidP="008E40CD">
      <w:pPr>
        <w:ind w:firstLine="567"/>
        <w:contextualSpacing/>
        <w:jc w:val="both"/>
      </w:pPr>
      <w:r w:rsidRPr="00497461">
        <w:t>Дефицит: 24.6% не набирают максимум. Аргументы иногда подменяются эмоциональными суждениями, тавтологией или не опираются на факты общественной жизни и личный социальный опыт, как того требует критерий.</w:t>
      </w:r>
    </w:p>
    <w:p w14:paraId="1A24605E" w14:textId="77777777" w:rsidR="008E40CD" w:rsidRPr="00497461" w:rsidRDefault="008E40CD" w:rsidP="003164A7">
      <w:pPr>
        <w:pStyle w:val="a3"/>
        <w:spacing w:after="0" w:line="240" w:lineRule="auto"/>
        <w:ind w:left="1069"/>
        <w:jc w:val="both"/>
        <w:rPr>
          <w:rFonts w:ascii="Times New Roman" w:hAnsi="Times New Roman"/>
          <w:bCs/>
          <w:iCs/>
          <w:sz w:val="24"/>
          <w:szCs w:val="24"/>
          <w:lang w:eastAsia="ru-RU"/>
        </w:rPr>
      </w:pPr>
    </w:p>
    <w:p w14:paraId="143D3E31" w14:textId="2579B20F" w:rsidR="00320B6C" w:rsidRPr="00497461" w:rsidRDefault="00320B6C">
      <w:pPr>
        <w:pStyle w:val="a3"/>
        <w:numPr>
          <w:ilvl w:val="0"/>
          <w:numId w:val="1"/>
        </w:numPr>
        <w:spacing w:after="0" w:line="240" w:lineRule="auto"/>
        <w:ind w:left="709" w:hanging="425"/>
        <w:jc w:val="both"/>
        <w:rPr>
          <w:rFonts w:ascii="Times New Roman" w:hAnsi="Times New Roman"/>
          <w:bCs/>
          <w:iCs/>
          <w:sz w:val="24"/>
          <w:szCs w:val="24"/>
          <w:lang w:eastAsia="ru-RU"/>
        </w:rPr>
      </w:pPr>
      <w:r w:rsidRPr="00497461">
        <w:rPr>
          <w:rFonts w:ascii="Times New Roman" w:hAnsi="Times New Roman"/>
          <w:bCs/>
          <w:iCs/>
          <w:sz w:val="24"/>
          <w:szCs w:val="24"/>
          <w:lang w:eastAsia="ru-RU"/>
        </w:rPr>
        <w:t>Реалистичные «зоны роста» в части предметной подготовки для получения максимальн</w:t>
      </w:r>
      <w:r w:rsidR="00507F60" w:rsidRPr="00497461">
        <w:rPr>
          <w:rFonts w:ascii="Times New Roman" w:hAnsi="Times New Roman"/>
          <w:bCs/>
          <w:iCs/>
          <w:sz w:val="24"/>
          <w:szCs w:val="24"/>
          <w:lang w:eastAsia="ru-RU"/>
        </w:rPr>
        <w:t>ого количества первичных баллов:</w:t>
      </w:r>
    </w:p>
    <w:p w14:paraId="566CC649" w14:textId="77777777" w:rsidR="00507F60" w:rsidRPr="00497461" w:rsidRDefault="00507F60" w:rsidP="00507F60">
      <w:pPr>
        <w:pStyle w:val="a3"/>
        <w:spacing w:after="0" w:line="240" w:lineRule="auto"/>
        <w:ind w:left="709"/>
        <w:jc w:val="both"/>
        <w:rPr>
          <w:rFonts w:ascii="Times New Roman" w:hAnsi="Times New Roman"/>
          <w:bCs/>
          <w:iCs/>
          <w:sz w:val="24"/>
          <w:szCs w:val="24"/>
          <w:lang w:eastAsia="ru-RU"/>
        </w:rPr>
      </w:pPr>
    </w:p>
    <w:p w14:paraId="0C87A450" w14:textId="7EB70294" w:rsidR="00320B6C" w:rsidRPr="00497461" w:rsidRDefault="00E206AE" w:rsidP="00E206AE">
      <w:pPr>
        <w:spacing w:line="360" w:lineRule="auto"/>
        <w:jc w:val="both"/>
      </w:pPr>
      <w:r w:rsidRPr="00497461">
        <w:t>1.Акцент на сложные темы блока «Гражданин и государство», темы финансовой грамотности</w:t>
      </w:r>
    </w:p>
    <w:p w14:paraId="47DD6653" w14:textId="308A55F3" w:rsidR="00E206AE" w:rsidRPr="00497461" w:rsidRDefault="00E206AE" w:rsidP="00E206AE">
      <w:pPr>
        <w:spacing w:line="360" w:lineRule="auto"/>
        <w:jc w:val="both"/>
      </w:pPr>
      <w:r w:rsidRPr="00497461">
        <w:t>2.Отработка умений приводить качественные примеры.</w:t>
      </w:r>
    </w:p>
    <w:p w14:paraId="742D8FEA" w14:textId="097056BB" w:rsidR="00E206AE" w:rsidRPr="00497461" w:rsidRDefault="00E206AE" w:rsidP="00E206AE">
      <w:pPr>
        <w:spacing w:line="360" w:lineRule="auto"/>
        <w:jc w:val="both"/>
      </w:pPr>
      <w:r w:rsidRPr="00497461">
        <w:t xml:space="preserve">3.Конструирование </w:t>
      </w:r>
      <w:r w:rsidR="004B05D6" w:rsidRPr="00497461">
        <w:t>качественного</w:t>
      </w:r>
      <w:r w:rsidRPr="00497461">
        <w:t xml:space="preserve"> аргумента.</w:t>
      </w:r>
    </w:p>
    <w:p w14:paraId="724FE03B" w14:textId="77777777" w:rsidR="007A0D30" w:rsidRPr="00497461" w:rsidRDefault="00E206AE" w:rsidP="007A0D30">
      <w:pPr>
        <w:spacing w:line="360" w:lineRule="auto"/>
        <w:jc w:val="both"/>
      </w:pPr>
      <w:r w:rsidRPr="00497461">
        <w:t>4. Работа над читательской грамотностью для получения максимальных баллов за работу с текстом</w:t>
      </w:r>
    </w:p>
    <w:p w14:paraId="67808644" w14:textId="77777777" w:rsidR="007A0D30" w:rsidRPr="00497461" w:rsidRDefault="007A0D30" w:rsidP="007A0D30">
      <w:pPr>
        <w:spacing w:line="360" w:lineRule="auto"/>
        <w:jc w:val="both"/>
      </w:pPr>
      <w:r w:rsidRPr="00497461">
        <w:t>5. Совершенствование работы с визуальной и статистической информацией</w:t>
      </w:r>
    </w:p>
    <w:p w14:paraId="74F141B8" w14:textId="77777777" w:rsidR="007A0D30" w:rsidRPr="00497461" w:rsidRDefault="007A0D30" w:rsidP="007A0D30">
      <w:pPr>
        <w:spacing w:line="360" w:lineRule="auto"/>
        <w:jc w:val="both"/>
      </w:pPr>
      <w:r w:rsidRPr="00497461">
        <w:t>6. Точность использования обществоведческой терминологии</w:t>
      </w:r>
    </w:p>
    <w:p w14:paraId="768B8EF4" w14:textId="77777777" w:rsidR="007A0D30" w:rsidRPr="00497461" w:rsidRDefault="007A0D30" w:rsidP="007A0D30">
      <w:pPr>
        <w:spacing w:line="360" w:lineRule="auto"/>
        <w:jc w:val="both"/>
      </w:pPr>
      <w:r w:rsidRPr="00497461">
        <w:lastRenderedPageBreak/>
        <w:t>7. Интеграция знаний из разных разделов курса</w:t>
      </w:r>
    </w:p>
    <w:p w14:paraId="210572E9" w14:textId="4EFA722E" w:rsidR="007A0D30" w:rsidRPr="00497461" w:rsidRDefault="007A0D30" w:rsidP="007A0D30">
      <w:pPr>
        <w:spacing w:line="360" w:lineRule="auto"/>
        <w:jc w:val="both"/>
      </w:pPr>
      <w:r w:rsidRPr="00497461">
        <w:t xml:space="preserve">8. Отработка заданий на объяснение социальных явлений и причинно-следственных связей  </w:t>
      </w:r>
    </w:p>
    <w:p w14:paraId="23355174" w14:textId="24E45E0E" w:rsidR="007A0D30" w:rsidRPr="00497461" w:rsidRDefault="007A0D30" w:rsidP="007A0D30">
      <w:pPr>
        <w:spacing w:line="360" w:lineRule="auto"/>
        <w:jc w:val="both"/>
      </w:pPr>
      <w:r w:rsidRPr="00497461">
        <w:t>9. Самопроверка и редактирование развернутого ответа.</w:t>
      </w:r>
    </w:p>
    <w:p w14:paraId="4AB7419E" w14:textId="77777777" w:rsidR="00320B6C" w:rsidRPr="00497461" w:rsidRDefault="00320B6C" w:rsidP="00F35499">
      <w:pPr>
        <w:pStyle w:val="3"/>
        <w:numPr>
          <w:ilvl w:val="3"/>
          <w:numId w:val="35"/>
        </w:numPr>
        <w:tabs>
          <w:tab w:val="left" w:pos="567"/>
        </w:tabs>
        <w:ind w:left="2350"/>
        <w:rPr>
          <w:rFonts w:ascii="Times New Roman" w:hAnsi="Times New Roman"/>
          <w:color w:val="auto"/>
        </w:rPr>
      </w:pPr>
      <w:r w:rsidRPr="00497461">
        <w:rPr>
          <w:rFonts w:ascii="Times New Roman" w:hAnsi="Times New Roman"/>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48B0AEFC" w14:textId="77777777" w:rsidR="00507F60" w:rsidRPr="00497461" w:rsidRDefault="00507F60" w:rsidP="00507F60"/>
    <w:p w14:paraId="558F1D7D" w14:textId="1ED66D8C" w:rsidR="00320B6C" w:rsidRPr="00497461" w:rsidRDefault="007A0D30" w:rsidP="00D75ECF">
      <w:pPr>
        <w:pStyle w:val="a3"/>
        <w:spacing w:after="0" w:line="240" w:lineRule="auto"/>
        <w:ind w:left="1"/>
        <w:jc w:val="both"/>
        <w:rPr>
          <w:rFonts w:ascii="Times New Roman" w:hAnsi="Times New Roman"/>
          <w:sz w:val="24"/>
          <w:szCs w:val="24"/>
          <w:lang w:eastAsia="ru-RU"/>
        </w:rPr>
      </w:pPr>
      <w:r w:rsidRPr="00497461">
        <w:rPr>
          <w:rFonts w:ascii="Times New Roman" w:hAnsi="Times New Roman"/>
          <w:sz w:val="24"/>
          <w:szCs w:val="24"/>
          <w:lang w:eastAsia="ru-RU"/>
        </w:rPr>
        <w:t>Обучающийся</w:t>
      </w:r>
      <w:r w:rsidR="003164A7" w:rsidRPr="00497461">
        <w:rPr>
          <w:rFonts w:ascii="Times New Roman" w:hAnsi="Times New Roman"/>
          <w:sz w:val="24"/>
          <w:szCs w:val="24"/>
          <w:lang w:eastAsia="ru-RU"/>
        </w:rPr>
        <w:t xml:space="preserve"> с твердой «5» уже обладает необходимым фундаментом. Его переход на максимальный балл зависит не от изучения нового объема теории, а от технологичности выполнения заданий: отработки речевых клише для аргументации, создания личного банка качественных, детализированных примеров и развития навыка строгой самопроверки своего ответа на соответствие формулировке задания. Предложения по совершенствованию предметных и метапредметных результатов уже были даны выше по конкретным заданиям.</w:t>
      </w:r>
    </w:p>
    <w:p w14:paraId="083456A3" w14:textId="5D47964D" w:rsidR="003164A7" w:rsidRPr="00497461" w:rsidRDefault="003164A7"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 xml:space="preserve">Для работы с группой «5» в своей статье составители ОГЭ </w:t>
      </w:r>
      <w:proofErr w:type="spellStart"/>
      <w:r w:rsidRPr="00497461">
        <w:rPr>
          <w:rFonts w:ascii="Times New Roman" w:hAnsi="Times New Roman"/>
          <w:bCs/>
          <w:sz w:val="24"/>
          <w:szCs w:val="24"/>
          <w:lang w:eastAsia="ru-RU"/>
        </w:rPr>
        <w:t>Т.Е.Лискова</w:t>
      </w:r>
      <w:proofErr w:type="spellEnd"/>
      <w:r w:rsidRPr="00497461">
        <w:rPr>
          <w:rFonts w:ascii="Times New Roman" w:hAnsi="Times New Roman"/>
          <w:bCs/>
          <w:sz w:val="24"/>
          <w:szCs w:val="24"/>
          <w:lang w:eastAsia="ru-RU"/>
        </w:rPr>
        <w:t xml:space="preserve"> и </w:t>
      </w:r>
      <w:proofErr w:type="spellStart"/>
      <w:r w:rsidRPr="00497461">
        <w:rPr>
          <w:rFonts w:ascii="Times New Roman" w:hAnsi="Times New Roman"/>
          <w:bCs/>
          <w:sz w:val="24"/>
          <w:szCs w:val="24"/>
          <w:lang w:eastAsia="ru-RU"/>
        </w:rPr>
        <w:t>О.А.Котова</w:t>
      </w:r>
      <w:proofErr w:type="spellEnd"/>
      <w:r w:rsidRPr="00497461">
        <w:rPr>
          <w:rFonts w:ascii="Times New Roman" w:hAnsi="Times New Roman"/>
          <w:bCs/>
          <w:sz w:val="24"/>
          <w:szCs w:val="24"/>
          <w:lang w:eastAsia="ru-RU"/>
        </w:rPr>
        <w:t xml:space="preserve"> рекомендуют использовать 4-шаговый алгоритм решения любой практико-ориентированной задачи:</w:t>
      </w:r>
    </w:p>
    <w:p w14:paraId="5AEC5CE4" w14:textId="77777777" w:rsidR="003164A7" w:rsidRPr="00497461" w:rsidRDefault="003164A7"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Шаг 1: Детальное ознакомление с условием (выделение ключевых ограничений).</w:t>
      </w:r>
    </w:p>
    <w:p w14:paraId="38B48114" w14:textId="77777777" w:rsidR="003164A7" w:rsidRPr="00497461" w:rsidRDefault="003164A7"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Шаг 2: Соотнесение вопроса с условием (поиск дефицита информации).</w:t>
      </w:r>
    </w:p>
    <w:p w14:paraId="7FC8A578" w14:textId="77777777" w:rsidR="003164A7" w:rsidRPr="00497461" w:rsidRDefault="003164A7"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Шаг 3: Рассуждение и формулирование ответа.</w:t>
      </w:r>
    </w:p>
    <w:p w14:paraId="4F80D831" w14:textId="77777777" w:rsidR="003164A7" w:rsidRPr="00497461" w:rsidRDefault="003164A7"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Шаг 4: Обязательная самопроверка (анализ полноты ответа, корректности терминологии, логики).</w:t>
      </w:r>
    </w:p>
    <w:p w14:paraId="1CF2A359" w14:textId="550E0984" w:rsidR="003164A7" w:rsidRPr="00497461" w:rsidRDefault="004B05D6" w:rsidP="003164A7">
      <w:pPr>
        <w:pStyle w:val="a3"/>
        <w:ind w:left="1"/>
        <w:jc w:val="both"/>
        <w:rPr>
          <w:rFonts w:ascii="Times New Roman" w:hAnsi="Times New Roman"/>
          <w:bCs/>
          <w:sz w:val="24"/>
          <w:szCs w:val="24"/>
          <w:lang w:eastAsia="ru-RU"/>
        </w:rPr>
      </w:pPr>
      <w:r w:rsidRPr="00497461">
        <w:rPr>
          <w:rFonts w:ascii="Times New Roman" w:hAnsi="Times New Roman"/>
          <w:bCs/>
          <w:sz w:val="24"/>
          <w:szCs w:val="24"/>
          <w:lang w:eastAsia="ru-RU"/>
        </w:rPr>
        <w:t>Полезно в</w:t>
      </w:r>
      <w:r w:rsidR="003164A7" w:rsidRPr="00497461">
        <w:rPr>
          <w:rFonts w:ascii="Times New Roman" w:hAnsi="Times New Roman"/>
          <w:bCs/>
          <w:sz w:val="24"/>
          <w:szCs w:val="24"/>
          <w:lang w:eastAsia="ru-RU"/>
        </w:rPr>
        <w:t xml:space="preserve">недрять учебные исследования и проектные работы. Именно в ходе подготовки мини-проектов по темам курса (например, «Анализ местного бюджета», «Моделирование деятельности органов власти») у </w:t>
      </w:r>
      <w:r w:rsidR="007A0D30" w:rsidRPr="00497461">
        <w:rPr>
          <w:rFonts w:ascii="Times New Roman" w:hAnsi="Times New Roman"/>
          <w:bCs/>
          <w:sz w:val="24"/>
          <w:szCs w:val="24"/>
          <w:lang w:eastAsia="ru-RU"/>
        </w:rPr>
        <w:t>об</w:t>
      </w:r>
      <w:r w:rsidR="003164A7" w:rsidRPr="00497461">
        <w:rPr>
          <w:rFonts w:ascii="Times New Roman" w:hAnsi="Times New Roman"/>
          <w:bCs/>
          <w:sz w:val="24"/>
          <w:szCs w:val="24"/>
          <w:lang w:eastAsia="ru-RU"/>
        </w:rPr>
        <w:t>уча</w:t>
      </w:r>
      <w:r w:rsidR="007A0D30" w:rsidRPr="00497461">
        <w:rPr>
          <w:rFonts w:ascii="Times New Roman" w:hAnsi="Times New Roman"/>
          <w:bCs/>
          <w:sz w:val="24"/>
          <w:szCs w:val="24"/>
          <w:lang w:eastAsia="ru-RU"/>
        </w:rPr>
        <w:t>ю</w:t>
      </w:r>
      <w:r w:rsidR="003164A7" w:rsidRPr="00497461">
        <w:rPr>
          <w:rFonts w:ascii="Times New Roman" w:hAnsi="Times New Roman"/>
          <w:bCs/>
          <w:sz w:val="24"/>
          <w:szCs w:val="24"/>
          <w:lang w:eastAsia="ru-RU"/>
        </w:rPr>
        <w:t>щихся формируется тот самый навык глубокой аргументации и работы с фактами, который проверяется в заданиях 23 и 24.</w:t>
      </w:r>
    </w:p>
    <w:p w14:paraId="04A66F0F" w14:textId="5A7644DE" w:rsidR="003164A7" w:rsidRPr="00497461" w:rsidRDefault="003164A7" w:rsidP="003164A7">
      <w:pPr>
        <w:pStyle w:val="a3"/>
        <w:spacing w:after="0" w:line="240" w:lineRule="auto"/>
        <w:ind w:left="1"/>
        <w:jc w:val="both"/>
        <w:rPr>
          <w:rFonts w:ascii="Times New Roman" w:hAnsi="Times New Roman"/>
          <w:bCs/>
          <w:sz w:val="24"/>
          <w:szCs w:val="24"/>
          <w:lang w:eastAsia="ru-RU"/>
        </w:rPr>
      </w:pPr>
      <w:r w:rsidRPr="00497461">
        <w:rPr>
          <w:rFonts w:ascii="Times New Roman" w:hAnsi="Times New Roman"/>
          <w:bCs/>
          <w:sz w:val="24"/>
          <w:szCs w:val="24"/>
          <w:lang w:eastAsia="ru-RU"/>
        </w:rPr>
        <w:t>Практиковать взаимное рецензирование</w:t>
      </w:r>
      <w:r w:rsidR="00507F60" w:rsidRPr="00497461">
        <w:rPr>
          <w:rFonts w:ascii="Times New Roman" w:hAnsi="Times New Roman"/>
          <w:bCs/>
          <w:sz w:val="24"/>
          <w:szCs w:val="24"/>
          <w:lang w:eastAsia="ru-RU"/>
        </w:rPr>
        <w:t>, д</w:t>
      </w:r>
      <w:r w:rsidRPr="00497461">
        <w:rPr>
          <w:rFonts w:ascii="Times New Roman" w:hAnsi="Times New Roman"/>
          <w:bCs/>
          <w:sz w:val="24"/>
          <w:szCs w:val="24"/>
          <w:lang w:eastAsia="ru-RU"/>
        </w:rPr>
        <w:t xml:space="preserve">авать </w:t>
      </w:r>
      <w:r w:rsidR="007A0D30" w:rsidRPr="00497461">
        <w:rPr>
          <w:rFonts w:ascii="Times New Roman" w:hAnsi="Times New Roman"/>
          <w:bCs/>
          <w:sz w:val="24"/>
          <w:szCs w:val="24"/>
          <w:lang w:eastAsia="ru-RU"/>
        </w:rPr>
        <w:t>обучающимся</w:t>
      </w:r>
      <w:r w:rsidRPr="00497461">
        <w:rPr>
          <w:rFonts w:ascii="Times New Roman" w:hAnsi="Times New Roman"/>
          <w:bCs/>
          <w:sz w:val="24"/>
          <w:szCs w:val="24"/>
          <w:lang w:eastAsia="ru-RU"/>
        </w:rPr>
        <w:t xml:space="preserve"> тексты реальных ответов (в том числе с типичными ошибками «четверочников» и недочетами «отличников») и просить проверить их по официальным критериям ФИПИ. Это развивает критическое мышление и понимание «механики» оценивания.</w:t>
      </w:r>
      <w:r w:rsidRPr="00497461">
        <w:t xml:space="preserve"> </w:t>
      </w:r>
      <w:r w:rsidRPr="00497461">
        <w:rPr>
          <w:rFonts w:ascii="Times New Roman" w:hAnsi="Times New Roman"/>
          <w:bCs/>
          <w:sz w:val="24"/>
          <w:szCs w:val="24"/>
          <w:lang w:eastAsia="ru-RU"/>
        </w:rPr>
        <w:t xml:space="preserve">// Котова О. А., </w:t>
      </w:r>
      <w:proofErr w:type="spellStart"/>
      <w:r w:rsidRPr="00497461">
        <w:rPr>
          <w:rFonts w:ascii="Times New Roman" w:hAnsi="Times New Roman"/>
          <w:bCs/>
          <w:sz w:val="24"/>
          <w:szCs w:val="24"/>
          <w:lang w:eastAsia="ru-RU"/>
        </w:rPr>
        <w:t>Лискова</w:t>
      </w:r>
      <w:proofErr w:type="spellEnd"/>
      <w:r w:rsidRPr="00497461">
        <w:rPr>
          <w:rFonts w:ascii="Times New Roman" w:hAnsi="Times New Roman"/>
          <w:bCs/>
          <w:sz w:val="24"/>
          <w:szCs w:val="24"/>
          <w:lang w:eastAsia="ru-RU"/>
        </w:rPr>
        <w:t xml:space="preserve"> Т. Е. Методические аспекты результатов ОГЭ 2024 г. по обществознанию.// Педагогические измерения, 2025 г.,№1, с.107-108 Точный адрес статьи: </w:t>
      </w:r>
      <w:hyperlink r:id="rId15" w:history="1">
        <w:r w:rsidR="00E206AE" w:rsidRPr="00497461">
          <w:rPr>
            <w:rStyle w:val="afc"/>
            <w:rFonts w:ascii="Times New Roman" w:hAnsi="Times New Roman"/>
            <w:bCs/>
            <w:sz w:val="24"/>
            <w:szCs w:val="24"/>
            <w:lang w:eastAsia="ru-RU"/>
          </w:rPr>
          <w:t>https://4ege.ru/materials_podgotovka/73967-zhurnal-pedagogicheskie-izmerenija-12025.html</w:t>
        </w:r>
      </w:hyperlink>
      <w:r w:rsidR="00E206AE" w:rsidRPr="00497461">
        <w:rPr>
          <w:rFonts w:ascii="Times New Roman" w:hAnsi="Times New Roman"/>
          <w:bCs/>
          <w:sz w:val="24"/>
          <w:szCs w:val="24"/>
          <w:lang w:eastAsia="ru-RU"/>
        </w:rPr>
        <w:t xml:space="preserve"> </w:t>
      </w:r>
    </w:p>
    <w:p w14:paraId="6D560566" w14:textId="5A5EC2C0" w:rsidR="00E206AE" w:rsidRPr="00497461" w:rsidRDefault="00F917ED" w:rsidP="003164A7">
      <w:pPr>
        <w:pStyle w:val="a3"/>
        <w:spacing w:after="0" w:line="240" w:lineRule="auto"/>
        <w:ind w:left="1"/>
        <w:jc w:val="both"/>
        <w:rPr>
          <w:rFonts w:ascii="Times New Roman" w:hAnsi="Times New Roman"/>
          <w:bCs/>
          <w:sz w:val="24"/>
          <w:szCs w:val="24"/>
          <w:lang w:eastAsia="ru-RU"/>
        </w:rPr>
      </w:pPr>
      <w:r w:rsidRPr="00497461">
        <w:rPr>
          <w:rFonts w:ascii="Times New Roman" w:hAnsi="Times New Roman"/>
          <w:bCs/>
          <w:sz w:val="24"/>
          <w:szCs w:val="24"/>
          <w:lang w:eastAsia="ru-RU"/>
        </w:rPr>
        <w:t>Обу</w:t>
      </w:r>
      <w:r w:rsidR="00E206AE" w:rsidRPr="00497461">
        <w:rPr>
          <w:rFonts w:ascii="Times New Roman" w:hAnsi="Times New Roman"/>
          <w:bCs/>
          <w:sz w:val="24"/>
          <w:szCs w:val="24"/>
          <w:lang w:eastAsia="ru-RU"/>
        </w:rPr>
        <w:t>ча</w:t>
      </w:r>
      <w:r w:rsidRPr="00497461">
        <w:rPr>
          <w:rFonts w:ascii="Times New Roman" w:hAnsi="Times New Roman"/>
          <w:bCs/>
          <w:sz w:val="24"/>
          <w:szCs w:val="24"/>
          <w:lang w:eastAsia="ru-RU"/>
        </w:rPr>
        <w:t>ю</w:t>
      </w:r>
      <w:r w:rsidR="00E206AE" w:rsidRPr="00497461">
        <w:rPr>
          <w:rFonts w:ascii="Times New Roman" w:hAnsi="Times New Roman"/>
          <w:bCs/>
          <w:sz w:val="24"/>
          <w:szCs w:val="24"/>
          <w:lang w:eastAsia="ru-RU"/>
        </w:rPr>
        <w:t>щиеся этой группы должны быть ориентированы на качественное выполнение заданий высокой сложности, тем более, что многие из них, возможно, будут готовиться к сдаче ЕГЭ по обществознанию, где задания 23 и 24 во многом соответствуют сложным 19, 20, 25. Поэтому это серьезная компл</w:t>
      </w:r>
      <w:r w:rsidR="00840F4C" w:rsidRPr="00497461">
        <w:rPr>
          <w:rFonts w:ascii="Times New Roman" w:hAnsi="Times New Roman"/>
          <w:bCs/>
          <w:sz w:val="24"/>
          <w:szCs w:val="24"/>
          <w:lang w:eastAsia="ru-RU"/>
        </w:rPr>
        <w:t>е</w:t>
      </w:r>
      <w:r w:rsidR="00E206AE" w:rsidRPr="00497461">
        <w:rPr>
          <w:rFonts w:ascii="Times New Roman" w:hAnsi="Times New Roman"/>
          <w:bCs/>
          <w:sz w:val="24"/>
          <w:szCs w:val="24"/>
          <w:lang w:eastAsia="ru-RU"/>
        </w:rPr>
        <w:t xml:space="preserve">ксная работа. Это и использование современных интерактивных методов обучения на уроках, и вовлечение </w:t>
      </w:r>
      <w:r w:rsidRPr="00497461">
        <w:rPr>
          <w:rFonts w:ascii="Times New Roman" w:hAnsi="Times New Roman"/>
          <w:bCs/>
          <w:sz w:val="24"/>
          <w:szCs w:val="24"/>
          <w:lang w:eastAsia="ru-RU"/>
        </w:rPr>
        <w:t>об</w:t>
      </w:r>
      <w:r w:rsidR="00E206AE" w:rsidRPr="00497461">
        <w:rPr>
          <w:rFonts w:ascii="Times New Roman" w:hAnsi="Times New Roman"/>
          <w:bCs/>
          <w:sz w:val="24"/>
          <w:szCs w:val="24"/>
          <w:lang w:eastAsia="ru-RU"/>
        </w:rPr>
        <w:t>уча</w:t>
      </w:r>
      <w:r w:rsidRPr="00497461">
        <w:rPr>
          <w:rFonts w:ascii="Times New Roman" w:hAnsi="Times New Roman"/>
          <w:bCs/>
          <w:sz w:val="24"/>
          <w:szCs w:val="24"/>
          <w:lang w:eastAsia="ru-RU"/>
        </w:rPr>
        <w:t>ю</w:t>
      </w:r>
      <w:r w:rsidR="00E206AE" w:rsidRPr="00497461">
        <w:rPr>
          <w:rFonts w:ascii="Times New Roman" w:hAnsi="Times New Roman"/>
          <w:bCs/>
          <w:sz w:val="24"/>
          <w:szCs w:val="24"/>
          <w:lang w:eastAsia="ru-RU"/>
        </w:rPr>
        <w:t xml:space="preserve">щихся в активный процесс самообразования (следить за событиями в мире, стране, регионе с последующим обсуждением), организация дебатов на разные актуальные темы. В статье О.А. Шамигуловой предлагается использовать такой прием как «веер аргументов», которые готовятся </w:t>
      </w:r>
      <w:r w:rsidRPr="00497461">
        <w:rPr>
          <w:rFonts w:ascii="Times New Roman" w:hAnsi="Times New Roman"/>
          <w:bCs/>
          <w:sz w:val="24"/>
          <w:szCs w:val="24"/>
          <w:lang w:eastAsia="ru-RU"/>
        </w:rPr>
        <w:t>об</w:t>
      </w:r>
      <w:r w:rsidR="00E206AE" w:rsidRPr="00497461">
        <w:rPr>
          <w:rFonts w:ascii="Times New Roman" w:hAnsi="Times New Roman"/>
          <w:bCs/>
          <w:sz w:val="24"/>
          <w:szCs w:val="24"/>
          <w:lang w:eastAsia="ru-RU"/>
        </w:rPr>
        <w:t>уча</w:t>
      </w:r>
      <w:r w:rsidRPr="00497461">
        <w:rPr>
          <w:rFonts w:ascii="Times New Roman" w:hAnsi="Times New Roman"/>
          <w:bCs/>
          <w:sz w:val="24"/>
          <w:szCs w:val="24"/>
          <w:lang w:eastAsia="ru-RU"/>
        </w:rPr>
        <w:t>ю</w:t>
      </w:r>
      <w:r w:rsidR="00E206AE" w:rsidRPr="00497461">
        <w:rPr>
          <w:rFonts w:ascii="Times New Roman" w:hAnsi="Times New Roman"/>
          <w:bCs/>
          <w:sz w:val="24"/>
          <w:szCs w:val="24"/>
          <w:lang w:eastAsia="ru-RU"/>
        </w:rPr>
        <w:t xml:space="preserve">щимися для участия в мини-дискуссии. Предлагается тезис и к нему в таблице подбираются </w:t>
      </w:r>
      <w:r w:rsidR="00E206AE" w:rsidRPr="00497461">
        <w:rPr>
          <w:rFonts w:ascii="Times New Roman" w:hAnsi="Times New Roman"/>
          <w:bCs/>
          <w:sz w:val="24"/>
          <w:szCs w:val="24"/>
          <w:lang w:eastAsia="ru-RU"/>
        </w:rPr>
        <w:lastRenderedPageBreak/>
        <w:t xml:space="preserve">аргументы с опорой на текст автора и аргументы с опорой на обществоведческие знания. //Шамигулова О. А. Дидактические возможности использования КИМ ЕГЭ и ОГЭ в достижении планируемых результатов обучения обществознанию.// Педагогические измерения, 2023 г.,№ 2, с.32 </w:t>
      </w:r>
      <w:r w:rsidR="00507F60" w:rsidRPr="00497461">
        <w:rPr>
          <w:rFonts w:ascii="Times New Roman" w:hAnsi="Times New Roman"/>
          <w:bCs/>
          <w:sz w:val="24"/>
          <w:szCs w:val="24"/>
          <w:lang w:eastAsia="ru-RU"/>
        </w:rPr>
        <w:t>(</w:t>
      </w:r>
      <w:r w:rsidR="00E206AE" w:rsidRPr="00497461">
        <w:rPr>
          <w:rFonts w:ascii="Times New Roman" w:hAnsi="Times New Roman"/>
          <w:bCs/>
          <w:sz w:val="24"/>
          <w:szCs w:val="24"/>
          <w:lang w:eastAsia="ru-RU"/>
        </w:rPr>
        <w:t xml:space="preserve"> </w:t>
      </w:r>
      <w:hyperlink r:id="rId16" w:history="1">
        <w:r w:rsidR="00E206AE" w:rsidRPr="00497461">
          <w:rPr>
            <w:rStyle w:val="afc"/>
            <w:rFonts w:ascii="Times New Roman" w:hAnsi="Times New Roman"/>
            <w:bCs/>
            <w:sz w:val="24"/>
            <w:szCs w:val="24"/>
            <w:lang w:eastAsia="ru-RU"/>
          </w:rPr>
          <w:t>https://4ege.ru/materials_podgotovka/68027-zhurnal-pedagogicheskie-izmerenija-2-2023.html</w:t>
        </w:r>
      </w:hyperlink>
      <w:r w:rsidR="00E206AE" w:rsidRPr="00497461">
        <w:rPr>
          <w:rFonts w:ascii="Times New Roman" w:hAnsi="Times New Roman"/>
          <w:bCs/>
          <w:sz w:val="24"/>
          <w:szCs w:val="24"/>
          <w:lang w:eastAsia="ru-RU"/>
        </w:rPr>
        <w:t xml:space="preserve"> </w:t>
      </w:r>
      <w:r w:rsidR="00507F60" w:rsidRPr="00497461">
        <w:rPr>
          <w:rFonts w:ascii="Times New Roman" w:hAnsi="Times New Roman"/>
          <w:bCs/>
          <w:sz w:val="24"/>
          <w:szCs w:val="24"/>
          <w:lang w:eastAsia="ru-RU"/>
        </w:rPr>
        <w:t>)</w:t>
      </w:r>
    </w:p>
    <w:p w14:paraId="7029FF83" w14:textId="2B98BD0F" w:rsidR="00F917ED" w:rsidRPr="00497461" w:rsidRDefault="00F917ED" w:rsidP="00F917ED">
      <w:pPr>
        <w:pStyle w:val="a3"/>
        <w:ind w:left="1" w:firstLine="707"/>
        <w:jc w:val="both"/>
        <w:rPr>
          <w:rFonts w:ascii="Times New Roman" w:hAnsi="Times New Roman"/>
          <w:bCs/>
          <w:sz w:val="24"/>
          <w:szCs w:val="24"/>
          <w:lang w:eastAsia="ru-RU"/>
        </w:rPr>
      </w:pPr>
      <w:r w:rsidRPr="00497461">
        <w:rPr>
          <w:rFonts w:ascii="Times New Roman" w:hAnsi="Times New Roman"/>
          <w:bCs/>
          <w:sz w:val="24"/>
          <w:szCs w:val="24"/>
          <w:lang w:eastAsia="ru-RU"/>
        </w:rPr>
        <w:t>Для обучающихся с высоким уровнем подготовки важно не только владеть содержанием курса, но и рационально распределять время на экзамене. Обучающиеся этой группы нередко теряют баллы из-за излишне подробных ответов там, где требуется краткость, или, наоборот, из-за поспешности при выполнении заданий базового уровня. Можно рекомендовать проведение тренировочных работ с последующим анализом не только ошибок, но и временных затрат: сколько времени ушло на тестовую часть, сколько - на задания с развернутым ответом, где возникли задержки, какие задания целесообразно выполнять в первую очередь.</w:t>
      </w:r>
    </w:p>
    <w:p w14:paraId="6D82E2BE" w14:textId="2E6086D3" w:rsidR="00F917ED" w:rsidRPr="00497461" w:rsidRDefault="00F917ED" w:rsidP="00F917ED">
      <w:pPr>
        <w:pStyle w:val="a3"/>
        <w:ind w:left="1" w:firstLine="707"/>
        <w:jc w:val="both"/>
        <w:rPr>
          <w:rFonts w:ascii="Times New Roman" w:hAnsi="Times New Roman"/>
          <w:bCs/>
          <w:sz w:val="24"/>
          <w:szCs w:val="24"/>
          <w:lang w:eastAsia="ru-RU"/>
        </w:rPr>
      </w:pPr>
      <w:r w:rsidRPr="00497461">
        <w:rPr>
          <w:rFonts w:ascii="Times New Roman" w:hAnsi="Times New Roman"/>
          <w:bCs/>
          <w:sz w:val="24"/>
          <w:szCs w:val="24"/>
          <w:lang w:eastAsia="ru-RU"/>
        </w:rPr>
        <w:t>Особое внимание следует уделять анализу «пограничных» ответов, которые могут быть оценены не максимальным количеством баллов из-за неполноты, неконкретности или недостаточной связи с условием задания. Работа с такими ответами позволяет обучающимся понять различие между формально правильным и действительно качественным экзаменационным ответом. Можно использовать прием «Доведи до максимума»: обучающимся предлагается ответ, который получил часть баллов, и необходимо отредактировать его так, чтобы он соответствовал критериям на максимальный балл.</w:t>
      </w:r>
    </w:p>
    <w:p w14:paraId="48211495" w14:textId="0DF42DA5" w:rsidR="00F917ED" w:rsidRPr="00497461" w:rsidRDefault="00F917ED" w:rsidP="004D75DB">
      <w:pPr>
        <w:pStyle w:val="a3"/>
        <w:ind w:left="1" w:firstLine="707"/>
        <w:jc w:val="both"/>
        <w:rPr>
          <w:rFonts w:ascii="Times New Roman" w:hAnsi="Times New Roman"/>
          <w:bCs/>
          <w:sz w:val="24"/>
          <w:szCs w:val="24"/>
          <w:lang w:eastAsia="ru-RU"/>
        </w:rPr>
      </w:pPr>
      <w:r w:rsidRPr="00497461">
        <w:rPr>
          <w:rFonts w:ascii="Times New Roman" w:hAnsi="Times New Roman"/>
          <w:bCs/>
          <w:sz w:val="24"/>
          <w:szCs w:val="24"/>
          <w:lang w:eastAsia="ru-RU"/>
        </w:rPr>
        <w:t xml:space="preserve">Сильные обучающиеся часто хорошо знают теорию, но могут ошибаться, если задание сформулировано нестандартно. Поэтому полезно тренировать распознавание одной и той </w:t>
      </w:r>
      <w:r w:rsidR="004D75DB" w:rsidRPr="00497461">
        <w:rPr>
          <w:rFonts w:ascii="Times New Roman" w:hAnsi="Times New Roman"/>
          <w:bCs/>
          <w:sz w:val="24"/>
          <w:szCs w:val="24"/>
          <w:lang w:eastAsia="ru-RU"/>
        </w:rPr>
        <w:t xml:space="preserve">же темы в разных формулировках. </w:t>
      </w:r>
      <w:r w:rsidRPr="00497461">
        <w:rPr>
          <w:rFonts w:ascii="Times New Roman" w:hAnsi="Times New Roman"/>
          <w:bCs/>
          <w:sz w:val="24"/>
          <w:szCs w:val="24"/>
          <w:lang w:eastAsia="ru-RU"/>
        </w:rPr>
        <w:t xml:space="preserve">Необходимо уделять внимание заданиям с нестандартной или переформулированной постановкой вопроса. Обучающиеся должны уметь распознавать проверяемое понятие или умение независимо от привычной формулировки задания. Для этого можно использовать прием «Один смысл </w:t>
      </w:r>
      <w:r w:rsidR="004D75DB" w:rsidRPr="00497461">
        <w:rPr>
          <w:rFonts w:ascii="Times New Roman" w:hAnsi="Times New Roman"/>
          <w:bCs/>
          <w:sz w:val="24"/>
          <w:szCs w:val="24"/>
          <w:lang w:eastAsia="ru-RU"/>
        </w:rPr>
        <w:t>-</w:t>
      </w:r>
      <w:r w:rsidRPr="00497461">
        <w:rPr>
          <w:rFonts w:ascii="Times New Roman" w:hAnsi="Times New Roman"/>
          <w:bCs/>
          <w:sz w:val="24"/>
          <w:szCs w:val="24"/>
          <w:lang w:eastAsia="ru-RU"/>
        </w:rPr>
        <w:t xml:space="preserve"> разные формулировки»: учащиеся сопоставляют несколько вариантов вопросов и определяют, какое обществоведческое содержание проверяется в каждом случае.</w:t>
      </w:r>
    </w:p>
    <w:p w14:paraId="30BA66D6" w14:textId="77777777" w:rsidR="00F917ED" w:rsidRPr="00497461" w:rsidRDefault="00F917ED" w:rsidP="003164A7">
      <w:pPr>
        <w:pStyle w:val="a3"/>
        <w:spacing w:after="0" w:line="240" w:lineRule="auto"/>
        <w:ind w:left="1"/>
        <w:jc w:val="both"/>
        <w:rPr>
          <w:rFonts w:ascii="Times New Roman" w:hAnsi="Times New Roman"/>
          <w:bCs/>
          <w:sz w:val="24"/>
          <w:szCs w:val="24"/>
          <w:lang w:eastAsia="ru-RU"/>
        </w:rPr>
      </w:pPr>
    </w:p>
    <w:p w14:paraId="6E6B2A89" w14:textId="77777777" w:rsidR="00320B6C" w:rsidRPr="00497461" w:rsidRDefault="00320B6C" w:rsidP="00F35499">
      <w:pPr>
        <w:pStyle w:val="3"/>
        <w:numPr>
          <w:ilvl w:val="1"/>
          <w:numId w:val="35"/>
        </w:numPr>
        <w:ind w:left="999"/>
        <w:jc w:val="both"/>
        <w:rPr>
          <w:rFonts w:ascii="Times New Roman" w:hAnsi="Times New Roman"/>
          <w:bCs w:val="0"/>
          <w:color w:val="auto"/>
        </w:rPr>
      </w:pPr>
      <w:r w:rsidRPr="00497461">
        <w:rPr>
          <w:rFonts w:ascii="Times New Roman" w:hAnsi="Times New Roman"/>
          <w:color w:val="auto"/>
          <w:szCs w:val="28"/>
        </w:rPr>
        <w:br w:type="page"/>
      </w:r>
      <w:r w:rsidRPr="00497461">
        <w:rPr>
          <w:rFonts w:ascii="Times New Roman" w:hAnsi="Times New Roman"/>
          <w:color w:val="auto"/>
          <w:szCs w:val="28"/>
        </w:rPr>
        <w:lastRenderedPageBreak/>
        <w:t xml:space="preserve"> </w:t>
      </w:r>
      <w:r w:rsidRPr="00497461">
        <w:rPr>
          <w:rFonts w:ascii="Times New Roman" w:hAnsi="Times New Roman"/>
          <w:bCs w:val="0"/>
          <w:color w:val="auto"/>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обществознания</w:t>
      </w:r>
    </w:p>
    <w:p w14:paraId="204BB9B7" w14:textId="77777777" w:rsidR="00320B6C" w:rsidRPr="00497461" w:rsidRDefault="00320B6C" w:rsidP="00D75ECF"/>
    <w:p w14:paraId="1AA9C491" w14:textId="00622AFA" w:rsidR="00320B6C" w:rsidRPr="00497461" w:rsidRDefault="00507F60" w:rsidP="004B05D6">
      <w:pPr>
        <w:pStyle w:val="3"/>
        <w:numPr>
          <w:ilvl w:val="2"/>
          <w:numId w:val="37"/>
        </w:numPr>
        <w:tabs>
          <w:tab w:val="left" w:pos="567"/>
        </w:tabs>
        <w:jc w:val="both"/>
        <w:rPr>
          <w:rFonts w:ascii="Times New Roman" w:hAnsi="Times New Roman"/>
          <w:color w:val="auto"/>
        </w:rPr>
      </w:pPr>
      <w:r w:rsidRPr="00497461">
        <w:rPr>
          <w:rFonts w:ascii="Times New Roman" w:hAnsi="Times New Roman"/>
          <w:bCs w:val="0"/>
          <w:iCs/>
          <w:color w:val="auto"/>
        </w:rPr>
        <w:t xml:space="preserve"> </w:t>
      </w:r>
      <w:r w:rsidR="00320B6C" w:rsidRPr="00497461">
        <w:rPr>
          <w:rFonts w:ascii="Times New Roman" w:hAnsi="Times New Roman"/>
          <w:bCs w:val="0"/>
          <w:iCs/>
          <w:color w:val="auto"/>
        </w:rPr>
        <w:t>Рекомендуемые</w:t>
      </w:r>
      <w:r w:rsidR="00320B6C" w:rsidRPr="00497461">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1DC8F9B0" w14:textId="0A381612" w:rsidR="00360107" w:rsidRPr="00497461" w:rsidRDefault="00360107" w:rsidP="00360107">
      <w:pPr>
        <w:jc w:val="both"/>
        <w:rPr>
          <w:bCs/>
        </w:rPr>
      </w:pPr>
      <w:r w:rsidRPr="00497461">
        <w:rPr>
          <w:bCs/>
        </w:rPr>
        <w:t xml:space="preserve">В условиях введения нового учебника обществознания </w:t>
      </w:r>
      <w:r w:rsidR="00507F60" w:rsidRPr="00497461">
        <w:rPr>
          <w:bCs/>
        </w:rPr>
        <w:t xml:space="preserve">для </w:t>
      </w:r>
      <w:r w:rsidRPr="00497461">
        <w:rPr>
          <w:bCs/>
        </w:rPr>
        <w:t>9 класса целесообразно организовать обмен опытом преподавания тем, которые составляют предметные дефициты</w:t>
      </w:r>
      <w:r w:rsidR="00507F60" w:rsidRPr="00497461">
        <w:rPr>
          <w:bCs/>
        </w:rPr>
        <w:t>,</w:t>
      </w:r>
      <w:r w:rsidRPr="00497461">
        <w:rPr>
          <w:bCs/>
        </w:rPr>
        <w:t xml:space="preserve"> на методическом объединении учителей обществознания. Обсудить методики их преподавания на материале нового учебника. Организовать обмен опытом учителей, обладающих высокими результатами в подготовке к ОГЭ.</w:t>
      </w:r>
    </w:p>
    <w:p w14:paraId="5874AE76" w14:textId="77777777" w:rsidR="00507F60" w:rsidRPr="00497461" w:rsidRDefault="00507F60" w:rsidP="00507F60">
      <w:pPr>
        <w:jc w:val="both"/>
        <w:rPr>
          <w:bCs/>
        </w:rPr>
      </w:pPr>
      <w:r w:rsidRPr="00497461">
        <w:rPr>
          <w:bCs/>
        </w:rPr>
        <w:t xml:space="preserve">Рекомендуемые темы для обсуждения: </w:t>
      </w:r>
    </w:p>
    <w:p w14:paraId="4AE27A53" w14:textId="0F55C527" w:rsidR="00507F60" w:rsidRPr="00497461" w:rsidRDefault="00507F60" w:rsidP="00507F60">
      <w:pPr>
        <w:jc w:val="both"/>
        <w:rPr>
          <w:bCs/>
        </w:rPr>
      </w:pPr>
      <w:r w:rsidRPr="00497461">
        <w:rPr>
          <w:bCs/>
        </w:rPr>
        <w:t>1.Эффективные способы формирования обществоведческих понятий.</w:t>
      </w:r>
    </w:p>
    <w:p w14:paraId="6D7BA0B6" w14:textId="77777777" w:rsidR="00507F60" w:rsidRPr="00497461" w:rsidRDefault="00507F60" w:rsidP="00507F60">
      <w:pPr>
        <w:jc w:val="both"/>
        <w:rPr>
          <w:bCs/>
        </w:rPr>
      </w:pPr>
      <w:r w:rsidRPr="00497461">
        <w:rPr>
          <w:bCs/>
        </w:rPr>
        <w:t>2.Функциональная грамотность на уроках обществознания (читательская грамотность, финансовая грамотность, глобальные компетенции, креативное мышление).</w:t>
      </w:r>
    </w:p>
    <w:p w14:paraId="3AD148CC" w14:textId="77777777" w:rsidR="00507F60" w:rsidRPr="00497461" w:rsidRDefault="00507F60" w:rsidP="00507F60">
      <w:pPr>
        <w:jc w:val="both"/>
        <w:rPr>
          <w:bCs/>
        </w:rPr>
      </w:pPr>
      <w:r w:rsidRPr="00497461">
        <w:rPr>
          <w:bCs/>
        </w:rPr>
        <w:t>3.Развитие метапредметных умений на уроках обществознания</w:t>
      </w:r>
    </w:p>
    <w:p w14:paraId="09E29C7E" w14:textId="77777777" w:rsidR="00507F60" w:rsidRPr="00497461" w:rsidRDefault="00507F60" w:rsidP="00507F60">
      <w:pPr>
        <w:jc w:val="both"/>
        <w:rPr>
          <w:bCs/>
        </w:rPr>
      </w:pPr>
      <w:r w:rsidRPr="00497461">
        <w:rPr>
          <w:bCs/>
        </w:rPr>
        <w:t>4. Подготовка обучающихся к выполнению заданий с развернутым ответом в формате ОГЭ: типичные ошибки, критерии оценивания, алгоритмы самопроверки.</w:t>
      </w:r>
    </w:p>
    <w:p w14:paraId="559A5434" w14:textId="77777777" w:rsidR="00507F60" w:rsidRPr="00497461" w:rsidRDefault="00507F60" w:rsidP="00507F60">
      <w:pPr>
        <w:jc w:val="both"/>
        <w:rPr>
          <w:bCs/>
        </w:rPr>
      </w:pPr>
      <w:r w:rsidRPr="00497461">
        <w:rPr>
          <w:bCs/>
        </w:rPr>
        <w:t>5. Использование дискуссионных технологий на уроках обществознания</w:t>
      </w:r>
    </w:p>
    <w:p w14:paraId="7DE6B5EE" w14:textId="7F274533" w:rsidR="00320B6C" w:rsidRPr="00497461" w:rsidRDefault="00320B6C" w:rsidP="00360107">
      <w:pPr>
        <w:jc w:val="both"/>
        <w:rPr>
          <w:bCs/>
        </w:rPr>
      </w:pPr>
    </w:p>
    <w:p w14:paraId="16DE61B3" w14:textId="77777777" w:rsidR="00320B6C" w:rsidRPr="00497461" w:rsidRDefault="00320B6C" w:rsidP="004B05D6">
      <w:pPr>
        <w:pStyle w:val="3"/>
        <w:numPr>
          <w:ilvl w:val="2"/>
          <w:numId w:val="37"/>
        </w:numPr>
        <w:tabs>
          <w:tab w:val="left" w:pos="567"/>
        </w:tabs>
        <w:ind w:left="1639"/>
        <w:jc w:val="both"/>
        <w:rPr>
          <w:rFonts w:ascii="Times New Roman" w:hAnsi="Times New Roman"/>
          <w:color w:val="auto"/>
        </w:rPr>
      </w:pPr>
      <w:r w:rsidRPr="00497461">
        <w:rPr>
          <w:rFonts w:ascii="Times New Roman" w:hAnsi="Times New Roman"/>
          <w:bCs w:val="0"/>
          <w:iCs/>
          <w:color w:val="auto"/>
        </w:rPr>
        <w:t>Рекомендуемые</w:t>
      </w:r>
      <w:r w:rsidRPr="00497461">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70E26D84" w14:textId="77777777" w:rsidR="00090582" w:rsidRPr="00497461" w:rsidRDefault="00090582" w:rsidP="00090582"/>
    <w:p w14:paraId="08469E03" w14:textId="30B09834" w:rsidR="00090582" w:rsidRPr="00497461" w:rsidRDefault="00090582" w:rsidP="00C21D0B">
      <w:pPr>
        <w:pStyle w:val="a3"/>
        <w:ind w:left="0" w:firstLine="851"/>
        <w:jc w:val="both"/>
        <w:rPr>
          <w:rFonts w:ascii="Times New Roman" w:eastAsia="Times New Roman" w:hAnsi="Times New Roman"/>
          <w:bCs/>
          <w:sz w:val="24"/>
          <w:szCs w:val="24"/>
          <w:lang w:eastAsia="ru-RU"/>
        </w:rPr>
      </w:pPr>
      <w:r w:rsidRPr="00497461">
        <w:rPr>
          <w:rFonts w:ascii="Times New Roman" w:eastAsia="Times New Roman" w:hAnsi="Times New Roman"/>
          <w:bCs/>
          <w:sz w:val="24"/>
          <w:szCs w:val="24"/>
          <w:lang w:eastAsia="ru-RU"/>
        </w:rPr>
        <w:t>Можно порекомендовать регулярно организовывать курсы повыш</w:t>
      </w:r>
      <w:r w:rsidR="005D61D7" w:rsidRPr="00497461">
        <w:rPr>
          <w:rFonts w:ascii="Times New Roman" w:eastAsia="Times New Roman" w:hAnsi="Times New Roman"/>
          <w:bCs/>
          <w:sz w:val="24"/>
          <w:szCs w:val="24"/>
          <w:lang w:eastAsia="ru-RU"/>
        </w:rPr>
        <w:t xml:space="preserve">ения квалификации учителей как </w:t>
      </w:r>
      <w:r w:rsidRPr="00497461">
        <w:rPr>
          <w:rFonts w:ascii="Times New Roman" w:eastAsia="Times New Roman" w:hAnsi="Times New Roman"/>
          <w:bCs/>
          <w:sz w:val="24"/>
          <w:szCs w:val="24"/>
          <w:lang w:eastAsia="ru-RU"/>
        </w:rPr>
        <w:t xml:space="preserve">по методическим вопросам, так по актуальным вопросам теоретического плана, например, правового, политического, экономического, культурологического характера. Делать это в доступной форме, возможно дистанционно, так как вследствие загруженности в школе, многие учителя не имеют возможности посетить их очно. Возможно, организация конкурсов методических разработок для наиболее эффективной подготовки к ОГЭ по обществознанию, а также организация семинаров/вебинаров с учителями, имеющими стабильно высокие показатели, с целью поделиться опытом с коллегами очно или дистанционно. </w:t>
      </w:r>
      <w:r w:rsidR="003E7994" w:rsidRPr="00497461">
        <w:rPr>
          <w:rFonts w:ascii="Times New Roman" w:eastAsia="Times New Roman" w:hAnsi="Times New Roman"/>
          <w:bCs/>
          <w:sz w:val="24"/>
          <w:szCs w:val="24"/>
          <w:lang w:eastAsia="ru-RU"/>
        </w:rPr>
        <w:t xml:space="preserve">Разработать курсы повышения квалификации, связанные с использованием новых технологий искусственного интеллекта в работе учителей обществознания. Привлечь к проведению их учителей, имеющих эффективный опыт использования ИИ в своей работе для повышения мотивации </w:t>
      </w:r>
      <w:r w:rsidR="005D61D7" w:rsidRPr="00497461">
        <w:rPr>
          <w:rFonts w:ascii="Times New Roman" w:eastAsia="Times New Roman" w:hAnsi="Times New Roman"/>
          <w:bCs/>
          <w:sz w:val="24"/>
          <w:szCs w:val="24"/>
          <w:lang w:eastAsia="ru-RU"/>
        </w:rPr>
        <w:t>об</w:t>
      </w:r>
      <w:r w:rsidR="003E7994" w:rsidRPr="00497461">
        <w:rPr>
          <w:rFonts w:ascii="Times New Roman" w:eastAsia="Times New Roman" w:hAnsi="Times New Roman"/>
          <w:bCs/>
          <w:sz w:val="24"/>
          <w:szCs w:val="24"/>
          <w:lang w:eastAsia="ru-RU"/>
        </w:rPr>
        <w:t>уча</w:t>
      </w:r>
      <w:r w:rsidR="005D61D7" w:rsidRPr="00497461">
        <w:rPr>
          <w:rFonts w:ascii="Times New Roman" w:eastAsia="Times New Roman" w:hAnsi="Times New Roman"/>
          <w:bCs/>
          <w:sz w:val="24"/>
          <w:szCs w:val="24"/>
          <w:lang w:eastAsia="ru-RU"/>
        </w:rPr>
        <w:t>ю</w:t>
      </w:r>
      <w:r w:rsidR="003E7994" w:rsidRPr="00497461">
        <w:rPr>
          <w:rFonts w:ascii="Times New Roman" w:eastAsia="Times New Roman" w:hAnsi="Times New Roman"/>
          <w:bCs/>
          <w:sz w:val="24"/>
          <w:szCs w:val="24"/>
          <w:lang w:eastAsia="ru-RU"/>
        </w:rPr>
        <w:t>щихся и оптимизации разработки разноуровневых заданий.</w:t>
      </w:r>
    </w:p>
    <w:p w14:paraId="4A464BB7" w14:textId="6DF9BDDD" w:rsidR="003E7994" w:rsidRPr="00497461" w:rsidRDefault="003E7994" w:rsidP="00C21D0B">
      <w:pPr>
        <w:pStyle w:val="a3"/>
        <w:ind w:left="0" w:firstLine="851"/>
        <w:jc w:val="both"/>
        <w:rPr>
          <w:rFonts w:ascii="Times New Roman" w:eastAsia="Times New Roman" w:hAnsi="Times New Roman"/>
          <w:bCs/>
          <w:sz w:val="24"/>
          <w:szCs w:val="24"/>
          <w:lang w:eastAsia="ru-RU"/>
        </w:rPr>
      </w:pPr>
      <w:r w:rsidRPr="00497461">
        <w:rPr>
          <w:rFonts w:ascii="Times New Roman" w:eastAsia="Times New Roman" w:hAnsi="Times New Roman"/>
          <w:bCs/>
          <w:sz w:val="24"/>
          <w:szCs w:val="24"/>
          <w:lang w:eastAsia="ru-RU"/>
        </w:rPr>
        <w:lastRenderedPageBreak/>
        <w:t xml:space="preserve">Доводить программу курсов, вебинаров, конкурсов </w:t>
      </w:r>
      <w:r w:rsidR="00AD6364" w:rsidRPr="00497461">
        <w:rPr>
          <w:rFonts w:ascii="Times New Roman" w:eastAsia="Times New Roman" w:hAnsi="Times New Roman"/>
          <w:bCs/>
          <w:sz w:val="24"/>
          <w:szCs w:val="24"/>
          <w:lang w:eastAsia="ru-RU"/>
        </w:rPr>
        <w:t>д</w:t>
      </w:r>
      <w:r w:rsidRPr="00497461">
        <w:rPr>
          <w:rFonts w:ascii="Times New Roman" w:eastAsia="Times New Roman" w:hAnsi="Times New Roman"/>
          <w:bCs/>
          <w:sz w:val="24"/>
          <w:szCs w:val="24"/>
          <w:lang w:eastAsia="ru-RU"/>
        </w:rPr>
        <w:t>о образовательных организаций перед началом учебного года, чтобы учителя и администрации ОО могли спланировать свое участие в этих мероприятиях.</w:t>
      </w:r>
      <w:r w:rsidR="00507F60" w:rsidRPr="00497461">
        <w:rPr>
          <w:rFonts w:ascii="Times New Roman" w:eastAsia="Times New Roman" w:hAnsi="Times New Roman"/>
          <w:bCs/>
          <w:sz w:val="24"/>
          <w:szCs w:val="24"/>
          <w:lang w:eastAsia="ru-RU"/>
        </w:rPr>
        <w:t xml:space="preserve"> </w:t>
      </w:r>
    </w:p>
    <w:p w14:paraId="5B3A53A2" w14:textId="77777777" w:rsidR="00320B6C" w:rsidRPr="00497461" w:rsidRDefault="00320B6C" w:rsidP="004B05D6">
      <w:pPr>
        <w:pStyle w:val="3"/>
        <w:numPr>
          <w:ilvl w:val="2"/>
          <w:numId w:val="37"/>
        </w:numPr>
        <w:tabs>
          <w:tab w:val="left" w:pos="567"/>
        </w:tabs>
        <w:ind w:left="1639"/>
        <w:rPr>
          <w:rFonts w:ascii="Times New Roman" w:hAnsi="Times New Roman"/>
          <w:color w:val="auto"/>
        </w:rPr>
      </w:pPr>
      <w:r w:rsidRPr="00497461">
        <w:rPr>
          <w:rFonts w:ascii="Times New Roman" w:hAnsi="Times New Roman"/>
          <w:bCs w:val="0"/>
          <w:iCs/>
          <w:color w:val="auto"/>
        </w:rPr>
        <w:t>Рекомендации</w:t>
      </w:r>
      <w:r w:rsidRPr="00497461">
        <w:rPr>
          <w:rFonts w:ascii="Times New Roman" w:hAnsi="Times New Roman"/>
          <w:color w:val="auto"/>
        </w:rPr>
        <w:t xml:space="preserve"> по другим направлениям (при наличии)</w:t>
      </w:r>
    </w:p>
    <w:p w14:paraId="2656E770" w14:textId="77777777" w:rsidR="00C21D0B" w:rsidRPr="00497461" w:rsidRDefault="00C21D0B" w:rsidP="00C21D0B">
      <w:pPr>
        <w:ind w:firstLine="851"/>
      </w:pPr>
    </w:p>
    <w:p w14:paraId="5D7FCF4B" w14:textId="4E720E92" w:rsidR="00C21D0B" w:rsidRPr="00497461" w:rsidRDefault="00C21D0B" w:rsidP="00C21D0B">
      <w:pPr>
        <w:ind w:firstLine="851"/>
        <w:rPr>
          <w:b/>
        </w:rPr>
      </w:pPr>
      <w:r w:rsidRPr="00497461">
        <w:rPr>
          <w:b/>
        </w:rPr>
        <w:t>Рекомендации для преподавателей СПО</w:t>
      </w:r>
    </w:p>
    <w:p w14:paraId="6DC9A665" w14:textId="77777777" w:rsidR="00C21D0B" w:rsidRPr="00497461" w:rsidRDefault="00C21D0B" w:rsidP="00C21D0B">
      <w:pPr>
        <w:ind w:firstLine="851"/>
      </w:pPr>
    </w:p>
    <w:p w14:paraId="76194B95" w14:textId="0BD250CC" w:rsidR="00C21D0B" w:rsidRPr="00497461" w:rsidRDefault="00C21D0B" w:rsidP="00C21D0B">
      <w:pPr>
        <w:numPr>
          <w:ilvl w:val="0"/>
          <w:numId w:val="41"/>
        </w:numPr>
        <w:spacing w:line="276" w:lineRule="auto"/>
        <w:jc w:val="both"/>
      </w:pPr>
      <w:r w:rsidRPr="00497461">
        <w:t>Преподавателям обществознания СПО целесообразно участвовать в мероприятиях, организуемых ПОИПКРО (вебинары, семинары, курсы повышения квалификации), а также в заседаниях районных/городских методических объединений учителей обществознания общеобразовательных школ. Это обеспечит доступ к актуальным методическим разработкам, разбору типичных ошибок, выявлению дефицитов предметной и метапредметной подготовки и пониманию логики составления КИМ экзамена текущего года.</w:t>
      </w:r>
    </w:p>
    <w:p w14:paraId="43757C1B" w14:textId="77777777" w:rsidR="00C21D0B" w:rsidRPr="00497461" w:rsidRDefault="00C21D0B" w:rsidP="00C21D0B">
      <w:pPr>
        <w:numPr>
          <w:ilvl w:val="0"/>
          <w:numId w:val="41"/>
        </w:numPr>
        <w:spacing w:line="276" w:lineRule="auto"/>
        <w:jc w:val="both"/>
      </w:pPr>
      <w:r w:rsidRPr="00497461">
        <w:t>Инициировать проведение совместных методических семинаров, посвящённых реализации дифференцированного преподавания предмета с учётом анализа результатов ОГЭ обучающихся с дефицитами в базовом образовании.</w:t>
      </w:r>
    </w:p>
    <w:p w14:paraId="0D26DDB8" w14:textId="1E72524A" w:rsidR="00C21D0B" w:rsidRPr="00497461" w:rsidRDefault="00C21D0B" w:rsidP="00C21D0B">
      <w:pPr>
        <w:numPr>
          <w:ilvl w:val="0"/>
          <w:numId w:val="41"/>
        </w:numPr>
        <w:spacing w:line="276" w:lineRule="auto"/>
        <w:jc w:val="both"/>
      </w:pPr>
      <w:r w:rsidRPr="00497461">
        <w:t>Организовать систему взаимопроверки развернутых ответов с привлечением внешних экспертов (например, председателей предметных комиссий ОГЭ или опытных учителей-предметников школ) для калибровки оценивания и понимания строгих критериев ФИПИ.</w:t>
      </w:r>
    </w:p>
    <w:p w14:paraId="3E2D37E5" w14:textId="77777777" w:rsidR="00C21D0B" w:rsidRPr="00497461" w:rsidRDefault="00C21D0B" w:rsidP="00C21D0B">
      <w:pPr>
        <w:ind w:firstLine="851"/>
      </w:pPr>
    </w:p>
    <w:p w14:paraId="49B51FE2" w14:textId="77777777" w:rsidR="00C21D0B" w:rsidRPr="00497461" w:rsidRDefault="00C21D0B" w:rsidP="00C21D0B">
      <w:pPr>
        <w:ind w:firstLine="851"/>
        <w:jc w:val="both"/>
        <w:rPr>
          <w:b/>
        </w:rPr>
      </w:pPr>
    </w:p>
    <w:p w14:paraId="69009845" w14:textId="77777777" w:rsidR="00C21D0B" w:rsidRPr="00497461" w:rsidRDefault="00C21D0B" w:rsidP="00C21D0B">
      <w:pPr>
        <w:ind w:firstLine="851"/>
        <w:jc w:val="both"/>
        <w:rPr>
          <w:b/>
        </w:rPr>
      </w:pPr>
      <w:r w:rsidRPr="00497461">
        <w:rPr>
          <w:b/>
        </w:rPr>
        <w:t>Рекомендации для регионального координатора по школам рискового профиля и школам с низкими образовательными результатами</w:t>
      </w:r>
    </w:p>
    <w:p w14:paraId="56DE8407"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Региональному координатору по обеспечению реализации Комплекса мер по повышению качества общего образования,</w:t>
      </w:r>
      <w:r w:rsidRPr="00497461">
        <w:rPr>
          <w:rFonts w:ascii="Times New Roman" w:hAnsi="Times New Roman"/>
          <w:sz w:val="24"/>
          <w:szCs w:val="24"/>
        </w:rPr>
        <w:t xml:space="preserve"> </w:t>
      </w:r>
      <w:r w:rsidRPr="00497461">
        <w:rPr>
          <w:rFonts w:ascii="Times New Roman" w:eastAsia="Times New Roman" w:hAnsi="Times New Roman"/>
          <w:sz w:val="24"/>
          <w:szCs w:val="24"/>
          <w:lang w:eastAsia="ru-RU"/>
        </w:rPr>
        <w:t>утверждённого приказом Министерства образования Псковской области от 30.01.2026 № ОБ-ОРД-2026-67, целесообразно использовать представленные в Таблице 2-8 данные для уточнения групп риска. В первую очередь необходимо выделить организации критической зоны, где одновременно фиксируются высокая доля отметок «2», нулевое или минимальное качество обучения и низкий уровень обученности. Именно эти организации должны получить первоочередное сопровождение.</w:t>
      </w:r>
    </w:p>
    <w:p w14:paraId="317BEF23"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Необходимо сформировать региональную карту рисков по образовательным организациям. В неё следует включить долю неудовлетворительных результатов, качество обучения, уровень обученности, статус школ с низкими образовательными результатами, динамику за несколько лет, численность участников, кадровые условия и наличие устойчивых предметных дефицитов. Такая карта позволит отличать организации с разовой проблемой от школ с устойчиво низкими результатами.</w:t>
      </w:r>
    </w:p>
    <w:p w14:paraId="7A91EF72"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 xml:space="preserve">Для организаций критической зоны следует организовать адресные управленческие собеседования с руководителями. На таких собеседованиях важно обсуждать не только сами показатели, но и причины результатов, уже принятые меры, наличие школьной </w:t>
      </w:r>
      <w:r w:rsidRPr="00497461">
        <w:rPr>
          <w:rFonts w:ascii="Times New Roman" w:eastAsia="Times New Roman" w:hAnsi="Times New Roman"/>
          <w:sz w:val="24"/>
          <w:szCs w:val="24"/>
          <w:lang w:eastAsia="ru-RU"/>
        </w:rPr>
        <w:lastRenderedPageBreak/>
        <w:t>программы повышения качества образования, распределение ответственности внутри управленческой команды, сроки промежуточного контроля и ожидаемые показатели динамики.</w:t>
      </w:r>
    </w:p>
    <w:p w14:paraId="4B9BF188"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Региональному координатору важно обеспечить дифференцированное сопровождение организаций. Для школ с долей отметок «2» выше 60 % требуется антикризисная модель сопровождения. Для организаций с долей «2» от 50 % до 60 % - профилактическая модель, направленная на недопущение ухудшения результатов. Для школ с долей «2» от 40 % до 50 % - модель точечного сопровождения групп риска и повышения качества обучения по предмету.</w:t>
      </w:r>
    </w:p>
    <w:p w14:paraId="388DD7D5"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Следует организовать регулярный мониторинг динамики предметных и метапредметных результатов в течение учебного года. Необходимо отслеживать не только итоговые показатели, но и промежуточные изменения: сокращение доли обучающихся в зоне риска, рост уровня обученности, увеличение доли отметок «4» и «5», выполнение индивидуальных планов, посещаемость дополнительных занятий, результаты повторных диагностик.</w:t>
      </w:r>
    </w:p>
    <w:p w14:paraId="349DCFA9"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 xml:space="preserve">Региональному координатору рекомендуется выстроить систему наставничества между образовательными организациями. Школы, демонстрирующие устойчивую положительную динамику по предмету или более высокое качество обучения, могут быть закреплены в качестве наставнических площадок для организаций с низкими результатами. При этом наставничество должно быть предметным и практическим: совместный анализ заданий, разработка диагностических материалов, обмен методиками работы с дефицитами, </w:t>
      </w:r>
      <w:proofErr w:type="spellStart"/>
      <w:r w:rsidRPr="00497461">
        <w:rPr>
          <w:rFonts w:ascii="Times New Roman" w:eastAsia="Times New Roman" w:hAnsi="Times New Roman"/>
          <w:sz w:val="24"/>
          <w:szCs w:val="24"/>
          <w:lang w:eastAsia="ru-RU"/>
        </w:rPr>
        <w:t>взаимопосещение</w:t>
      </w:r>
      <w:proofErr w:type="spellEnd"/>
      <w:r w:rsidRPr="00497461">
        <w:rPr>
          <w:rFonts w:ascii="Times New Roman" w:eastAsia="Times New Roman" w:hAnsi="Times New Roman"/>
          <w:sz w:val="24"/>
          <w:szCs w:val="24"/>
          <w:lang w:eastAsia="ru-RU"/>
        </w:rPr>
        <w:t xml:space="preserve"> уроков.</w:t>
      </w:r>
    </w:p>
    <w:p w14:paraId="25345299"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 xml:space="preserve">Особое внимание следует уделить организациям, которые формально не находятся в статусе школ с низкими образовательными результатами, но демонстрируют выраженные признаки низких результатов. Их необходимо включать в профилактический вариант сопровождения, чтобы не допустить закрепления отрицательной динамики. </w:t>
      </w:r>
    </w:p>
    <w:p w14:paraId="63518701" w14:textId="77777777" w:rsidR="00C21D0B" w:rsidRPr="00497461" w:rsidRDefault="00C21D0B" w:rsidP="00C21D0B">
      <w:pPr>
        <w:pStyle w:val="a3"/>
        <w:numPr>
          <w:ilvl w:val="0"/>
          <w:numId w:val="38"/>
        </w:numPr>
        <w:spacing w:before="100" w:beforeAutospacing="1" w:after="100" w:afterAutospacing="1" w:line="240" w:lineRule="auto"/>
        <w:ind w:left="0" w:firstLine="851"/>
        <w:jc w:val="both"/>
        <w:rPr>
          <w:rFonts w:ascii="Times New Roman" w:eastAsia="Times New Roman" w:hAnsi="Times New Roman"/>
          <w:sz w:val="24"/>
          <w:szCs w:val="24"/>
          <w:lang w:eastAsia="ru-RU"/>
        </w:rPr>
      </w:pPr>
      <w:r w:rsidRPr="00497461">
        <w:rPr>
          <w:rFonts w:ascii="Times New Roman" w:eastAsia="Times New Roman" w:hAnsi="Times New Roman"/>
          <w:sz w:val="24"/>
          <w:szCs w:val="24"/>
          <w:lang w:eastAsia="ru-RU"/>
        </w:rPr>
        <w:t>Региональному координатору также важно обеспечить единые подходы к анализу результатов. Для этого можно разработать шаблон аналитической справки для школ, включающий описание проблемных показателей, перечень выявленных дефицитов, группы обучающихся, меры коррекции, ответственных лиц, сроки и показатели эффективности.</w:t>
      </w:r>
    </w:p>
    <w:p w14:paraId="6F39C756" w14:textId="77777777" w:rsidR="00C21D0B" w:rsidRPr="00497461" w:rsidRDefault="00C21D0B" w:rsidP="00D75ECF">
      <w:pPr>
        <w:spacing w:line="360" w:lineRule="auto"/>
        <w:jc w:val="both"/>
      </w:pPr>
    </w:p>
    <w:p w14:paraId="188A168F" w14:textId="77777777" w:rsidR="00320B6C" w:rsidRPr="00497461" w:rsidRDefault="00320B6C" w:rsidP="00F60D3F">
      <w:pPr>
        <w:spacing w:line="276" w:lineRule="auto"/>
        <w:jc w:val="center"/>
      </w:pPr>
      <w:r w:rsidRPr="00497461">
        <w:br w:type="page"/>
      </w:r>
      <w:r w:rsidRPr="00497461" w:rsidDel="00CB182B">
        <w:rPr>
          <w:b/>
          <w:bCs/>
          <w:sz w:val="28"/>
          <w:szCs w:val="28"/>
        </w:rPr>
        <w:lastRenderedPageBreak/>
        <w:t xml:space="preserve"> </w:t>
      </w:r>
    </w:p>
    <w:p w14:paraId="0490395B" w14:textId="77777777" w:rsidR="00320B6C" w:rsidRPr="00497461" w:rsidRDefault="00320B6C" w:rsidP="00164EBB">
      <w:pPr>
        <w:spacing w:line="360" w:lineRule="auto"/>
      </w:pPr>
      <w:r w:rsidRPr="00497461">
        <w:t>СОСТАВИТЕЛИ ОТЧЕТА по учебному предмету:</w:t>
      </w:r>
    </w:p>
    <w:p w14:paraId="2BF4FD86" w14:textId="77777777" w:rsidR="00320B6C" w:rsidRPr="00497461" w:rsidRDefault="00320B6C" w:rsidP="00164EBB">
      <w:pPr>
        <w:jc w:val="both"/>
        <w:rPr>
          <w:i/>
          <w:iCs/>
        </w:rPr>
      </w:pPr>
      <w:r w:rsidRPr="00497461">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20B6C" w:rsidRPr="00497461" w14:paraId="2825E783" w14:textId="77777777" w:rsidTr="006D7028">
        <w:trPr>
          <w:tblHeader/>
        </w:trPr>
        <w:tc>
          <w:tcPr>
            <w:tcW w:w="2693" w:type="dxa"/>
            <w:vAlign w:val="center"/>
          </w:tcPr>
          <w:p w14:paraId="70AED09F" w14:textId="77777777" w:rsidR="00320B6C" w:rsidRPr="00497461" w:rsidRDefault="00320B6C">
            <w:pPr>
              <w:rPr>
                <w:i/>
                <w:iCs/>
              </w:rPr>
            </w:pPr>
            <w:r w:rsidRPr="00497461">
              <w:rPr>
                <w:i/>
                <w:iCs/>
              </w:rPr>
              <w:t>Фамилия, имя, отчество</w:t>
            </w:r>
          </w:p>
        </w:tc>
        <w:tc>
          <w:tcPr>
            <w:tcW w:w="11624" w:type="dxa"/>
            <w:vAlign w:val="center"/>
          </w:tcPr>
          <w:p w14:paraId="7D8666E2" w14:textId="77777777" w:rsidR="00320B6C" w:rsidRPr="00497461" w:rsidRDefault="00320B6C">
            <w:pPr>
              <w:jc w:val="both"/>
              <w:rPr>
                <w:i/>
                <w:iCs/>
              </w:rPr>
            </w:pPr>
            <w:r w:rsidRPr="00497461">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D6364" w:rsidRPr="00497461" w14:paraId="47042609" w14:textId="77777777" w:rsidTr="004141EB">
        <w:trPr>
          <w:trHeight w:val="381"/>
        </w:trPr>
        <w:tc>
          <w:tcPr>
            <w:tcW w:w="2693" w:type="dxa"/>
          </w:tcPr>
          <w:p w14:paraId="512F465C" w14:textId="52959F8A" w:rsidR="00AD6364" w:rsidRPr="00497461" w:rsidRDefault="00AD6364" w:rsidP="00AD6364">
            <w:pPr>
              <w:rPr>
                <w:i/>
                <w:iCs/>
              </w:rPr>
            </w:pPr>
            <w:r w:rsidRPr="00497461">
              <w:t>Калиниченко Екатерина Сергеевна</w:t>
            </w:r>
          </w:p>
        </w:tc>
        <w:tc>
          <w:tcPr>
            <w:tcW w:w="11624" w:type="dxa"/>
          </w:tcPr>
          <w:p w14:paraId="1DAB12FD" w14:textId="51164667" w:rsidR="00AD6364" w:rsidRPr="00497461" w:rsidRDefault="00AD6364" w:rsidP="00AD6364">
            <w:pPr>
              <w:rPr>
                <w:i/>
                <w:iCs/>
              </w:rPr>
            </w:pPr>
            <w:r w:rsidRPr="00497461">
              <w:t>Псковский областной институт повышения квалификации работников образования, Центр гражданского образования и культурологии, старший преподаватель, председатель региональной предметной комиссии по обществознанию.</w:t>
            </w:r>
          </w:p>
        </w:tc>
      </w:tr>
      <w:tr w:rsidR="00AD6364" w:rsidRPr="00497461" w14:paraId="5742B4E2" w14:textId="77777777" w:rsidTr="004141EB">
        <w:trPr>
          <w:trHeight w:val="415"/>
        </w:trPr>
        <w:tc>
          <w:tcPr>
            <w:tcW w:w="2693" w:type="dxa"/>
          </w:tcPr>
          <w:p w14:paraId="053414F8" w14:textId="7BAF040B" w:rsidR="00AD6364" w:rsidRPr="00497461" w:rsidRDefault="00AD6364" w:rsidP="00AD6364">
            <w:pPr>
              <w:rPr>
                <w:i/>
                <w:iCs/>
              </w:rPr>
            </w:pPr>
            <w:r w:rsidRPr="00497461">
              <w:t>Матвеева Елена Николаевна</w:t>
            </w:r>
          </w:p>
        </w:tc>
        <w:tc>
          <w:tcPr>
            <w:tcW w:w="11624" w:type="dxa"/>
          </w:tcPr>
          <w:p w14:paraId="3A151E93" w14:textId="6AFE618C" w:rsidR="00AD6364" w:rsidRPr="00497461" w:rsidRDefault="00AD6364" w:rsidP="00AD6364">
            <w:pPr>
              <w:rPr>
                <w:i/>
                <w:iCs/>
              </w:rPr>
            </w:pPr>
            <w:r w:rsidRPr="00497461">
              <w:t>заместитель директора ГБОУ ДПО ПО «Центр оценки качества образования»</w:t>
            </w:r>
          </w:p>
        </w:tc>
      </w:tr>
      <w:tr w:rsidR="00AD6364" w:rsidRPr="00497461" w14:paraId="6D8B4E0F" w14:textId="77777777" w:rsidTr="004141EB">
        <w:trPr>
          <w:trHeight w:val="415"/>
        </w:trPr>
        <w:tc>
          <w:tcPr>
            <w:tcW w:w="2693" w:type="dxa"/>
          </w:tcPr>
          <w:p w14:paraId="36BD1D26" w14:textId="3BF1281A" w:rsidR="00AD6364" w:rsidRPr="00497461" w:rsidRDefault="00AD6364" w:rsidP="00AD6364">
            <w:pPr>
              <w:rPr>
                <w:i/>
                <w:iCs/>
              </w:rPr>
            </w:pPr>
            <w:r w:rsidRPr="00497461">
              <w:t>Горский Егор Александрович</w:t>
            </w:r>
          </w:p>
        </w:tc>
        <w:tc>
          <w:tcPr>
            <w:tcW w:w="11624" w:type="dxa"/>
          </w:tcPr>
          <w:p w14:paraId="1014158C" w14:textId="2D9C4B2F" w:rsidR="00AD6364" w:rsidRPr="00497461" w:rsidRDefault="00AD6364" w:rsidP="00AD6364">
            <w:pPr>
              <w:rPr>
                <w:i/>
                <w:iCs/>
              </w:rPr>
            </w:pPr>
            <w:r w:rsidRPr="00497461">
              <w:t>заместитель директора ГБУ ПО «Региональный центр информационных технологий»</w:t>
            </w:r>
          </w:p>
        </w:tc>
      </w:tr>
      <w:tr w:rsidR="00AD6364" w:rsidRPr="00497461" w14:paraId="5C2ACFA3" w14:textId="77777777" w:rsidTr="004141EB">
        <w:trPr>
          <w:trHeight w:val="415"/>
        </w:trPr>
        <w:tc>
          <w:tcPr>
            <w:tcW w:w="2693" w:type="dxa"/>
          </w:tcPr>
          <w:p w14:paraId="4AE59FCB" w14:textId="7C2F51A2" w:rsidR="00AD6364" w:rsidRPr="00497461" w:rsidRDefault="00AD6364" w:rsidP="00AD6364">
            <w:r w:rsidRPr="00497461">
              <w:t>Немова Анна Борисовна</w:t>
            </w:r>
          </w:p>
        </w:tc>
        <w:tc>
          <w:tcPr>
            <w:tcW w:w="11624" w:type="dxa"/>
          </w:tcPr>
          <w:p w14:paraId="66300B35" w14:textId="6E407BA7" w:rsidR="00AD6364" w:rsidRPr="00497461" w:rsidRDefault="0005422F" w:rsidP="00AD6364">
            <w:r w:rsidRPr="00497461">
              <w:t>у</w:t>
            </w:r>
            <w:r w:rsidR="00AD6364" w:rsidRPr="00497461">
              <w:t>читель истории и обществознания</w:t>
            </w:r>
            <w:r w:rsidRPr="00497461">
              <w:t>,</w:t>
            </w:r>
            <w:r w:rsidR="00AD6364" w:rsidRPr="00497461">
              <w:t xml:space="preserve"> </w:t>
            </w:r>
            <w:r w:rsidRPr="00497461">
              <w:t>МБОУ «Средняя общеобразовательная школа № 18 имени Героя Советского Союза генерала армии В.Ф. Маргелова» г. Псков.</w:t>
            </w:r>
            <w:r w:rsidR="00AD6364" w:rsidRPr="00497461">
              <w:t>, старший эксперт ПК по обществознанию</w:t>
            </w:r>
          </w:p>
        </w:tc>
      </w:tr>
      <w:tr w:rsidR="0092432D" w:rsidRPr="00497461" w14:paraId="724E9BBA" w14:textId="77777777" w:rsidTr="004141EB">
        <w:trPr>
          <w:trHeight w:val="415"/>
        </w:trPr>
        <w:tc>
          <w:tcPr>
            <w:tcW w:w="2693" w:type="dxa"/>
          </w:tcPr>
          <w:p w14:paraId="1B5A19DE" w14:textId="067D9690" w:rsidR="0092432D" w:rsidRPr="00497461" w:rsidRDefault="0092432D" w:rsidP="0092432D">
            <w:r w:rsidRPr="00E75909">
              <w:t>Хованская Ольга Николаевна</w:t>
            </w:r>
          </w:p>
        </w:tc>
        <w:tc>
          <w:tcPr>
            <w:tcW w:w="11624" w:type="dxa"/>
          </w:tcPr>
          <w:p w14:paraId="6A9F09FA" w14:textId="1B05C75D" w:rsidR="0092432D" w:rsidRPr="00497461" w:rsidRDefault="0092432D" w:rsidP="0092432D">
            <w:r w:rsidRPr="00E75909">
              <w:t xml:space="preserve">консультант отдела аккредитации и государственной аттестации обучающихся </w:t>
            </w:r>
            <w:r>
              <w:t xml:space="preserve">Министерства </w:t>
            </w:r>
            <w:r w:rsidRPr="00E75909">
              <w:t xml:space="preserve"> образовани</w:t>
            </w:r>
            <w:r>
              <w:t>я</w:t>
            </w:r>
            <w:r w:rsidRPr="00E75909">
              <w:t xml:space="preserve"> Псковской области</w:t>
            </w:r>
          </w:p>
        </w:tc>
      </w:tr>
    </w:tbl>
    <w:p w14:paraId="352226E2" w14:textId="77777777" w:rsidR="00320B6C" w:rsidRPr="00497461" w:rsidRDefault="00320B6C" w:rsidP="00164EBB">
      <w:pPr>
        <w:rPr>
          <w:i/>
          <w:iCs/>
        </w:rPr>
      </w:pPr>
    </w:p>
    <w:p w14:paraId="7A3A6B56" w14:textId="77777777" w:rsidR="00320B6C" w:rsidRPr="00497461" w:rsidRDefault="00320B6C" w:rsidP="006D7028">
      <w:pPr>
        <w:jc w:val="both"/>
        <w:rPr>
          <w:i/>
          <w:iCs/>
        </w:rPr>
      </w:pPr>
      <w:r w:rsidRPr="00497461">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320B6C" w:rsidRPr="00497461" w14:paraId="10C8C933" w14:textId="77777777" w:rsidTr="00897503">
        <w:trPr>
          <w:tblHeader/>
        </w:trPr>
        <w:tc>
          <w:tcPr>
            <w:tcW w:w="2693" w:type="dxa"/>
            <w:vAlign w:val="center"/>
          </w:tcPr>
          <w:p w14:paraId="2E34CE22" w14:textId="77777777" w:rsidR="00320B6C" w:rsidRPr="00497461" w:rsidRDefault="00320B6C" w:rsidP="00897503">
            <w:pPr>
              <w:rPr>
                <w:i/>
                <w:iCs/>
              </w:rPr>
            </w:pPr>
            <w:r w:rsidRPr="00497461">
              <w:rPr>
                <w:i/>
                <w:iCs/>
              </w:rPr>
              <w:t>Фамилия, имя, отчество</w:t>
            </w:r>
          </w:p>
        </w:tc>
        <w:tc>
          <w:tcPr>
            <w:tcW w:w="11624" w:type="dxa"/>
            <w:vAlign w:val="center"/>
          </w:tcPr>
          <w:p w14:paraId="3AD4CCFD" w14:textId="77777777" w:rsidR="00320B6C" w:rsidRPr="00497461" w:rsidRDefault="00320B6C" w:rsidP="00897503">
            <w:pPr>
              <w:jc w:val="both"/>
              <w:rPr>
                <w:i/>
                <w:iCs/>
              </w:rPr>
            </w:pPr>
            <w:r w:rsidRPr="00497461">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AD6364" w:rsidRPr="00497461" w14:paraId="236D4D52" w14:textId="77777777" w:rsidTr="004141EB">
        <w:trPr>
          <w:trHeight w:val="381"/>
        </w:trPr>
        <w:tc>
          <w:tcPr>
            <w:tcW w:w="2693" w:type="dxa"/>
          </w:tcPr>
          <w:p w14:paraId="01DB615A" w14:textId="76C91FC2" w:rsidR="00AD6364" w:rsidRPr="00497461" w:rsidRDefault="00AD6364" w:rsidP="00AD6364">
            <w:pPr>
              <w:rPr>
                <w:i/>
                <w:iCs/>
              </w:rPr>
            </w:pPr>
            <w:r w:rsidRPr="00497461">
              <w:t>Калиниченко Екатерина Сергеевна</w:t>
            </w:r>
          </w:p>
        </w:tc>
        <w:tc>
          <w:tcPr>
            <w:tcW w:w="11624" w:type="dxa"/>
          </w:tcPr>
          <w:p w14:paraId="58327988" w14:textId="16E25D3D" w:rsidR="00AD6364" w:rsidRPr="00497461" w:rsidRDefault="00AD6364" w:rsidP="00AD6364">
            <w:pPr>
              <w:rPr>
                <w:i/>
                <w:iCs/>
              </w:rPr>
            </w:pPr>
            <w:r w:rsidRPr="00497461">
              <w:t>Псковский областной институт повышения квалификации работников образования, Центр гражданского образования и культурологии, старший преподаватель, председатель региональной предметной комиссии по обществознанию.</w:t>
            </w:r>
          </w:p>
        </w:tc>
      </w:tr>
      <w:tr w:rsidR="00AD6364" w:rsidRPr="00497461" w14:paraId="4B07EFF0" w14:textId="77777777" w:rsidTr="004141EB">
        <w:trPr>
          <w:trHeight w:val="415"/>
        </w:trPr>
        <w:tc>
          <w:tcPr>
            <w:tcW w:w="2693" w:type="dxa"/>
          </w:tcPr>
          <w:p w14:paraId="333C1762" w14:textId="69B9DA03" w:rsidR="00AD6364" w:rsidRPr="00497461" w:rsidRDefault="00AD6364" w:rsidP="00AD6364">
            <w:pPr>
              <w:rPr>
                <w:i/>
                <w:iCs/>
              </w:rPr>
            </w:pPr>
            <w:r w:rsidRPr="00497461">
              <w:t>Немова Анна Борисовна</w:t>
            </w:r>
          </w:p>
        </w:tc>
        <w:tc>
          <w:tcPr>
            <w:tcW w:w="11624" w:type="dxa"/>
          </w:tcPr>
          <w:p w14:paraId="2359E737" w14:textId="26815418" w:rsidR="00AD6364" w:rsidRPr="00497461" w:rsidRDefault="00C21D0B" w:rsidP="00C21D0B">
            <w:pPr>
              <w:rPr>
                <w:i/>
                <w:iCs/>
              </w:rPr>
            </w:pPr>
            <w:r w:rsidRPr="00497461">
              <w:t>МБОУ СОШ №18 г. Пскова, у</w:t>
            </w:r>
            <w:r w:rsidR="00AD6364" w:rsidRPr="00497461">
              <w:t xml:space="preserve">читель истории и обществознания, старший эксперт </w:t>
            </w:r>
            <w:r w:rsidR="00C51818" w:rsidRPr="00497461">
              <w:t>региональной предметной комиссии по обществознанию.</w:t>
            </w:r>
          </w:p>
        </w:tc>
      </w:tr>
      <w:tr w:rsidR="00834126" w:rsidRPr="00497461" w14:paraId="62A969AF" w14:textId="77777777" w:rsidTr="006E5F42">
        <w:trPr>
          <w:trHeight w:val="415"/>
        </w:trPr>
        <w:tc>
          <w:tcPr>
            <w:tcW w:w="2693" w:type="dxa"/>
            <w:vAlign w:val="center"/>
          </w:tcPr>
          <w:p w14:paraId="32CBFC19" w14:textId="05CE1C82" w:rsidR="00834126" w:rsidRPr="00497461" w:rsidRDefault="00834126" w:rsidP="00834126">
            <w:proofErr w:type="spellStart"/>
            <w:r w:rsidRPr="00497461">
              <w:rPr>
                <w:iCs/>
              </w:rPr>
              <w:t>Минава</w:t>
            </w:r>
            <w:proofErr w:type="spellEnd"/>
            <w:r w:rsidRPr="00497461">
              <w:rPr>
                <w:iCs/>
              </w:rPr>
              <w:t xml:space="preserve"> Алёна Валерьевна</w:t>
            </w:r>
          </w:p>
        </w:tc>
        <w:tc>
          <w:tcPr>
            <w:tcW w:w="11624" w:type="dxa"/>
            <w:vAlign w:val="center"/>
          </w:tcPr>
          <w:p w14:paraId="56930EBE" w14:textId="4F2852C2" w:rsidR="00834126" w:rsidRPr="00497461" w:rsidRDefault="00834126" w:rsidP="00834126">
            <w:r w:rsidRPr="00497461">
              <w:rPr>
                <w:iCs/>
              </w:rPr>
              <w:t>ГБОУ ДПО ПОИПКРО, доцент, кандидат исторических наук, р</w:t>
            </w:r>
            <w:r w:rsidRPr="00497461">
              <w:t xml:space="preserve">егиональный координатор по обеспечению реализации Комплекса мер по повышению качества общего образования в Псковской области </w:t>
            </w:r>
          </w:p>
        </w:tc>
      </w:tr>
      <w:tr w:rsidR="00AE3744" w:rsidRPr="00497461" w14:paraId="2272B71F" w14:textId="77777777" w:rsidTr="006E5F42">
        <w:trPr>
          <w:trHeight w:val="415"/>
        </w:trPr>
        <w:tc>
          <w:tcPr>
            <w:tcW w:w="2693" w:type="dxa"/>
            <w:vAlign w:val="center"/>
          </w:tcPr>
          <w:p w14:paraId="02D424CE" w14:textId="735FC2AF" w:rsidR="00AE3744" w:rsidRPr="00497461" w:rsidRDefault="00AE3744" w:rsidP="00AE3744">
            <w:pPr>
              <w:rPr>
                <w:iCs/>
              </w:rPr>
            </w:pPr>
            <w:r>
              <w:t>Дмитриева Ольга Константиновна</w:t>
            </w:r>
          </w:p>
        </w:tc>
        <w:tc>
          <w:tcPr>
            <w:tcW w:w="11624" w:type="dxa"/>
            <w:vAlign w:val="center"/>
          </w:tcPr>
          <w:p w14:paraId="1F949707" w14:textId="3BBCA9E3" w:rsidR="00AE3744" w:rsidRPr="00497461" w:rsidRDefault="00AE3744" w:rsidP="00AE3744">
            <w:pPr>
              <w:rPr>
                <w:iCs/>
              </w:rPr>
            </w:pPr>
            <w:r w:rsidRPr="005222B6">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bl>
    <w:p w14:paraId="0A8CA48E" w14:textId="77777777" w:rsidR="00320B6C" w:rsidRPr="00497461" w:rsidRDefault="00320B6C" w:rsidP="00164EBB">
      <w:pPr>
        <w:rPr>
          <w:i/>
          <w:iCs/>
        </w:rPr>
      </w:pPr>
    </w:p>
    <w:p w14:paraId="5091914F" w14:textId="77777777" w:rsidR="00320B6C" w:rsidRPr="00497461" w:rsidRDefault="00320B6C" w:rsidP="00164EBB">
      <w:pPr>
        <w:rPr>
          <w:i/>
          <w:iCs/>
        </w:rPr>
      </w:pPr>
      <w:r w:rsidRPr="00497461">
        <w:rPr>
          <w:i/>
          <w:iCs/>
        </w:rPr>
        <w:lastRenderedPageBreak/>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320B6C" w:rsidRPr="00497461" w14:paraId="2DEAED12" w14:textId="77777777" w:rsidTr="006D7028">
        <w:tc>
          <w:tcPr>
            <w:tcW w:w="2743" w:type="dxa"/>
            <w:vAlign w:val="center"/>
          </w:tcPr>
          <w:p w14:paraId="7B80669A" w14:textId="77777777" w:rsidR="00320B6C" w:rsidRPr="00497461" w:rsidRDefault="00320B6C" w:rsidP="006D7028">
            <w:pPr>
              <w:rPr>
                <w:i/>
                <w:iCs/>
              </w:rPr>
            </w:pPr>
            <w:r w:rsidRPr="00497461">
              <w:rPr>
                <w:i/>
                <w:iCs/>
              </w:rPr>
              <w:t>Фамилия, имя, отчество</w:t>
            </w:r>
          </w:p>
        </w:tc>
        <w:tc>
          <w:tcPr>
            <w:tcW w:w="11574" w:type="dxa"/>
            <w:vAlign w:val="center"/>
          </w:tcPr>
          <w:p w14:paraId="07ED1929" w14:textId="77777777" w:rsidR="00320B6C" w:rsidRPr="00497461" w:rsidRDefault="00320B6C">
            <w:pPr>
              <w:jc w:val="center"/>
              <w:rPr>
                <w:i/>
                <w:iCs/>
              </w:rPr>
            </w:pPr>
            <w:r w:rsidRPr="00497461">
              <w:rPr>
                <w:i/>
                <w:iCs/>
              </w:rPr>
              <w:t>Место работы, должность, ученая степень, ученое звание</w:t>
            </w:r>
          </w:p>
        </w:tc>
      </w:tr>
      <w:tr w:rsidR="00C51818" w:rsidRPr="000D7055" w14:paraId="5151D5A5" w14:textId="77777777" w:rsidTr="004141EB">
        <w:trPr>
          <w:trHeight w:val="385"/>
        </w:trPr>
        <w:tc>
          <w:tcPr>
            <w:tcW w:w="2743" w:type="dxa"/>
          </w:tcPr>
          <w:p w14:paraId="2895A7B4" w14:textId="5A0E43AC" w:rsidR="00C51818" w:rsidRPr="00497461" w:rsidRDefault="00C51818" w:rsidP="00C51818">
            <w:pPr>
              <w:rPr>
                <w:i/>
                <w:iCs/>
              </w:rPr>
            </w:pPr>
            <w:r w:rsidRPr="00497461">
              <w:t>Дмитриев Андрей Витальевич</w:t>
            </w:r>
          </w:p>
        </w:tc>
        <w:tc>
          <w:tcPr>
            <w:tcW w:w="11574" w:type="dxa"/>
          </w:tcPr>
          <w:p w14:paraId="104F67E7" w14:textId="14981274" w:rsidR="00C51818" w:rsidRPr="000D7055" w:rsidRDefault="00C51818" w:rsidP="00C51818">
            <w:pPr>
              <w:rPr>
                <w:i/>
                <w:iCs/>
              </w:rPr>
            </w:pPr>
            <w:r w:rsidRPr="00497461">
              <w:t xml:space="preserve">начальник отдела аккредитации и государственной аттестации обучающихся </w:t>
            </w:r>
            <w:r w:rsidR="005577B3" w:rsidRPr="00497461">
              <w:t>Министерства</w:t>
            </w:r>
            <w:r w:rsidRPr="00497461">
              <w:t xml:space="preserve"> образовани</w:t>
            </w:r>
            <w:r w:rsidR="005577B3" w:rsidRPr="00497461">
              <w:t>я</w:t>
            </w:r>
            <w:r w:rsidRPr="00497461">
              <w:t xml:space="preserve"> Псковской области</w:t>
            </w:r>
          </w:p>
        </w:tc>
      </w:tr>
    </w:tbl>
    <w:p w14:paraId="4B7DF4C8" w14:textId="77777777" w:rsidR="00320B6C" w:rsidRPr="000D7055" w:rsidRDefault="00320B6C" w:rsidP="0082776F">
      <w:pPr>
        <w:spacing w:line="360" w:lineRule="auto"/>
        <w:rPr>
          <w:sz w:val="6"/>
          <w:szCs w:val="28"/>
        </w:rPr>
      </w:pPr>
    </w:p>
    <w:sectPr w:rsidR="00320B6C" w:rsidRPr="000D7055" w:rsidSect="00174828">
      <w:headerReference w:type="default" r:id="rId17"/>
      <w:footerReference w:type="default" r:id="rId18"/>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6EC8" w14:textId="77777777" w:rsidR="00DE010F" w:rsidRDefault="00DE010F" w:rsidP="005060D9">
      <w:r>
        <w:separator/>
      </w:r>
    </w:p>
  </w:endnote>
  <w:endnote w:type="continuationSeparator" w:id="0">
    <w:p w14:paraId="3ABAEDB1" w14:textId="77777777" w:rsidR="00DE010F" w:rsidRDefault="00DE010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61AC9" w14:textId="17AF2110" w:rsidR="006E5F42" w:rsidRDefault="006E5F42" w:rsidP="002133CF">
    <w:pPr>
      <w:pStyle w:val="aa"/>
      <w:jc w:val="right"/>
    </w:pPr>
    <w:r>
      <w:fldChar w:fldCharType="begin"/>
    </w:r>
    <w:r>
      <w:instrText xml:space="preserve"> PAGE   \* MERGEFORMAT </w:instrText>
    </w:r>
    <w:r>
      <w:fldChar w:fldCharType="separate"/>
    </w:r>
    <w:r w:rsidR="00FA1816">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0788D" w14:textId="77777777" w:rsidR="00DE010F" w:rsidRDefault="00DE010F" w:rsidP="005060D9">
      <w:r>
        <w:separator/>
      </w:r>
    </w:p>
  </w:footnote>
  <w:footnote w:type="continuationSeparator" w:id="0">
    <w:p w14:paraId="74D20D70" w14:textId="77777777" w:rsidR="00DE010F" w:rsidRDefault="00DE010F" w:rsidP="005060D9">
      <w:r>
        <w:continuationSeparator/>
      </w:r>
    </w:p>
  </w:footnote>
  <w:footnote w:id="1">
    <w:p w14:paraId="40514407" w14:textId="77777777" w:rsidR="006E5F42" w:rsidRDefault="006E5F42"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08AB93CB" w14:textId="77777777" w:rsidR="006E5F42" w:rsidRDefault="006E5F42"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39518A1E" w14:textId="77777777" w:rsidR="006E5F42" w:rsidRDefault="006E5F42"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082C83A8" w14:textId="77777777" w:rsidR="006E5F42" w:rsidRDefault="006E5F42">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2EC386F2" w14:textId="77777777" w:rsidR="006E5F42" w:rsidRDefault="006E5F42"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1E1CAD42" w14:textId="60CD310A" w:rsidR="006E5F42" w:rsidRDefault="006E5F42" w:rsidP="00BE528D">
      <w:pPr>
        <w:pStyle w:val="a4"/>
        <w:jc w:val="both"/>
      </w:pPr>
      <w:r>
        <w:rPr>
          <w:rStyle w:val="afb"/>
          <w:rFonts w:ascii="Liberation Serif" w:hAnsi="Liberation Serif"/>
        </w:rPr>
        <w:footnoteRef/>
      </w:r>
      <w:r>
        <w:t xml:space="preserve"> </w:t>
      </w:r>
      <w:r>
        <w:rPr>
          <w:rFonts w:ascii="Times New Roman" w:hAnsi="Times New Roman"/>
        </w:rPr>
        <w:t xml:space="preserve">Вычисляется по формуле </w:t>
      </w:r>
      <w:r>
        <w:rPr>
          <w:position w:val="-11"/>
        </w:rPr>
        <w:fldChar w:fldCharType="begin"/>
      </w:r>
      <w:r>
        <w:rPr>
          <w:position w:val="-11"/>
        </w:rPr>
        <w:instrText xml:space="preserve"> QUOTE _ </w:instrText>
      </w:r>
      <w:r>
        <w:rPr>
          <w:position w:val="-11"/>
        </w:rPr>
        <w:fldChar w:fldCharType="separate"/>
      </w:r>
      <w:r>
        <w:rPr>
          <w:noProof/>
          <w:position w:val="-11"/>
        </w:rPr>
        <w:drawing>
          <wp:inline distT="0" distB="0" distL="0" distR="0" wp14:anchorId="32BAE716" wp14:editId="29FCC2E2">
            <wp:extent cx="7620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81" t="-304" r="-81" b="-304"/>
                    <a:stretch>
                      <a:fillRect/>
                    </a:stretch>
                  </pic:blipFill>
                  <pic:spPr bwMode="auto">
                    <a:xfrm>
                      <a:off x="0" y="0"/>
                      <a:ext cx="762000" cy="228600"/>
                    </a:xfrm>
                    <a:prstGeom prst="rect">
                      <a:avLst/>
                    </a:prstGeom>
                    <a:solidFill>
                      <a:srgbClr val="FFFFFF"/>
                    </a:solidFill>
                    <a:ln>
                      <a:noFill/>
                    </a:ln>
                  </pic:spPr>
                </pic:pic>
              </a:graphicData>
            </a:graphic>
          </wp:inline>
        </w:drawing>
      </w:r>
      <w:r>
        <w:rPr>
          <w:position w:val="-11"/>
        </w:rPr>
        <w:fldChar w:fldCharType="end"/>
      </w:r>
      <w:r>
        <w:rPr>
          <w:rFonts w:ascii="Times New Roman" w:hAnsi="Times New Roman"/>
        </w:rPr>
        <w:t xml:space="preserve">,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 w:id="7">
    <w:p w14:paraId="34EAAAE9" w14:textId="77777777" w:rsidR="006E5F42" w:rsidRDefault="006E5F42" w:rsidP="00D75ECF">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8">
    <w:p w14:paraId="5C94ADB5" w14:textId="77777777" w:rsidR="006E5F42" w:rsidRDefault="006E5F42" w:rsidP="002E2E8F">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9">
    <w:p w14:paraId="5BDA95BA" w14:textId="77777777" w:rsidR="006E5F42" w:rsidRDefault="006E5F42" w:rsidP="00141AD6">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10">
    <w:p w14:paraId="4B934CF3" w14:textId="77777777" w:rsidR="006E5F42" w:rsidRDefault="006E5F42" w:rsidP="003164A7">
      <w:pPr>
        <w:pStyle w:val="a4"/>
      </w:pPr>
      <w:r>
        <w:rPr>
          <w:rStyle w:val="a6"/>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9AB8" w14:textId="77777777" w:rsidR="006E5F42" w:rsidRDefault="006E5F42">
    <w:pPr>
      <w:pStyle w:val="ae"/>
      <w:jc w:val="center"/>
    </w:pPr>
  </w:p>
  <w:p w14:paraId="4A45582A" w14:textId="77777777" w:rsidR="006E5F42" w:rsidRDefault="006E5F4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5"/>
    <w:lvl w:ilvl="0">
      <w:start w:val="1"/>
      <w:numFmt w:val="decimal"/>
      <w:lvlText w:val="%1."/>
      <w:lvlJc w:val="left"/>
      <w:pPr>
        <w:tabs>
          <w:tab w:val="num" w:pos="0"/>
        </w:tabs>
        <w:ind w:left="720" w:hanging="360"/>
      </w:pPr>
      <w:rPr>
        <w:rFonts w:cs="Times New Roman"/>
      </w:rPr>
    </w:lvl>
  </w:abstractNum>
  <w:abstractNum w:abstractNumId="1" w15:restartNumberingAfterBreak="0">
    <w:nsid w:val="0AED6404"/>
    <w:multiLevelType w:val="multilevel"/>
    <w:tmpl w:val="5C9C6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B1352F"/>
    <w:multiLevelType w:val="multilevel"/>
    <w:tmpl w:val="FB6A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9105B"/>
    <w:multiLevelType w:val="multilevel"/>
    <w:tmpl w:val="33547F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65591"/>
    <w:multiLevelType w:val="multilevel"/>
    <w:tmpl w:val="EAF2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12022"/>
    <w:multiLevelType w:val="multilevel"/>
    <w:tmpl w:val="BB0EC0A4"/>
    <w:lvl w:ilvl="0">
      <w:start w:val="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CD379E5"/>
    <w:multiLevelType w:val="hybridMultilevel"/>
    <w:tmpl w:val="973EA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AA69E9"/>
    <w:multiLevelType w:val="hybridMultilevel"/>
    <w:tmpl w:val="AD0AEE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40D3F54"/>
    <w:multiLevelType w:val="hybridMultilevel"/>
    <w:tmpl w:val="4596F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C25A4"/>
    <w:multiLevelType w:val="hybridMultilevel"/>
    <w:tmpl w:val="9126D5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7CC74A1"/>
    <w:multiLevelType w:val="hybridMultilevel"/>
    <w:tmpl w:val="FB686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7F65E3"/>
    <w:multiLevelType w:val="multilevel"/>
    <w:tmpl w:val="ECDA1C22"/>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4" w15:restartNumberingAfterBreak="0">
    <w:nsid w:val="37DF36E8"/>
    <w:multiLevelType w:val="multilevel"/>
    <w:tmpl w:val="2BA8458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F3F0222"/>
    <w:multiLevelType w:val="multilevel"/>
    <w:tmpl w:val="1B10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2E5439"/>
    <w:multiLevelType w:val="multilevel"/>
    <w:tmpl w:val="B98CD9E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24519F2"/>
    <w:multiLevelType w:val="multilevel"/>
    <w:tmpl w:val="3B4061AA"/>
    <w:lvl w:ilvl="0">
      <w:start w:val="3"/>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42C96635"/>
    <w:multiLevelType w:val="hybridMultilevel"/>
    <w:tmpl w:val="4596F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886711"/>
    <w:multiLevelType w:val="multilevel"/>
    <w:tmpl w:val="95CC5738"/>
    <w:lvl w:ilvl="0">
      <w:start w:val="3"/>
      <w:numFmt w:val="decimal"/>
      <w:lvlText w:val="%1."/>
      <w:lvlJc w:val="left"/>
      <w:pPr>
        <w:ind w:left="720" w:hanging="72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48A1109B"/>
    <w:multiLevelType w:val="multilevel"/>
    <w:tmpl w:val="8384DA42"/>
    <w:lvl w:ilvl="0">
      <w:start w:val="3"/>
      <w:numFmt w:val="decimal"/>
      <w:lvlText w:val="%1."/>
      <w:lvlJc w:val="left"/>
      <w:pPr>
        <w:ind w:left="720" w:hanging="72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49811336"/>
    <w:multiLevelType w:val="multilevel"/>
    <w:tmpl w:val="6B7AB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827055"/>
    <w:multiLevelType w:val="multilevel"/>
    <w:tmpl w:val="954E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B5C25"/>
    <w:multiLevelType w:val="multilevel"/>
    <w:tmpl w:val="6FDC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CF6267"/>
    <w:multiLevelType w:val="hybridMultilevel"/>
    <w:tmpl w:val="A680222A"/>
    <w:lvl w:ilvl="0" w:tplc="333CF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487807"/>
    <w:multiLevelType w:val="hybridMultilevel"/>
    <w:tmpl w:val="233E7D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EB0762"/>
    <w:multiLevelType w:val="multilevel"/>
    <w:tmpl w:val="F8463F12"/>
    <w:lvl w:ilvl="0">
      <w:start w:val="3"/>
      <w:numFmt w:val="decimal"/>
      <w:lvlText w:val="%1"/>
      <w:lvlJc w:val="left"/>
      <w:pPr>
        <w:ind w:left="480" w:hanging="480"/>
      </w:pPr>
      <w:rPr>
        <w:rFonts w:hint="default"/>
      </w:rPr>
    </w:lvl>
    <w:lvl w:ilvl="1">
      <w:start w:val="3"/>
      <w:numFmt w:val="decimal"/>
      <w:lvlText w:val="%1.%2"/>
      <w:lvlJc w:val="left"/>
      <w:pPr>
        <w:ind w:left="862" w:hanging="48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28" w15:restartNumberingAfterBreak="0">
    <w:nsid w:val="56153B8A"/>
    <w:multiLevelType w:val="hybridMultilevel"/>
    <w:tmpl w:val="23502940"/>
    <w:lvl w:ilvl="0" w:tplc="E6829412">
      <w:start w:val="1"/>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9" w15:restartNumberingAfterBreak="0">
    <w:nsid w:val="56B17E1C"/>
    <w:multiLevelType w:val="multilevel"/>
    <w:tmpl w:val="A496BA9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BE59E6"/>
    <w:multiLevelType w:val="multilevel"/>
    <w:tmpl w:val="3E1A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8D2653"/>
    <w:multiLevelType w:val="hybridMultilevel"/>
    <w:tmpl w:val="FB686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4D339E"/>
    <w:multiLevelType w:val="hybridMultilevel"/>
    <w:tmpl w:val="CC902C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61263D64"/>
    <w:multiLevelType w:val="hybridMultilevel"/>
    <w:tmpl w:val="FB686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8153C8"/>
    <w:multiLevelType w:val="multilevel"/>
    <w:tmpl w:val="D0BC5D9C"/>
    <w:lvl w:ilvl="0">
      <w:start w:val="3"/>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659268F3"/>
    <w:multiLevelType w:val="multilevel"/>
    <w:tmpl w:val="E4C6438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66EA6EED"/>
    <w:multiLevelType w:val="multilevel"/>
    <w:tmpl w:val="82568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223CA"/>
    <w:multiLevelType w:val="multilevel"/>
    <w:tmpl w:val="532C17C0"/>
    <w:lvl w:ilvl="0">
      <w:start w:val="3"/>
      <w:numFmt w:val="decimal"/>
      <w:lvlText w:val="%1."/>
      <w:lvlJc w:val="left"/>
      <w:pPr>
        <w:ind w:left="720" w:hanging="720"/>
      </w:pPr>
      <w:rPr>
        <w:rFonts w:hint="default"/>
      </w:rPr>
    </w:lvl>
    <w:lvl w:ilvl="1">
      <w:start w:val="2"/>
      <w:numFmt w:val="decimal"/>
      <w:lvlText w:val="%1.%2."/>
      <w:lvlJc w:val="left"/>
      <w:pPr>
        <w:ind w:left="1102" w:hanging="720"/>
      </w:pPr>
      <w:rPr>
        <w:rFonts w:hint="default"/>
      </w:rPr>
    </w:lvl>
    <w:lvl w:ilvl="2">
      <w:start w:val="2"/>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38" w15:restartNumberingAfterBreak="0">
    <w:nsid w:val="6F3649AD"/>
    <w:multiLevelType w:val="multilevel"/>
    <w:tmpl w:val="884A18A4"/>
    <w:lvl w:ilvl="0">
      <w:start w:val="3"/>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710776A9"/>
    <w:multiLevelType w:val="multilevel"/>
    <w:tmpl w:val="0384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F7578A"/>
    <w:multiLevelType w:val="multilevel"/>
    <w:tmpl w:val="2E2CBB94"/>
    <w:lvl w:ilvl="0">
      <w:start w:val="2"/>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41" w15:restartNumberingAfterBreak="0">
    <w:nsid w:val="736B1EBE"/>
    <w:multiLevelType w:val="multilevel"/>
    <w:tmpl w:val="1570B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ED4B51"/>
    <w:multiLevelType w:val="hybridMultilevel"/>
    <w:tmpl w:val="F5184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9965A7"/>
    <w:multiLevelType w:val="multilevel"/>
    <w:tmpl w:val="08BC91A2"/>
    <w:lvl w:ilvl="0">
      <w:start w:val="3"/>
      <w:numFmt w:val="decimal"/>
      <w:lvlText w:val="%1."/>
      <w:lvlJc w:val="left"/>
      <w:pPr>
        <w:ind w:left="540" w:hanging="540"/>
      </w:pPr>
      <w:rPr>
        <w:rFonts w:hint="default"/>
      </w:rPr>
    </w:lvl>
    <w:lvl w:ilvl="1">
      <w:start w:val="2"/>
      <w:numFmt w:val="decimal"/>
      <w:lvlText w:val="%1.%2."/>
      <w:lvlJc w:val="left"/>
      <w:pPr>
        <w:ind w:left="922" w:hanging="540"/>
      </w:pPr>
      <w:rPr>
        <w:rFonts w:hint="default"/>
      </w:rPr>
    </w:lvl>
    <w:lvl w:ilvl="2">
      <w:start w:val="4"/>
      <w:numFmt w:val="decimal"/>
      <w:lvlText w:val="%1.%2.%3."/>
      <w:lvlJc w:val="left"/>
      <w:pPr>
        <w:ind w:left="1484" w:hanging="720"/>
      </w:pPr>
      <w:rPr>
        <w:rFonts w:hint="default"/>
      </w:rPr>
    </w:lvl>
    <w:lvl w:ilvl="3">
      <w:start w:val="1"/>
      <w:numFmt w:val="decimal"/>
      <w:lvlText w:val="%1.%2.%3.%4."/>
      <w:lvlJc w:val="left"/>
      <w:pPr>
        <w:ind w:left="1866" w:hanging="72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44" w15:restartNumberingAfterBreak="0">
    <w:nsid w:val="7DC30735"/>
    <w:multiLevelType w:val="hybridMultilevel"/>
    <w:tmpl w:val="2FF0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457C13"/>
    <w:multiLevelType w:val="multilevel"/>
    <w:tmpl w:val="E4C6438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2120950271">
    <w:abstractNumId w:val="2"/>
  </w:num>
  <w:num w:numId="2" w16cid:durableId="609361243">
    <w:abstractNumId w:val="13"/>
  </w:num>
  <w:num w:numId="3" w16cid:durableId="729957939">
    <w:abstractNumId w:val="17"/>
  </w:num>
  <w:num w:numId="4" w16cid:durableId="505756526">
    <w:abstractNumId w:val="28"/>
  </w:num>
  <w:num w:numId="5" w16cid:durableId="921452652">
    <w:abstractNumId w:val="0"/>
  </w:num>
  <w:num w:numId="6" w16cid:durableId="717751113">
    <w:abstractNumId w:val="40"/>
  </w:num>
  <w:num w:numId="7" w16cid:durableId="625887673">
    <w:abstractNumId w:val="14"/>
  </w:num>
  <w:num w:numId="8" w16cid:durableId="67699927">
    <w:abstractNumId w:val="45"/>
  </w:num>
  <w:num w:numId="9" w16cid:durableId="631904792">
    <w:abstractNumId w:val="35"/>
  </w:num>
  <w:num w:numId="10" w16cid:durableId="1604681538">
    <w:abstractNumId w:val="15"/>
  </w:num>
  <w:num w:numId="11" w16cid:durableId="1291550575">
    <w:abstractNumId w:val="39"/>
  </w:num>
  <w:num w:numId="12" w16cid:durableId="1112479974">
    <w:abstractNumId w:val="3"/>
  </w:num>
  <w:num w:numId="13" w16cid:durableId="1623267842">
    <w:abstractNumId w:val="4"/>
  </w:num>
  <w:num w:numId="14" w16cid:durableId="1421095718">
    <w:abstractNumId w:val="1"/>
  </w:num>
  <w:num w:numId="15" w16cid:durableId="858589830">
    <w:abstractNumId w:val="31"/>
  </w:num>
  <w:num w:numId="16" w16cid:durableId="1135684253">
    <w:abstractNumId w:val="42"/>
  </w:num>
  <w:num w:numId="17" w16cid:durableId="1838617046">
    <w:abstractNumId w:val="32"/>
  </w:num>
  <w:num w:numId="18" w16cid:durableId="1357119748">
    <w:abstractNumId w:val="10"/>
  </w:num>
  <w:num w:numId="19" w16cid:durableId="1746805996">
    <w:abstractNumId w:val="8"/>
  </w:num>
  <w:num w:numId="20" w16cid:durableId="1996102997">
    <w:abstractNumId w:val="11"/>
  </w:num>
  <w:num w:numId="21" w16cid:durableId="628558021">
    <w:abstractNumId w:val="26"/>
  </w:num>
  <w:num w:numId="22" w16cid:durableId="621037543">
    <w:abstractNumId w:val="7"/>
  </w:num>
  <w:num w:numId="23" w16cid:durableId="464009041">
    <w:abstractNumId w:val="9"/>
  </w:num>
  <w:num w:numId="24" w16cid:durableId="816841806">
    <w:abstractNumId w:val="33"/>
  </w:num>
  <w:num w:numId="25" w16cid:durableId="216360749">
    <w:abstractNumId w:val="25"/>
  </w:num>
  <w:num w:numId="26" w16cid:durableId="992489075">
    <w:abstractNumId w:val="16"/>
  </w:num>
  <w:num w:numId="27" w16cid:durableId="1594581849">
    <w:abstractNumId w:val="12"/>
  </w:num>
  <w:num w:numId="28" w16cid:durableId="1944529124">
    <w:abstractNumId w:val="6"/>
  </w:num>
  <w:num w:numId="29" w16cid:durableId="1078357785">
    <w:abstractNumId w:val="34"/>
  </w:num>
  <w:num w:numId="30" w16cid:durableId="1189027036">
    <w:abstractNumId w:val="21"/>
  </w:num>
  <w:num w:numId="31" w16cid:durableId="962544544">
    <w:abstractNumId w:val="18"/>
  </w:num>
  <w:num w:numId="32" w16cid:durableId="643393893">
    <w:abstractNumId w:val="38"/>
  </w:num>
  <w:num w:numId="33" w16cid:durableId="92560040">
    <w:abstractNumId w:val="20"/>
  </w:num>
  <w:num w:numId="34" w16cid:durableId="531386509">
    <w:abstractNumId w:val="37"/>
  </w:num>
  <w:num w:numId="35" w16cid:durableId="537013871">
    <w:abstractNumId w:val="43"/>
  </w:num>
  <w:num w:numId="36" w16cid:durableId="1391689308">
    <w:abstractNumId w:val="27"/>
  </w:num>
  <w:num w:numId="37" w16cid:durableId="558634340">
    <w:abstractNumId w:val="29"/>
  </w:num>
  <w:num w:numId="38" w16cid:durableId="2146925071">
    <w:abstractNumId w:val="44"/>
  </w:num>
  <w:num w:numId="39" w16cid:durableId="1308123451">
    <w:abstractNumId w:val="23"/>
  </w:num>
  <w:num w:numId="40" w16cid:durableId="1338074491">
    <w:abstractNumId w:val="5"/>
  </w:num>
  <w:num w:numId="41" w16cid:durableId="1401633175">
    <w:abstractNumId w:val="19"/>
  </w:num>
  <w:num w:numId="42" w16cid:durableId="1017780501">
    <w:abstractNumId w:val="41"/>
  </w:num>
  <w:num w:numId="43" w16cid:durableId="1481311209">
    <w:abstractNumId w:val="24"/>
  </w:num>
  <w:num w:numId="44" w16cid:durableId="1281913445">
    <w:abstractNumId w:val="30"/>
  </w:num>
  <w:num w:numId="45" w16cid:durableId="2108767736">
    <w:abstractNumId w:val="36"/>
  </w:num>
  <w:num w:numId="46" w16cid:durableId="74248696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6B1B"/>
    <w:rsid w:val="00007DE2"/>
    <w:rsid w:val="000144F9"/>
    <w:rsid w:val="00015593"/>
    <w:rsid w:val="00017B56"/>
    <w:rsid w:val="00017C63"/>
    <w:rsid w:val="00022E68"/>
    <w:rsid w:val="00025430"/>
    <w:rsid w:val="00033541"/>
    <w:rsid w:val="00033E3B"/>
    <w:rsid w:val="00034A86"/>
    <w:rsid w:val="00040584"/>
    <w:rsid w:val="000467F2"/>
    <w:rsid w:val="0005422F"/>
    <w:rsid w:val="00054526"/>
    <w:rsid w:val="00054B49"/>
    <w:rsid w:val="000706C8"/>
    <w:rsid w:val="00070C53"/>
    <w:rsid w:val="000720BF"/>
    <w:rsid w:val="00073378"/>
    <w:rsid w:val="000816E9"/>
    <w:rsid w:val="000849F6"/>
    <w:rsid w:val="00090582"/>
    <w:rsid w:val="00094A1E"/>
    <w:rsid w:val="0009799B"/>
    <w:rsid w:val="000B751C"/>
    <w:rsid w:val="000C2578"/>
    <w:rsid w:val="000C504D"/>
    <w:rsid w:val="000D0D58"/>
    <w:rsid w:val="000D3805"/>
    <w:rsid w:val="000D4034"/>
    <w:rsid w:val="000D7055"/>
    <w:rsid w:val="000E0643"/>
    <w:rsid w:val="000E6D5D"/>
    <w:rsid w:val="00102629"/>
    <w:rsid w:val="001067B0"/>
    <w:rsid w:val="00110570"/>
    <w:rsid w:val="0013037E"/>
    <w:rsid w:val="00135F9A"/>
    <w:rsid w:val="00137FF9"/>
    <w:rsid w:val="0014037B"/>
    <w:rsid w:val="00141AD6"/>
    <w:rsid w:val="00146CF9"/>
    <w:rsid w:val="00160B20"/>
    <w:rsid w:val="001628E4"/>
    <w:rsid w:val="00162C73"/>
    <w:rsid w:val="00164DFC"/>
    <w:rsid w:val="00164EBB"/>
    <w:rsid w:val="00174654"/>
    <w:rsid w:val="00174828"/>
    <w:rsid w:val="00181394"/>
    <w:rsid w:val="00192BCC"/>
    <w:rsid w:val="00193CB3"/>
    <w:rsid w:val="001955EA"/>
    <w:rsid w:val="00197ADA"/>
    <w:rsid w:val="001A50EB"/>
    <w:rsid w:val="001A54C2"/>
    <w:rsid w:val="001A5E7B"/>
    <w:rsid w:val="001B0018"/>
    <w:rsid w:val="001B2813"/>
    <w:rsid w:val="001B639B"/>
    <w:rsid w:val="001B7D97"/>
    <w:rsid w:val="001D7B78"/>
    <w:rsid w:val="001E1CA2"/>
    <w:rsid w:val="001E7F9B"/>
    <w:rsid w:val="001F7137"/>
    <w:rsid w:val="002006AD"/>
    <w:rsid w:val="0020440D"/>
    <w:rsid w:val="00206D26"/>
    <w:rsid w:val="002123B7"/>
    <w:rsid w:val="002133CF"/>
    <w:rsid w:val="00216532"/>
    <w:rsid w:val="002178E5"/>
    <w:rsid w:val="002405DB"/>
    <w:rsid w:val="00247CE2"/>
    <w:rsid w:val="00252900"/>
    <w:rsid w:val="002654C3"/>
    <w:rsid w:val="00267C71"/>
    <w:rsid w:val="002739D7"/>
    <w:rsid w:val="0027636E"/>
    <w:rsid w:val="00276AD1"/>
    <w:rsid w:val="00290841"/>
    <w:rsid w:val="00290F80"/>
    <w:rsid w:val="00293CED"/>
    <w:rsid w:val="002A2F7F"/>
    <w:rsid w:val="002A71BB"/>
    <w:rsid w:val="002D3263"/>
    <w:rsid w:val="002D3B02"/>
    <w:rsid w:val="002E09FC"/>
    <w:rsid w:val="002E1AF2"/>
    <w:rsid w:val="002E2E8F"/>
    <w:rsid w:val="002E361A"/>
    <w:rsid w:val="002E6FD2"/>
    <w:rsid w:val="002F3B40"/>
    <w:rsid w:val="002F4079"/>
    <w:rsid w:val="002F4303"/>
    <w:rsid w:val="002F6372"/>
    <w:rsid w:val="00302EC0"/>
    <w:rsid w:val="003105EE"/>
    <w:rsid w:val="003121F7"/>
    <w:rsid w:val="00314599"/>
    <w:rsid w:val="003164A7"/>
    <w:rsid w:val="003172FD"/>
    <w:rsid w:val="00320B6C"/>
    <w:rsid w:val="00323154"/>
    <w:rsid w:val="0035096B"/>
    <w:rsid w:val="00353F6D"/>
    <w:rsid w:val="00360107"/>
    <w:rsid w:val="003602B9"/>
    <w:rsid w:val="00371A77"/>
    <w:rsid w:val="00377292"/>
    <w:rsid w:val="00383B2C"/>
    <w:rsid w:val="00386C1D"/>
    <w:rsid w:val="00394023"/>
    <w:rsid w:val="00394A2D"/>
    <w:rsid w:val="003A1491"/>
    <w:rsid w:val="003A4EAE"/>
    <w:rsid w:val="003A66F0"/>
    <w:rsid w:val="003B63D9"/>
    <w:rsid w:val="003B6E55"/>
    <w:rsid w:val="003C36DD"/>
    <w:rsid w:val="003D00A8"/>
    <w:rsid w:val="003D648B"/>
    <w:rsid w:val="003E1028"/>
    <w:rsid w:val="003E7994"/>
    <w:rsid w:val="003F5D5E"/>
    <w:rsid w:val="00401C0E"/>
    <w:rsid w:val="00402D8A"/>
    <w:rsid w:val="00405213"/>
    <w:rsid w:val="00406E15"/>
    <w:rsid w:val="00410B08"/>
    <w:rsid w:val="0041126E"/>
    <w:rsid w:val="004141EB"/>
    <w:rsid w:val="004172C6"/>
    <w:rsid w:val="0042675E"/>
    <w:rsid w:val="00436A7B"/>
    <w:rsid w:val="00446BD3"/>
    <w:rsid w:val="00447158"/>
    <w:rsid w:val="00447472"/>
    <w:rsid w:val="00454703"/>
    <w:rsid w:val="00461AC6"/>
    <w:rsid w:val="00462FB8"/>
    <w:rsid w:val="00473696"/>
    <w:rsid w:val="00475424"/>
    <w:rsid w:val="00475B0F"/>
    <w:rsid w:val="00482D53"/>
    <w:rsid w:val="004857A5"/>
    <w:rsid w:val="00490044"/>
    <w:rsid w:val="00490B5F"/>
    <w:rsid w:val="00497461"/>
    <w:rsid w:val="004A3C5B"/>
    <w:rsid w:val="004A3D18"/>
    <w:rsid w:val="004B05D6"/>
    <w:rsid w:val="004C535D"/>
    <w:rsid w:val="004C5D2A"/>
    <w:rsid w:val="004D16E8"/>
    <w:rsid w:val="004D5ABD"/>
    <w:rsid w:val="004D75DB"/>
    <w:rsid w:val="004F2906"/>
    <w:rsid w:val="004F3F1A"/>
    <w:rsid w:val="004F5684"/>
    <w:rsid w:val="004F5957"/>
    <w:rsid w:val="0050227B"/>
    <w:rsid w:val="005060D9"/>
    <w:rsid w:val="00507F60"/>
    <w:rsid w:val="00513275"/>
    <w:rsid w:val="00517937"/>
    <w:rsid w:val="00520C8B"/>
    <w:rsid w:val="00520DFB"/>
    <w:rsid w:val="00523D4D"/>
    <w:rsid w:val="005301B7"/>
    <w:rsid w:val="00531D7F"/>
    <w:rsid w:val="005324BD"/>
    <w:rsid w:val="00533C3F"/>
    <w:rsid w:val="00534073"/>
    <w:rsid w:val="005402D2"/>
    <w:rsid w:val="00541700"/>
    <w:rsid w:val="00541B5C"/>
    <w:rsid w:val="005577B3"/>
    <w:rsid w:val="00560114"/>
    <w:rsid w:val="00561201"/>
    <w:rsid w:val="00564DD9"/>
    <w:rsid w:val="005665A7"/>
    <w:rsid w:val="005671B0"/>
    <w:rsid w:val="00576F38"/>
    <w:rsid w:val="0058376C"/>
    <w:rsid w:val="00583C57"/>
    <w:rsid w:val="0058551C"/>
    <w:rsid w:val="005A2C32"/>
    <w:rsid w:val="005A5807"/>
    <w:rsid w:val="005B2033"/>
    <w:rsid w:val="005B33E0"/>
    <w:rsid w:val="005B52FC"/>
    <w:rsid w:val="005C1302"/>
    <w:rsid w:val="005D19D5"/>
    <w:rsid w:val="005D1BCD"/>
    <w:rsid w:val="005D3ABA"/>
    <w:rsid w:val="005D4B32"/>
    <w:rsid w:val="005D61D7"/>
    <w:rsid w:val="005E0053"/>
    <w:rsid w:val="005E0411"/>
    <w:rsid w:val="005E15AE"/>
    <w:rsid w:val="005E7C47"/>
    <w:rsid w:val="005F2021"/>
    <w:rsid w:val="005F702E"/>
    <w:rsid w:val="00600034"/>
    <w:rsid w:val="00602C7D"/>
    <w:rsid w:val="0061189C"/>
    <w:rsid w:val="006147E9"/>
    <w:rsid w:val="00614AB8"/>
    <w:rsid w:val="0062684D"/>
    <w:rsid w:val="006304F0"/>
    <w:rsid w:val="006323DC"/>
    <w:rsid w:val="006328F2"/>
    <w:rsid w:val="00633AAE"/>
    <w:rsid w:val="00643A8E"/>
    <w:rsid w:val="0064641B"/>
    <w:rsid w:val="006509DE"/>
    <w:rsid w:val="00653487"/>
    <w:rsid w:val="0065647A"/>
    <w:rsid w:val="00656569"/>
    <w:rsid w:val="00661C2E"/>
    <w:rsid w:val="00663236"/>
    <w:rsid w:val="006702D6"/>
    <w:rsid w:val="00671A68"/>
    <w:rsid w:val="006761D4"/>
    <w:rsid w:val="00676C0D"/>
    <w:rsid w:val="00680497"/>
    <w:rsid w:val="006805C0"/>
    <w:rsid w:val="00681074"/>
    <w:rsid w:val="0068434B"/>
    <w:rsid w:val="006C2B74"/>
    <w:rsid w:val="006C47DE"/>
    <w:rsid w:val="006D27CF"/>
    <w:rsid w:val="006D2A12"/>
    <w:rsid w:val="006D5136"/>
    <w:rsid w:val="006D7028"/>
    <w:rsid w:val="006E17AE"/>
    <w:rsid w:val="006E5F42"/>
    <w:rsid w:val="006E68F5"/>
    <w:rsid w:val="006F2341"/>
    <w:rsid w:val="006F67F1"/>
    <w:rsid w:val="007002CF"/>
    <w:rsid w:val="00703494"/>
    <w:rsid w:val="00720F10"/>
    <w:rsid w:val="00724463"/>
    <w:rsid w:val="00724773"/>
    <w:rsid w:val="00725E32"/>
    <w:rsid w:val="007445CB"/>
    <w:rsid w:val="00750F47"/>
    <w:rsid w:val="00752CF1"/>
    <w:rsid w:val="00756A4A"/>
    <w:rsid w:val="0076000E"/>
    <w:rsid w:val="007605E0"/>
    <w:rsid w:val="0077011C"/>
    <w:rsid w:val="007773F0"/>
    <w:rsid w:val="00783926"/>
    <w:rsid w:val="00791F29"/>
    <w:rsid w:val="0079316A"/>
    <w:rsid w:val="007A0D30"/>
    <w:rsid w:val="007A1836"/>
    <w:rsid w:val="007A52A3"/>
    <w:rsid w:val="007A5716"/>
    <w:rsid w:val="007A74B7"/>
    <w:rsid w:val="007B0E21"/>
    <w:rsid w:val="007B785F"/>
    <w:rsid w:val="007C06B9"/>
    <w:rsid w:val="007D0F7E"/>
    <w:rsid w:val="007D1DC5"/>
    <w:rsid w:val="007E6EA3"/>
    <w:rsid w:val="007F0633"/>
    <w:rsid w:val="007F13F1"/>
    <w:rsid w:val="007F5715"/>
    <w:rsid w:val="007F5E19"/>
    <w:rsid w:val="00806E31"/>
    <w:rsid w:val="00827699"/>
    <w:rsid w:val="0082776F"/>
    <w:rsid w:val="00832721"/>
    <w:rsid w:val="00834126"/>
    <w:rsid w:val="00836E32"/>
    <w:rsid w:val="00840F4C"/>
    <w:rsid w:val="00843A92"/>
    <w:rsid w:val="008462D8"/>
    <w:rsid w:val="00846D04"/>
    <w:rsid w:val="00847CBC"/>
    <w:rsid w:val="00850113"/>
    <w:rsid w:val="00850BAC"/>
    <w:rsid w:val="008555D2"/>
    <w:rsid w:val="00856DAC"/>
    <w:rsid w:val="00857290"/>
    <w:rsid w:val="00867CD3"/>
    <w:rsid w:val="008764EC"/>
    <w:rsid w:val="0087757D"/>
    <w:rsid w:val="00877711"/>
    <w:rsid w:val="008923EF"/>
    <w:rsid w:val="00895EDE"/>
    <w:rsid w:val="00897503"/>
    <w:rsid w:val="008A35A5"/>
    <w:rsid w:val="008A4638"/>
    <w:rsid w:val="008C0D77"/>
    <w:rsid w:val="008C6D84"/>
    <w:rsid w:val="008D3B0D"/>
    <w:rsid w:val="008E30C9"/>
    <w:rsid w:val="008E40CD"/>
    <w:rsid w:val="008F02F1"/>
    <w:rsid w:val="008F5B17"/>
    <w:rsid w:val="008F5D03"/>
    <w:rsid w:val="00903006"/>
    <w:rsid w:val="00903AC5"/>
    <w:rsid w:val="00906444"/>
    <w:rsid w:val="00911A9C"/>
    <w:rsid w:val="0092432D"/>
    <w:rsid w:val="0092762C"/>
    <w:rsid w:val="00931BA3"/>
    <w:rsid w:val="00932ACD"/>
    <w:rsid w:val="00933F50"/>
    <w:rsid w:val="009376FF"/>
    <w:rsid w:val="0094050C"/>
    <w:rsid w:val="009409F5"/>
    <w:rsid w:val="00940FBA"/>
    <w:rsid w:val="00941DAF"/>
    <w:rsid w:val="0094223A"/>
    <w:rsid w:val="00944798"/>
    <w:rsid w:val="00945BAA"/>
    <w:rsid w:val="0095463D"/>
    <w:rsid w:val="00956AFC"/>
    <w:rsid w:val="009645B1"/>
    <w:rsid w:val="00966535"/>
    <w:rsid w:val="00973F0A"/>
    <w:rsid w:val="00981B4D"/>
    <w:rsid w:val="00986A49"/>
    <w:rsid w:val="009A6F73"/>
    <w:rsid w:val="009A7AD0"/>
    <w:rsid w:val="009B0D70"/>
    <w:rsid w:val="009B0E3B"/>
    <w:rsid w:val="009B1953"/>
    <w:rsid w:val="009B3A71"/>
    <w:rsid w:val="009C155C"/>
    <w:rsid w:val="009C48F1"/>
    <w:rsid w:val="009D0611"/>
    <w:rsid w:val="009D154B"/>
    <w:rsid w:val="009D4506"/>
    <w:rsid w:val="009E774F"/>
    <w:rsid w:val="009E7757"/>
    <w:rsid w:val="009F3D66"/>
    <w:rsid w:val="00A02CDA"/>
    <w:rsid w:val="00A0549C"/>
    <w:rsid w:val="00A05C2C"/>
    <w:rsid w:val="00A115D7"/>
    <w:rsid w:val="00A12DFF"/>
    <w:rsid w:val="00A17BD5"/>
    <w:rsid w:val="00A2251F"/>
    <w:rsid w:val="00A2471D"/>
    <w:rsid w:val="00A26A61"/>
    <w:rsid w:val="00A33EED"/>
    <w:rsid w:val="00A34126"/>
    <w:rsid w:val="00A343CC"/>
    <w:rsid w:val="00A35F59"/>
    <w:rsid w:val="00A37A23"/>
    <w:rsid w:val="00A521C6"/>
    <w:rsid w:val="00A61E60"/>
    <w:rsid w:val="00A67518"/>
    <w:rsid w:val="00A67C9A"/>
    <w:rsid w:val="00A729FB"/>
    <w:rsid w:val="00A73924"/>
    <w:rsid w:val="00A77ED3"/>
    <w:rsid w:val="00A803E1"/>
    <w:rsid w:val="00A80A00"/>
    <w:rsid w:val="00A82BB0"/>
    <w:rsid w:val="00A8736E"/>
    <w:rsid w:val="00A9105A"/>
    <w:rsid w:val="00A9413F"/>
    <w:rsid w:val="00A96328"/>
    <w:rsid w:val="00A96CDF"/>
    <w:rsid w:val="00AA217D"/>
    <w:rsid w:val="00AB0746"/>
    <w:rsid w:val="00AB0BE0"/>
    <w:rsid w:val="00AC2A46"/>
    <w:rsid w:val="00AC2B8C"/>
    <w:rsid w:val="00AC43B4"/>
    <w:rsid w:val="00AC6316"/>
    <w:rsid w:val="00AD6364"/>
    <w:rsid w:val="00AE0FDF"/>
    <w:rsid w:val="00AE2125"/>
    <w:rsid w:val="00AE3744"/>
    <w:rsid w:val="00AF0274"/>
    <w:rsid w:val="00AF50BA"/>
    <w:rsid w:val="00B000AB"/>
    <w:rsid w:val="00B155D3"/>
    <w:rsid w:val="00B168D7"/>
    <w:rsid w:val="00B22215"/>
    <w:rsid w:val="00B26636"/>
    <w:rsid w:val="00B3144F"/>
    <w:rsid w:val="00B47BEE"/>
    <w:rsid w:val="00B66E50"/>
    <w:rsid w:val="00B67993"/>
    <w:rsid w:val="00B72F90"/>
    <w:rsid w:val="00B765E3"/>
    <w:rsid w:val="00B770F1"/>
    <w:rsid w:val="00B77160"/>
    <w:rsid w:val="00B87E40"/>
    <w:rsid w:val="00BB6AD8"/>
    <w:rsid w:val="00BC1F52"/>
    <w:rsid w:val="00BC3B99"/>
    <w:rsid w:val="00BC4DE4"/>
    <w:rsid w:val="00BD3561"/>
    <w:rsid w:val="00BD48F6"/>
    <w:rsid w:val="00BE42D2"/>
    <w:rsid w:val="00BE528D"/>
    <w:rsid w:val="00BF019B"/>
    <w:rsid w:val="00BF36E1"/>
    <w:rsid w:val="00BF45C8"/>
    <w:rsid w:val="00BF71FA"/>
    <w:rsid w:val="00C043D1"/>
    <w:rsid w:val="00C046E7"/>
    <w:rsid w:val="00C05419"/>
    <w:rsid w:val="00C075C6"/>
    <w:rsid w:val="00C07AC5"/>
    <w:rsid w:val="00C171A1"/>
    <w:rsid w:val="00C21D0B"/>
    <w:rsid w:val="00C266B6"/>
    <w:rsid w:val="00C30B8A"/>
    <w:rsid w:val="00C30DD4"/>
    <w:rsid w:val="00C51483"/>
    <w:rsid w:val="00C51818"/>
    <w:rsid w:val="00C546AC"/>
    <w:rsid w:val="00C75AA6"/>
    <w:rsid w:val="00CA7D6A"/>
    <w:rsid w:val="00CB05ED"/>
    <w:rsid w:val="00CB0C66"/>
    <w:rsid w:val="00CB1705"/>
    <w:rsid w:val="00CB182B"/>
    <w:rsid w:val="00CB1E0C"/>
    <w:rsid w:val="00CB220A"/>
    <w:rsid w:val="00CB7DC3"/>
    <w:rsid w:val="00CC1774"/>
    <w:rsid w:val="00CD4076"/>
    <w:rsid w:val="00CD41F2"/>
    <w:rsid w:val="00CD6830"/>
    <w:rsid w:val="00CE7779"/>
    <w:rsid w:val="00CF1A37"/>
    <w:rsid w:val="00CF3E30"/>
    <w:rsid w:val="00D06AB0"/>
    <w:rsid w:val="00D10CA7"/>
    <w:rsid w:val="00D116BF"/>
    <w:rsid w:val="00D12E64"/>
    <w:rsid w:val="00D2077B"/>
    <w:rsid w:val="00D23CFE"/>
    <w:rsid w:val="00D31394"/>
    <w:rsid w:val="00D32BA8"/>
    <w:rsid w:val="00D34327"/>
    <w:rsid w:val="00D478AB"/>
    <w:rsid w:val="00D511D6"/>
    <w:rsid w:val="00D51878"/>
    <w:rsid w:val="00D5462F"/>
    <w:rsid w:val="00D549F5"/>
    <w:rsid w:val="00D54EE2"/>
    <w:rsid w:val="00D60881"/>
    <w:rsid w:val="00D62F6F"/>
    <w:rsid w:val="00D65DF5"/>
    <w:rsid w:val="00D6675C"/>
    <w:rsid w:val="00D748E2"/>
    <w:rsid w:val="00D75ECF"/>
    <w:rsid w:val="00D76921"/>
    <w:rsid w:val="00D803D0"/>
    <w:rsid w:val="00D82B89"/>
    <w:rsid w:val="00D831A4"/>
    <w:rsid w:val="00D832D5"/>
    <w:rsid w:val="00D934FF"/>
    <w:rsid w:val="00DA34E0"/>
    <w:rsid w:val="00DC2D67"/>
    <w:rsid w:val="00DC395A"/>
    <w:rsid w:val="00DC5DDB"/>
    <w:rsid w:val="00DD1484"/>
    <w:rsid w:val="00DD56FE"/>
    <w:rsid w:val="00DE010F"/>
    <w:rsid w:val="00DE0D61"/>
    <w:rsid w:val="00DE1A42"/>
    <w:rsid w:val="00DE1B29"/>
    <w:rsid w:val="00DE4BD3"/>
    <w:rsid w:val="00DE7195"/>
    <w:rsid w:val="00DF3E48"/>
    <w:rsid w:val="00DF401F"/>
    <w:rsid w:val="00DF6112"/>
    <w:rsid w:val="00E00460"/>
    <w:rsid w:val="00E03C29"/>
    <w:rsid w:val="00E06D10"/>
    <w:rsid w:val="00E137C1"/>
    <w:rsid w:val="00E14068"/>
    <w:rsid w:val="00E14705"/>
    <w:rsid w:val="00E1660E"/>
    <w:rsid w:val="00E206AE"/>
    <w:rsid w:val="00E21DD9"/>
    <w:rsid w:val="00E22C74"/>
    <w:rsid w:val="00E255FB"/>
    <w:rsid w:val="00E33A93"/>
    <w:rsid w:val="00E349CF"/>
    <w:rsid w:val="00E358BA"/>
    <w:rsid w:val="00E45F29"/>
    <w:rsid w:val="00E469B9"/>
    <w:rsid w:val="00E53F29"/>
    <w:rsid w:val="00E54DD9"/>
    <w:rsid w:val="00E65926"/>
    <w:rsid w:val="00E83B9C"/>
    <w:rsid w:val="00E84F92"/>
    <w:rsid w:val="00E8517F"/>
    <w:rsid w:val="00E879C0"/>
    <w:rsid w:val="00E93087"/>
    <w:rsid w:val="00EA081B"/>
    <w:rsid w:val="00EA0B96"/>
    <w:rsid w:val="00EB33A7"/>
    <w:rsid w:val="00EB3958"/>
    <w:rsid w:val="00EB58E5"/>
    <w:rsid w:val="00EB5A3D"/>
    <w:rsid w:val="00EB6C90"/>
    <w:rsid w:val="00EB7C8C"/>
    <w:rsid w:val="00EE2024"/>
    <w:rsid w:val="00EE4913"/>
    <w:rsid w:val="00EE525A"/>
    <w:rsid w:val="00EE70A4"/>
    <w:rsid w:val="00EE7A93"/>
    <w:rsid w:val="00EF2CEA"/>
    <w:rsid w:val="00F0048C"/>
    <w:rsid w:val="00F01256"/>
    <w:rsid w:val="00F23056"/>
    <w:rsid w:val="00F256C5"/>
    <w:rsid w:val="00F32282"/>
    <w:rsid w:val="00F34CA6"/>
    <w:rsid w:val="00F35499"/>
    <w:rsid w:val="00F40835"/>
    <w:rsid w:val="00F4093D"/>
    <w:rsid w:val="00F43934"/>
    <w:rsid w:val="00F55B91"/>
    <w:rsid w:val="00F6001D"/>
    <w:rsid w:val="00F60D3F"/>
    <w:rsid w:val="00F613FE"/>
    <w:rsid w:val="00F7447A"/>
    <w:rsid w:val="00F77A66"/>
    <w:rsid w:val="00F8032F"/>
    <w:rsid w:val="00F845D2"/>
    <w:rsid w:val="00F917ED"/>
    <w:rsid w:val="00F921F7"/>
    <w:rsid w:val="00F94644"/>
    <w:rsid w:val="00F95A53"/>
    <w:rsid w:val="00F97F6F"/>
    <w:rsid w:val="00FA1816"/>
    <w:rsid w:val="00FB443D"/>
    <w:rsid w:val="00FB5CC3"/>
    <w:rsid w:val="00FC1A6B"/>
    <w:rsid w:val="00FC623E"/>
    <w:rsid w:val="00FC6FAE"/>
    <w:rsid w:val="00FE0F9B"/>
    <w:rsid w:val="00FE2387"/>
    <w:rsid w:val="00FE3701"/>
    <w:rsid w:val="00FE644F"/>
    <w:rsid w:val="00FF037D"/>
    <w:rsid w:val="00FF07AF"/>
    <w:rsid w:val="00FF2246"/>
    <w:rsid w:val="00FF3599"/>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773F3A"/>
  <w15:docId w15:val="{DACFD1F5-5CE2-4349-ADD8-C4CE87B5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4A7"/>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paragraph" w:styleId="4">
    <w:name w:val="heading 4"/>
    <w:basedOn w:val="a"/>
    <w:next w:val="a"/>
    <w:link w:val="40"/>
    <w:semiHidden/>
    <w:unhideWhenUsed/>
    <w:qFormat/>
    <w:locked/>
    <w:rsid w:val="00E45F29"/>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60D9"/>
    <w:rPr>
      <w:rFonts w:ascii="Cambria" w:hAnsi="Cambria"/>
      <w:b/>
      <w:color w:val="365F91"/>
      <w:sz w:val="28"/>
      <w:lang w:eastAsia="ru-RU"/>
    </w:rPr>
  </w:style>
  <w:style w:type="character" w:customStyle="1" w:styleId="20">
    <w:name w:val="Заголовок 2 Знак"/>
    <w:link w:val="2"/>
    <w:uiPriority w:val="99"/>
    <w:locked/>
    <w:rsid w:val="00AF0274"/>
    <w:rPr>
      <w:rFonts w:ascii="Cambria" w:eastAsia="SimSun" w:hAnsi="Cambria"/>
      <w:color w:val="365F91"/>
      <w:sz w:val="26"/>
      <w:lang w:eastAsia="ru-RU"/>
    </w:rPr>
  </w:style>
  <w:style w:type="character" w:customStyle="1" w:styleId="30">
    <w:name w:val="Заголовок 3 Знак"/>
    <w:link w:val="3"/>
    <w:uiPriority w:val="99"/>
    <w:locked/>
    <w:rsid w:val="005060D9"/>
    <w:rPr>
      <w:rFonts w:ascii="Cambria" w:hAnsi="Cambria"/>
      <w:b/>
      <w:color w:val="4F81BD"/>
      <w:sz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link w:val="a4"/>
    <w:uiPriority w:val="99"/>
    <w:locked/>
    <w:rsid w:val="005060D9"/>
    <w:rPr>
      <w:rFonts w:ascii="Calibri" w:eastAsia="Times New Roman" w:hAnsi="Calibri"/>
      <w:sz w:val="20"/>
    </w:rPr>
  </w:style>
  <w:style w:type="character" w:styleId="a6">
    <w:name w:val="footnote reference"/>
    <w:uiPriority w:val="99"/>
    <w:semiHidden/>
    <w:rsid w:val="005060D9"/>
    <w:rPr>
      <w:rFonts w:cs="Times New Roman"/>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link w:val="a8"/>
    <w:uiPriority w:val="99"/>
    <w:locked/>
    <w:rsid w:val="005060D9"/>
    <w:rPr>
      <w:rFonts w:ascii="Cambria" w:eastAsia="PMingLiU" w:hAnsi="Cambria"/>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locked/>
    <w:rsid w:val="005060D9"/>
    <w:rPr>
      <w:rFonts w:ascii="Calibri" w:eastAsia="Times New Roman" w:hAnsi="Calibri"/>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link w:val="ac"/>
    <w:uiPriority w:val="99"/>
    <w:semiHidden/>
    <w:locked/>
    <w:rsid w:val="001E7F9B"/>
    <w:rPr>
      <w:rFonts w:ascii="Tahoma" w:hAnsi="Tahoma"/>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link w:val="ae"/>
    <w:uiPriority w:val="99"/>
    <w:locked/>
    <w:rsid w:val="001E7F9B"/>
    <w:rPr>
      <w:rFonts w:ascii="Times New Roman" w:hAnsi="Times New Roman"/>
      <w:sz w:val="24"/>
      <w:lang w:eastAsia="ru-RU"/>
    </w:rPr>
  </w:style>
  <w:style w:type="character" w:styleId="af0">
    <w:name w:val="annotation reference"/>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link w:val="af1"/>
    <w:uiPriority w:val="99"/>
    <w:semiHidden/>
    <w:locked/>
    <w:rsid w:val="0061189C"/>
    <w:rPr>
      <w:rFonts w:ascii="Times New Roman" w:hAnsi="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link w:val="af3"/>
    <w:uiPriority w:val="99"/>
    <w:semiHidden/>
    <w:locked/>
    <w:rsid w:val="0061189C"/>
    <w:rPr>
      <w:rFonts w:ascii="Times New Roman" w:hAnsi="Times New Roman"/>
      <w:b/>
      <w:sz w:val="20"/>
      <w:lang w:eastAsia="ru-RU"/>
    </w:rPr>
  </w:style>
  <w:style w:type="character" w:styleId="af5">
    <w:name w:val="Strong"/>
    <w:uiPriority w:val="99"/>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link w:val="af8"/>
    <w:uiPriority w:val="99"/>
    <w:semiHidden/>
    <w:locked/>
    <w:rsid w:val="001A5E7B"/>
    <w:rPr>
      <w:rFonts w:ascii="Times New Roman" w:hAnsi="Times New Roman"/>
      <w:sz w:val="20"/>
      <w:lang w:eastAsia="ru-RU"/>
    </w:rPr>
  </w:style>
  <w:style w:type="character" w:styleId="afa">
    <w:name w:val="endnote reference"/>
    <w:uiPriority w:val="99"/>
    <w:semiHidden/>
    <w:rsid w:val="001A5E7B"/>
    <w:rPr>
      <w:rFonts w:cs="Times New Roman"/>
      <w:vertAlign w:val="superscript"/>
    </w:rPr>
  </w:style>
  <w:style w:type="character" w:customStyle="1" w:styleId="7">
    <w:name w:val="Знак Знак7"/>
    <w:uiPriority w:val="99"/>
    <w:rsid w:val="00BE528D"/>
    <w:rPr>
      <w:rFonts w:ascii="Calibri" w:eastAsia="Times New Roman" w:hAnsi="Calibri"/>
      <w:sz w:val="20"/>
    </w:rPr>
  </w:style>
  <w:style w:type="character" w:customStyle="1" w:styleId="afb">
    <w:name w:val="Символ сноски"/>
    <w:uiPriority w:val="99"/>
    <w:rsid w:val="00BE528D"/>
    <w:rPr>
      <w:vertAlign w:val="superscript"/>
    </w:rPr>
  </w:style>
  <w:style w:type="character" w:customStyle="1" w:styleId="40">
    <w:name w:val="Заголовок 4 Знак"/>
    <w:link w:val="4"/>
    <w:semiHidden/>
    <w:rsid w:val="00E45F29"/>
    <w:rPr>
      <w:rFonts w:ascii="Calibri" w:eastAsia="Times New Roman" w:hAnsi="Calibri" w:cs="Times New Roman"/>
      <w:b/>
      <w:bCs/>
      <w:sz w:val="28"/>
      <w:szCs w:val="28"/>
    </w:rPr>
  </w:style>
  <w:style w:type="character" w:styleId="afc">
    <w:name w:val="Hyperlink"/>
    <w:uiPriority w:val="99"/>
    <w:unhideWhenUsed/>
    <w:rsid w:val="006C47DE"/>
    <w:rPr>
      <w:color w:val="0000FF"/>
      <w:u w:val="single"/>
    </w:rPr>
  </w:style>
  <w:style w:type="character" w:customStyle="1" w:styleId="11">
    <w:name w:val="Неразрешенное упоминание1"/>
    <w:uiPriority w:val="99"/>
    <w:semiHidden/>
    <w:unhideWhenUsed/>
    <w:rsid w:val="006C47DE"/>
    <w:rPr>
      <w:color w:val="605E5C"/>
      <w:shd w:val="clear" w:color="auto" w:fill="E1DFDD"/>
    </w:rPr>
  </w:style>
  <w:style w:type="character" w:styleId="afd">
    <w:name w:val="FollowedHyperlink"/>
    <w:uiPriority w:val="99"/>
    <w:semiHidden/>
    <w:unhideWhenUsed/>
    <w:rsid w:val="003C36D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023432">
      <w:bodyDiv w:val="1"/>
      <w:marLeft w:val="0"/>
      <w:marRight w:val="0"/>
      <w:marTop w:val="0"/>
      <w:marBottom w:val="0"/>
      <w:divBdr>
        <w:top w:val="none" w:sz="0" w:space="0" w:color="auto"/>
        <w:left w:val="none" w:sz="0" w:space="0" w:color="auto"/>
        <w:bottom w:val="none" w:sz="0" w:space="0" w:color="auto"/>
        <w:right w:val="none" w:sz="0" w:space="0" w:color="auto"/>
      </w:divBdr>
    </w:div>
    <w:div w:id="1422869368">
      <w:bodyDiv w:val="1"/>
      <w:marLeft w:val="0"/>
      <w:marRight w:val="0"/>
      <w:marTop w:val="0"/>
      <w:marBottom w:val="0"/>
      <w:divBdr>
        <w:top w:val="none" w:sz="0" w:space="0" w:color="auto"/>
        <w:left w:val="none" w:sz="0" w:space="0" w:color="auto"/>
        <w:bottom w:val="none" w:sz="0" w:space="0" w:color="auto"/>
        <w:right w:val="none" w:sz="0" w:space="0" w:color="auto"/>
      </w:divBdr>
    </w:div>
    <w:div w:id="1426145534">
      <w:bodyDiv w:val="1"/>
      <w:marLeft w:val="0"/>
      <w:marRight w:val="0"/>
      <w:marTop w:val="0"/>
      <w:marBottom w:val="0"/>
      <w:divBdr>
        <w:top w:val="none" w:sz="0" w:space="0" w:color="auto"/>
        <w:left w:val="none" w:sz="0" w:space="0" w:color="auto"/>
        <w:bottom w:val="none" w:sz="0" w:space="0" w:color="auto"/>
        <w:right w:val="none" w:sz="0" w:space="0" w:color="auto"/>
      </w:divBdr>
    </w:div>
    <w:div w:id="1709604825">
      <w:marLeft w:val="0"/>
      <w:marRight w:val="0"/>
      <w:marTop w:val="0"/>
      <w:marBottom w:val="0"/>
      <w:divBdr>
        <w:top w:val="none" w:sz="0" w:space="0" w:color="auto"/>
        <w:left w:val="none" w:sz="0" w:space="0" w:color="auto"/>
        <w:bottom w:val="none" w:sz="0" w:space="0" w:color="auto"/>
        <w:right w:val="none" w:sz="0" w:space="0" w:color="auto"/>
      </w:divBdr>
    </w:div>
    <w:div w:id="1709604826">
      <w:marLeft w:val="0"/>
      <w:marRight w:val="0"/>
      <w:marTop w:val="0"/>
      <w:marBottom w:val="0"/>
      <w:divBdr>
        <w:top w:val="none" w:sz="0" w:space="0" w:color="auto"/>
        <w:left w:val="none" w:sz="0" w:space="0" w:color="auto"/>
        <w:bottom w:val="none" w:sz="0" w:space="0" w:color="auto"/>
        <w:right w:val="none" w:sz="0" w:space="0" w:color="auto"/>
      </w:divBdr>
    </w:div>
    <w:div w:id="1709604827">
      <w:marLeft w:val="0"/>
      <w:marRight w:val="0"/>
      <w:marTop w:val="0"/>
      <w:marBottom w:val="0"/>
      <w:divBdr>
        <w:top w:val="none" w:sz="0" w:space="0" w:color="auto"/>
        <w:left w:val="none" w:sz="0" w:space="0" w:color="auto"/>
        <w:bottom w:val="none" w:sz="0" w:space="0" w:color="auto"/>
        <w:right w:val="none" w:sz="0" w:space="0" w:color="auto"/>
      </w:divBdr>
    </w:div>
    <w:div w:id="1709604828">
      <w:marLeft w:val="0"/>
      <w:marRight w:val="0"/>
      <w:marTop w:val="0"/>
      <w:marBottom w:val="0"/>
      <w:divBdr>
        <w:top w:val="none" w:sz="0" w:space="0" w:color="auto"/>
        <w:left w:val="none" w:sz="0" w:space="0" w:color="auto"/>
        <w:bottom w:val="none" w:sz="0" w:space="0" w:color="auto"/>
        <w:right w:val="none" w:sz="0" w:space="0" w:color="auto"/>
      </w:divBdr>
    </w:div>
    <w:div w:id="1709604829">
      <w:marLeft w:val="0"/>
      <w:marRight w:val="0"/>
      <w:marTop w:val="0"/>
      <w:marBottom w:val="0"/>
      <w:divBdr>
        <w:top w:val="none" w:sz="0" w:space="0" w:color="auto"/>
        <w:left w:val="none" w:sz="0" w:space="0" w:color="auto"/>
        <w:bottom w:val="none" w:sz="0" w:space="0" w:color="auto"/>
        <w:right w:val="none" w:sz="0" w:space="0" w:color="auto"/>
      </w:divBdr>
    </w:div>
    <w:div w:id="1709604830">
      <w:marLeft w:val="0"/>
      <w:marRight w:val="0"/>
      <w:marTop w:val="0"/>
      <w:marBottom w:val="0"/>
      <w:divBdr>
        <w:top w:val="none" w:sz="0" w:space="0" w:color="auto"/>
        <w:left w:val="none" w:sz="0" w:space="0" w:color="auto"/>
        <w:bottom w:val="none" w:sz="0" w:space="0" w:color="auto"/>
        <w:right w:val="none" w:sz="0" w:space="0" w:color="auto"/>
      </w:divBdr>
    </w:div>
    <w:div w:id="1709604831">
      <w:marLeft w:val="0"/>
      <w:marRight w:val="0"/>
      <w:marTop w:val="0"/>
      <w:marBottom w:val="0"/>
      <w:divBdr>
        <w:top w:val="none" w:sz="0" w:space="0" w:color="auto"/>
        <w:left w:val="none" w:sz="0" w:space="0" w:color="auto"/>
        <w:bottom w:val="none" w:sz="0" w:space="0" w:color="auto"/>
        <w:right w:val="none" w:sz="0" w:space="0" w:color="auto"/>
      </w:divBdr>
    </w:div>
    <w:div w:id="1709604832">
      <w:marLeft w:val="0"/>
      <w:marRight w:val="0"/>
      <w:marTop w:val="0"/>
      <w:marBottom w:val="0"/>
      <w:divBdr>
        <w:top w:val="none" w:sz="0" w:space="0" w:color="auto"/>
        <w:left w:val="none" w:sz="0" w:space="0" w:color="auto"/>
        <w:bottom w:val="none" w:sz="0" w:space="0" w:color="auto"/>
        <w:right w:val="none" w:sz="0" w:space="0" w:color="auto"/>
      </w:divBdr>
    </w:div>
    <w:div w:id="1709604833">
      <w:marLeft w:val="0"/>
      <w:marRight w:val="0"/>
      <w:marTop w:val="0"/>
      <w:marBottom w:val="0"/>
      <w:divBdr>
        <w:top w:val="none" w:sz="0" w:space="0" w:color="auto"/>
        <w:left w:val="none" w:sz="0" w:space="0" w:color="auto"/>
        <w:bottom w:val="none" w:sz="0" w:space="0" w:color="auto"/>
        <w:right w:val="none" w:sz="0" w:space="0" w:color="auto"/>
      </w:divBdr>
    </w:div>
    <w:div w:id="208163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4ege.ru/materials_podgotovka/73967-zhurnal-pedagogicheskie-izmerenija-12025.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4brain.ru/blog/sistema-lejtner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4ege.ru/materials_podgotovka/68027-zhurnal-pedagogicheskie-izmerenija-2-2023.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4ege.ru/materials_podgotovka/70904-zhurnal-pedagogicheskie-izmerenija-22024.html" TargetMode="External"/><Relationship Id="rId5" Type="http://schemas.openxmlformats.org/officeDocument/2006/relationships/webSettings" Target="webSettings.xml"/><Relationship Id="rId15" Type="http://schemas.openxmlformats.org/officeDocument/2006/relationships/hyperlink" Target="https://4ege.ru/materials_podgotovka/73967-zhurnal-pedagogicheskie-izmerenija-12025.html" TargetMode="External"/><Relationship Id="rId10" Type="http://schemas.openxmlformats.org/officeDocument/2006/relationships/hyperlink" Target="https://rosstat.gov.ru/folder/708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pi.ru/zhurnal-fipi/tpost/60nr9dsdb1-zhurnal-pedagogicheskie-izmereniya-3-202" TargetMode="External"/><Relationship Id="rId14" Type="http://schemas.openxmlformats.org/officeDocument/2006/relationships/hyperlink" Target="https://fipi.ru/navigator-podgotovki/navigator-oge"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54;&#1073;&#1097;&#1077;&#1089;&#1090;&#1074;&#1086;&#1079;&#1085;&#1072;&#1085;&#1080;&#1077;%2010.07.26%2001_09_53%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Обществознание</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Диаграмма!$A$2:$A$39</c:f>
              <c:numCache>
                <c:formatCode>General</c:formatCode>
                <c:ptCount val="3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Диаграмма!$B$2:$B$39</c:f>
              <c:numCache>
                <c:formatCode>General</c:formatCode>
                <c:ptCount val="38"/>
                <c:pt idx="0">
                  <c:v>1</c:v>
                </c:pt>
                <c:pt idx="1">
                  <c:v>1</c:v>
                </c:pt>
                <c:pt idx="2">
                  <c:v>3</c:v>
                </c:pt>
                <c:pt idx="3">
                  <c:v>10</c:v>
                </c:pt>
                <c:pt idx="4">
                  <c:v>22</c:v>
                </c:pt>
                <c:pt idx="5">
                  <c:v>32</c:v>
                </c:pt>
                <c:pt idx="6">
                  <c:v>46</c:v>
                </c:pt>
                <c:pt idx="7">
                  <c:v>66</c:v>
                </c:pt>
                <c:pt idx="8">
                  <c:v>61</c:v>
                </c:pt>
                <c:pt idx="9">
                  <c:v>76</c:v>
                </c:pt>
                <c:pt idx="10">
                  <c:v>87</c:v>
                </c:pt>
                <c:pt idx="11">
                  <c:v>104</c:v>
                </c:pt>
                <c:pt idx="12">
                  <c:v>123</c:v>
                </c:pt>
                <c:pt idx="13">
                  <c:v>116</c:v>
                </c:pt>
                <c:pt idx="14">
                  <c:v>122</c:v>
                </c:pt>
                <c:pt idx="15">
                  <c:v>125</c:v>
                </c:pt>
                <c:pt idx="16">
                  <c:v>138</c:v>
                </c:pt>
                <c:pt idx="17">
                  <c:v>140</c:v>
                </c:pt>
                <c:pt idx="18">
                  <c:v>117</c:v>
                </c:pt>
                <c:pt idx="19">
                  <c:v>130</c:v>
                </c:pt>
                <c:pt idx="20">
                  <c:v>114</c:v>
                </c:pt>
                <c:pt idx="21">
                  <c:v>122</c:v>
                </c:pt>
                <c:pt idx="22">
                  <c:v>85</c:v>
                </c:pt>
                <c:pt idx="23">
                  <c:v>100</c:v>
                </c:pt>
                <c:pt idx="24">
                  <c:v>90</c:v>
                </c:pt>
                <c:pt idx="25">
                  <c:v>64</c:v>
                </c:pt>
                <c:pt idx="26">
                  <c:v>50</c:v>
                </c:pt>
                <c:pt idx="27">
                  <c:v>61</c:v>
                </c:pt>
                <c:pt idx="28">
                  <c:v>57</c:v>
                </c:pt>
                <c:pt idx="29">
                  <c:v>47</c:v>
                </c:pt>
                <c:pt idx="30">
                  <c:v>42</c:v>
                </c:pt>
                <c:pt idx="31">
                  <c:v>46</c:v>
                </c:pt>
                <c:pt idx="32">
                  <c:v>23</c:v>
                </c:pt>
                <c:pt idx="33">
                  <c:v>23</c:v>
                </c:pt>
                <c:pt idx="34">
                  <c:v>15</c:v>
                </c:pt>
                <c:pt idx="35">
                  <c:v>9</c:v>
                </c:pt>
                <c:pt idx="36">
                  <c:v>10</c:v>
                </c:pt>
              </c:numCache>
            </c:numRef>
          </c:val>
          <c:extLst>
            <c:ext xmlns:c16="http://schemas.microsoft.com/office/drawing/2014/chart" uri="{C3380CC4-5D6E-409C-BE32-E72D297353CC}">
              <c16:uniqueId val="{00000000-4E7A-4663-9B0F-767D8BEC0AC0}"/>
            </c:ext>
          </c:extLst>
        </c:ser>
        <c:dLbls>
          <c:showLegendKey val="0"/>
          <c:showVal val="1"/>
          <c:showCatName val="0"/>
          <c:showSerName val="0"/>
          <c:showPercent val="1"/>
          <c:showBubbleSize val="0"/>
        </c:dLbls>
        <c:gapWidth val="50"/>
        <c:axId val="697428320"/>
        <c:axId val="697427928"/>
      </c:barChart>
      <c:catAx>
        <c:axId val="697428320"/>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697427928"/>
        <c:crosses val="autoZero"/>
        <c:auto val="1"/>
        <c:lblAlgn val="ctr"/>
        <c:lblOffset val="100"/>
        <c:noMultiLvlLbl val="0"/>
      </c:catAx>
      <c:valAx>
        <c:axId val="697427928"/>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697428320"/>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ADEB6-29DD-49C4-84B1-AB39588B9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63</Pages>
  <Words>17593</Words>
  <Characters>100283</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Калиниченко</dc:creator>
  <cp:keywords/>
  <dc:description/>
  <cp:lastModifiedBy>user</cp:lastModifiedBy>
  <cp:revision>11</cp:revision>
  <cp:lastPrinted>2026-07-29T06:42:00Z</cp:lastPrinted>
  <dcterms:created xsi:type="dcterms:W3CDTF">2026-08-23T05:36:00Z</dcterms:created>
  <dcterms:modified xsi:type="dcterms:W3CDTF">2026-08-31T09:29:00Z</dcterms:modified>
</cp:coreProperties>
</file>