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7C203" w14:textId="77777777" w:rsidR="00FE5684" w:rsidRPr="00522903" w:rsidRDefault="00FE5684" w:rsidP="00D116BF">
      <w:pPr>
        <w:jc w:val="right"/>
        <w:rPr>
          <w:i/>
          <w:szCs w:val="28"/>
        </w:rPr>
      </w:pPr>
      <w:r w:rsidRPr="00522903">
        <w:rPr>
          <w:i/>
          <w:szCs w:val="28"/>
        </w:rPr>
        <w:t>Приложение 1</w:t>
      </w:r>
    </w:p>
    <w:p w14:paraId="4CCACBA6" w14:textId="77777777" w:rsidR="00FE5684" w:rsidRPr="00522903" w:rsidRDefault="00FE5684" w:rsidP="00D116BF">
      <w:pPr>
        <w:jc w:val="center"/>
        <w:rPr>
          <w:b/>
          <w:sz w:val="32"/>
          <w:szCs w:val="32"/>
        </w:rPr>
      </w:pPr>
    </w:p>
    <w:p w14:paraId="1AF381FD" w14:textId="77777777" w:rsidR="00FE5684" w:rsidRPr="00522903" w:rsidRDefault="00FE5684" w:rsidP="001D3C2A">
      <w:pPr>
        <w:jc w:val="center"/>
        <w:rPr>
          <w:rStyle w:val="af5"/>
          <w:bCs/>
          <w:sz w:val="32"/>
          <w:szCs w:val="32"/>
        </w:rPr>
      </w:pPr>
      <w:r w:rsidRPr="00522903">
        <w:rPr>
          <w:rStyle w:val="af5"/>
          <w:bCs/>
          <w:sz w:val="32"/>
          <w:szCs w:val="32"/>
        </w:rPr>
        <w:t xml:space="preserve">ГЛАВА 2. </w:t>
      </w:r>
    </w:p>
    <w:p w14:paraId="0ACE82DB" w14:textId="77777777" w:rsidR="00FE5684" w:rsidRPr="00522903" w:rsidRDefault="00FE5684" w:rsidP="001D3C2A">
      <w:pPr>
        <w:pStyle w:val="1"/>
        <w:spacing w:before="0"/>
        <w:rPr>
          <w:rStyle w:val="af5"/>
          <w:rFonts w:ascii="Times New Roman" w:hAnsi="Times New Roman"/>
          <w:b/>
          <w:sz w:val="32"/>
        </w:rPr>
      </w:pPr>
      <w:r w:rsidRPr="00522903">
        <w:t>Методический анализ результатов ЕГЭ</w:t>
      </w:r>
      <w:r w:rsidRPr="00522903">
        <w:rPr>
          <w:rStyle w:val="a6"/>
        </w:rPr>
        <w:footnoteReference w:id="1"/>
      </w:r>
      <w:r w:rsidRPr="00522903">
        <w:br/>
      </w:r>
      <w:r w:rsidRPr="00522903">
        <w:rPr>
          <w:rStyle w:val="af5"/>
          <w:rFonts w:ascii="Times New Roman" w:hAnsi="Times New Roman"/>
          <w:b/>
          <w:sz w:val="32"/>
        </w:rPr>
        <w:t>по математике (базовый уровень)</w:t>
      </w:r>
    </w:p>
    <w:p w14:paraId="2F7ECB06" w14:textId="77777777" w:rsidR="00FE5684" w:rsidRPr="00522903" w:rsidRDefault="00FE5684" w:rsidP="00FC6BBF">
      <w:pPr>
        <w:rPr>
          <w:rStyle w:val="af5"/>
          <w:rFonts w:ascii="Cambria" w:eastAsia="SimSun" w:hAnsi="Cambria"/>
          <w:b w:val="0"/>
          <w:i/>
          <w:sz w:val="32"/>
          <w:szCs w:val="28"/>
        </w:rPr>
      </w:pPr>
    </w:p>
    <w:p w14:paraId="2E3F7940" w14:textId="77777777" w:rsidR="00FE5684" w:rsidRPr="00522903" w:rsidRDefault="00FE5684" w:rsidP="00FC6BBF">
      <w:pPr>
        <w:pStyle w:val="2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522903">
        <w:rPr>
          <w:rFonts w:ascii="Times New Roman" w:hAnsi="Times New Roman"/>
          <w:b/>
          <w:bCs/>
          <w:color w:val="auto"/>
          <w:sz w:val="28"/>
          <w:szCs w:val="28"/>
        </w:rPr>
        <w:t>РАЗДЕЛ 1. ХАРАКТЕРИСТИКА УЧАСТНИКОВ ЕГЭ</w:t>
      </w:r>
      <w:r w:rsidRPr="00522903">
        <w:rPr>
          <w:rFonts w:ascii="Times New Roman" w:hAnsi="Times New Roman"/>
          <w:b/>
          <w:bCs/>
          <w:color w:val="auto"/>
          <w:sz w:val="28"/>
          <w:szCs w:val="28"/>
        </w:rPr>
        <w:br/>
        <w:t xml:space="preserve"> ПО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МАТЕМАТИКЕ (БАЗОВЫЙ УРОВЕНЬ)</w:t>
      </w:r>
    </w:p>
    <w:p w14:paraId="541B5E72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426" w:hanging="426"/>
        <w:rPr>
          <w:rFonts w:ascii="Times New Roman" w:hAnsi="Times New Roman"/>
        </w:rPr>
      </w:pPr>
      <w:bookmarkStart w:id="0" w:name="_Toc395183639"/>
      <w:bookmarkStart w:id="1" w:name="_Toc423954897"/>
      <w:bookmarkStart w:id="2" w:name="_Toc424490574"/>
      <w:r w:rsidRPr="00522903">
        <w:rPr>
          <w:rFonts w:ascii="Times New Roman" w:hAnsi="Times New Roman"/>
        </w:rPr>
        <w:t>Количество</w:t>
      </w:r>
      <w:r w:rsidRPr="00522903">
        <w:rPr>
          <w:rStyle w:val="a6"/>
          <w:rFonts w:ascii="Times New Roman" w:hAnsi="Times New Roman"/>
          <w:b w:val="0"/>
        </w:rPr>
        <w:footnoteReference w:id="2"/>
      </w:r>
      <w:r w:rsidRPr="00522903">
        <w:rPr>
          <w:rFonts w:ascii="Times New Roman" w:hAnsi="Times New Roman"/>
        </w:rPr>
        <w:t xml:space="preserve"> участников ЕГЭ по </w:t>
      </w:r>
      <w:r>
        <w:rPr>
          <w:rFonts w:ascii="Times New Roman" w:hAnsi="Times New Roman"/>
        </w:rPr>
        <w:t>математике (базовый уровень)</w:t>
      </w:r>
      <w:r w:rsidRPr="00522903">
        <w:rPr>
          <w:rFonts w:ascii="Times New Roman" w:hAnsi="Times New Roman"/>
        </w:rPr>
        <w:t xml:space="preserve"> (за 3 года)</w:t>
      </w:r>
      <w:bookmarkEnd w:id="0"/>
      <w:bookmarkEnd w:id="1"/>
      <w:bookmarkEnd w:id="2"/>
    </w:p>
    <w:p w14:paraId="39031F38" w14:textId="77777777" w:rsidR="00FE5684" w:rsidRPr="00522903" w:rsidRDefault="00FE5684" w:rsidP="00FC6BBF">
      <w:pPr>
        <w:pStyle w:val="af7"/>
        <w:keepNext/>
      </w:pPr>
      <w:r w:rsidRPr="00522903"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1</w:t>
      </w:r>
      <w:r w:rsidR="004E51D0">
        <w:rPr>
          <w:noProof/>
        </w:rPr>
        <w:fldChar w:fldCharType="end"/>
      </w:r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99"/>
        <w:gridCol w:w="2378"/>
        <w:gridCol w:w="2384"/>
        <w:gridCol w:w="2381"/>
        <w:gridCol w:w="2381"/>
        <w:gridCol w:w="2683"/>
      </w:tblGrid>
      <w:tr w:rsidR="00FE5684" w:rsidRPr="00522903" w14:paraId="3B95B3D7" w14:textId="77777777" w:rsidTr="008313EC">
        <w:tc>
          <w:tcPr>
            <w:tcW w:w="1516" w:type="pct"/>
            <w:gridSpan w:val="2"/>
          </w:tcPr>
          <w:p w14:paraId="47D17F16" w14:textId="77777777" w:rsidR="00FE5684" w:rsidRPr="00522903" w:rsidRDefault="00FE5684" w:rsidP="00C70AE7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2024 г.</w:t>
            </w:r>
          </w:p>
        </w:tc>
        <w:tc>
          <w:tcPr>
            <w:tcW w:w="1689" w:type="pct"/>
            <w:gridSpan w:val="2"/>
          </w:tcPr>
          <w:p w14:paraId="4B053D5E" w14:textId="77777777" w:rsidR="00FE5684" w:rsidRPr="00522903" w:rsidRDefault="00FE5684" w:rsidP="00C70AE7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2025 г.</w:t>
            </w:r>
          </w:p>
        </w:tc>
        <w:tc>
          <w:tcPr>
            <w:tcW w:w="1795" w:type="pct"/>
            <w:gridSpan w:val="2"/>
          </w:tcPr>
          <w:p w14:paraId="231018D7" w14:textId="77777777" w:rsidR="00FE5684" w:rsidRPr="00522903" w:rsidRDefault="00FE5684" w:rsidP="0016787E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2026 г.</w:t>
            </w:r>
          </w:p>
        </w:tc>
      </w:tr>
      <w:tr w:rsidR="00FE5684" w:rsidRPr="00522903" w14:paraId="3FBCD6AE" w14:textId="77777777" w:rsidTr="008313EC">
        <w:tc>
          <w:tcPr>
            <w:tcW w:w="673" w:type="pct"/>
            <w:vAlign w:val="center"/>
          </w:tcPr>
          <w:p w14:paraId="792120BC" w14:textId="77777777" w:rsidR="00FE5684" w:rsidRPr="00522903" w:rsidRDefault="00FE5684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чел.</w:t>
            </w:r>
          </w:p>
        </w:tc>
        <w:tc>
          <w:tcPr>
            <w:tcW w:w="843" w:type="pct"/>
            <w:vAlign w:val="center"/>
          </w:tcPr>
          <w:p w14:paraId="06F1C024" w14:textId="77777777" w:rsidR="00FE5684" w:rsidRPr="00522903" w:rsidRDefault="00FE5684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% от общего числа участников</w:t>
            </w:r>
          </w:p>
        </w:tc>
        <w:tc>
          <w:tcPr>
            <w:tcW w:w="845" w:type="pct"/>
            <w:vAlign w:val="center"/>
          </w:tcPr>
          <w:p w14:paraId="0364D1AA" w14:textId="77777777" w:rsidR="00FE5684" w:rsidRPr="00522903" w:rsidRDefault="00FE5684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чел.</w:t>
            </w:r>
          </w:p>
        </w:tc>
        <w:tc>
          <w:tcPr>
            <w:tcW w:w="844" w:type="pct"/>
            <w:vAlign w:val="center"/>
          </w:tcPr>
          <w:p w14:paraId="4DCC1D28" w14:textId="77777777" w:rsidR="00FE5684" w:rsidRPr="00522903" w:rsidRDefault="00FE5684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% от общего числа участников</w:t>
            </w:r>
          </w:p>
        </w:tc>
        <w:tc>
          <w:tcPr>
            <w:tcW w:w="844" w:type="pct"/>
            <w:vAlign w:val="center"/>
          </w:tcPr>
          <w:p w14:paraId="2A875C6D" w14:textId="77777777" w:rsidR="00FE5684" w:rsidRPr="00522903" w:rsidRDefault="00FE5684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чел.</w:t>
            </w:r>
          </w:p>
        </w:tc>
        <w:tc>
          <w:tcPr>
            <w:tcW w:w="951" w:type="pct"/>
            <w:vAlign w:val="center"/>
          </w:tcPr>
          <w:p w14:paraId="25F193B9" w14:textId="77777777" w:rsidR="00FE5684" w:rsidRPr="00522903" w:rsidRDefault="00FE5684" w:rsidP="00D116BF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% от общего числа участников</w:t>
            </w:r>
          </w:p>
        </w:tc>
      </w:tr>
      <w:tr w:rsidR="00FE5684" w:rsidRPr="00522903" w14:paraId="72B390AF" w14:textId="77777777" w:rsidTr="00927A6F">
        <w:tc>
          <w:tcPr>
            <w:tcW w:w="673" w:type="pct"/>
            <w:vAlign w:val="center"/>
          </w:tcPr>
          <w:p w14:paraId="4A84AD13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1455</w:t>
            </w:r>
          </w:p>
        </w:tc>
        <w:tc>
          <w:tcPr>
            <w:tcW w:w="843" w:type="pct"/>
            <w:vAlign w:val="center"/>
          </w:tcPr>
          <w:p w14:paraId="5EF07FE7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60,17</w:t>
            </w:r>
          </w:p>
        </w:tc>
        <w:tc>
          <w:tcPr>
            <w:tcW w:w="845" w:type="pct"/>
            <w:vAlign w:val="center"/>
          </w:tcPr>
          <w:p w14:paraId="4B679E21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1430</w:t>
            </w:r>
          </w:p>
        </w:tc>
        <w:tc>
          <w:tcPr>
            <w:tcW w:w="844" w:type="pct"/>
            <w:vAlign w:val="center"/>
          </w:tcPr>
          <w:p w14:paraId="612A3054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57,15</w:t>
            </w:r>
          </w:p>
        </w:tc>
        <w:tc>
          <w:tcPr>
            <w:tcW w:w="844" w:type="pct"/>
            <w:vAlign w:val="center"/>
          </w:tcPr>
          <w:p w14:paraId="2A8CE647" w14:textId="77777777" w:rsidR="00FE5684" w:rsidRPr="00500B67" w:rsidRDefault="00FE5684">
            <w:pPr>
              <w:jc w:val="center"/>
              <w:rPr>
                <w:color w:val="000000"/>
              </w:rPr>
            </w:pPr>
            <w:r w:rsidRPr="00500B67">
              <w:rPr>
                <w:color w:val="000000"/>
              </w:rPr>
              <w:t>1377</w:t>
            </w:r>
          </w:p>
        </w:tc>
        <w:tc>
          <w:tcPr>
            <w:tcW w:w="951" w:type="pct"/>
            <w:vAlign w:val="center"/>
          </w:tcPr>
          <w:p w14:paraId="7A6AEA83" w14:textId="77777777" w:rsidR="00FE5684" w:rsidRPr="00500B67" w:rsidRDefault="00FE5684">
            <w:pPr>
              <w:jc w:val="center"/>
              <w:rPr>
                <w:color w:val="000000"/>
              </w:rPr>
            </w:pPr>
            <w:r w:rsidRPr="00500B67">
              <w:rPr>
                <w:color w:val="000000"/>
              </w:rPr>
              <w:t>55,64</w:t>
            </w:r>
          </w:p>
        </w:tc>
      </w:tr>
    </w:tbl>
    <w:p w14:paraId="6DC27565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522903">
        <w:rPr>
          <w:rFonts w:ascii="Times New Roman" w:hAnsi="Times New Roman"/>
        </w:rPr>
        <w:t>Процентное соотношение юношей и девушек, участвующих в ЕГЭ (за 3 года)</w:t>
      </w:r>
    </w:p>
    <w:p w14:paraId="581E8C37" w14:textId="77777777" w:rsidR="00FE5684" w:rsidRPr="00522903" w:rsidRDefault="00FE5684" w:rsidP="002B4243">
      <w:pPr>
        <w:pStyle w:val="af7"/>
        <w:keepNext/>
      </w:pPr>
      <w:r w:rsidRPr="00522903"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50"/>
        <w:gridCol w:w="1515"/>
        <w:gridCol w:w="2423"/>
        <w:gridCol w:w="1693"/>
        <w:gridCol w:w="2418"/>
        <w:gridCol w:w="1698"/>
        <w:gridCol w:w="2409"/>
      </w:tblGrid>
      <w:tr w:rsidR="00FE5684" w:rsidRPr="00522903" w14:paraId="25221CF2" w14:textId="77777777" w:rsidTr="00A10442">
        <w:tc>
          <w:tcPr>
            <w:tcW w:w="691" w:type="pct"/>
            <w:vMerge w:val="restart"/>
            <w:vAlign w:val="center"/>
          </w:tcPr>
          <w:p w14:paraId="26F602CF" w14:textId="77777777" w:rsidR="00FE5684" w:rsidRPr="00522903" w:rsidRDefault="00FE5684" w:rsidP="00327C96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Пол</w:t>
            </w:r>
          </w:p>
        </w:tc>
        <w:tc>
          <w:tcPr>
            <w:tcW w:w="1396" w:type="pct"/>
            <w:gridSpan w:val="2"/>
          </w:tcPr>
          <w:p w14:paraId="46D67718" w14:textId="77777777" w:rsidR="00FE5684" w:rsidRPr="00522903" w:rsidRDefault="00FE5684" w:rsidP="00C70AE7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2024 г.</w:t>
            </w:r>
          </w:p>
        </w:tc>
        <w:tc>
          <w:tcPr>
            <w:tcW w:w="1457" w:type="pct"/>
            <w:gridSpan w:val="2"/>
          </w:tcPr>
          <w:p w14:paraId="2CA3C0E4" w14:textId="77777777" w:rsidR="00FE5684" w:rsidRPr="00522903" w:rsidRDefault="00FE5684" w:rsidP="00C70AE7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2025 г.</w:t>
            </w:r>
          </w:p>
        </w:tc>
        <w:tc>
          <w:tcPr>
            <w:tcW w:w="1456" w:type="pct"/>
            <w:gridSpan w:val="2"/>
          </w:tcPr>
          <w:p w14:paraId="212BB742" w14:textId="77777777" w:rsidR="00FE5684" w:rsidRPr="00522903" w:rsidRDefault="00FE5684" w:rsidP="0016787E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2026 г.</w:t>
            </w:r>
          </w:p>
        </w:tc>
      </w:tr>
      <w:tr w:rsidR="00FE5684" w:rsidRPr="00522903" w14:paraId="512BEB13" w14:textId="77777777" w:rsidTr="00A10442">
        <w:tc>
          <w:tcPr>
            <w:tcW w:w="691" w:type="pct"/>
            <w:vMerge/>
          </w:tcPr>
          <w:p w14:paraId="28BD2BB5" w14:textId="77777777" w:rsidR="00FE5684" w:rsidRPr="00522903" w:rsidRDefault="00FE5684" w:rsidP="00327C96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37" w:type="pct"/>
            <w:vAlign w:val="center"/>
          </w:tcPr>
          <w:p w14:paraId="7C4296A4" w14:textId="77777777" w:rsidR="00FE5684" w:rsidRPr="00522903" w:rsidRDefault="00FE5684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чел.</w:t>
            </w:r>
          </w:p>
        </w:tc>
        <w:tc>
          <w:tcPr>
            <w:tcW w:w="859" w:type="pct"/>
            <w:vAlign w:val="center"/>
          </w:tcPr>
          <w:p w14:paraId="219A1441" w14:textId="77777777" w:rsidR="00FE5684" w:rsidRPr="00522903" w:rsidRDefault="00FE5684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% от общего числа участников</w:t>
            </w:r>
          </w:p>
        </w:tc>
        <w:tc>
          <w:tcPr>
            <w:tcW w:w="600" w:type="pct"/>
            <w:vAlign w:val="center"/>
          </w:tcPr>
          <w:p w14:paraId="2F07D310" w14:textId="77777777" w:rsidR="00FE5684" w:rsidRPr="00522903" w:rsidRDefault="00FE5684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чел.</w:t>
            </w:r>
          </w:p>
        </w:tc>
        <w:tc>
          <w:tcPr>
            <w:tcW w:w="857" w:type="pct"/>
            <w:vAlign w:val="center"/>
          </w:tcPr>
          <w:p w14:paraId="5A38D14C" w14:textId="77777777" w:rsidR="00FE5684" w:rsidRPr="00522903" w:rsidRDefault="00FE5684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% от общего числа участников</w:t>
            </w:r>
          </w:p>
        </w:tc>
        <w:tc>
          <w:tcPr>
            <w:tcW w:w="602" w:type="pct"/>
            <w:vAlign w:val="center"/>
          </w:tcPr>
          <w:p w14:paraId="50C22B32" w14:textId="77777777" w:rsidR="00FE5684" w:rsidRPr="00522903" w:rsidRDefault="00FE5684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чел.</w:t>
            </w:r>
          </w:p>
        </w:tc>
        <w:tc>
          <w:tcPr>
            <w:tcW w:w="854" w:type="pct"/>
            <w:vAlign w:val="center"/>
          </w:tcPr>
          <w:p w14:paraId="44000E28" w14:textId="77777777" w:rsidR="00FE5684" w:rsidRPr="00522903" w:rsidRDefault="00FE5684" w:rsidP="00327C96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% от общего числа участников</w:t>
            </w:r>
          </w:p>
        </w:tc>
      </w:tr>
      <w:tr w:rsidR="00FE5684" w:rsidRPr="00522903" w14:paraId="3BDE36F0" w14:textId="77777777" w:rsidTr="007F0819">
        <w:tc>
          <w:tcPr>
            <w:tcW w:w="691" w:type="pct"/>
            <w:vAlign w:val="center"/>
          </w:tcPr>
          <w:p w14:paraId="1CE609E0" w14:textId="77777777" w:rsidR="00FE5684" w:rsidRPr="00522903" w:rsidRDefault="00FE5684" w:rsidP="00327C96">
            <w:pPr>
              <w:tabs>
                <w:tab w:val="left" w:pos="10320"/>
              </w:tabs>
            </w:pPr>
            <w:r w:rsidRPr="00522903">
              <w:t>Женский</w:t>
            </w:r>
          </w:p>
        </w:tc>
        <w:tc>
          <w:tcPr>
            <w:tcW w:w="537" w:type="pct"/>
            <w:vAlign w:val="center"/>
          </w:tcPr>
          <w:p w14:paraId="4015A546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965</w:t>
            </w:r>
          </w:p>
        </w:tc>
        <w:tc>
          <w:tcPr>
            <w:tcW w:w="859" w:type="pct"/>
            <w:vAlign w:val="center"/>
          </w:tcPr>
          <w:p w14:paraId="19725289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66,32</w:t>
            </w:r>
          </w:p>
        </w:tc>
        <w:tc>
          <w:tcPr>
            <w:tcW w:w="600" w:type="pct"/>
            <w:vAlign w:val="center"/>
          </w:tcPr>
          <w:p w14:paraId="51D51F05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988</w:t>
            </w:r>
          </w:p>
        </w:tc>
        <w:tc>
          <w:tcPr>
            <w:tcW w:w="857" w:type="pct"/>
            <w:vAlign w:val="center"/>
          </w:tcPr>
          <w:p w14:paraId="7813E711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69,09</w:t>
            </w:r>
          </w:p>
        </w:tc>
        <w:tc>
          <w:tcPr>
            <w:tcW w:w="602" w:type="pct"/>
            <w:vAlign w:val="center"/>
          </w:tcPr>
          <w:p w14:paraId="2E9478BA" w14:textId="77777777" w:rsidR="00FE5684" w:rsidRPr="00500B67" w:rsidRDefault="00FE5684">
            <w:pPr>
              <w:jc w:val="center"/>
              <w:rPr>
                <w:color w:val="000000"/>
              </w:rPr>
            </w:pPr>
            <w:r w:rsidRPr="00500B67">
              <w:rPr>
                <w:color w:val="000000"/>
              </w:rPr>
              <w:t>920</w:t>
            </w:r>
          </w:p>
        </w:tc>
        <w:tc>
          <w:tcPr>
            <w:tcW w:w="854" w:type="pct"/>
            <w:vAlign w:val="center"/>
          </w:tcPr>
          <w:p w14:paraId="10E853A9" w14:textId="77777777" w:rsidR="00FE5684" w:rsidRPr="00500B67" w:rsidRDefault="00FE5684">
            <w:pPr>
              <w:jc w:val="center"/>
              <w:rPr>
                <w:color w:val="000000"/>
              </w:rPr>
            </w:pPr>
            <w:r w:rsidRPr="00500B67">
              <w:rPr>
                <w:color w:val="000000"/>
              </w:rPr>
              <w:t>66,81</w:t>
            </w:r>
          </w:p>
        </w:tc>
      </w:tr>
      <w:tr w:rsidR="00FE5684" w:rsidRPr="00522903" w14:paraId="02EF22F4" w14:textId="77777777" w:rsidTr="007F0819">
        <w:tc>
          <w:tcPr>
            <w:tcW w:w="691" w:type="pct"/>
            <w:vAlign w:val="center"/>
          </w:tcPr>
          <w:p w14:paraId="56EE6609" w14:textId="77777777" w:rsidR="00FE5684" w:rsidRPr="00522903" w:rsidRDefault="00FE5684" w:rsidP="00327C96">
            <w:pPr>
              <w:tabs>
                <w:tab w:val="left" w:pos="10320"/>
              </w:tabs>
            </w:pPr>
            <w:r w:rsidRPr="00522903">
              <w:t>Мужской</w:t>
            </w:r>
          </w:p>
        </w:tc>
        <w:tc>
          <w:tcPr>
            <w:tcW w:w="537" w:type="pct"/>
            <w:vAlign w:val="center"/>
          </w:tcPr>
          <w:p w14:paraId="12CD40BD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490</w:t>
            </w:r>
          </w:p>
        </w:tc>
        <w:tc>
          <w:tcPr>
            <w:tcW w:w="859" w:type="pct"/>
            <w:vAlign w:val="center"/>
          </w:tcPr>
          <w:p w14:paraId="6739417D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33,68</w:t>
            </w:r>
          </w:p>
        </w:tc>
        <w:tc>
          <w:tcPr>
            <w:tcW w:w="600" w:type="pct"/>
            <w:vAlign w:val="center"/>
          </w:tcPr>
          <w:p w14:paraId="1A924668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442</w:t>
            </w:r>
          </w:p>
        </w:tc>
        <w:tc>
          <w:tcPr>
            <w:tcW w:w="857" w:type="pct"/>
            <w:vAlign w:val="center"/>
          </w:tcPr>
          <w:p w14:paraId="78A3D021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30,91</w:t>
            </w:r>
          </w:p>
        </w:tc>
        <w:tc>
          <w:tcPr>
            <w:tcW w:w="602" w:type="pct"/>
            <w:vAlign w:val="center"/>
          </w:tcPr>
          <w:p w14:paraId="3F7485B6" w14:textId="77777777" w:rsidR="00FE5684" w:rsidRPr="00500B67" w:rsidRDefault="00FE5684">
            <w:pPr>
              <w:jc w:val="center"/>
              <w:rPr>
                <w:color w:val="000000"/>
              </w:rPr>
            </w:pPr>
            <w:r w:rsidRPr="00500B67">
              <w:rPr>
                <w:color w:val="000000"/>
              </w:rPr>
              <w:t>457</w:t>
            </w:r>
          </w:p>
        </w:tc>
        <w:tc>
          <w:tcPr>
            <w:tcW w:w="854" w:type="pct"/>
            <w:vAlign w:val="center"/>
          </w:tcPr>
          <w:p w14:paraId="743A7D8B" w14:textId="77777777" w:rsidR="00FE5684" w:rsidRPr="00500B67" w:rsidRDefault="00FE5684">
            <w:pPr>
              <w:jc w:val="center"/>
              <w:rPr>
                <w:color w:val="000000"/>
              </w:rPr>
            </w:pPr>
            <w:r w:rsidRPr="00500B67">
              <w:rPr>
                <w:color w:val="000000"/>
              </w:rPr>
              <w:t>33,19</w:t>
            </w:r>
          </w:p>
        </w:tc>
      </w:tr>
    </w:tbl>
    <w:p w14:paraId="2B1C9C05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426" w:hanging="426"/>
      </w:pPr>
      <w:r w:rsidRPr="00522903">
        <w:rPr>
          <w:rFonts w:ascii="Times New Roman" w:hAnsi="Times New Roman"/>
        </w:rPr>
        <w:t>Количество участников экзамена в регионе по категориям (за 3 года)</w:t>
      </w:r>
    </w:p>
    <w:p w14:paraId="039A3A33" w14:textId="77777777" w:rsidR="00FE5684" w:rsidRPr="00522903" w:rsidRDefault="00FE5684" w:rsidP="00CC3194">
      <w:pPr>
        <w:pStyle w:val="af7"/>
        <w:keepNext/>
      </w:pPr>
      <w:r w:rsidRPr="00522903"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  <w:t>3</w:t>
      </w:r>
    </w:p>
    <w:tbl>
      <w:tblPr>
        <w:tblW w:w="494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679"/>
        <w:gridCol w:w="1572"/>
        <w:gridCol w:w="1571"/>
        <w:gridCol w:w="1571"/>
        <w:gridCol w:w="1571"/>
        <w:gridCol w:w="1571"/>
        <w:gridCol w:w="1571"/>
      </w:tblGrid>
      <w:tr w:rsidR="00FE5684" w:rsidRPr="00522903" w14:paraId="2C4FDAF3" w14:textId="77777777" w:rsidTr="00CC3194">
        <w:tc>
          <w:tcPr>
            <w:tcW w:w="1658" w:type="pct"/>
            <w:vMerge w:val="restart"/>
            <w:vAlign w:val="center"/>
          </w:tcPr>
          <w:p w14:paraId="4EB75A7E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Категория участ</w:t>
            </w:r>
            <w:r>
              <w:rPr>
                <w:b/>
                <w:noProof/>
              </w:rPr>
              <w:t>н</w:t>
            </w:r>
            <w:r w:rsidRPr="00522903">
              <w:rPr>
                <w:b/>
                <w:noProof/>
              </w:rPr>
              <w:t>ика</w:t>
            </w:r>
          </w:p>
        </w:tc>
        <w:tc>
          <w:tcPr>
            <w:tcW w:w="1114" w:type="pct"/>
            <w:gridSpan w:val="2"/>
          </w:tcPr>
          <w:p w14:paraId="6B1774CE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2024 г.</w:t>
            </w:r>
          </w:p>
        </w:tc>
        <w:tc>
          <w:tcPr>
            <w:tcW w:w="1114" w:type="pct"/>
            <w:gridSpan w:val="2"/>
          </w:tcPr>
          <w:p w14:paraId="7DE8E54A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2025 г.</w:t>
            </w:r>
          </w:p>
        </w:tc>
        <w:tc>
          <w:tcPr>
            <w:tcW w:w="1114" w:type="pct"/>
            <w:gridSpan w:val="2"/>
          </w:tcPr>
          <w:p w14:paraId="6AB13BCB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2026 г.</w:t>
            </w:r>
          </w:p>
        </w:tc>
      </w:tr>
      <w:tr w:rsidR="00FE5684" w:rsidRPr="00522903" w14:paraId="3BC7CF74" w14:textId="77777777" w:rsidTr="00CC3194">
        <w:tc>
          <w:tcPr>
            <w:tcW w:w="1658" w:type="pct"/>
            <w:vMerge/>
          </w:tcPr>
          <w:p w14:paraId="0E8F6DF4" w14:textId="77777777" w:rsidR="00FE5684" w:rsidRPr="00522903" w:rsidRDefault="00FE5684" w:rsidP="005E285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57" w:type="pct"/>
            <w:vAlign w:val="center"/>
          </w:tcPr>
          <w:p w14:paraId="2F79DCAB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чел.</w:t>
            </w:r>
          </w:p>
        </w:tc>
        <w:tc>
          <w:tcPr>
            <w:tcW w:w="557" w:type="pct"/>
            <w:vAlign w:val="center"/>
          </w:tcPr>
          <w:p w14:paraId="71135A58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 xml:space="preserve">% от общего </w:t>
            </w:r>
            <w:r w:rsidRPr="00522903">
              <w:rPr>
                <w:noProof/>
              </w:rPr>
              <w:lastRenderedPageBreak/>
              <w:t>числа участников</w:t>
            </w:r>
          </w:p>
        </w:tc>
        <w:tc>
          <w:tcPr>
            <w:tcW w:w="557" w:type="pct"/>
            <w:vAlign w:val="center"/>
          </w:tcPr>
          <w:p w14:paraId="0E7DD417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lastRenderedPageBreak/>
              <w:t>чел.</w:t>
            </w:r>
          </w:p>
        </w:tc>
        <w:tc>
          <w:tcPr>
            <w:tcW w:w="557" w:type="pct"/>
            <w:vAlign w:val="center"/>
          </w:tcPr>
          <w:p w14:paraId="0C3E1C0C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 xml:space="preserve">% от общего </w:t>
            </w:r>
            <w:r w:rsidRPr="00522903">
              <w:rPr>
                <w:noProof/>
              </w:rPr>
              <w:lastRenderedPageBreak/>
              <w:t>числа участников</w:t>
            </w:r>
          </w:p>
        </w:tc>
        <w:tc>
          <w:tcPr>
            <w:tcW w:w="557" w:type="pct"/>
            <w:vAlign w:val="center"/>
          </w:tcPr>
          <w:p w14:paraId="45C6B9D9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lastRenderedPageBreak/>
              <w:t>чел.</w:t>
            </w:r>
          </w:p>
        </w:tc>
        <w:tc>
          <w:tcPr>
            <w:tcW w:w="557" w:type="pct"/>
            <w:vAlign w:val="center"/>
          </w:tcPr>
          <w:p w14:paraId="73D48A3A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 xml:space="preserve">% от общего </w:t>
            </w:r>
            <w:r w:rsidRPr="00522903">
              <w:rPr>
                <w:noProof/>
              </w:rPr>
              <w:lastRenderedPageBreak/>
              <w:t>числа участников</w:t>
            </w:r>
          </w:p>
        </w:tc>
      </w:tr>
      <w:tr w:rsidR="00FE5684" w:rsidRPr="00522903" w14:paraId="449A71A5" w14:textId="77777777" w:rsidTr="00517078">
        <w:tc>
          <w:tcPr>
            <w:tcW w:w="1658" w:type="pct"/>
          </w:tcPr>
          <w:p w14:paraId="7B6E5CB2" w14:textId="77777777" w:rsidR="00FE5684" w:rsidRPr="00522903" w:rsidRDefault="00FE5684" w:rsidP="00302596">
            <w:pPr>
              <w:tabs>
                <w:tab w:val="left" w:pos="10320"/>
              </w:tabs>
              <w:rPr>
                <w:b/>
                <w:noProof/>
              </w:rPr>
            </w:pPr>
            <w:r w:rsidRPr="00522903">
              <w:lastRenderedPageBreak/>
              <w:t>ВТГ, обучающихся по программам СОО</w:t>
            </w:r>
          </w:p>
        </w:tc>
        <w:tc>
          <w:tcPr>
            <w:tcW w:w="557" w:type="pct"/>
            <w:vAlign w:val="center"/>
          </w:tcPr>
          <w:p w14:paraId="53E70469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1455</w:t>
            </w:r>
          </w:p>
        </w:tc>
        <w:tc>
          <w:tcPr>
            <w:tcW w:w="557" w:type="pct"/>
            <w:vAlign w:val="center"/>
          </w:tcPr>
          <w:p w14:paraId="60A111C6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100,00</w:t>
            </w:r>
          </w:p>
        </w:tc>
        <w:tc>
          <w:tcPr>
            <w:tcW w:w="557" w:type="pct"/>
            <w:vAlign w:val="center"/>
          </w:tcPr>
          <w:p w14:paraId="1E33CCC5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1430</w:t>
            </w:r>
          </w:p>
        </w:tc>
        <w:tc>
          <w:tcPr>
            <w:tcW w:w="557" w:type="pct"/>
            <w:vAlign w:val="center"/>
          </w:tcPr>
          <w:p w14:paraId="4443745D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100,00</w:t>
            </w:r>
          </w:p>
        </w:tc>
        <w:tc>
          <w:tcPr>
            <w:tcW w:w="557" w:type="pct"/>
          </w:tcPr>
          <w:p w14:paraId="6AD3E29C" w14:textId="77777777" w:rsidR="00FE5684" w:rsidRPr="00566DB3" w:rsidRDefault="00FE5684">
            <w:pPr>
              <w:jc w:val="center"/>
              <w:rPr>
                <w:color w:val="000000"/>
              </w:rPr>
            </w:pPr>
            <w:r w:rsidRPr="00566DB3">
              <w:rPr>
                <w:color w:val="000000"/>
              </w:rPr>
              <w:t>1377</w:t>
            </w:r>
          </w:p>
        </w:tc>
        <w:tc>
          <w:tcPr>
            <w:tcW w:w="557" w:type="pct"/>
          </w:tcPr>
          <w:p w14:paraId="5DA957CE" w14:textId="77777777" w:rsidR="00FE5684" w:rsidRPr="00566DB3" w:rsidRDefault="00FE5684">
            <w:pPr>
              <w:jc w:val="center"/>
              <w:rPr>
                <w:color w:val="000000"/>
              </w:rPr>
            </w:pPr>
            <w:r w:rsidRPr="00566DB3">
              <w:rPr>
                <w:color w:val="000000"/>
              </w:rPr>
              <w:t>100</w:t>
            </w:r>
          </w:p>
        </w:tc>
      </w:tr>
      <w:tr w:rsidR="00FE5684" w:rsidRPr="00522903" w14:paraId="2D65AE57" w14:textId="77777777" w:rsidTr="00CC3194">
        <w:tc>
          <w:tcPr>
            <w:tcW w:w="1658" w:type="pct"/>
          </w:tcPr>
          <w:p w14:paraId="7406B1C9" w14:textId="77777777" w:rsidR="00FE5684" w:rsidRPr="00522903" w:rsidRDefault="00FE5684" w:rsidP="00302596">
            <w:pPr>
              <w:tabs>
                <w:tab w:val="left" w:pos="10320"/>
              </w:tabs>
              <w:rPr>
                <w:b/>
                <w:noProof/>
              </w:rPr>
            </w:pPr>
            <w:r w:rsidRPr="00522903">
              <w:t>ВТГ, обучающихся по программам СПО</w:t>
            </w:r>
          </w:p>
        </w:tc>
        <w:tc>
          <w:tcPr>
            <w:tcW w:w="557" w:type="pct"/>
            <w:vAlign w:val="center"/>
          </w:tcPr>
          <w:p w14:paraId="3FDF6CF9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79645728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19709D68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10536CA3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0,00</w:t>
            </w:r>
          </w:p>
        </w:tc>
        <w:tc>
          <w:tcPr>
            <w:tcW w:w="557" w:type="pct"/>
            <w:vAlign w:val="center"/>
          </w:tcPr>
          <w:p w14:paraId="6B7B5220" w14:textId="77777777" w:rsidR="00FE5684" w:rsidRPr="00D8234C" w:rsidRDefault="00FE5684" w:rsidP="00C11320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0</w:t>
            </w:r>
          </w:p>
        </w:tc>
        <w:tc>
          <w:tcPr>
            <w:tcW w:w="557" w:type="pct"/>
            <w:vAlign w:val="center"/>
          </w:tcPr>
          <w:p w14:paraId="750A7634" w14:textId="77777777" w:rsidR="00FE5684" w:rsidRPr="00D8234C" w:rsidRDefault="00FE5684" w:rsidP="00C11320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0,00</w:t>
            </w:r>
          </w:p>
        </w:tc>
      </w:tr>
    </w:tbl>
    <w:p w14:paraId="30DE066A" w14:textId="77777777" w:rsidR="00FE5684" w:rsidRPr="00522903" w:rsidRDefault="00FE5684" w:rsidP="002B4243">
      <w:pPr>
        <w:pStyle w:val="af7"/>
        <w:keepNext/>
      </w:pPr>
    </w:p>
    <w:p w14:paraId="50A8DCEF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522903">
        <w:rPr>
          <w:rFonts w:ascii="Times New Roman" w:hAnsi="Times New Roman"/>
        </w:rPr>
        <w:t xml:space="preserve">Количество участников экзамена в </w:t>
      </w:r>
      <w:r>
        <w:rPr>
          <w:rFonts w:ascii="Times New Roman" w:hAnsi="Times New Roman"/>
        </w:rPr>
        <w:t>Псковской области</w:t>
      </w:r>
      <w:r w:rsidRPr="00522903">
        <w:rPr>
          <w:rFonts w:ascii="Times New Roman" w:hAnsi="Times New Roman"/>
        </w:rPr>
        <w:t xml:space="preserve"> по типам</w:t>
      </w:r>
      <w:r w:rsidRPr="00522903">
        <w:rPr>
          <w:rStyle w:val="a6"/>
          <w:rFonts w:ascii="Times New Roman" w:hAnsi="Times New Roman"/>
          <w:b w:val="0"/>
        </w:rPr>
        <w:footnoteReference w:id="3"/>
      </w:r>
      <w:r w:rsidRPr="00522903">
        <w:rPr>
          <w:rFonts w:ascii="Times New Roman" w:hAnsi="Times New Roman"/>
        </w:rPr>
        <w:t xml:space="preserve"> ОО </w:t>
      </w:r>
    </w:p>
    <w:p w14:paraId="7930A126" w14:textId="77777777" w:rsidR="00FE5684" w:rsidRPr="00522903" w:rsidRDefault="00FE5684" w:rsidP="00CC3194">
      <w:pPr>
        <w:pStyle w:val="af7"/>
        <w:keepNext/>
      </w:pPr>
      <w:r w:rsidRPr="00522903"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4</w:t>
      </w:r>
      <w:r w:rsidR="004E51D0">
        <w:rPr>
          <w:noProof/>
        </w:rPr>
        <w:fldChar w:fldCharType="end"/>
      </w:r>
    </w:p>
    <w:tbl>
      <w:tblPr>
        <w:tblW w:w="491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9"/>
        <w:gridCol w:w="3968"/>
        <w:gridCol w:w="1558"/>
        <w:gridCol w:w="1561"/>
        <w:gridCol w:w="1561"/>
        <w:gridCol w:w="1558"/>
        <w:gridCol w:w="1558"/>
        <w:gridCol w:w="1561"/>
      </w:tblGrid>
      <w:tr w:rsidR="00FE5684" w:rsidRPr="00522903" w14:paraId="16E8A336" w14:textId="77777777" w:rsidTr="00CC3194">
        <w:tc>
          <w:tcPr>
            <w:tcW w:w="253" w:type="pct"/>
            <w:vMerge w:val="restart"/>
          </w:tcPr>
          <w:p w14:paraId="59A33753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№ п/п</w:t>
            </w:r>
          </w:p>
        </w:tc>
        <w:tc>
          <w:tcPr>
            <w:tcW w:w="1414" w:type="pct"/>
            <w:vMerge w:val="restart"/>
            <w:vAlign w:val="center"/>
          </w:tcPr>
          <w:p w14:paraId="658E4331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Категория участ</w:t>
            </w:r>
            <w:r>
              <w:rPr>
                <w:b/>
                <w:noProof/>
              </w:rPr>
              <w:t>н</w:t>
            </w:r>
            <w:r w:rsidRPr="00522903">
              <w:rPr>
                <w:b/>
                <w:noProof/>
              </w:rPr>
              <w:t>ика</w:t>
            </w:r>
          </w:p>
        </w:tc>
        <w:tc>
          <w:tcPr>
            <w:tcW w:w="1111" w:type="pct"/>
            <w:gridSpan w:val="2"/>
          </w:tcPr>
          <w:p w14:paraId="1DB4990D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2024 г.</w:t>
            </w:r>
          </w:p>
        </w:tc>
        <w:tc>
          <w:tcPr>
            <w:tcW w:w="1111" w:type="pct"/>
            <w:gridSpan w:val="2"/>
          </w:tcPr>
          <w:p w14:paraId="346050EE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2025 г.</w:t>
            </w:r>
          </w:p>
        </w:tc>
        <w:tc>
          <w:tcPr>
            <w:tcW w:w="1111" w:type="pct"/>
            <w:gridSpan w:val="2"/>
          </w:tcPr>
          <w:p w14:paraId="6E0D7FB1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b/>
                <w:noProof/>
              </w:rPr>
            </w:pPr>
            <w:r w:rsidRPr="00522903">
              <w:rPr>
                <w:b/>
                <w:noProof/>
              </w:rPr>
              <w:t>2026 г.</w:t>
            </w:r>
          </w:p>
        </w:tc>
      </w:tr>
      <w:tr w:rsidR="00FE5684" w:rsidRPr="00522903" w14:paraId="6F0FFED5" w14:textId="77777777" w:rsidTr="00CC3194">
        <w:tc>
          <w:tcPr>
            <w:tcW w:w="253" w:type="pct"/>
            <w:vMerge/>
          </w:tcPr>
          <w:p w14:paraId="75CA1678" w14:textId="77777777" w:rsidR="00FE5684" w:rsidRPr="00522903" w:rsidRDefault="00FE5684" w:rsidP="005E285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1414" w:type="pct"/>
            <w:vMerge/>
          </w:tcPr>
          <w:p w14:paraId="64CD0136" w14:textId="77777777" w:rsidR="00FE5684" w:rsidRPr="00522903" w:rsidRDefault="00FE5684" w:rsidP="005E2851">
            <w:pPr>
              <w:tabs>
                <w:tab w:val="left" w:pos="10320"/>
              </w:tabs>
              <w:rPr>
                <w:b/>
                <w:noProof/>
              </w:rPr>
            </w:pPr>
          </w:p>
        </w:tc>
        <w:tc>
          <w:tcPr>
            <w:tcW w:w="555" w:type="pct"/>
            <w:vAlign w:val="center"/>
          </w:tcPr>
          <w:p w14:paraId="27B46C21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4FA4FCF6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% от общего числа участников</w:t>
            </w:r>
          </w:p>
        </w:tc>
        <w:tc>
          <w:tcPr>
            <w:tcW w:w="556" w:type="pct"/>
            <w:vAlign w:val="center"/>
          </w:tcPr>
          <w:p w14:paraId="07895472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чел.</w:t>
            </w:r>
          </w:p>
        </w:tc>
        <w:tc>
          <w:tcPr>
            <w:tcW w:w="555" w:type="pct"/>
            <w:vAlign w:val="center"/>
          </w:tcPr>
          <w:p w14:paraId="3A793C2E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% от общего числа участников</w:t>
            </w:r>
          </w:p>
        </w:tc>
        <w:tc>
          <w:tcPr>
            <w:tcW w:w="555" w:type="pct"/>
            <w:vAlign w:val="center"/>
          </w:tcPr>
          <w:p w14:paraId="58069557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чел.</w:t>
            </w:r>
          </w:p>
        </w:tc>
        <w:tc>
          <w:tcPr>
            <w:tcW w:w="556" w:type="pct"/>
            <w:vAlign w:val="center"/>
          </w:tcPr>
          <w:p w14:paraId="0F9C0246" w14:textId="77777777" w:rsidR="00FE5684" w:rsidRPr="00522903" w:rsidRDefault="00FE5684" w:rsidP="005E2851">
            <w:pPr>
              <w:tabs>
                <w:tab w:val="left" w:pos="10320"/>
              </w:tabs>
              <w:jc w:val="center"/>
              <w:rPr>
                <w:noProof/>
              </w:rPr>
            </w:pPr>
            <w:r w:rsidRPr="00522903">
              <w:rPr>
                <w:noProof/>
              </w:rPr>
              <w:t>% от общего числа участников</w:t>
            </w:r>
          </w:p>
        </w:tc>
      </w:tr>
      <w:tr w:rsidR="00FE5684" w:rsidRPr="00522903" w14:paraId="0CB83E7F" w14:textId="77777777" w:rsidTr="004D3050">
        <w:tc>
          <w:tcPr>
            <w:tcW w:w="253" w:type="pct"/>
            <w:vAlign w:val="center"/>
          </w:tcPr>
          <w:p w14:paraId="53B0358D" w14:textId="77777777" w:rsidR="00FE5684" w:rsidRPr="00347315" w:rsidRDefault="00FE5684" w:rsidP="00287DD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1.</w:t>
            </w:r>
          </w:p>
        </w:tc>
        <w:tc>
          <w:tcPr>
            <w:tcW w:w="1414" w:type="pct"/>
            <w:vAlign w:val="center"/>
          </w:tcPr>
          <w:p w14:paraId="2A034BF3" w14:textId="77777777" w:rsidR="00FE5684" w:rsidRPr="00D8234C" w:rsidRDefault="00FE5684" w:rsidP="00287DD9">
            <w:pPr>
              <w:rPr>
                <w:color w:val="000000"/>
              </w:rPr>
            </w:pPr>
            <w:r w:rsidRPr="00D8234C">
              <w:rPr>
                <w:color w:val="000000"/>
              </w:rPr>
              <w:t>выпускники лицеев и гимназий</w:t>
            </w:r>
          </w:p>
        </w:tc>
        <w:tc>
          <w:tcPr>
            <w:tcW w:w="555" w:type="pct"/>
            <w:vAlign w:val="center"/>
          </w:tcPr>
          <w:p w14:paraId="5B856811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451</w:t>
            </w:r>
          </w:p>
        </w:tc>
        <w:tc>
          <w:tcPr>
            <w:tcW w:w="556" w:type="pct"/>
            <w:vAlign w:val="center"/>
          </w:tcPr>
          <w:p w14:paraId="27F63642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31</w:t>
            </w:r>
          </w:p>
        </w:tc>
        <w:tc>
          <w:tcPr>
            <w:tcW w:w="556" w:type="pct"/>
            <w:vAlign w:val="center"/>
          </w:tcPr>
          <w:p w14:paraId="2B8C52E7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531</w:t>
            </w:r>
          </w:p>
        </w:tc>
        <w:tc>
          <w:tcPr>
            <w:tcW w:w="555" w:type="pct"/>
            <w:vAlign w:val="center"/>
          </w:tcPr>
          <w:p w14:paraId="415521FD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37,13</w:t>
            </w:r>
          </w:p>
        </w:tc>
        <w:tc>
          <w:tcPr>
            <w:tcW w:w="555" w:type="pct"/>
            <w:vAlign w:val="center"/>
          </w:tcPr>
          <w:p w14:paraId="7A05B7FB" w14:textId="77777777" w:rsidR="00FE5684" w:rsidRPr="00522903" w:rsidRDefault="00FE5684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482</w:t>
            </w:r>
          </w:p>
        </w:tc>
        <w:tc>
          <w:tcPr>
            <w:tcW w:w="556" w:type="pct"/>
            <w:vAlign w:val="center"/>
          </w:tcPr>
          <w:p w14:paraId="4870068E" w14:textId="77777777" w:rsidR="00FE5684" w:rsidRPr="00522903" w:rsidRDefault="00FE5684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35,00</w:t>
            </w:r>
          </w:p>
        </w:tc>
      </w:tr>
      <w:tr w:rsidR="00FE5684" w:rsidRPr="00522903" w14:paraId="7C76D744" w14:textId="77777777" w:rsidTr="004D3050">
        <w:tc>
          <w:tcPr>
            <w:tcW w:w="253" w:type="pct"/>
            <w:vAlign w:val="center"/>
          </w:tcPr>
          <w:p w14:paraId="13423780" w14:textId="77777777" w:rsidR="00FE5684" w:rsidRPr="00347315" w:rsidRDefault="00FE5684" w:rsidP="00287DD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2.</w:t>
            </w:r>
          </w:p>
        </w:tc>
        <w:tc>
          <w:tcPr>
            <w:tcW w:w="1414" w:type="pct"/>
            <w:vAlign w:val="center"/>
          </w:tcPr>
          <w:p w14:paraId="6E57E72A" w14:textId="77777777" w:rsidR="00FE5684" w:rsidRPr="00D8234C" w:rsidRDefault="00FE5684" w:rsidP="00287DD9">
            <w:pPr>
              <w:rPr>
                <w:color w:val="000000"/>
              </w:rPr>
            </w:pPr>
            <w:r w:rsidRPr="00D8234C">
              <w:rPr>
                <w:color w:val="000000"/>
              </w:rPr>
              <w:t>выпускники СОШ</w:t>
            </w:r>
          </w:p>
        </w:tc>
        <w:tc>
          <w:tcPr>
            <w:tcW w:w="555" w:type="pct"/>
            <w:vAlign w:val="center"/>
          </w:tcPr>
          <w:p w14:paraId="3D4C22E8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97</w:t>
            </w:r>
            <w:r>
              <w:rPr>
                <w:color w:val="000000"/>
              </w:rPr>
              <w:t>8</w:t>
            </w:r>
          </w:p>
        </w:tc>
        <w:tc>
          <w:tcPr>
            <w:tcW w:w="556" w:type="pct"/>
            <w:vAlign w:val="center"/>
          </w:tcPr>
          <w:p w14:paraId="2CE3E072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67,</w:t>
            </w:r>
            <w:r>
              <w:rPr>
                <w:color w:val="000000"/>
              </w:rPr>
              <w:t>22</w:t>
            </w:r>
          </w:p>
        </w:tc>
        <w:tc>
          <w:tcPr>
            <w:tcW w:w="556" w:type="pct"/>
            <w:vAlign w:val="center"/>
          </w:tcPr>
          <w:p w14:paraId="3D2637CD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878</w:t>
            </w:r>
          </w:p>
        </w:tc>
        <w:tc>
          <w:tcPr>
            <w:tcW w:w="555" w:type="pct"/>
            <w:vAlign w:val="center"/>
          </w:tcPr>
          <w:p w14:paraId="7E378AC3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61,40</w:t>
            </w:r>
          </w:p>
        </w:tc>
        <w:tc>
          <w:tcPr>
            <w:tcW w:w="555" w:type="pct"/>
            <w:vAlign w:val="center"/>
          </w:tcPr>
          <w:p w14:paraId="33D34C22" w14:textId="77777777" w:rsidR="00FE5684" w:rsidRPr="00522903" w:rsidRDefault="00FE5684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891</w:t>
            </w:r>
          </w:p>
        </w:tc>
        <w:tc>
          <w:tcPr>
            <w:tcW w:w="556" w:type="pct"/>
            <w:vAlign w:val="center"/>
          </w:tcPr>
          <w:p w14:paraId="4C1C8067" w14:textId="77777777" w:rsidR="00FE5684" w:rsidRPr="00522903" w:rsidRDefault="00FE5684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64,72</w:t>
            </w:r>
          </w:p>
        </w:tc>
      </w:tr>
      <w:tr w:rsidR="00FE5684" w:rsidRPr="00522903" w14:paraId="3CA973C1" w14:textId="77777777" w:rsidTr="004D3050">
        <w:tc>
          <w:tcPr>
            <w:tcW w:w="253" w:type="pct"/>
            <w:vAlign w:val="center"/>
          </w:tcPr>
          <w:p w14:paraId="762D4276" w14:textId="77777777" w:rsidR="00FE5684" w:rsidRPr="00347315" w:rsidRDefault="00FE5684" w:rsidP="00287DD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3.</w:t>
            </w:r>
          </w:p>
        </w:tc>
        <w:tc>
          <w:tcPr>
            <w:tcW w:w="1414" w:type="pct"/>
            <w:vAlign w:val="center"/>
          </w:tcPr>
          <w:p w14:paraId="415BA553" w14:textId="77777777" w:rsidR="00FE5684" w:rsidRPr="00D8234C" w:rsidRDefault="00FE5684" w:rsidP="00287DD9">
            <w:pPr>
              <w:rPr>
                <w:color w:val="000000"/>
              </w:rPr>
            </w:pPr>
            <w:r w:rsidRPr="00D8234C">
              <w:rPr>
                <w:color w:val="000000"/>
              </w:rPr>
              <w:t>выпускники интернатов</w:t>
            </w:r>
          </w:p>
        </w:tc>
        <w:tc>
          <w:tcPr>
            <w:tcW w:w="555" w:type="pct"/>
            <w:vAlign w:val="center"/>
          </w:tcPr>
          <w:p w14:paraId="73E22FC0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3</w:t>
            </w:r>
          </w:p>
        </w:tc>
        <w:tc>
          <w:tcPr>
            <w:tcW w:w="556" w:type="pct"/>
            <w:vAlign w:val="center"/>
          </w:tcPr>
          <w:p w14:paraId="474EC758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0,21</w:t>
            </w:r>
          </w:p>
        </w:tc>
        <w:tc>
          <w:tcPr>
            <w:tcW w:w="556" w:type="pct"/>
            <w:vAlign w:val="center"/>
          </w:tcPr>
          <w:p w14:paraId="344258B5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6</w:t>
            </w:r>
          </w:p>
        </w:tc>
        <w:tc>
          <w:tcPr>
            <w:tcW w:w="555" w:type="pct"/>
            <w:vAlign w:val="center"/>
          </w:tcPr>
          <w:p w14:paraId="7051D425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0,42</w:t>
            </w:r>
          </w:p>
        </w:tc>
        <w:tc>
          <w:tcPr>
            <w:tcW w:w="555" w:type="pct"/>
            <w:vAlign w:val="center"/>
          </w:tcPr>
          <w:p w14:paraId="0E4478B8" w14:textId="77777777" w:rsidR="00FE5684" w:rsidRPr="00522903" w:rsidRDefault="00FE5684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4</w:t>
            </w:r>
          </w:p>
        </w:tc>
        <w:tc>
          <w:tcPr>
            <w:tcW w:w="556" w:type="pct"/>
            <w:vAlign w:val="center"/>
          </w:tcPr>
          <w:p w14:paraId="73D7E642" w14:textId="77777777" w:rsidR="00FE5684" w:rsidRPr="00522903" w:rsidRDefault="00FE5684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  <w:r>
              <w:rPr>
                <w:noProof/>
              </w:rPr>
              <w:t>0,29</w:t>
            </w:r>
          </w:p>
        </w:tc>
      </w:tr>
      <w:tr w:rsidR="00FE5684" w:rsidRPr="00522903" w14:paraId="22282B1F" w14:textId="77777777" w:rsidTr="004D3050">
        <w:tc>
          <w:tcPr>
            <w:tcW w:w="253" w:type="pct"/>
            <w:vAlign w:val="center"/>
          </w:tcPr>
          <w:p w14:paraId="4BCA7DAB" w14:textId="77777777" w:rsidR="00FE5684" w:rsidRPr="00347315" w:rsidRDefault="00FE5684" w:rsidP="00287DD9">
            <w:pPr>
              <w:jc w:val="center"/>
              <w:rPr>
                <w:color w:val="000000"/>
              </w:rPr>
            </w:pPr>
            <w:r w:rsidRPr="00347315">
              <w:rPr>
                <w:color w:val="000000"/>
              </w:rPr>
              <w:t>4.</w:t>
            </w:r>
          </w:p>
        </w:tc>
        <w:tc>
          <w:tcPr>
            <w:tcW w:w="1414" w:type="pct"/>
            <w:vAlign w:val="center"/>
          </w:tcPr>
          <w:p w14:paraId="3243D8B2" w14:textId="77777777" w:rsidR="00FE5684" w:rsidRPr="00D8234C" w:rsidRDefault="00FE5684" w:rsidP="00287DD9">
            <w:pPr>
              <w:rPr>
                <w:color w:val="000000"/>
              </w:rPr>
            </w:pPr>
            <w:r w:rsidRPr="00D8234C">
              <w:rPr>
                <w:color w:val="000000"/>
              </w:rPr>
              <w:t>экстерны</w:t>
            </w:r>
          </w:p>
        </w:tc>
        <w:tc>
          <w:tcPr>
            <w:tcW w:w="555" w:type="pct"/>
            <w:vAlign w:val="center"/>
          </w:tcPr>
          <w:p w14:paraId="6FDCFAC1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23</w:t>
            </w:r>
          </w:p>
        </w:tc>
        <w:tc>
          <w:tcPr>
            <w:tcW w:w="556" w:type="pct"/>
            <w:vAlign w:val="center"/>
          </w:tcPr>
          <w:p w14:paraId="0B8CB301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1,58</w:t>
            </w:r>
          </w:p>
        </w:tc>
        <w:tc>
          <w:tcPr>
            <w:tcW w:w="556" w:type="pct"/>
            <w:vAlign w:val="center"/>
          </w:tcPr>
          <w:p w14:paraId="2FBBEEA1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15</w:t>
            </w:r>
          </w:p>
        </w:tc>
        <w:tc>
          <w:tcPr>
            <w:tcW w:w="555" w:type="pct"/>
            <w:vAlign w:val="center"/>
          </w:tcPr>
          <w:p w14:paraId="57BE51FB" w14:textId="77777777" w:rsidR="00FE5684" w:rsidRPr="00D8234C" w:rsidRDefault="00FE5684" w:rsidP="00287DD9">
            <w:pPr>
              <w:jc w:val="center"/>
              <w:rPr>
                <w:color w:val="000000"/>
              </w:rPr>
            </w:pPr>
            <w:r w:rsidRPr="00D8234C">
              <w:rPr>
                <w:color w:val="000000"/>
              </w:rPr>
              <w:t>1,05</w:t>
            </w:r>
          </w:p>
        </w:tc>
        <w:tc>
          <w:tcPr>
            <w:tcW w:w="555" w:type="pct"/>
            <w:vAlign w:val="center"/>
          </w:tcPr>
          <w:p w14:paraId="3B5BEC91" w14:textId="77777777" w:rsidR="00FE5684" w:rsidRPr="00522903" w:rsidRDefault="00FE5684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  <w:tc>
          <w:tcPr>
            <w:tcW w:w="556" w:type="pct"/>
            <w:vAlign w:val="center"/>
          </w:tcPr>
          <w:p w14:paraId="508F3D1C" w14:textId="77777777" w:rsidR="00FE5684" w:rsidRPr="00522903" w:rsidRDefault="00FE5684" w:rsidP="00302596">
            <w:pPr>
              <w:tabs>
                <w:tab w:val="left" w:pos="10320"/>
              </w:tabs>
              <w:jc w:val="center"/>
              <w:rPr>
                <w:noProof/>
              </w:rPr>
            </w:pPr>
          </w:p>
        </w:tc>
      </w:tr>
    </w:tbl>
    <w:p w14:paraId="7A0B16D4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522903">
        <w:rPr>
          <w:rFonts w:ascii="Times New Roman" w:hAnsi="Times New Roman"/>
        </w:rPr>
        <w:t xml:space="preserve">Количество участников ЕГЭ по </w:t>
      </w:r>
      <w:r>
        <w:rPr>
          <w:rFonts w:ascii="Times New Roman" w:hAnsi="Times New Roman"/>
        </w:rPr>
        <w:t>математике (базовый уровень)</w:t>
      </w:r>
      <w:r w:rsidRPr="00522903">
        <w:rPr>
          <w:rFonts w:ascii="Times New Roman" w:hAnsi="Times New Roman"/>
        </w:rPr>
        <w:t xml:space="preserve"> по АТЕ </w:t>
      </w:r>
      <w:r>
        <w:rPr>
          <w:rFonts w:ascii="Times New Roman" w:hAnsi="Times New Roman"/>
        </w:rPr>
        <w:t>Псковской области</w:t>
      </w:r>
    </w:p>
    <w:p w14:paraId="1677C9AA" w14:textId="77777777" w:rsidR="00FE5684" w:rsidRPr="00522903" w:rsidRDefault="00FE5684" w:rsidP="002B4243">
      <w:pPr>
        <w:pStyle w:val="af7"/>
        <w:keepNext/>
      </w:pPr>
      <w:r w:rsidRPr="00522903"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5</w:t>
      </w:r>
      <w:r w:rsidR="004E51D0">
        <w:rPr>
          <w:noProof/>
        </w:rPr>
        <w:fldChar w:fldCharType="end"/>
      </w:r>
    </w:p>
    <w:tbl>
      <w:tblPr>
        <w:tblW w:w="1403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5873"/>
        <w:gridCol w:w="3780"/>
        <w:gridCol w:w="3841"/>
      </w:tblGrid>
      <w:tr w:rsidR="00FE5684" w:rsidRPr="00634251" w14:paraId="5EA4212B" w14:textId="77777777" w:rsidTr="00287DD9">
        <w:tc>
          <w:tcPr>
            <w:tcW w:w="540" w:type="dxa"/>
            <w:vAlign w:val="center"/>
          </w:tcPr>
          <w:p w14:paraId="0C8041F9" w14:textId="77777777" w:rsidR="00FE5684" w:rsidRPr="00F579AB" w:rsidRDefault="00FE5684" w:rsidP="00287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Toc424490577"/>
            <w:r w:rsidRPr="00F579AB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5873" w:type="dxa"/>
            <w:vAlign w:val="center"/>
          </w:tcPr>
          <w:p w14:paraId="2F6F9E50" w14:textId="77777777" w:rsidR="00FE5684" w:rsidRPr="00FA4B3A" w:rsidRDefault="00FE5684" w:rsidP="00287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r w:rsidRPr="00FA4B3A">
              <w:rPr>
                <w:rFonts w:ascii="Times New Roman" w:hAnsi="Times New Roman"/>
                <w:sz w:val="24"/>
                <w:szCs w:val="24"/>
              </w:rPr>
              <w:t>АТЕ</w:t>
            </w:r>
          </w:p>
        </w:tc>
        <w:tc>
          <w:tcPr>
            <w:tcW w:w="3780" w:type="dxa"/>
          </w:tcPr>
          <w:p w14:paraId="68192705" w14:textId="77777777" w:rsidR="00FE5684" w:rsidRPr="00FA4B3A" w:rsidRDefault="00FE5684" w:rsidP="00287DD9">
            <w:pPr>
              <w:pStyle w:val="a3"/>
              <w:spacing w:after="0" w:line="240" w:lineRule="auto"/>
              <w:ind w:left="0" w:hanging="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B3A">
              <w:rPr>
                <w:rFonts w:ascii="Times New Roman" w:hAnsi="Times New Roman"/>
                <w:sz w:val="24"/>
                <w:szCs w:val="24"/>
              </w:rPr>
              <w:t xml:space="preserve">Количество участников ЕГЭ по </w:t>
            </w:r>
            <w:r>
              <w:rPr>
                <w:rFonts w:ascii="Times New Roman" w:hAnsi="Times New Roman"/>
                <w:sz w:val="24"/>
                <w:szCs w:val="24"/>
              </w:rPr>
              <w:t>математике (базовый уровень)</w:t>
            </w:r>
          </w:p>
        </w:tc>
        <w:tc>
          <w:tcPr>
            <w:tcW w:w="3841" w:type="dxa"/>
          </w:tcPr>
          <w:p w14:paraId="27FAE15B" w14:textId="77777777" w:rsidR="00FE5684" w:rsidRPr="00FA4B3A" w:rsidRDefault="00FE5684" w:rsidP="00287DD9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B3A">
              <w:rPr>
                <w:rFonts w:ascii="Times New Roman" w:hAnsi="Times New Roman"/>
                <w:sz w:val="24"/>
                <w:szCs w:val="24"/>
              </w:rPr>
              <w:t xml:space="preserve">% от общего числа участников в </w:t>
            </w:r>
            <w:r>
              <w:rPr>
                <w:rFonts w:ascii="Times New Roman" w:hAnsi="Times New Roman"/>
                <w:sz w:val="24"/>
                <w:szCs w:val="24"/>
              </w:rPr>
              <w:t>Псковской области</w:t>
            </w:r>
          </w:p>
        </w:tc>
      </w:tr>
      <w:tr w:rsidR="00FE5684" w:rsidRPr="00634251" w14:paraId="0271F78E" w14:textId="77777777" w:rsidTr="00000AC5">
        <w:tc>
          <w:tcPr>
            <w:tcW w:w="540" w:type="dxa"/>
          </w:tcPr>
          <w:p w14:paraId="599968E7" w14:textId="77777777" w:rsidR="00FE5684" w:rsidRPr="00FA4B3A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873" w:type="dxa"/>
            <w:vAlign w:val="center"/>
          </w:tcPr>
          <w:p w14:paraId="6D5A508A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Псков</w:t>
            </w:r>
          </w:p>
        </w:tc>
        <w:tc>
          <w:tcPr>
            <w:tcW w:w="3780" w:type="dxa"/>
            <w:vAlign w:val="center"/>
          </w:tcPr>
          <w:p w14:paraId="3CD0AA2E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618</w:t>
            </w:r>
          </w:p>
        </w:tc>
        <w:tc>
          <w:tcPr>
            <w:tcW w:w="3841" w:type="dxa"/>
            <w:vAlign w:val="center"/>
          </w:tcPr>
          <w:p w14:paraId="2C1D7DDB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44,88</w:t>
            </w:r>
          </w:p>
        </w:tc>
      </w:tr>
      <w:tr w:rsidR="00FE5684" w:rsidRPr="00634251" w14:paraId="07EE1CE4" w14:textId="77777777" w:rsidTr="00000AC5">
        <w:tc>
          <w:tcPr>
            <w:tcW w:w="540" w:type="dxa"/>
          </w:tcPr>
          <w:p w14:paraId="6932B084" w14:textId="77777777" w:rsidR="00FE5684" w:rsidRPr="00FA4B3A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873" w:type="dxa"/>
            <w:vAlign w:val="center"/>
          </w:tcPr>
          <w:p w14:paraId="58AA9F0E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Великие Луки</w:t>
            </w:r>
          </w:p>
        </w:tc>
        <w:tc>
          <w:tcPr>
            <w:tcW w:w="3780" w:type="dxa"/>
            <w:vAlign w:val="center"/>
          </w:tcPr>
          <w:p w14:paraId="24A4CA88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262</w:t>
            </w:r>
          </w:p>
        </w:tc>
        <w:tc>
          <w:tcPr>
            <w:tcW w:w="3841" w:type="dxa"/>
            <w:vAlign w:val="center"/>
          </w:tcPr>
          <w:p w14:paraId="60FA9334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19,03</w:t>
            </w:r>
          </w:p>
        </w:tc>
      </w:tr>
      <w:tr w:rsidR="00FE5684" w:rsidRPr="00634251" w14:paraId="3CEDFEB3" w14:textId="77777777" w:rsidTr="00000AC5">
        <w:tc>
          <w:tcPr>
            <w:tcW w:w="540" w:type="dxa"/>
          </w:tcPr>
          <w:p w14:paraId="54D718FD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5873" w:type="dxa"/>
            <w:vAlign w:val="center"/>
          </w:tcPr>
          <w:p w14:paraId="5AE68AA9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3780" w:type="dxa"/>
            <w:vAlign w:val="center"/>
          </w:tcPr>
          <w:p w14:paraId="59624CAF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841" w:type="dxa"/>
            <w:vAlign w:val="center"/>
          </w:tcPr>
          <w:p w14:paraId="2B24C6DE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1,02</w:t>
            </w:r>
          </w:p>
        </w:tc>
      </w:tr>
      <w:tr w:rsidR="00FE5684" w:rsidRPr="00634251" w14:paraId="475F39F1" w14:textId="77777777" w:rsidTr="00000AC5">
        <w:tc>
          <w:tcPr>
            <w:tcW w:w="540" w:type="dxa"/>
          </w:tcPr>
          <w:p w14:paraId="115100E2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5873" w:type="dxa"/>
            <w:vAlign w:val="center"/>
          </w:tcPr>
          <w:p w14:paraId="6B9B8822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Великолукский муниципальный округ</w:t>
            </w:r>
          </w:p>
        </w:tc>
        <w:tc>
          <w:tcPr>
            <w:tcW w:w="3780" w:type="dxa"/>
            <w:vAlign w:val="center"/>
          </w:tcPr>
          <w:p w14:paraId="48C27CBB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41" w:type="dxa"/>
            <w:vAlign w:val="center"/>
          </w:tcPr>
          <w:p w14:paraId="6837FFDA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</w:tr>
      <w:tr w:rsidR="00FE5684" w:rsidRPr="00634251" w14:paraId="687117F9" w14:textId="77777777" w:rsidTr="00000AC5">
        <w:tc>
          <w:tcPr>
            <w:tcW w:w="540" w:type="dxa"/>
          </w:tcPr>
          <w:p w14:paraId="2B3EB409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5873" w:type="dxa"/>
            <w:vAlign w:val="center"/>
          </w:tcPr>
          <w:p w14:paraId="1F8D7CD0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Гдовский муниципальный округ</w:t>
            </w:r>
          </w:p>
        </w:tc>
        <w:tc>
          <w:tcPr>
            <w:tcW w:w="3780" w:type="dxa"/>
            <w:vAlign w:val="center"/>
          </w:tcPr>
          <w:p w14:paraId="11F9EC3D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41" w:type="dxa"/>
            <w:vAlign w:val="center"/>
          </w:tcPr>
          <w:p w14:paraId="3BE8AE3C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1,23</w:t>
            </w:r>
          </w:p>
        </w:tc>
      </w:tr>
      <w:tr w:rsidR="00FE5684" w:rsidRPr="00634251" w14:paraId="42F359FF" w14:textId="77777777" w:rsidTr="00000AC5">
        <w:tc>
          <w:tcPr>
            <w:tcW w:w="540" w:type="dxa"/>
          </w:tcPr>
          <w:p w14:paraId="55B1A60A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5873" w:type="dxa"/>
            <w:vAlign w:val="center"/>
          </w:tcPr>
          <w:p w14:paraId="1B3BADC5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Дедовичский муниципальный округ</w:t>
            </w:r>
          </w:p>
        </w:tc>
        <w:tc>
          <w:tcPr>
            <w:tcW w:w="3780" w:type="dxa"/>
            <w:vAlign w:val="center"/>
          </w:tcPr>
          <w:p w14:paraId="5B8613C4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41" w:type="dxa"/>
            <w:vAlign w:val="center"/>
          </w:tcPr>
          <w:p w14:paraId="41B11EB2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</w:tr>
      <w:tr w:rsidR="00FE5684" w:rsidRPr="00634251" w14:paraId="4269968A" w14:textId="77777777" w:rsidTr="00000AC5">
        <w:tc>
          <w:tcPr>
            <w:tcW w:w="540" w:type="dxa"/>
          </w:tcPr>
          <w:p w14:paraId="0CD0627B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5873" w:type="dxa"/>
            <w:vAlign w:val="center"/>
          </w:tcPr>
          <w:p w14:paraId="315ED02B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Дновский муниципальный округ</w:t>
            </w:r>
          </w:p>
        </w:tc>
        <w:tc>
          <w:tcPr>
            <w:tcW w:w="3780" w:type="dxa"/>
            <w:vAlign w:val="center"/>
          </w:tcPr>
          <w:p w14:paraId="1D64C00A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841" w:type="dxa"/>
            <w:vAlign w:val="center"/>
          </w:tcPr>
          <w:p w14:paraId="3D27FEDF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1,23</w:t>
            </w:r>
          </w:p>
        </w:tc>
      </w:tr>
      <w:tr w:rsidR="00FE5684" w:rsidRPr="00634251" w14:paraId="33865E3B" w14:textId="77777777" w:rsidTr="00000AC5">
        <w:tc>
          <w:tcPr>
            <w:tcW w:w="540" w:type="dxa"/>
          </w:tcPr>
          <w:p w14:paraId="67C10AB1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5873" w:type="dxa"/>
            <w:vAlign w:val="center"/>
          </w:tcPr>
          <w:p w14:paraId="73C40AFA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3780" w:type="dxa"/>
            <w:vAlign w:val="center"/>
          </w:tcPr>
          <w:p w14:paraId="42E6217D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41" w:type="dxa"/>
            <w:vAlign w:val="center"/>
          </w:tcPr>
          <w:p w14:paraId="119F9E3E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0,65</w:t>
            </w:r>
          </w:p>
        </w:tc>
      </w:tr>
      <w:tr w:rsidR="00FE5684" w:rsidRPr="00634251" w14:paraId="73774914" w14:textId="77777777" w:rsidTr="00000AC5">
        <w:tc>
          <w:tcPr>
            <w:tcW w:w="540" w:type="dxa"/>
          </w:tcPr>
          <w:p w14:paraId="44D9CFA1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5873" w:type="dxa"/>
            <w:vAlign w:val="center"/>
          </w:tcPr>
          <w:p w14:paraId="72FF374A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Куньинский муниципальный округ</w:t>
            </w:r>
          </w:p>
        </w:tc>
        <w:tc>
          <w:tcPr>
            <w:tcW w:w="3780" w:type="dxa"/>
            <w:vAlign w:val="center"/>
          </w:tcPr>
          <w:p w14:paraId="43F90FFD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41" w:type="dxa"/>
            <w:vAlign w:val="center"/>
          </w:tcPr>
          <w:p w14:paraId="44E72B5C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0,94</w:t>
            </w:r>
          </w:p>
        </w:tc>
      </w:tr>
      <w:tr w:rsidR="00FE5684" w:rsidRPr="00634251" w14:paraId="239D99B9" w14:textId="77777777" w:rsidTr="00000AC5">
        <w:tc>
          <w:tcPr>
            <w:tcW w:w="540" w:type="dxa"/>
          </w:tcPr>
          <w:p w14:paraId="423B6A3E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5873" w:type="dxa"/>
            <w:vAlign w:val="center"/>
          </w:tcPr>
          <w:p w14:paraId="7C67AE9A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3780" w:type="dxa"/>
            <w:vAlign w:val="center"/>
          </w:tcPr>
          <w:p w14:paraId="30A2413B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841" w:type="dxa"/>
            <w:vAlign w:val="center"/>
          </w:tcPr>
          <w:p w14:paraId="5BAD54DD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1,60</w:t>
            </w:r>
          </w:p>
        </w:tc>
      </w:tr>
      <w:tr w:rsidR="00FE5684" w:rsidRPr="00634251" w14:paraId="30DB7A9F" w14:textId="77777777" w:rsidTr="00000AC5">
        <w:tc>
          <w:tcPr>
            <w:tcW w:w="540" w:type="dxa"/>
          </w:tcPr>
          <w:p w14:paraId="701F1636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</w:t>
            </w:r>
          </w:p>
        </w:tc>
        <w:tc>
          <w:tcPr>
            <w:tcW w:w="5873" w:type="dxa"/>
            <w:vAlign w:val="center"/>
          </w:tcPr>
          <w:p w14:paraId="73A404CF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3780" w:type="dxa"/>
            <w:vAlign w:val="center"/>
          </w:tcPr>
          <w:p w14:paraId="76596851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841" w:type="dxa"/>
            <w:vAlign w:val="center"/>
          </w:tcPr>
          <w:p w14:paraId="5F03D3A6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3,78</w:t>
            </w:r>
          </w:p>
        </w:tc>
      </w:tr>
      <w:tr w:rsidR="00FE5684" w:rsidRPr="00634251" w14:paraId="36095657" w14:textId="77777777" w:rsidTr="00000AC5">
        <w:tc>
          <w:tcPr>
            <w:tcW w:w="540" w:type="dxa"/>
          </w:tcPr>
          <w:p w14:paraId="6EFBEE24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5873" w:type="dxa"/>
            <w:vAlign w:val="center"/>
          </w:tcPr>
          <w:p w14:paraId="51EBC6C0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3780" w:type="dxa"/>
            <w:vAlign w:val="center"/>
          </w:tcPr>
          <w:p w14:paraId="5D348E56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841" w:type="dxa"/>
            <w:vAlign w:val="center"/>
          </w:tcPr>
          <w:p w14:paraId="44456A3C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0,80</w:t>
            </w:r>
          </w:p>
        </w:tc>
      </w:tr>
      <w:tr w:rsidR="00FE5684" w:rsidRPr="00634251" w14:paraId="200E2507" w14:textId="77777777" w:rsidTr="00000AC5">
        <w:tc>
          <w:tcPr>
            <w:tcW w:w="540" w:type="dxa"/>
          </w:tcPr>
          <w:p w14:paraId="1F421994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5873" w:type="dxa"/>
            <w:vAlign w:val="center"/>
          </w:tcPr>
          <w:p w14:paraId="45DC11AA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Новосокольнический муниципальный округ</w:t>
            </w:r>
          </w:p>
        </w:tc>
        <w:tc>
          <w:tcPr>
            <w:tcW w:w="3780" w:type="dxa"/>
            <w:vAlign w:val="center"/>
          </w:tcPr>
          <w:p w14:paraId="269E8ADD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41" w:type="dxa"/>
            <w:vAlign w:val="center"/>
          </w:tcPr>
          <w:p w14:paraId="2B420D8A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1,16</w:t>
            </w:r>
          </w:p>
        </w:tc>
      </w:tr>
      <w:tr w:rsidR="00FE5684" w:rsidRPr="00634251" w14:paraId="67837B6B" w14:textId="77777777" w:rsidTr="00000AC5">
        <w:tc>
          <w:tcPr>
            <w:tcW w:w="540" w:type="dxa"/>
          </w:tcPr>
          <w:p w14:paraId="59AF325E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5873" w:type="dxa"/>
            <w:vAlign w:val="center"/>
          </w:tcPr>
          <w:p w14:paraId="312C1C29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3780" w:type="dxa"/>
            <w:vAlign w:val="center"/>
          </w:tcPr>
          <w:p w14:paraId="04412CD6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41" w:type="dxa"/>
            <w:vAlign w:val="center"/>
          </w:tcPr>
          <w:p w14:paraId="5361BC59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1,16</w:t>
            </w:r>
          </w:p>
        </w:tc>
      </w:tr>
      <w:tr w:rsidR="00FE5684" w:rsidRPr="00634251" w14:paraId="7F2F9CAC" w14:textId="77777777" w:rsidTr="00000AC5">
        <w:tc>
          <w:tcPr>
            <w:tcW w:w="540" w:type="dxa"/>
          </w:tcPr>
          <w:p w14:paraId="3A22B6F3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5873" w:type="dxa"/>
            <w:vAlign w:val="center"/>
          </w:tcPr>
          <w:p w14:paraId="60D16483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Островский муниципальный округ</w:t>
            </w:r>
          </w:p>
        </w:tc>
        <w:tc>
          <w:tcPr>
            <w:tcW w:w="3780" w:type="dxa"/>
            <w:vAlign w:val="center"/>
          </w:tcPr>
          <w:p w14:paraId="5C09E66E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841" w:type="dxa"/>
            <w:vAlign w:val="center"/>
          </w:tcPr>
          <w:p w14:paraId="02D9F8EF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4,14</w:t>
            </w:r>
          </w:p>
        </w:tc>
      </w:tr>
      <w:tr w:rsidR="00FE5684" w:rsidRPr="00634251" w14:paraId="3B11B112" w14:textId="77777777" w:rsidTr="00000AC5">
        <w:tc>
          <w:tcPr>
            <w:tcW w:w="540" w:type="dxa"/>
          </w:tcPr>
          <w:p w14:paraId="609A6700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5873" w:type="dxa"/>
            <w:vAlign w:val="center"/>
          </w:tcPr>
          <w:p w14:paraId="1E6E46CA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Палкинский муниципальный округ</w:t>
            </w:r>
          </w:p>
        </w:tc>
        <w:tc>
          <w:tcPr>
            <w:tcW w:w="3780" w:type="dxa"/>
            <w:vAlign w:val="center"/>
          </w:tcPr>
          <w:p w14:paraId="079E7A6B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841" w:type="dxa"/>
            <w:vAlign w:val="center"/>
          </w:tcPr>
          <w:p w14:paraId="65CB15D6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0,87</w:t>
            </w:r>
          </w:p>
        </w:tc>
      </w:tr>
      <w:tr w:rsidR="00FE5684" w:rsidRPr="00634251" w14:paraId="0CA7CE63" w14:textId="77777777" w:rsidTr="00000AC5">
        <w:tc>
          <w:tcPr>
            <w:tcW w:w="540" w:type="dxa"/>
          </w:tcPr>
          <w:p w14:paraId="30C2E2D2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5873" w:type="dxa"/>
            <w:vAlign w:val="center"/>
          </w:tcPr>
          <w:p w14:paraId="3F845F9E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3780" w:type="dxa"/>
            <w:vAlign w:val="center"/>
          </w:tcPr>
          <w:p w14:paraId="5454F542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41" w:type="dxa"/>
            <w:vAlign w:val="center"/>
          </w:tcPr>
          <w:p w14:paraId="5A51BC0B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2,03</w:t>
            </w:r>
          </w:p>
        </w:tc>
      </w:tr>
      <w:tr w:rsidR="00FE5684" w:rsidRPr="00634251" w14:paraId="4D6DB4F1" w14:textId="77777777" w:rsidTr="00000AC5">
        <w:tc>
          <w:tcPr>
            <w:tcW w:w="540" w:type="dxa"/>
          </w:tcPr>
          <w:p w14:paraId="1CA55E05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5873" w:type="dxa"/>
            <w:vAlign w:val="center"/>
          </w:tcPr>
          <w:p w14:paraId="0F14A62F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Плюсский муниципальный округ</w:t>
            </w:r>
          </w:p>
        </w:tc>
        <w:tc>
          <w:tcPr>
            <w:tcW w:w="3780" w:type="dxa"/>
            <w:vAlign w:val="center"/>
          </w:tcPr>
          <w:p w14:paraId="26380DAD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841" w:type="dxa"/>
            <w:vAlign w:val="center"/>
          </w:tcPr>
          <w:p w14:paraId="4F716CF4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</w:tr>
      <w:tr w:rsidR="00FE5684" w:rsidRPr="00634251" w14:paraId="09D3D9D3" w14:textId="77777777" w:rsidTr="00000AC5">
        <w:tc>
          <w:tcPr>
            <w:tcW w:w="540" w:type="dxa"/>
          </w:tcPr>
          <w:p w14:paraId="04C35566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5873" w:type="dxa"/>
            <w:vAlign w:val="center"/>
          </w:tcPr>
          <w:p w14:paraId="54AFE758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3780" w:type="dxa"/>
            <w:vAlign w:val="center"/>
          </w:tcPr>
          <w:p w14:paraId="7B4B0B22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841" w:type="dxa"/>
            <w:vAlign w:val="center"/>
          </w:tcPr>
          <w:p w14:paraId="08F71456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2,11</w:t>
            </w:r>
          </w:p>
        </w:tc>
      </w:tr>
      <w:tr w:rsidR="00FE5684" w:rsidRPr="00634251" w14:paraId="07616E7A" w14:textId="77777777" w:rsidTr="00000AC5">
        <w:tc>
          <w:tcPr>
            <w:tcW w:w="540" w:type="dxa"/>
          </w:tcPr>
          <w:p w14:paraId="1F581812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5873" w:type="dxa"/>
            <w:vAlign w:val="center"/>
          </w:tcPr>
          <w:p w14:paraId="11A028A8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Псковский муниципальный округ</w:t>
            </w:r>
          </w:p>
        </w:tc>
        <w:tc>
          <w:tcPr>
            <w:tcW w:w="3780" w:type="dxa"/>
            <w:vAlign w:val="center"/>
          </w:tcPr>
          <w:p w14:paraId="48447EC3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841" w:type="dxa"/>
            <w:vAlign w:val="center"/>
          </w:tcPr>
          <w:p w14:paraId="06BFCE7E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</w:tr>
      <w:tr w:rsidR="00FE5684" w:rsidRPr="00634251" w14:paraId="0BFC7C3C" w14:textId="77777777" w:rsidTr="00000AC5">
        <w:tc>
          <w:tcPr>
            <w:tcW w:w="540" w:type="dxa"/>
          </w:tcPr>
          <w:p w14:paraId="3FD7E25C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5873" w:type="dxa"/>
            <w:vAlign w:val="center"/>
          </w:tcPr>
          <w:p w14:paraId="5813CB6C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Пустошкинский муниципальный округ</w:t>
            </w:r>
          </w:p>
        </w:tc>
        <w:tc>
          <w:tcPr>
            <w:tcW w:w="3780" w:type="dxa"/>
            <w:vAlign w:val="center"/>
          </w:tcPr>
          <w:p w14:paraId="0A6FCC93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841" w:type="dxa"/>
            <w:vAlign w:val="center"/>
          </w:tcPr>
          <w:p w14:paraId="7E07CAD0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1,67</w:t>
            </w:r>
          </w:p>
        </w:tc>
      </w:tr>
      <w:tr w:rsidR="00FE5684" w:rsidRPr="00634251" w14:paraId="66A6DE2E" w14:textId="77777777" w:rsidTr="00000AC5">
        <w:tc>
          <w:tcPr>
            <w:tcW w:w="540" w:type="dxa"/>
          </w:tcPr>
          <w:p w14:paraId="7036C836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5873" w:type="dxa"/>
            <w:vAlign w:val="center"/>
          </w:tcPr>
          <w:p w14:paraId="00ABA539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Пушкиногорский муниципальный округ</w:t>
            </w:r>
          </w:p>
        </w:tc>
        <w:tc>
          <w:tcPr>
            <w:tcW w:w="3780" w:type="dxa"/>
            <w:vAlign w:val="center"/>
          </w:tcPr>
          <w:p w14:paraId="53EE3ADF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41" w:type="dxa"/>
            <w:vAlign w:val="center"/>
          </w:tcPr>
          <w:p w14:paraId="75555B92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0,51</w:t>
            </w:r>
          </w:p>
        </w:tc>
      </w:tr>
      <w:tr w:rsidR="00FE5684" w:rsidRPr="00634251" w14:paraId="6B7698B0" w14:textId="77777777" w:rsidTr="00000AC5">
        <w:tc>
          <w:tcPr>
            <w:tcW w:w="540" w:type="dxa"/>
          </w:tcPr>
          <w:p w14:paraId="2AA68B84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5873" w:type="dxa"/>
            <w:vAlign w:val="center"/>
          </w:tcPr>
          <w:p w14:paraId="524303A5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3780" w:type="dxa"/>
            <w:vAlign w:val="center"/>
          </w:tcPr>
          <w:p w14:paraId="6FEFAFB9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841" w:type="dxa"/>
            <w:vAlign w:val="center"/>
          </w:tcPr>
          <w:p w14:paraId="593543CB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2,03</w:t>
            </w:r>
          </w:p>
        </w:tc>
      </w:tr>
      <w:tr w:rsidR="00FE5684" w:rsidRPr="00634251" w14:paraId="4AF01D24" w14:textId="77777777" w:rsidTr="00000AC5">
        <w:tc>
          <w:tcPr>
            <w:tcW w:w="540" w:type="dxa"/>
          </w:tcPr>
          <w:p w14:paraId="3FCC7EE4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5873" w:type="dxa"/>
            <w:vAlign w:val="center"/>
          </w:tcPr>
          <w:p w14:paraId="232CBA7C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Себежский муниципальный округ</w:t>
            </w:r>
          </w:p>
        </w:tc>
        <w:tc>
          <w:tcPr>
            <w:tcW w:w="3780" w:type="dxa"/>
            <w:vAlign w:val="center"/>
          </w:tcPr>
          <w:p w14:paraId="05FAEFBB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841" w:type="dxa"/>
            <w:vAlign w:val="center"/>
          </w:tcPr>
          <w:p w14:paraId="06CB93C2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1,16</w:t>
            </w:r>
          </w:p>
        </w:tc>
      </w:tr>
      <w:tr w:rsidR="00FE5684" w:rsidRPr="00634251" w14:paraId="50D4716B" w14:textId="77777777" w:rsidTr="00000AC5">
        <w:tc>
          <w:tcPr>
            <w:tcW w:w="540" w:type="dxa"/>
          </w:tcPr>
          <w:p w14:paraId="789AD999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5873" w:type="dxa"/>
            <w:vAlign w:val="center"/>
          </w:tcPr>
          <w:p w14:paraId="679AB585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3780" w:type="dxa"/>
            <w:vAlign w:val="center"/>
          </w:tcPr>
          <w:p w14:paraId="3532A1BC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841" w:type="dxa"/>
            <w:vAlign w:val="center"/>
          </w:tcPr>
          <w:p w14:paraId="72736AC8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0,94</w:t>
            </w:r>
          </w:p>
        </w:tc>
      </w:tr>
      <w:tr w:rsidR="00FE5684" w:rsidRPr="00634251" w14:paraId="7FD6F80B" w14:textId="77777777" w:rsidTr="00000AC5">
        <w:tc>
          <w:tcPr>
            <w:tcW w:w="540" w:type="dxa"/>
          </w:tcPr>
          <w:p w14:paraId="010FEBF8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5873" w:type="dxa"/>
            <w:vAlign w:val="center"/>
          </w:tcPr>
          <w:p w14:paraId="5ADC3141" w14:textId="77777777" w:rsidR="00FE5684" w:rsidRDefault="00FE5684" w:rsidP="00287DD9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3780" w:type="dxa"/>
            <w:vAlign w:val="center"/>
          </w:tcPr>
          <w:p w14:paraId="4C5A723D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841" w:type="dxa"/>
            <w:vAlign w:val="center"/>
          </w:tcPr>
          <w:p w14:paraId="44DD7B7B" w14:textId="77777777" w:rsidR="00FE5684" w:rsidRPr="008F5DFC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F5DFC">
              <w:rPr>
                <w:rFonts w:ascii="Times New Roman" w:hAnsi="Times New Roman"/>
                <w:sz w:val="24"/>
                <w:szCs w:val="24"/>
              </w:rPr>
              <w:t>0,73</w:t>
            </w:r>
          </w:p>
        </w:tc>
      </w:tr>
      <w:tr w:rsidR="00FE5684" w:rsidRPr="00634251" w14:paraId="4498127F" w14:textId="77777777" w:rsidTr="00287DD9">
        <w:tc>
          <w:tcPr>
            <w:tcW w:w="540" w:type="dxa"/>
          </w:tcPr>
          <w:p w14:paraId="74F6C071" w14:textId="77777777" w:rsidR="00FE5684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873" w:type="dxa"/>
            <w:vAlign w:val="center"/>
          </w:tcPr>
          <w:p w14:paraId="3941B865" w14:textId="77777777" w:rsidR="00FE5684" w:rsidRDefault="00FE5684" w:rsidP="00287DD9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3780" w:type="dxa"/>
          </w:tcPr>
          <w:p w14:paraId="294BD296" w14:textId="77777777" w:rsidR="00FE5684" w:rsidRPr="00FA4B3A" w:rsidRDefault="00FE5684" w:rsidP="008F5DFC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1377</w:t>
            </w:r>
          </w:p>
        </w:tc>
        <w:tc>
          <w:tcPr>
            <w:tcW w:w="3841" w:type="dxa"/>
          </w:tcPr>
          <w:p w14:paraId="5CDA7A70" w14:textId="77777777" w:rsidR="00FE5684" w:rsidRPr="00FA4B3A" w:rsidRDefault="00FE5684" w:rsidP="00287DD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90A7CFD" w14:textId="77777777" w:rsidR="00FE5684" w:rsidRPr="00522903" w:rsidRDefault="00FE5684" w:rsidP="00D116BF">
      <w:pPr>
        <w:ind w:left="-426" w:firstLine="426"/>
        <w:jc w:val="both"/>
        <w:rPr>
          <w:b/>
        </w:rPr>
      </w:pPr>
    </w:p>
    <w:p w14:paraId="4269AA23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142" w:hanging="142"/>
        <w:jc w:val="both"/>
        <w:rPr>
          <w:rFonts w:ascii="Times New Roman" w:hAnsi="Times New Roman"/>
        </w:rPr>
      </w:pPr>
      <w:r w:rsidRPr="00522903">
        <w:rPr>
          <w:rFonts w:ascii="Times New Roman" w:hAnsi="Times New Roman"/>
        </w:rPr>
        <w:t>Прочие характеристики участников экзаменационной кампании (при наличии)</w:t>
      </w:r>
    </w:p>
    <w:p w14:paraId="6AB0CB57" w14:textId="77777777" w:rsidR="00917880" w:rsidRPr="00347315" w:rsidRDefault="00917880" w:rsidP="001C49DD">
      <w:pPr>
        <w:spacing w:before="240" w:line="276" w:lineRule="auto"/>
        <w:ind w:firstLine="567"/>
        <w:jc w:val="both"/>
      </w:pPr>
      <w:r>
        <w:rPr>
          <w:sz w:val="28"/>
          <w:szCs w:val="28"/>
        </w:rPr>
        <w:t xml:space="preserve">В экзаменационной кампании основного дня основного периода ЕГЭ по математике (базовый уровень) участвовали выпускники текущего года, обучающиеся по программам среднего общего образования, выпускники школ-интернатов. Всего в экзамене приняли участие 1377 выпускников, в том числе 17 обучающихся </w:t>
      </w:r>
      <w:r>
        <w:rPr>
          <w:sz w:val="28"/>
          <w:szCs w:val="28"/>
        </w:rPr>
        <w:br/>
        <w:t xml:space="preserve">с ограниченными возможностями здоровья. В ЕГЭ по математике (базовый уровень) не принимали участие выпускники учреждений среднего профессионального образования, выпускники прошлых лет, иностранные граждане. </w:t>
      </w:r>
      <w:r w:rsidRPr="007D6A1F">
        <w:rPr>
          <w:sz w:val="28"/>
          <w:szCs w:val="28"/>
        </w:rPr>
        <w:t xml:space="preserve">Обучающихся, досрочно закончивших </w:t>
      </w:r>
      <w:r>
        <w:rPr>
          <w:sz w:val="28"/>
          <w:szCs w:val="28"/>
        </w:rPr>
        <w:t>экзамен по уважительной причине, нет. Удалённых за нарушение</w:t>
      </w:r>
      <w:r w:rsidRPr="007D6A1F">
        <w:rPr>
          <w:sz w:val="28"/>
          <w:szCs w:val="28"/>
        </w:rPr>
        <w:t xml:space="preserve"> Порядка нет</w:t>
      </w:r>
      <w:r>
        <w:rPr>
          <w:sz w:val="28"/>
          <w:szCs w:val="28"/>
        </w:rPr>
        <w:t>.</w:t>
      </w:r>
    </w:p>
    <w:p w14:paraId="1B75C583" w14:textId="77777777" w:rsidR="00FE5684" w:rsidRPr="00522903" w:rsidRDefault="00FE5684" w:rsidP="00894991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10270491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567"/>
        </w:tabs>
        <w:ind w:left="426" w:hanging="426"/>
        <w:rPr>
          <w:rFonts w:ascii="Times New Roman" w:hAnsi="Times New Roman"/>
        </w:rPr>
      </w:pPr>
      <w:r w:rsidRPr="00522903">
        <w:rPr>
          <w:rFonts w:ascii="Times New Roman" w:hAnsi="Times New Roman"/>
        </w:rPr>
        <w:lastRenderedPageBreak/>
        <w:t xml:space="preserve">ВЫВОДЫ о характере изменения количества участников ЕГЭ по </w:t>
      </w:r>
      <w:r>
        <w:rPr>
          <w:rFonts w:ascii="Times New Roman" w:hAnsi="Times New Roman"/>
        </w:rPr>
        <w:t>математике (базовый уровень)</w:t>
      </w:r>
      <w:bookmarkEnd w:id="3"/>
    </w:p>
    <w:p w14:paraId="43E6D736" w14:textId="77777777" w:rsidR="00917880" w:rsidRPr="0015491B" w:rsidRDefault="00917880" w:rsidP="007851C9">
      <w:pPr>
        <w:spacing w:before="240" w:line="276" w:lineRule="auto"/>
        <w:ind w:firstLine="709"/>
        <w:jc w:val="both"/>
        <w:rPr>
          <w:sz w:val="28"/>
          <w:szCs w:val="28"/>
        </w:rPr>
      </w:pPr>
      <w:r w:rsidRPr="0015491B">
        <w:rPr>
          <w:sz w:val="28"/>
          <w:szCs w:val="28"/>
        </w:rPr>
        <w:t xml:space="preserve">В </w:t>
      </w:r>
      <w:r>
        <w:rPr>
          <w:sz w:val="28"/>
          <w:szCs w:val="28"/>
        </w:rPr>
        <w:t>2026</w:t>
      </w:r>
      <w:r w:rsidRPr="0015491B">
        <w:rPr>
          <w:sz w:val="28"/>
          <w:szCs w:val="28"/>
        </w:rPr>
        <w:t xml:space="preserve"> году</w:t>
      </w:r>
      <w:r>
        <w:rPr>
          <w:sz w:val="28"/>
          <w:szCs w:val="28"/>
        </w:rPr>
        <w:t>, как и в последние годы,</w:t>
      </w:r>
      <w:r w:rsidRPr="0015491B">
        <w:rPr>
          <w:sz w:val="28"/>
          <w:szCs w:val="28"/>
        </w:rPr>
        <w:t xml:space="preserve"> наблюдается у</w:t>
      </w:r>
      <w:r>
        <w:rPr>
          <w:sz w:val="28"/>
          <w:szCs w:val="28"/>
        </w:rPr>
        <w:t>меньшение</w:t>
      </w:r>
      <w:r w:rsidRPr="0015491B">
        <w:rPr>
          <w:sz w:val="28"/>
          <w:szCs w:val="28"/>
        </w:rPr>
        <w:t xml:space="preserve"> количества сдающих ЕГЭ по </w:t>
      </w:r>
      <w:r>
        <w:rPr>
          <w:sz w:val="28"/>
          <w:szCs w:val="28"/>
        </w:rPr>
        <w:t>математике (базовый уровень)</w:t>
      </w:r>
      <w:r w:rsidRPr="0015491B">
        <w:rPr>
          <w:sz w:val="28"/>
          <w:szCs w:val="28"/>
        </w:rPr>
        <w:t>. По сравнению с 202</w:t>
      </w:r>
      <w:r>
        <w:rPr>
          <w:sz w:val="28"/>
          <w:szCs w:val="28"/>
        </w:rPr>
        <w:t>5</w:t>
      </w:r>
      <w:r w:rsidRPr="0015491B">
        <w:rPr>
          <w:sz w:val="28"/>
          <w:szCs w:val="28"/>
        </w:rPr>
        <w:t xml:space="preserve"> годом количество участников экзамена основного дня основного периода ЕГЭ у</w:t>
      </w:r>
      <w:r>
        <w:rPr>
          <w:sz w:val="28"/>
          <w:szCs w:val="28"/>
        </w:rPr>
        <w:t xml:space="preserve">меньшилось на </w:t>
      </w:r>
      <w:r w:rsidRPr="0015491B">
        <w:rPr>
          <w:sz w:val="28"/>
          <w:szCs w:val="28"/>
        </w:rPr>
        <w:t>5</w:t>
      </w:r>
      <w:r>
        <w:rPr>
          <w:sz w:val="28"/>
          <w:szCs w:val="28"/>
        </w:rPr>
        <w:t>3</w:t>
      </w:r>
      <w:r w:rsidRPr="0015491B">
        <w:rPr>
          <w:sz w:val="28"/>
          <w:szCs w:val="28"/>
        </w:rPr>
        <w:t xml:space="preserve"> человек</w:t>
      </w:r>
      <w:r>
        <w:rPr>
          <w:sz w:val="28"/>
          <w:szCs w:val="28"/>
        </w:rPr>
        <w:t>а</w:t>
      </w:r>
      <w:r w:rsidRPr="0015491B">
        <w:rPr>
          <w:sz w:val="28"/>
          <w:szCs w:val="28"/>
        </w:rPr>
        <w:t xml:space="preserve">.  </w:t>
      </w:r>
      <w:r w:rsidRPr="0015491B">
        <w:rPr>
          <w:sz w:val="28"/>
          <w:szCs w:val="28"/>
          <w:lang w:eastAsia="en-US"/>
        </w:rPr>
        <w:t xml:space="preserve">Доля участников ЕГЭ </w:t>
      </w:r>
      <w:r w:rsidRPr="0015491B">
        <w:rPr>
          <w:sz w:val="28"/>
          <w:szCs w:val="28"/>
        </w:rPr>
        <w:t xml:space="preserve">по </w:t>
      </w:r>
      <w:r>
        <w:rPr>
          <w:sz w:val="28"/>
          <w:szCs w:val="28"/>
        </w:rPr>
        <w:t>математике (базовый уровень)</w:t>
      </w:r>
      <w:r w:rsidRPr="0015491B">
        <w:rPr>
          <w:sz w:val="28"/>
          <w:szCs w:val="28"/>
          <w:lang w:eastAsia="en-US"/>
        </w:rPr>
        <w:t xml:space="preserve"> по отношению к общему числу участников </w:t>
      </w:r>
      <w:r>
        <w:rPr>
          <w:sz w:val="28"/>
          <w:szCs w:val="28"/>
          <w:lang w:eastAsia="en-US"/>
        </w:rPr>
        <w:t>ГИА-11</w:t>
      </w:r>
      <w:r w:rsidRPr="0015491B">
        <w:rPr>
          <w:sz w:val="28"/>
          <w:szCs w:val="28"/>
          <w:lang w:eastAsia="en-US"/>
        </w:rPr>
        <w:t xml:space="preserve"> в течение трёх лет </w:t>
      </w:r>
      <w:r>
        <w:rPr>
          <w:sz w:val="28"/>
          <w:szCs w:val="28"/>
          <w:lang w:eastAsia="en-US"/>
        </w:rPr>
        <w:t>также уменьшалась</w:t>
      </w:r>
      <w:r w:rsidRPr="0015491B">
        <w:rPr>
          <w:sz w:val="28"/>
          <w:szCs w:val="28"/>
          <w:lang w:eastAsia="en-US"/>
        </w:rPr>
        <w:t>.</w:t>
      </w:r>
      <w:r w:rsidR="00D06B0C">
        <w:rPr>
          <w:sz w:val="28"/>
          <w:szCs w:val="28"/>
          <w:lang w:eastAsia="en-US"/>
        </w:rPr>
        <w:t xml:space="preserve"> </w:t>
      </w:r>
      <w:r w:rsidRPr="0015491B">
        <w:rPr>
          <w:sz w:val="28"/>
          <w:szCs w:val="28"/>
        </w:rPr>
        <w:t xml:space="preserve">В </w:t>
      </w:r>
      <w:r>
        <w:rPr>
          <w:sz w:val="28"/>
          <w:szCs w:val="28"/>
        </w:rPr>
        <w:t>2026</w:t>
      </w:r>
      <w:r w:rsidRPr="0015491B">
        <w:rPr>
          <w:sz w:val="28"/>
          <w:szCs w:val="28"/>
        </w:rPr>
        <w:t xml:space="preserve"> году</w:t>
      </w:r>
      <w:r>
        <w:rPr>
          <w:sz w:val="28"/>
          <w:szCs w:val="28"/>
          <w:highlight w:val="white"/>
        </w:rPr>
        <w:t xml:space="preserve"> доля участников по сравнению с 2025 годом </w:t>
      </w:r>
      <w:r>
        <w:rPr>
          <w:sz w:val="28"/>
          <w:szCs w:val="28"/>
        </w:rPr>
        <w:t xml:space="preserve">уменьшилась на 1,5% и составила 55,64%. </w:t>
      </w:r>
      <w:r w:rsidRPr="0015491B">
        <w:rPr>
          <w:sz w:val="28"/>
          <w:szCs w:val="28"/>
          <w:lang w:eastAsia="en-US"/>
        </w:rPr>
        <w:t xml:space="preserve">Наблюдаемые изменения связаны в основном с демографическими процессами в области </w:t>
      </w:r>
      <w:r w:rsidRPr="0015491B">
        <w:rPr>
          <w:sz w:val="28"/>
          <w:szCs w:val="28"/>
        </w:rPr>
        <w:t xml:space="preserve">и </w:t>
      </w:r>
      <w:r>
        <w:rPr>
          <w:sz w:val="28"/>
          <w:szCs w:val="28"/>
        </w:rPr>
        <w:t xml:space="preserve">с </w:t>
      </w:r>
      <w:r>
        <w:rPr>
          <w:sz w:val="28"/>
          <w:szCs w:val="28"/>
          <w:highlight w:val="white"/>
        </w:rPr>
        <w:t>ростом выбора выпускниками экзамена по профильной математик</w:t>
      </w:r>
      <w:r>
        <w:rPr>
          <w:sz w:val="28"/>
          <w:szCs w:val="28"/>
        </w:rPr>
        <w:t>е</w:t>
      </w:r>
      <w:r w:rsidRPr="0015491B">
        <w:rPr>
          <w:sz w:val="28"/>
          <w:szCs w:val="28"/>
        </w:rPr>
        <w:t>.</w:t>
      </w:r>
    </w:p>
    <w:p w14:paraId="09DB16BA" w14:textId="77777777" w:rsidR="00917880" w:rsidRPr="00EF2FA0" w:rsidRDefault="00917880" w:rsidP="007851C9">
      <w:pPr>
        <w:spacing w:line="276" w:lineRule="auto"/>
        <w:ind w:firstLine="709"/>
        <w:jc w:val="both"/>
        <w:rPr>
          <w:sz w:val="28"/>
          <w:szCs w:val="28"/>
        </w:rPr>
      </w:pPr>
      <w:r w:rsidRPr="00616551">
        <w:rPr>
          <w:sz w:val="28"/>
          <w:szCs w:val="28"/>
        </w:rPr>
        <w:t xml:space="preserve">Процентное соотношение девушек и юношей на протяжении трёх лет практически не меняется, сохраняется </w:t>
      </w:r>
      <w:r w:rsidRPr="00616551">
        <w:rPr>
          <w:sz w:val="28"/>
          <w:szCs w:val="28"/>
        </w:rPr>
        <w:br/>
        <w:t xml:space="preserve">в пользу девушек и составляет приблизительно </w:t>
      </w:r>
      <w:r>
        <w:rPr>
          <w:sz w:val="28"/>
          <w:szCs w:val="28"/>
        </w:rPr>
        <w:t>2</w:t>
      </w:r>
      <w:r w:rsidRPr="00616551">
        <w:rPr>
          <w:sz w:val="28"/>
          <w:szCs w:val="28"/>
        </w:rPr>
        <w:t xml:space="preserve">:1. Оно объясняется, скорее всего, бόльшим интересом девушек </w:t>
      </w:r>
      <w:r w:rsidRPr="00616551">
        <w:rPr>
          <w:sz w:val="28"/>
          <w:szCs w:val="28"/>
        </w:rPr>
        <w:br/>
        <w:t xml:space="preserve">к получению высшего образования </w:t>
      </w:r>
      <w:r w:rsidRPr="001002E5">
        <w:rPr>
          <w:sz w:val="28"/>
          <w:szCs w:val="28"/>
        </w:rPr>
        <w:t xml:space="preserve">по </w:t>
      </w:r>
      <w:r w:rsidRPr="001002E5">
        <w:rPr>
          <w:sz w:val="28"/>
          <w:szCs w:val="28"/>
          <w:shd w:val="clear" w:color="auto" w:fill="FFFFFF"/>
        </w:rPr>
        <w:t>гуманитарным, социальным, творческим</w:t>
      </w:r>
      <w:r>
        <w:rPr>
          <w:sz w:val="28"/>
          <w:szCs w:val="28"/>
          <w:shd w:val="clear" w:color="auto" w:fill="FFFFFF"/>
        </w:rPr>
        <w:t>,</w:t>
      </w:r>
      <w:r w:rsidRPr="001002E5">
        <w:rPr>
          <w:sz w:val="28"/>
          <w:szCs w:val="28"/>
          <w:shd w:val="clear" w:color="auto" w:fill="FFFFFF"/>
        </w:rPr>
        <w:t xml:space="preserve"> медицинским направлениям подготовки</w:t>
      </w:r>
      <w:r w:rsidRPr="001002E5">
        <w:rPr>
          <w:sz w:val="28"/>
          <w:szCs w:val="28"/>
        </w:rPr>
        <w:t xml:space="preserve">, где </w:t>
      </w:r>
      <w:r>
        <w:rPr>
          <w:sz w:val="28"/>
          <w:szCs w:val="28"/>
        </w:rPr>
        <w:t xml:space="preserve">не требуются для поступления в ВУЗ </w:t>
      </w:r>
      <w:r w:rsidRPr="001002E5">
        <w:rPr>
          <w:sz w:val="28"/>
          <w:szCs w:val="28"/>
        </w:rPr>
        <w:t>результаты ЕГЭ по</w:t>
      </w:r>
      <w:r>
        <w:rPr>
          <w:sz w:val="28"/>
          <w:szCs w:val="28"/>
        </w:rPr>
        <w:t xml:space="preserve"> профильной</w:t>
      </w:r>
      <w:r w:rsidR="00D06B0C">
        <w:rPr>
          <w:sz w:val="28"/>
          <w:szCs w:val="28"/>
        </w:rPr>
        <w:t xml:space="preserve"> </w:t>
      </w:r>
      <w:r>
        <w:rPr>
          <w:sz w:val="28"/>
          <w:szCs w:val="28"/>
        </w:rPr>
        <w:t>математике</w:t>
      </w:r>
      <w:r w:rsidRPr="00616551">
        <w:rPr>
          <w:sz w:val="28"/>
          <w:szCs w:val="28"/>
        </w:rPr>
        <w:t>.</w:t>
      </w:r>
    </w:p>
    <w:p w14:paraId="35038476" w14:textId="77777777" w:rsidR="00917880" w:rsidRPr="0015491B" w:rsidRDefault="00917880" w:rsidP="007851C9">
      <w:pPr>
        <w:spacing w:line="276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В течение </w:t>
      </w:r>
      <w:r w:rsidR="000969CD">
        <w:rPr>
          <w:sz w:val="28"/>
          <w:szCs w:val="28"/>
        </w:rPr>
        <w:t>тре</w:t>
      </w:r>
      <w:r>
        <w:rPr>
          <w:sz w:val="28"/>
          <w:szCs w:val="28"/>
        </w:rPr>
        <w:t xml:space="preserve">х лет в ЕГЭ </w:t>
      </w:r>
      <w:r w:rsidRPr="00EF2FA0">
        <w:rPr>
          <w:sz w:val="28"/>
          <w:szCs w:val="28"/>
        </w:rPr>
        <w:t xml:space="preserve">по </w:t>
      </w:r>
      <w:r>
        <w:rPr>
          <w:sz w:val="28"/>
          <w:szCs w:val="28"/>
        </w:rPr>
        <w:t>базовой математике принимают участие только</w:t>
      </w:r>
      <w:r w:rsidRPr="00EF2FA0">
        <w:rPr>
          <w:sz w:val="28"/>
          <w:szCs w:val="28"/>
        </w:rPr>
        <w:t xml:space="preserve"> выпускники текущего года, обуча</w:t>
      </w:r>
      <w:r>
        <w:rPr>
          <w:sz w:val="28"/>
          <w:szCs w:val="28"/>
        </w:rPr>
        <w:t>ющ</w:t>
      </w:r>
      <w:r w:rsidRPr="00EF2FA0">
        <w:rPr>
          <w:sz w:val="28"/>
          <w:szCs w:val="28"/>
        </w:rPr>
        <w:t>иеся</w:t>
      </w:r>
      <w:r w:rsidR="00FA31E5" w:rsidRPr="00FA31E5">
        <w:rPr>
          <w:sz w:val="28"/>
          <w:szCs w:val="28"/>
        </w:rPr>
        <w:t xml:space="preserve"> </w:t>
      </w:r>
      <w:r>
        <w:rPr>
          <w:sz w:val="28"/>
          <w:szCs w:val="28"/>
        </w:rPr>
        <w:t>по программам</w:t>
      </w:r>
      <w:r w:rsidRPr="00EF2FA0">
        <w:rPr>
          <w:sz w:val="28"/>
          <w:szCs w:val="28"/>
        </w:rPr>
        <w:t xml:space="preserve"> среднего общего образования</w:t>
      </w:r>
      <w:r>
        <w:rPr>
          <w:sz w:val="28"/>
          <w:szCs w:val="28"/>
        </w:rPr>
        <w:t>.</w:t>
      </w:r>
    </w:p>
    <w:p w14:paraId="62FD60C2" w14:textId="77777777" w:rsidR="00917880" w:rsidRPr="008734CF" w:rsidRDefault="00917880" w:rsidP="007851C9">
      <w:pPr>
        <w:spacing w:line="276" w:lineRule="auto"/>
        <w:ind w:firstLine="709"/>
        <w:jc w:val="both"/>
        <w:rPr>
          <w:sz w:val="28"/>
          <w:szCs w:val="28"/>
        </w:rPr>
      </w:pPr>
      <w:r w:rsidRPr="00EF2FA0">
        <w:rPr>
          <w:sz w:val="28"/>
          <w:szCs w:val="28"/>
        </w:rPr>
        <w:t>Соотношение участников из образовательных организаций различных типов остаётся неизменным в течение нескольких лет:</w:t>
      </w:r>
      <w:r w:rsidR="00BD73FC">
        <w:rPr>
          <w:sz w:val="28"/>
          <w:szCs w:val="28"/>
        </w:rPr>
        <w:t xml:space="preserve"> </w:t>
      </w:r>
      <w:r w:rsidR="00FA31E5">
        <w:rPr>
          <w:sz w:val="28"/>
          <w:szCs w:val="28"/>
        </w:rPr>
        <w:t>в основной массе</w:t>
      </w:r>
      <w:r w:rsidRPr="00EF2FA0">
        <w:rPr>
          <w:sz w:val="28"/>
          <w:szCs w:val="28"/>
        </w:rPr>
        <w:t xml:space="preserve"> преобладают выпускники средних общеобразовательных организаций. В 202</w:t>
      </w:r>
      <w:r w:rsidR="000969CD">
        <w:rPr>
          <w:sz w:val="28"/>
          <w:szCs w:val="28"/>
        </w:rPr>
        <w:t>6</w:t>
      </w:r>
      <w:r w:rsidRPr="00EF2FA0">
        <w:rPr>
          <w:sz w:val="28"/>
          <w:szCs w:val="28"/>
        </w:rPr>
        <w:t xml:space="preserve"> году доля выпускников средних общеобразовательных организаций</w:t>
      </w:r>
      <w:r>
        <w:rPr>
          <w:sz w:val="28"/>
          <w:szCs w:val="28"/>
        </w:rPr>
        <w:t xml:space="preserve"> составила 6</w:t>
      </w:r>
      <w:r w:rsidR="000969CD">
        <w:rPr>
          <w:sz w:val="28"/>
          <w:szCs w:val="28"/>
        </w:rPr>
        <w:t>5</w:t>
      </w:r>
      <w:r w:rsidRPr="00EF2FA0">
        <w:rPr>
          <w:sz w:val="28"/>
          <w:szCs w:val="28"/>
        </w:rPr>
        <w:t>%, доля выпускников лицеев / гимназий</w:t>
      </w:r>
      <w:r>
        <w:rPr>
          <w:sz w:val="28"/>
          <w:szCs w:val="28"/>
        </w:rPr>
        <w:t xml:space="preserve"> – 3</w:t>
      </w:r>
      <w:r w:rsidR="000969CD">
        <w:rPr>
          <w:sz w:val="28"/>
          <w:szCs w:val="28"/>
        </w:rPr>
        <w:t>5</w:t>
      </w:r>
      <w:r w:rsidRPr="008734CF">
        <w:rPr>
          <w:sz w:val="28"/>
          <w:szCs w:val="28"/>
        </w:rPr>
        <w:t>%. Это распределение в целом отражает соотношение количества образовательных орг</w:t>
      </w:r>
      <w:r w:rsidR="00FA31E5">
        <w:rPr>
          <w:sz w:val="28"/>
          <w:szCs w:val="28"/>
        </w:rPr>
        <w:t xml:space="preserve">анизаций соответствующих типов </w:t>
      </w:r>
      <w:r w:rsidRPr="008734CF">
        <w:rPr>
          <w:sz w:val="28"/>
          <w:szCs w:val="28"/>
        </w:rPr>
        <w:t xml:space="preserve">в области, а, следовательно, и числа их выпускников. В текущем году наблюдается увеличение на </w:t>
      </w:r>
      <w:r w:rsidR="000969CD">
        <w:rPr>
          <w:sz w:val="28"/>
          <w:szCs w:val="28"/>
        </w:rPr>
        <w:t>3</w:t>
      </w:r>
      <w:r w:rsidRPr="008734CF">
        <w:rPr>
          <w:sz w:val="28"/>
          <w:szCs w:val="28"/>
        </w:rPr>
        <w:t xml:space="preserve">% доли выпускников </w:t>
      </w:r>
      <w:r w:rsidR="000969CD" w:rsidRPr="008734CF">
        <w:rPr>
          <w:sz w:val="28"/>
          <w:szCs w:val="28"/>
        </w:rPr>
        <w:t xml:space="preserve">средних общеобразовательных </w:t>
      </w:r>
      <w:r w:rsidR="000969CD">
        <w:rPr>
          <w:sz w:val="28"/>
          <w:szCs w:val="28"/>
        </w:rPr>
        <w:t>школ</w:t>
      </w:r>
      <w:r w:rsidR="00FA31E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уменьшение на </w:t>
      </w:r>
      <w:r w:rsidR="000969CD">
        <w:rPr>
          <w:sz w:val="28"/>
          <w:szCs w:val="28"/>
        </w:rPr>
        <w:t>2</w:t>
      </w:r>
      <w:r w:rsidRPr="008734CF">
        <w:rPr>
          <w:sz w:val="28"/>
          <w:szCs w:val="28"/>
        </w:rPr>
        <w:t>% доли выпускников</w:t>
      </w:r>
      <w:r w:rsidR="00FA31E5" w:rsidRPr="00FA31E5">
        <w:rPr>
          <w:sz w:val="28"/>
          <w:szCs w:val="28"/>
        </w:rPr>
        <w:t xml:space="preserve"> </w:t>
      </w:r>
      <w:r w:rsidR="000969CD" w:rsidRPr="008734CF">
        <w:rPr>
          <w:sz w:val="28"/>
          <w:szCs w:val="28"/>
        </w:rPr>
        <w:t>лицеев / гимназий</w:t>
      </w:r>
      <w:r w:rsidRPr="008734CF">
        <w:rPr>
          <w:sz w:val="28"/>
          <w:szCs w:val="28"/>
        </w:rPr>
        <w:t xml:space="preserve">. В экзамене </w:t>
      </w:r>
      <w:r>
        <w:rPr>
          <w:sz w:val="28"/>
          <w:szCs w:val="28"/>
        </w:rPr>
        <w:t xml:space="preserve">участвовали </w:t>
      </w:r>
      <w:r w:rsidR="000969CD">
        <w:rPr>
          <w:sz w:val="28"/>
          <w:szCs w:val="28"/>
        </w:rPr>
        <w:t>4</w:t>
      </w:r>
      <w:r w:rsidRPr="008734CF">
        <w:rPr>
          <w:sz w:val="28"/>
          <w:szCs w:val="28"/>
        </w:rPr>
        <w:t xml:space="preserve"> выпускник</w:t>
      </w:r>
      <w:r w:rsidR="000969CD">
        <w:rPr>
          <w:sz w:val="28"/>
          <w:szCs w:val="28"/>
        </w:rPr>
        <w:t xml:space="preserve">а </w:t>
      </w:r>
      <w:r>
        <w:rPr>
          <w:sz w:val="28"/>
          <w:szCs w:val="28"/>
        </w:rPr>
        <w:t>школ-интернатов, что составило 0,</w:t>
      </w:r>
      <w:r w:rsidR="000969CD">
        <w:rPr>
          <w:sz w:val="28"/>
          <w:szCs w:val="28"/>
        </w:rPr>
        <w:t>3</w:t>
      </w:r>
      <w:r w:rsidRPr="008734CF">
        <w:rPr>
          <w:sz w:val="28"/>
          <w:szCs w:val="28"/>
        </w:rPr>
        <w:t xml:space="preserve">% от общего количества участников ЕГЭ по </w:t>
      </w:r>
      <w:r>
        <w:rPr>
          <w:sz w:val="28"/>
          <w:szCs w:val="28"/>
        </w:rPr>
        <w:t>базовой математике</w:t>
      </w:r>
      <w:r w:rsidRPr="008734CF">
        <w:rPr>
          <w:sz w:val="28"/>
          <w:szCs w:val="28"/>
        </w:rPr>
        <w:t>.</w:t>
      </w:r>
    </w:p>
    <w:p w14:paraId="2D75CDAA" w14:textId="77777777" w:rsidR="00FA31E5" w:rsidRPr="00FA31E5" w:rsidRDefault="00917880" w:rsidP="00FA31E5">
      <w:pPr>
        <w:spacing w:line="276" w:lineRule="auto"/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8734CF">
        <w:rPr>
          <w:sz w:val="28"/>
          <w:szCs w:val="28"/>
        </w:rPr>
        <w:t xml:space="preserve">В текущем году в ЕГЭ по </w:t>
      </w:r>
      <w:r>
        <w:rPr>
          <w:sz w:val="28"/>
          <w:szCs w:val="28"/>
        </w:rPr>
        <w:t>математике (базовый уровень) принимали участие выпускники</w:t>
      </w:r>
      <w:r w:rsidR="00FA31E5" w:rsidRPr="00FA31E5">
        <w:rPr>
          <w:sz w:val="28"/>
          <w:szCs w:val="28"/>
        </w:rPr>
        <w:t xml:space="preserve"> </w:t>
      </w:r>
      <w:r>
        <w:rPr>
          <w:sz w:val="28"/>
          <w:szCs w:val="28"/>
        </w:rPr>
        <w:t>всех</w:t>
      </w:r>
      <w:r w:rsidRPr="008734CF">
        <w:rPr>
          <w:sz w:val="28"/>
          <w:szCs w:val="28"/>
        </w:rPr>
        <w:t xml:space="preserve"> муниципальных образований области. </w:t>
      </w:r>
      <w:r>
        <w:rPr>
          <w:sz w:val="28"/>
          <w:szCs w:val="28"/>
        </w:rPr>
        <w:t xml:space="preserve">В </w:t>
      </w:r>
      <w:r w:rsidR="000969CD">
        <w:rPr>
          <w:sz w:val="28"/>
          <w:szCs w:val="28"/>
        </w:rPr>
        <w:t>9</w:t>
      </w:r>
      <w:r>
        <w:rPr>
          <w:sz w:val="28"/>
          <w:szCs w:val="28"/>
        </w:rPr>
        <w:t xml:space="preserve"> из 26</w:t>
      </w:r>
      <w:r w:rsidRPr="00753F8C">
        <w:rPr>
          <w:sz w:val="28"/>
          <w:szCs w:val="28"/>
        </w:rPr>
        <w:t xml:space="preserve"> муниципальных образований по сравнению с предыдущим годом наблюдается увеличение количества участников экзамена </w:t>
      </w:r>
      <w:r w:rsidRPr="00753F8C">
        <w:rPr>
          <w:rFonts w:eastAsia="Times New Roman"/>
          <w:color w:val="000000"/>
          <w:sz w:val="28"/>
          <w:szCs w:val="28"/>
        </w:rPr>
        <w:t>в основной день основного периода ЕГЭ</w:t>
      </w:r>
      <w:r w:rsidRPr="00753F8C">
        <w:rPr>
          <w:sz w:val="28"/>
          <w:szCs w:val="28"/>
        </w:rPr>
        <w:t>.</w:t>
      </w:r>
      <w:r w:rsidR="00FA31E5">
        <w:rPr>
          <w:sz w:val="28"/>
          <w:szCs w:val="28"/>
        </w:rPr>
        <w:t xml:space="preserve"> </w:t>
      </w:r>
      <w:r w:rsidRPr="00753F8C">
        <w:rPr>
          <w:sz w:val="28"/>
          <w:szCs w:val="28"/>
        </w:rPr>
        <w:t xml:space="preserve">Основные участники </w:t>
      </w:r>
      <w:r w:rsidRPr="008734CF">
        <w:rPr>
          <w:sz w:val="28"/>
          <w:szCs w:val="28"/>
        </w:rPr>
        <w:t xml:space="preserve">ЕГЭ по </w:t>
      </w:r>
      <w:r>
        <w:rPr>
          <w:sz w:val="28"/>
          <w:szCs w:val="28"/>
        </w:rPr>
        <w:t xml:space="preserve">базовой </w:t>
      </w:r>
      <w:r w:rsidRPr="00BA5080">
        <w:rPr>
          <w:sz w:val="28"/>
          <w:szCs w:val="28"/>
        </w:rPr>
        <w:t>математике</w:t>
      </w:r>
      <w:r>
        <w:rPr>
          <w:sz w:val="28"/>
          <w:szCs w:val="28"/>
        </w:rPr>
        <w:t xml:space="preserve"> – выпускники крупных АТЕ (г. </w:t>
      </w:r>
      <w:r w:rsidRPr="00BA5080">
        <w:rPr>
          <w:sz w:val="28"/>
          <w:szCs w:val="28"/>
        </w:rPr>
        <w:t>Псков –4</w:t>
      </w:r>
      <w:r w:rsidR="000969CD">
        <w:rPr>
          <w:sz w:val="28"/>
          <w:szCs w:val="28"/>
        </w:rPr>
        <w:t>5</w:t>
      </w:r>
      <w:r w:rsidRPr="00BA5080">
        <w:rPr>
          <w:sz w:val="28"/>
          <w:szCs w:val="28"/>
        </w:rPr>
        <w:t>% от общего числа участников экзамена,</w:t>
      </w:r>
      <w:r>
        <w:rPr>
          <w:sz w:val="28"/>
          <w:szCs w:val="28"/>
        </w:rPr>
        <w:t xml:space="preserve"> г. </w:t>
      </w:r>
      <w:r w:rsidRPr="00BA5080">
        <w:rPr>
          <w:sz w:val="28"/>
          <w:szCs w:val="28"/>
        </w:rPr>
        <w:t xml:space="preserve">Великие </w:t>
      </w:r>
      <w:r w:rsidRPr="00BA5080">
        <w:rPr>
          <w:sz w:val="28"/>
          <w:szCs w:val="28"/>
        </w:rPr>
        <w:lastRenderedPageBreak/>
        <w:t>Луки – 1</w:t>
      </w:r>
      <w:r w:rsidR="000969CD">
        <w:rPr>
          <w:sz w:val="28"/>
          <w:szCs w:val="28"/>
        </w:rPr>
        <w:t>9</w:t>
      </w:r>
      <w:r w:rsidRPr="00BA5080">
        <w:rPr>
          <w:sz w:val="28"/>
          <w:szCs w:val="28"/>
        </w:rPr>
        <w:t xml:space="preserve">%). </w:t>
      </w:r>
      <w:r w:rsidRPr="00BA5080">
        <w:rPr>
          <w:rFonts w:eastAsia="Times New Roman"/>
          <w:color w:val="000000"/>
          <w:sz w:val="28"/>
          <w:szCs w:val="28"/>
        </w:rPr>
        <w:t>В К</w:t>
      </w:r>
      <w:r w:rsidR="000969CD">
        <w:rPr>
          <w:rFonts w:eastAsia="Times New Roman"/>
          <w:color w:val="000000"/>
          <w:sz w:val="28"/>
          <w:szCs w:val="28"/>
        </w:rPr>
        <w:t xml:space="preserve">расногородском, </w:t>
      </w:r>
      <w:r>
        <w:rPr>
          <w:rFonts w:eastAsia="Times New Roman"/>
          <w:color w:val="000000"/>
          <w:sz w:val="28"/>
          <w:szCs w:val="28"/>
        </w:rPr>
        <w:t xml:space="preserve">Плюсском, </w:t>
      </w:r>
      <w:r w:rsidR="002B7E4D">
        <w:rPr>
          <w:rFonts w:eastAsia="Times New Roman"/>
          <w:color w:val="000000"/>
          <w:sz w:val="28"/>
          <w:szCs w:val="28"/>
        </w:rPr>
        <w:t>Пушкиногор</w:t>
      </w:r>
      <w:r>
        <w:rPr>
          <w:rFonts w:eastAsia="Times New Roman"/>
          <w:color w:val="000000"/>
          <w:sz w:val="28"/>
          <w:szCs w:val="28"/>
        </w:rPr>
        <w:t>ском</w:t>
      </w:r>
      <w:r w:rsidR="001C49DD">
        <w:rPr>
          <w:rFonts w:eastAsia="Times New Roman"/>
          <w:color w:val="000000"/>
          <w:sz w:val="28"/>
          <w:szCs w:val="28"/>
        </w:rPr>
        <w:t xml:space="preserve"> </w:t>
      </w:r>
      <w:r w:rsidRPr="00753F8C">
        <w:rPr>
          <w:rFonts w:eastAsia="Times New Roman"/>
          <w:color w:val="000000"/>
          <w:sz w:val="28"/>
          <w:szCs w:val="28"/>
        </w:rPr>
        <w:t xml:space="preserve">муниципальных округах количество сдававших экзамен по базовой математике в основной день основного периода ЕГЭ было </w:t>
      </w:r>
      <w:r>
        <w:rPr>
          <w:rFonts w:eastAsia="Times New Roman"/>
          <w:color w:val="000000"/>
          <w:sz w:val="28"/>
          <w:szCs w:val="28"/>
        </w:rPr>
        <w:t>мен</w:t>
      </w:r>
      <w:r w:rsidRPr="00753F8C">
        <w:rPr>
          <w:rFonts w:eastAsia="Times New Roman"/>
          <w:color w:val="000000"/>
          <w:sz w:val="28"/>
          <w:szCs w:val="28"/>
        </w:rPr>
        <w:t>ее 10 человек.</w:t>
      </w:r>
      <w:r w:rsid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Особое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внимание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следует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уделить</w:t>
      </w:r>
      <w:r w:rsidR="00BD73FC">
        <w:rPr>
          <w:rFonts w:eastAsia="Times New Roman"/>
          <w:color w:val="000000"/>
          <w:sz w:val="28"/>
          <w:szCs w:val="28"/>
        </w:rPr>
        <w:t xml:space="preserve"> внимание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повышению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качества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математической</w:t>
      </w:r>
      <w:r w:rsid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подготовки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в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BD73FC">
        <w:rPr>
          <w:rFonts w:eastAsia="Times New Roman"/>
          <w:color w:val="000000"/>
          <w:sz w:val="28"/>
          <w:szCs w:val="28"/>
        </w:rPr>
        <w:t xml:space="preserve">средних общеобразовательных школах, а так же 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разработке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программ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поддержки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учащихся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в</w:t>
      </w:r>
      <w:r w:rsid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отдалённых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и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малочисленных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территориях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.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Кроме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того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,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необходимо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усилить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профориентационную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работу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с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целью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обеспечения</w:t>
      </w:r>
      <w:r w:rsid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осознанного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выбора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выпускниками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уровня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математики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,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базового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или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профильного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,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в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соответствии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с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их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образовательными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и</w:t>
      </w:r>
      <w:r w:rsid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профессиональными</w:t>
      </w:r>
      <w:r w:rsidR="00FA31E5" w:rsidRPr="00FA31E5">
        <w:rPr>
          <w:rFonts w:eastAsia="Times New Roman"/>
          <w:color w:val="000000"/>
          <w:sz w:val="28"/>
          <w:szCs w:val="28"/>
        </w:rPr>
        <w:t xml:space="preserve"> </w:t>
      </w:r>
      <w:r w:rsidR="00FA31E5" w:rsidRPr="00FA31E5">
        <w:rPr>
          <w:rFonts w:eastAsia="Times New Roman" w:hint="eastAsia"/>
          <w:color w:val="000000"/>
          <w:sz w:val="28"/>
          <w:szCs w:val="28"/>
        </w:rPr>
        <w:t>планами</w:t>
      </w:r>
      <w:r w:rsidR="00FA31E5" w:rsidRPr="00FA31E5">
        <w:rPr>
          <w:rFonts w:eastAsia="Times New Roman"/>
          <w:color w:val="000000"/>
          <w:sz w:val="28"/>
          <w:szCs w:val="28"/>
        </w:rPr>
        <w:t>.</w:t>
      </w:r>
    </w:p>
    <w:p w14:paraId="1B5FCEC6" w14:textId="77777777" w:rsidR="00FE5684" w:rsidRPr="00522903" w:rsidRDefault="00917880" w:rsidP="00917880">
      <w:pPr>
        <w:spacing w:line="360" w:lineRule="auto"/>
        <w:jc w:val="both"/>
      </w:pPr>
      <w:r w:rsidRPr="00347315">
        <w:br w:type="page"/>
      </w:r>
    </w:p>
    <w:p w14:paraId="458C3781" w14:textId="77777777" w:rsidR="00FE5684" w:rsidRPr="00522903" w:rsidRDefault="00FE5684" w:rsidP="00FC6BBF">
      <w:pPr>
        <w:pStyle w:val="2"/>
        <w:jc w:val="center"/>
        <w:rPr>
          <w:b/>
          <w:bCs/>
          <w:sz w:val="28"/>
          <w:szCs w:val="28"/>
        </w:rPr>
      </w:pPr>
      <w:r w:rsidRPr="00522903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 xml:space="preserve">РАЗДЕЛ 2.  ОСНОВНЫЕ РЕЗУЛЬТАТЫ ЕГЭ ПО </w:t>
      </w:r>
      <w:r>
        <w:rPr>
          <w:rFonts w:ascii="Times New Roman" w:hAnsi="Times New Roman"/>
          <w:b/>
          <w:bCs/>
          <w:color w:val="auto"/>
          <w:sz w:val="28"/>
          <w:szCs w:val="28"/>
        </w:rPr>
        <w:t>МАТЕМАТИКЕ (БАЗОВЫЙ УРОВЕНЬ)</w:t>
      </w:r>
    </w:p>
    <w:p w14:paraId="2F3A24D5" w14:textId="77777777" w:rsidR="00FE5684" w:rsidRPr="00522903" w:rsidRDefault="00FE5684" w:rsidP="009A70B0">
      <w:pPr>
        <w:ind w:left="-426" w:firstLine="426"/>
        <w:jc w:val="both"/>
        <w:rPr>
          <w:b/>
        </w:rPr>
      </w:pPr>
    </w:p>
    <w:p w14:paraId="64A3D877" w14:textId="77777777" w:rsidR="00FE5684" w:rsidRPr="00522903" w:rsidRDefault="00FE5684" w:rsidP="004D6589">
      <w:pPr>
        <w:pStyle w:val="a3"/>
        <w:keepNext/>
        <w:keepLines/>
        <w:numPr>
          <w:ilvl w:val="0"/>
          <w:numId w:val="2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7CB44C4E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284" w:hanging="284"/>
        <w:rPr>
          <w:rFonts w:ascii="Times New Roman" w:hAnsi="Times New Roman"/>
          <w:b w:val="0"/>
          <w:i/>
          <w:sz w:val="24"/>
        </w:rPr>
      </w:pPr>
      <w:r w:rsidRPr="00522903">
        <w:rPr>
          <w:rFonts w:ascii="Times New Roman" w:hAnsi="Times New Roman"/>
        </w:rPr>
        <w:t xml:space="preserve">Диаграмма распределения тестовых баллов участников ЕГЭ по </w:t>
      </w:r>
      <w:r>
        <w:rPr>
          <w:rFonts w:ascii="Times New Roman" w:hAnsi="Times New Roman"/>
        </w:rPr>
        <w:t>математике (базовый уровень)</w:t>
      </w:r>
      <w:r w:rsidRPr="00522903">
        <w:rPr>
          <w:rFonts w:ascii="Times New Roman" w:hAnsi="Times New Roman"/>
        </w:rPr>
        <w:t xml:space="preserve"> в 2026 г.</w:t>
      </w:r>
      <w:r w:rsidRPr="00522903">
        <w:rPr>
          <w:rFonts w:ascii="Times New Roman" w:hAnsi="Times New Roman"/>
        </w:rPr>
        <w:br/>
      </w:r>
      <w:r w:rsidRPr="00522903">
        <w:rPr>
          <w:rFonts w:ascii="Times New Roman" w:hAnsi="Times New Roman"/>
          <w:b w:val="0"/>
          <w:i/>
          <w:sz w:val="24"/>
        </w:rPr>
        <w:t xml:space="preserve"> (количество участников, получивших тот или иной тестовый балл – отметку по пятибалльной шкале)</w:t>
      </w:r>
    </w:p>
    <w:p w14:paraId="2BE04EF0" w14:textId="77777777" w:rsidR="00FE5684" w:rsidRPr="00522903" w:rsidRDefault="00FE5684" w:rsidP="00E33C47"/>
    <w:p w14:paraId="574117BD" w14:textId="77777777" w:rsidR="00FE5684" w:rsidRPr="00522903" w:rsidRDefault="003D22E9" w:rsidP="00E33C47">
      <w:r>
        <w:rPr>
          <w:noProof/>
        </w:rPr>
        <w:drawing>
          <wp:inline distT="0" distB="0" distL="0" distR="0" wp14:anchorId="6DD338D9" wp14:editId="5B38D936">
            <wp:extent cx="9654540" cy="3291840"/>
            <wp:effectExtent l="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454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38A398" w14:textId="77777777" w:rsidR="00FE5684" w:rsidRPr="00522903" w:rsidRDefault="00FE5684" w:rsidP="00E33C47"/>
    <w:p w14:paraId="52E8FAAC" w14:textId="77777777" w:rsidR="00FE5684" w:rsidRPr="00522903" w:rsidRDefault="00FE5684" w:rsidP="00E33C47"/>
    <w:p w14:paraId="4EE58D72" w14:textId="77777777" w:rsidR="00FE5684" w:rsidRPr="00522903" w:rsidRDefault="00FE5684" w:rsidP="00E33C47"/>
    <w:p w14:paraId="57703D02" w14:textId="77777777" w:rsidR="00FE5684" w:rsidRPr="00522903" w:rsidRDefault="00FE5684" w:rsidP="00E33C47"/>
    <w:p w14:paraId="07E15377" w14:textId="77777777" w:rsidR="00FE5684" w:rsidRPr="00522903" w:rsidRDefault="00FE5684" w:rsidP="00E33C47"/>
    <w:p w14:paraId="6A4BB89F" w14:textId="77777777" w:rsidR="00FE5684" w:rsidRPr="00522903" w:rsidRDefault="00FE5684" w:rsidP="00E33C47"/>
    <w:p w14:paraId="75F69508" w14:textId="77777777" w:rsidR="00FE5684" w:rsidRPr="00522903" w:rsidRDefault="00FE5684" w:rsidP="00E33C47"/>
    <w:p w14:paraId="0FC05BFB" w14:textId="77777777" w:rsidR="00FE5684" w:rsidRPr="00522903" w:rsidRDefault="00FE5684" w:rsidP="00E33C47"/>
    <w:p w14:paraId="61955A43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426" w:hanging="426"/>
        <w:rPr>
          <w:rFonts w:ascii="Times New Roman" w:hAnsi="Times New Roman"/>
        </w:rPr>
      </w:pPr>
      <w:r w:rsidRPr="00522903">
        <w:rPr>
          <w:rFonts w:ascii="Times New Roman" w:hAnsi="Times New Roman"/>
        </w:rPr>
        <w:lastRenderedPageBreak/>
        <w:t xml:space="preserve">Динамика результатов ЕГЭ по </w:t>
      </w:r>
      <w:r>
        <w:rPr>
          <w:rFonts w:ascii="Times New Roman" w:hAnsi="Times New Roman"/>
        </w:rPr>
        <w:t>математике (базовый уровень)</w:t>
      </w:r>
      <w:r w:rsidRPr="00522903">
        <w:rPr>
          <w:rFonts w:ascii="Times New Roman" w:hAnsi="Times New Roman"/>
        </w:rPr>
        <w:t xml:space="preserve"> за последние 3 года</w:t>
      </w:r>
    </w:p>
    <w:p w14:paraId="39B4B161" w14:textId="77777777" w:rsidR="00FE5684" w:rsidRPr="00522903" w:rsidRDefault="00FE5684" w:rsidP="00CC3194">
      <w:pPr>
        <w:pStyle w:val="af7"/>
        <w:keepNext/>
      </w:pPr>
      <w:r w:rsidRPr="00522903"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  <w:t>6</w:t>
      </w:r>
    </w:p>
    <w:tbl>
      <w:tblPr>
        <w:tblW w:w="14175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5103"/>
        <w:gridCol w:w="2929"/>
        <w:gridCol w:w="2930"/>
        <w:gridCol w:w="2646"/>
      </w:tblGrid>
      <w:tr w:rsidR="00FE5684" w:rsidRPr="00522903" w14:paraId="7800CF32" w14:textId="77777777" w:rsidTr="00CC3194">
        <w:trPr>
          <w:cantSplit/>
          <w:trHeight w:val="264"/>
          <w:tblHeader/>
        </w:trPr>
        <w:tc>
          <w:tcPr>
            <w:tcW w:w="567" w:type="dxa"/>
            <w:vMerge w:val="restart"/>
          </w:tcPr>
          <w:p w14:paraId="6405A570" w14:textId="77777777" w:rsidR="00FE5684" w:rsidRPr="00522903" w:rsidRDefault="00FE5684" w:rsidP="000E13E6">
            <w:pPr>
              <w:contextualSpacing/>
              <w:jc w:val="center"/>
              <w:rPr>
                <w:rFonts w:eastAsia="MS Mincho"/>
              </w:rPr>
            </w:pPr>
            <w:r w:rsidRPr="00522903">
              <w:rPr>
                <w:rFonts w:eastAsia="MS Mincho"/>
              </w:rPr>
              <w:t>№ п/п</w:t>
            </w:r>
          </w:p>
        </w:tc>
        <w:tc>
          <w:tcPr>
            <w:tcW w:w="5103" w:type="dxa"/>
            <w:vMerge w:val="restart"/>
            <w:vAlign w:val="center"/>
          </w:tcPr>
          <w:p w14:paraId="47A8934D" w14:textId="77777777" w:rsidR="00FE5684" w:rsidRPr="00522903" w:rsidRDefault="00FE5684" w:rsidP="007830B2">
            <w:pPr>
              <w:contextualSpacing/>
              <w:rPr>
                <w:rFonts w:eastAsia="MS Mincho"/>
              </w:rPr>
            </w:pPr>
            <w:r w:rsidRPr="00522903">
              <w:rPr>
                <w:rFonts w:eastAsia="MS Mincho"/>
              </w:rPr>
              <w:t>Участников, получивших отметку</w:t>
            </w:r>
          </w:p>
        </w:tc>
        <w:tc>
          <w:tcPr>
            <w:tcW w:w="8505" w:type="dxa"/>
            <w:gridSpan w:val="3"/>
          </w:tcPr>
          <w:p w14:paraId="2927D41B" w14:textId="77777777" w:rsidR="00FE5684" w:rsidRPr="00522903" w:rsidRDefault="00FE5684" w:rsidP="00D116BF">
            <w:pPr>
              <w:contextualSpacing/>
              <w:jc w:val="center"/>
              <w:rPr>
                <w:rFonts w:eastAsia="MS Mincho"/>
              </w:rPr>
            </w:pPr>
            <w:r w:rsidRPr="00522903">
              <w:rPr>
                <w:rFonts w:eastAsia="MS Mincho"/>
              </w:rPr>
              <w:t>Год проведения ГИА</w:t>
            </w:r>
          </w:p>
        </w:tc>
      </w:tr>
      <w:tr w:rsidR="00FE5684" w:rsidRPr="00522903" w14:paraId="1C029A4E" w14:textId="77777777" w:rsidTr="00CC3194">
        <w:trPr>
          <w:cantSplit/>
          <w:trHeight w:val="155"/>
          <w:tblHeader/>
        </w:trPr>
        <w:tc>
          <w:tcPr>
            <w:tcW w:w="567" w:type="dxa"/>
            <w:vMerge/>
          </w:tcPr>
          <w:p w14:paraId="5219A4A1" w14:textId="77777777" w:rsidR="00FE5684" w:rsidRPr="00522903" w:rsidRDefault="00FE5684" w:rsidP="000E13E6">
            <w:pPr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Merge/>
            <w:vAlign w:val="center"/>
          </w:tcPr>
          <w:p w14:paraId="3CCD8AE2" w14:textId="77777777" w:rsidR="00FE5684" w:rsidRPr="00522903" w:rsidRDefault="00FE5684" w:rsidP="00CC3194">
            <w:pPr>
              <w:contextualSpacing/>
              <w:rPr>
                <w:rFonts w:eastAsia="MS Mincho"/>
              </w:rPr>
            </w:pPr>
          </w:p>
        </w:tc>
        <w:tc>
          <w:tcPr>
            <w:tcW w:w="2929" w:type="dxa"/>
            <w:vAlign w:val="center"/>
          </w:tcPr>
          <w:p w14:paraId="3455C423" w14:textId="77777777" w:rsidR="00FE5684" w:rsidRPr="00522903" w:rsidRDefault="00FE5684" w:rsidP="004F04E1">
            <w:pPr>
              <w:contextualSpacing/>
              <w:jc w:val="center"/>
              <w:rPr>
                <w:rFonts w:eastAsia="MS Mincho"/>
              </w:rPr>
            </w:pPr>
            <w:r w:rsidRPr="00522903">
              <w:rPr>
                <w:rFonts w:eastAsia="MS Mincho"/>
              </w:rPr>
              <w:t>2024 г.</w:t>
            </w:r>
          </w:p>
        </w:tc>
        <w:tc>
          <w:tcPr>
            <w:tcW w:w="2930" w:type="dxa"/>
            <w:vAlign w:val="center"/>
          </w:tcPr>
          <w:p w14:paraId="595249DB" w14:textId="77777777" w:rsidR="00FE5684" w:rsidRPr="00522903" w:rsidRDefault="00FE5684">
            <w:pPr>
              <w:contextualSpacing/>
              <w:jc w:val="center"/>
              <w:rPr>
                <w:rFonts w:eastAsia="MS Mincho"/>
              </w:rPr>
            </w:pPr>
            <w:r w:rsidRPr="00522903">
              <w:rPr>
                <w:rFonts w:eastAsia="MS Mincho"/>
              </w:rPr>
              <w:t>2025 г.</w:t>
            </w:r>
          </w:p>
        </w:tc>
        <w:tc>
          <w:tcPr>
            <w:tcW w:w="2646" w:type="dxa"/>
            <w:vAlign w:val="center"/>
          </w:tcPr>
          <w:p w14:paraId="44E839EA" w14:textId="77777777" w:rsidR="00FE5684" w:rsidRPr="00522903" w:rsidRDefault="00FE5684">
            <w:pPr>
              <w:contextualSpacing/>
              <w:jc w:val="center"/>
              <w:rPr>
                <w:rFonts w:eastAsia="MS Mincho"/>
              </w:rPr>
            </w:pPr>
            <w:r w:rsidRPr="00522903">
              <w:rPr>
                <w:rFonts w:eastAsia="MS Mincho"/>
              </w:rPr>
              <w:t>2026 г.</w:t>
            </w:r>
          </w:p>
        </w:tc>
      </w:tr>
      <w:tr w:rsidR="00FE5684" w:rsidRPr="00522903" w14:paraId="6DB26901" w14:textId="77777777" w:rsidTr="00000AC5">
        <w:trPr>
          <w:cantSplit/>
          <w:trHeight w:val="349"/>
        </w:trPr>
        <w:tc>
          <w:tcPr>
            <w:tcW w:w="567" w:type="dxa"/>
          </w:tcPr>
          <w:p w14:paraId="2AE66313" w14:textId="77777777" w:rsidR="00FE5684" w:rsidRPr="00522903" w:rsidRDefault="00FE5684" w:rsidP="004D6589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6373A758" w14:textId="77777777" w:rsidR="00FE5684" w:rsidRPr="00522903" w:rsidRDefault="00FE5684" w:rsidP="00366CE7">
            <w:pPr>
              <w:contextualSpacing/>
              <w:rPr>
                <w:rFonts w:eastAsia="MS Mincho"/>
              </w:rPr>
            </w:pPr>
            <w:r w:rsidRPr="00522903">
              <w:rPr>
                <w:rFonts w:eastAsia="MS Mincho"/>
              </w:rPr>
              <w:t>«2», %</w:t>
            </w:r>
          </w:p>
        </w:tc>
        <w:tc>
          <w:tcPr>
            <w:tcW w:w="2929" w:type="dxa"/>
            <w:vAlign w:val="center"/>
          </w:tcPr>
          <w:p w14:paraId="66E7B3D5" w14:textId="77777777" w:rsidR="00FE5684" w:rsidRPr="00296CE4" w:rsidRDefault="00FE5684" w:rsidP="00287DD9">
            <w:pPr>
              <w:jc w:val="center"/>
              <w:rPr>
                <w:color w:val="000000"/>
              </w:rPr>
            </w:pPr>
            <w:r w:rsidRPr="00296CE4">
              <w:rPr>
                <w:color w:val="000000"/>
              </w:rPr>
              <w:t xml:space="preserve">2,82 </w:t>
            </w:r>
          </w:p>
        </w:tc>
        <w:tc>
          <w:tcPr>
            <w:tcW w:w="2930" w:type="dxa"/>
            <w:vAlign w:val="center"/>
          </w:tcPr>
          <w:p w14:paraId="61EADC8D" w14:textId="77777777" w:rsidR="00FE5684" w:rsidRPr="00296CE4" w:rsidRDefault="00FE5684" w:rsidP="00287DD9">
            <w:pPr>
              <w:jc w:val="center"/>
              <w:rPr>
                <w:color w:val="000000"/>
              </w:rPr>
            </w:pPr>
            <w:r w:rsidRPr="00296CE4">
              <w:rPr>
                <w:color w:val="000000"/>
              </w:rPr>
              <w:t xml:space="preserve">2,10 </w:t>
            </w:r>
          </w:p>
        </w:tc>
        <w:tc>
          <w:tcPr>
            <w:tcW w:w="2646" w:type="dxa"/>
          </w:tcPr>
          <w:p w14:paraId="0A1BF5D3" w14:textId="77777777" w:rsidR="00FE5684" w:rsidRPr="00EA13DC" w:rsidRDefault="00FE5684">
            <w:pPr>
              <w:jc w:val="center"/>
              <w:rPr>
                <w:color w:val="000000"/>
              </w:rPr>
            </w:pPr>
            <w:r w:rsidRPr="00EA13DC">
              <w:rPr>
                <w:color w:val="000000"/>
              </w:rPr>
              <w:t>2,69</w:t>
            </w:r>
          </w:p>
        </w:tc>
      </w:tr>
      <w:tr w:rsidR="00FE5684" w:rsidRPr="00522903" w14:paraId="36262283" w14:textId="77777777" w:rsidTr="00000AC5">
        <w:trPr>
          <w:cantSplit/>
          <w:trHeight w:val="349"/>
        </w:trPr>
        <w:tc>
          <w:tcPr>
            <w:tcW w:w="567" w:type="dxa"/>
          </w:tcPr>
          <w:p w14:paraId="707344E5" w14:textId="77777777" w:rsidR="00FE5684" w:rsidRPr="00522903" w:rsidRDefault="00FE5684" w:rsidP="004D6589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</w:tcPr>
          <w:p w14:paraId="1126F703" w14:textId="77777777" w:rsidR="00FE5684" w:rsidRPr="00522903" w:rsidRDefault="00FE5684" w:rsidP="00366CE7">
            <w:pPr>
              <w:contextualSpacing/>
              <w:rPr>
                <w:rFonts w:eastAsia="MS Mincho"/>
              </w:rPr>
            </w:pPr>
            <w:r w:rsidRPr="00522903">
              <w:rPr>
                <w:rFonts w:eastAsia="MS Mincho"/>
              </w:rPr>
              <w:t>«3», %</w:t>
            </w:r>
          </w:p>
        </w:tc>
        <w:tc>
          <w:tcPr>
            <w:tcW w:w="2929" w:type="dxa"/>
            <w:vAlign w:val="center"/>
          </w:tcPr>
          <w:p w14:paraId="1EDEDE45" w14:textId="77777777" w:rsidR="00FE5684" w:rsidRPr="00296CE4" w:rsidRDefault="00FE5684" w:rsidP="00287DD9">
            <w:pPr>
              <w:jc w:val="center"/>
              <w:rPr>
                <w:color w:val="000000"/>
              </w:rPr>
            </w:pPr>
            <w:r w:rsidRPr="00296CE4">
              <w:rPr>
                <w:color w:val="000000"/>
              </w:rPr>
              <w:t xml:space="preserve">12,99 </w:t>
            </w:r>
          </w:p>
        </w:tc>
        <w:tc>
          <w:tcPr>
            <w:tcW w:w="2930" w:type="dxa"/>
            <w:vAlign w:val="center"/>
          </w:tcPr>
          <w:p w14:paraId="6701CF09" w14:textId="77777777" w:rsidR="00FE5684" w:rsidRPr="00296CE4" w:rsidRDefault="00FE5684" w:rsidP="00287DD9">
            <w:pPr>
              <w:jc w:val="center"/>
              <w:rPr>
                <w:color w:val="000000"/>
              </w:rPr>
            </w:pPr>
            <w:r w:rsidRPr="00296CE4">
              <w:rPr>
                <w:color w:val="000000"/>
              </w:rPr>
              <w:t xml:space="preserve">14,41 </w:t>
            </w:r>
          </w:p>
        </w:tc>
        <w:tc>
          <w:tcPr>
            <w:tcW w:w="2646" w:type="dxa"/>
          </w:tcPr>
          <w:p w14:paraId="4B708188" w14:textId="77777777" w:rsidR="00FE5684" w:rsidRPr="00EA13DC" w:rsidRDefault="00FE5684">
            <w:pPr>
              <w:jc w:val="center"/>
              <w:rPr>
                <w:color w:val="000000"/>
              </w:rPr>
            </w:pPr>
            <w:r w:rsidRPr="00EA13DC">
              <w:rPr>
                <w:color w:val="000000"/>
              </w:rPr>
              <w:t>18,08</w:t>
            </w:r>
          </w:p>
        </w:tc>
      </w:tr>
      <w:tr w:rsidR="00FE5684" w:rsidRPr="00522903" w:rsidDel="00407E4A" w14:paraId="1AAD0BF7" w14:textId="77777777" w:rsidTr="00000AC5">
        <w:trPr>
          <w:cantSplit/>
          <w:trHeight w:val="354"/>
        </w:trPr>
        <w:tc>
          <w:tcPr>
            <w:tcW w:w="567" w:type="dxa"/>
          </w:tcPr>
          <w:p w14:paraId="7006C8D7" w14:textId="77777777" w:rsidR="00FE5684" w:rsidRPr="00522903" w:rsidRDefault="00FE5684" w:rsidP="004D6589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</w:tcPr>
          <w:p w14:paraId="4F53C45C" w14:textId="77777777" w:rsidR="00FE5684" w:rsidRPr="00522903" w:rsidDel="00407E4A" w:rsidRDefault="00FE5684" w:rsidP="00366CE7">
            <w:pPr>
              <w:contextualSpacing/>
              <w:rPr>
                <w:rFonts w:eastAsia="MS Mincho"/>
              </w:rPr>
            </w:pPr>
            <w:r w:rsidRPr="00522903">
              <w:rPr>
                <w:rFonts w:eastAsia="MS Mincho"/>
              </w:rPr>
              <w:t>«4», %</w:t>
            </w:r>
          </w:p>
        </w:tc>
        <w:tc>
          <w:tcPr>
            <w:tcW w:w="2929" w:type="dxa"/>
            <w:vAlign w:val="center"/>
          </w:tcPr>
          <w:p w14:paraId="5BA0D8C2" w14:textId="77777777" w:rsidR="00FE5684" w:rsidRPr="00296CE4" w:rsidRDefault="00FE5684" w:rsidP="00287DD9">
            <w:pPr>
              <w:jc w:val="center"/>
              <w:rPr>
                <w:color w:val="000000"/>
              </w:rPr>
            </w:pPr>
            <w:r w:rsidRPr="00296CE4">
              <w:rPr>
                <w:color w:val="000000"/>
              </w:rPr>
              <w:t xml:space="preserve">45,09 </w:t>
            </w:r>
          </w:p>
        </w:tc>
        <w:tc>
          <w:tcPr>
            <w:tcW w:w="2930" w:type="dxa"/>
            <w:vAlign w:val="center"/>
          </w:tcPr>
          <w:p w14:paraId="44A8746D" w14:textId="77777777" w:rsidR="00FE5684" w:rsidRPr="00296CE4" w:rsidRDefault="00FE5684" w:rsidP="00287DD9">
            <w:pPr>
              <w:jc w:val="center"/>
              <w:rPr>
                <w:color w:val="000000"/>
              </w:rPr>
            </w:pPr>
            <w:r w:rsidRPr="00296CE4">
              <w:rPr>
                <w:color w:val="000000"/>
              </w:rPr>
              <w:t xml:space="preserve">44,48 </w:t>
            </w:r>
          </w:p>
        </w:tc>
        <w:tc>
          <w:tcPr>
            <w:tcW w:w="2646" w:type="dxa"/>
          </w:tcPr>
          <w:p w14:paraId="0D874D4C" w14:textId="77777777" w:rsidR="00FE5684" w:rsidRPr="00EA13DC" w:rsidRDefault="00FE5684">
            <w:pPr>
              <w:jc w:val="center"/>
              <w:rPr>
                <w:color w:val="000000"/>
              </w:rPr>
            </w:pPr>
            <w:r w:rsidRPr="00EA13DC">
              <w:rPr>
                <w:color w:val="000000"/>
              </w:rPr>
              <w:t>39,58</w:t>
            </w:r>
          </w:p>
        </w:tc>
      </w:tr>
      <w:tr w:rsidR="00FE5684" w:rsidRPr="00522903" w14:paraId="5C5CD24E" w14:textId="77777777" w:rsidTr="00000AC5">
        <w:trPr>
          <w:cantSplit/>
          <w:trHeight w:val="338"/>
        </w:trPr>
        <w:tc>
          <w:tcPr>
            <w:tcW w:w="567" w:type="dxa"/>
          </w:tcPr>
          <w:p w14:paraId="7BB0D4C6" w14:textId="77777777" w:rsidR="00FE5684" w:rsidRPr="00522903" w:rsidRDefault="00FE5684" w:rsidP="004D6589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</w:tcPr>
          <w:p w14:paraId="49DFAC29" w14:textId="77777777" w:rsidR="00FE5684" w:rsidRPr="00522903" w:rsidRDefault="00FE5684" w:rsidP="00366CE7">
            <w:pPr>
              <w:contextualSpacing/>
              <w:rPr>
                <w:rFonts w:eastAsia="MS Mincho"/>
              </w:rPr>
            </w:pPr>
            <w:r w:rsidRPr="00522903">
              <w:rPr>
                <w:rFonts w:eastAsia="MS Mincho"/>
              </w:rPr>
              <w:t>«5», %</w:t>
            </w:r>
          </w:p>
        </w:tc>
        <w:tc>
          <w:tcPr>
            <w:tcW w:w="2929" w:type="dxa"/>
            <w:vAlign w:val="center"/>
          </w:tcPr>
          <w:p w14:paraId="24DC8108" w14:textId="77777777" w:rsidR="00FE5684" w:rsidRPr="00296CE4" w:rsidRDefault="00FE5684" w:rsidP="00287DD9">
            <w:pPr>
              <w:jc w:val="center"/>
              <w:rPr>
                <w:color w:val="000000"/>
              </w:rPr>
            </w:pPr>
            <w:r w:rsidRPr="00296CE4">
              <w:rPr>
                <w:color w:val="000000"/>
              </w:rPr>
              <w:t xml:space="preserve">39,11 </w:t>
            </w:r>
          </w:p>
        </w:tc>
        <w:tc>
          <w:tcPr>
            <w:tcW w:w="2930" w:type="dxa"/>
            <w:vAlign w:val="center"/>
          </w:tcPr>
          <w:p w14:paraId="3A4EC51B" w14:textId="77777777" w:rsidR="00FE5684" w:rsidRPr="00296CE4" w:rsidRDefault="00FE5684" w:rsidP="00287DD9">
            <w:pPr>
              <w:jc w:val="center"/>
              <w:rPr>
                <w:color w:val="000000"/>
              </w:rPr>
            </w:pPr>
            <w:r w:rsidRPr="00296CE4">
              <w:rPr>
                <w:color w:val="000000"/>
              </w:rPr>
              <w:t xml:space="preserve">39,02 </w:t>
            </w:r>
          </w:p>
        </w:tc>
        <w:tc>
          <w:tcPr>
            <w:tcW w:w="2646" w:type="dxa"/>
          </w:tcPr>
          <w:p w14:paraId="7AEC754C" w14:textId="77777777" w:rsidR="00FE5684" w:rsidRPr="00EA13DC" w:rsidRDefault="00FE5684">
            <w:pPr>
              <w:jc w:val="center"/>
              <w:rPr>
                <w:color w:val="000000"/>
              </w:rPr>
            </w:pPr>
            <w:r w:rsidRPr="00EA13DC">
              <w:rPr>
                <w:color w:val="000000"/>
              </w:rPr>
              <w:t>39,65</w:t>
            </w:r>
          </w:p>
        </w:tc>
      </w:tr>
      <w:tr w:rsidR="00FE5684" w:rsidRPr="00522903" w14:paraId="10719AD1" w14:textId="77777777" w:rsidTr="00000AC5">
        <w:trPr>
          <w:cantSplit/>
          <w:trHeight w:val="338"/>
        </w:trPr>
        <w:tc>
          <w:tcPr>
            <w:tcW w:w="567" w:type="dxa"/>
          </w:tcPr>
          <w:p w14:paraId="6FFCD12D" w14:textId="77777777" w:rsidR="00FE5684" w:rsidRPr="00522903" w:rsidRDefault="00FE5684" w:rsidP="004D6589">
            <w:pPr>
              <w:numPr>
                <w:ilvl w:val="0"/>
                <w:numId w:val="3"/>
              </w:numPr>
              <w:ind w:left="0" w:firstLine="0"/>
              <w:contextualSpacing/>
              <w:jc w:val="center"/>
              <w:rPr>
                <w:rFonts w:eastAsia="MS Mincho"/>
              </w:rPr>
            </w:pPr>
          </w:p>
        </w:tc>
        <w:tc>
          <w:tcPr>
            <w:tcW w:w="5103" w:type="dxa"/>
            <w:vAlign w:val="center"/>
          </w:tcPr>
          <w:p w14:paraId="50F19931" w14:textId="77777777" w:rsidR="00FE5684" w:rsidRPr="00522903" w:rsidRDefault="00FE5684" w:rsidP="00366CE7">
            <w:pPr>
              <w:contextualSpacing/>
              <w:rPr>
                <w:rFonts w:eastAsia="MS Mincho"/>
              </w:rPr>
            </w:pPr>
            <w:r w:rsidRPr="00522903">
              <w:rPr>
                <w:rFonts w:eastAsia="MS Mincho"/>
              </w:rPr>
              <w:t>Средний балл</w:t>
            </w:r>
            <w:r>
              <w:rPr>
                <w:rFonts w:eastAsia="MS Mincho"/>
              </w:rPr>
              <w:t xml:space="preserve"> (первичный балл/отметка)</w:t>
            </w:r>
          </w:p>
        </w:tc>
        <w:tc>
          <w:tcPr>
            <w:tcW w:w="2929" w:type="dxa"/>
            <w:vAlign w:val="center"/>
          </w:tcPr>
          <w:p w14:paraId="5F8ED1BA" w14:textId="77777777" w:rsidR="00FE5684" w:rsidRPr="00296CE4" w:rsidRDefault="00FE5684" w:rsidP="00287DD9">
            <w:pPr>
              <w:jc w:val="center"/>
              <w:rPr>
                <w:color w:val="000000"/>
              </w:rPr>
            </w:pPr>
            <w:r w:rsidRPr="00296CE4">
              <w:rPr>
                <w:color w:val="000000"/>
              </w:rPr>
              <w:t>4,20</w:t>
            </w:r>
          </w:p>
        </w:tc>
        <w:tc>
          <w:tcPr>
            <w:tcW w:w="2930" w:type="dxa"/>
            <w:vAlign w:val="center"/>
          </w:tcPr>
          <w:p w14:paraId="0510C01D" w14:textId="77777777" w:rsidR="00FE5684" w:rsidRPr="00296CE4" w:rsidRDefault="00FE5684" w:rsidP="00287DD9">
            <w:pPr>
              <w:jc w:val="center"/>
              <w:rPr>
                <w:color w:val="000000"/>
              </w:rPr>
            </w:pPr>
            <w:r w:rsidRPr="00296CE4">
              <w:rPr>
                <w:color w:val="000000"/>
              </w:rPr>
              <w:t>4,20</w:t>
            </w:r>
          </w:p>
        </w:tc>
        <w:tc>
          <w:tcPr>
            <w:tcW w:w="2646" w:type="dxa"/>
          </w:tcPr>
          <w:p w14:paraId="6EA6CF74" w14:textId="77777777" w:rsidR="00FE5684" w:rsidRPr="00EA13DC" w:rsidRDefault="00FE5684">
            <w:pPr>
              <w:jc w:val="center"/>
              <w:rPr>
                <w:color w:val="000000"/>
              </w:rPr>
            </w:pPr>
            <w:r w:rsidRPr="00EA13DC">
              <w:rPr>
                <w:color w:val="000000"/>
              </w:rPr>
              <w:t>4,16</w:t>
            </w:r>
          </w:p>
        </w:tc>
      </w:tr>
    </w:tbl>
    <w:p w14:paraId="714CF932" w14:textId="77777777" w:rsidR="00FE5684" w:rsidRPr="00522903" w:rsidRDefault="00FE5684" w:rsidP="00D116BF">
      <w:pPr>
        <w:tabs>
          <w:tab w:val="left" w:pos="709"/>
        </w:tabs>
        <w:jc w:val="both"/>
      </w:pPr>
    </w:p>
    <w:p w14:paraId="3100F8FD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 w:rsidRPr="00522903">
        <w:rPr>
          <w:rFonts w:ascii="Times New Roman" w:hAnsi="Times New Roman"/>
        </w:rPr>
        <w:t xml:space="preserve">Результаты ЕГЭ по </w:t>
      </w:r>
      <w:r>
        <w:rPr>
          <w:rFonts w:ascii="Times New Roman" w:hAnsi="Times New Roman"/>
        </w:rPr>
        <w:t>математике (базовый уровень)</w:t>
      </w:r>
      <w:r w:rsidRPr="00522903">
        <w:rPr>
          <w:rFonts w:ascii="Times New Roman" w:hAnsi="Times New Roman"/>
        </w:rPr>
        <w:t xml:space="preserve"> по группам участников экзамена с различным уровнем подготовки</w:t>
      </w:r>
    </w:p>
    <w:p w14:paraId="0D5CC546" w14:textId="77777777" w:rsidR="00FE5684" w:rsidRPr="00522903" w:rsidRDefault="00FE5684" w:rsidP="004D6589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r w:rsidRPr="00522903">
        <w:rPr>
          <w:rFonts w:ascii="Times New Roman" w:hAnsi="Times New Roman"/>
          <w:b w:val="0"/>
          <w:bCs w:val="0"/>
        </w:rPr>
        <w:t xml:space="preserve">в разрезе категорий участников ЕГЭ </w:t>
      </w:r>
    </w:p>
    <w:p w14:paraId="3B08CD38" w14:textId="77777777" w:rsidR="00FE5684" w:rsidRPr="00522903" w:rsidRDefault="00FE5684" w:rsidP="00CC3194">
      <w:pPr>
        <w:pStyle w:val="af7"/>
        <w:keepNext/>
        <w:ind w:left="360"/>
      </w:pPr>
      <w:r w:rsidRPr="00522903"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7</w:t>
      </w:r>
      <w:r w:rsidR="004E51D0">
        <w:rPr>
          <w:noProof/>
        </w:rPr>
        <w:fldChar w:fldCharType="end"/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395"/>
        <w:gridCol w:w="2161"/>
        <w:gridCol w:w="2445"/>
        <w:gridCol w:w="2445"/>
        <w:gridCol w:w="2162"/>
      </w:tblGrid>
      <w:tr w:rsidR="00FE5684" w:rsidRPr="00522903" w14:paraId="325DFDD3" w14:textId="77777777" w:rsidTr="00366CE7">
        <w:trPr>
          <w:cantSplit/>
          <w:trHeight w:val="304"/>
          <w:tblHeader/>
        </w:trPr>
        <w:tc>
          <w:tcPr>
            <w:tcW w:w="567" w:type="dxa"/>
            <w:vMerge w:val="restart"/>
            <w:vAlign w:val="center"/>
          </w:tcPr>
          <w:p w14:paraId="5BB5BF6C" w14:textId="77777777" w:rsidR="00FE5684" w:rsidRPr="00522903" w:rsidRDefault="00FE5684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395" w:type="dxa"/>
            <w:vMerge w:val="restart"/>
            <w:vAlign w:val="center"/>
          </w:tcPr>
          <w:p w14:paraId="667D8985" w14:textId="77777777" w:rsidR="00FE5684" w:rsidRPr="00522903" w:rsidRDefault="00FE5684" w:rsidP="000F7F1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Категории участников</w:t>
            </w:r>
          </w:p>
        </w:tc>
        <w:tc>
          <w:tcPr>
            <w:tcW w:w="9213" w:type="dxa"/>
            <w:gridSpan w:val="4"/>
            <w:vAlign w:val="center"/>
          </w:tcPr>
          <w:p w14:paraId="791193BF" w14:textId="77777777" w:rsidR="00FE5684" w:rsidRPr="00522903" w:rsidRDefault="00FE5684" w:rsidP="007830B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</w:t>
            </w:r>
          </w:p>
        </w:tc>
      </w:tr>
      <w:tr w:rsidR="00FE5684" w:rsidRPr="00522903" w14:paraId="222EC91A" w14:textId="77777777" w:rsidTr="00366CE7">
        <w:trPr>
          <w:cantSplit/>
          <w:trHeight w:val="407"/>
          <w:tblHeader/>
        </w:trPr>
        <w:tc>
          <w:tcPr>
            <w:tcW w:w="567" w:type="dxa"/>
            <w:vMerge/>
            <w:vAlign w:val="center"/>
          </w:tcPr>
          <w:p w14:paraId="5ADF4FCF" w14:textId="77777777" w:rsidR="00FE5684" w:rsidRPr="00522903" w:rsidRDefault="00FE5684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95" w:type="dxa"/>
            <w:vMerge/>
            <w:vAlign w:val="center"/>
          </w:tcPr>
          <w:p w14:paraId="44058EF7" w14:textId="77777777" w:rsidR="00FE5684" w:rsidRPr="00522903" w:rsidRDefault="00FE5684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61" w:type="dxa"/>
            <w:vAlign w:val="center"/>
          </w:tcPr>
          <w:p w14:paraId="244A809C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445" w:type="dxa"/>
            <w:vAlign w:val="center"/>
          </w:tcPr>
          <w:p w14:paraId="5934A335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445" w:type="dxa"/>
            <w:vAlign w:val="center"/>
          </w:tcPr>
          <w:p w14:paraId="53660D7B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162" w:type="dxa"/>
            <w:vAlign w:val="center"/>
          </w:tcPr>
          <w:p w14:paraId="0D2010BD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FE5684" w:rsidRPr="00522903" w14:paraId="26E58DAE" w14:textId="77777777" w:rsidTr="00000AC5">
        <w:trPr>
          <w:cantSplit/>
        </w:trPr>
        <w:tc>
          <w:tcPr>
            <w:tcW w:w="567" w:type="dxa"/>
            <w:vAlign w:val="center"/>
          </w:tcPr>
          <w:p w14:paraId="77E5A4E3" w14:textId="77777777" w:rsidR="00FE5684" w:rsidRPr="00522903" w:rsidRDefault="00FE5684" w:rsidP="004D6589">
            <w:pPr>
              <w:pStyle w:val="a3"/>
              <w:numPr>
                <w:ilvl w:val="0"/>
                <w:numId w:val="4"/>
              </w:numPr>
              <w:spacing w:after="0" w:line="240" w:lineRule="auto"/>
              <w:ind w:left="315" w:hanging="284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vAlign w:val="center"/>
          </w:tcPr>
          <w:p w14:paraId="3FF38C61" w14:textId="77777777" w:rsidR="00FE5684" w:rsidRPr="00522903" w:rsidRDefault="00FE5684" w:rsidP="00CC3194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ВТГ, обучающиеся по программам СОО</w:t>
            </w:r>
          </w:p>
        </w:tc>
        <w:tc>
          <w:tcPr>
            <w:tcW w:w="2161" w:type="dxa"/>
          </w:tcPr>
          <w:p w14:paraId="7D5D3F13" w14:textId="77777777" w:rsidR="00FE5684" w:rsidRPr="00A805F3" w:rsidRDefault="00FE5684">
            <w:pPr>
              <w:jc w:val="center"/>
              <w:rPr>
                <w:color w:val="000000"/>
              </w:rPr>
            </w:pPr>
            <w:r w:rsidRPr="00A805F3">
              <w:rPr>
                <w:color w:val="000000"/>
              </w:rPr>
              <w:t>2,69</w:t>
            </w:r>
          </w:p>
        </w:tc>
        <w:tc>
          <w:tcPr>
            <w:tcW w:w="2445" w:type="dxa"/>
          </w:tcPr>
          <w:p w14:paraId="7D49B3EF" w14:textId="77777777" w:rsidR="00FE5684" w:rsidRPr="00A805F3" w:rsidRDefault="00FE5684">
            <w:pPr>
              <w:jc w:val="center"/>
              <w:rPr>
                <w:color w:val="000000"/>
              </w:rPr>
            </w:pPr>
            <w:r w:rsidRPr="00A805F3">
              <w:rPr>
                <w:color w:val="000000"/>
              </w:rPr>
              <w:t>18,08</w:t>
            </w:r>
          </w:p>
        </w:tc>
        <w:tc>
          <w:tcPr>
            <w:tcW w:w="2445" w:type="dxa"/>
          </w:tcPr>
          <w:p w14:paraId="0F88D7BB" w14:textId="77777777" w:rsidR="00FE5684" w:rsidRPr="00A805F3" w:rsidRDefault="00FE5684">
            <w:pPr>
              <w:jc w:val="center"/>
              <w:rPr>
                <w:color w:val="000000"/>
              </w:rPr>
            </w:pPr>
            <w:r w:rsidRPr="00A805F3">
              <w:rPr>
                <w:color w:val="000000"/>
              </w:rPr>
              <w:t>39,58</w:t>
            </w:r>
          </w:p>
        </w:tc>
        <w:tc>
          <w:tcPr>
            <w:tcW w:w="2162" w:type="dxa"/>
          </w:tcPr>
          <w:p w14:paraId="0FC8D6CF" w14:textId="77777777" w:rsidR="00FE5684" w:rsidRPr="00A805F3" w:rsidRDefault="00FE5684">
            <w:pPr>
              <w:jc w:val="center"/>
              <w:rPr>
                <w:color w:val="000000"/>
              </w:rPr>
            </w:pPr>
            <w:r w:rsidRPr="00A805F3">
              <w:rPr>
                <w:color w:val="000000"/>
              </w:rPr>
              <w:t>39,65</w:t>
            </w:r>
          </w:p>
        </w:tc>
      </w:tr>
    </w:tbl>
    <w:p w14:paraId="4F7914D1" w14:textId="77777777" w:rsidR="00FE5684" w:rsidRPr="00522903" w:rsidRDefault="00FE5684"/>
    <w:p w14:paraId="73207023" w14:textId="77777777" w:rsidR="00FE5684" w:rsidRPr="00522903" w:rsidRDefault="00FE5684" w:rsidP="004D6589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r w:rsidRPr="00522903">
        <w:rPr>
          <w:rFonts w:ascii="Times New Roman" w:hAnsi="Times New Roman"/>
          <w:b w:val="0"/>
          <w:bCs w:val="0"/>
        </w:rPr>
        <w:t>в разрезе типа ОО</w:t>
      </w:r>
      <w:r w:rsidRPr="00522903">
        <w:rPr>
          <w:rFonts w:ascii="Times New Roman" w:hAnsi="Times New Roman"/>
          <w:b w:val="0"/>
          <w:sz w:val="24"/>
          <w:vertAlign w:val="superscript"/>
        </w:rPr>
        <w:footnoteReference w:id="4"/>
      </w:r>
    </w:p>
    <w:p w14:paraId="3E7AE33B" w14:textId="77777777" w:rsidR="00FE5684" w:rsidRPr="00522903" w:rsidRDefault="00FE5684" w:rsidP="002B4243">
      <w:pPr>
        <w:pStyle w:val="af7"/>
        <w:keepNext/>
      </w:pPr>
      <w:r w:rsidRPr="00522903"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  <w:t>8</w:t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80"/>
        <w:gridCol w:w="2297"/>
        <w:gridCol w:w="1559"/>
        <w:gridCol w:w="2409"/>
        <w:gridCol w:w="2410"/>
        <w:gridCol w:w="2411"/>
        <w:gridCol w:w="2409"/>
      </w:tblGrid>
      <w:tr w:rsidR="00FE5684" w:rsidRPr="00522903" w14:paraId="73A9CA86" w14:textId="77777777" w:rsidTr="00366CE7">
        <w:trPr>
          <w:cantSplit/>
          <w:tblHeader/>
        </w:trPr>
        <w:tc>
          <w:tcPr>
            <w:tcW w:w="680" w:type="dxa"/>
            <w:vMerge w:val="restart"/>
            <w:vAlign w:val="center"/>
          </w:tcPr>
          <w:p w14:paraId="0B6C134C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97" w:type="dxa"/>
            <w:vMerge w:val="restart"/>
            <w:vAlign w:val="center"/>
          </w:tcPr>
          <w:p w14:paraId="4C2CFB50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Тип ОО</w:t>
            </w:r>
          </w:p>
        </w:tc>
        <w:tc>
          <w:tcPr>
            <w:tcW w:w="1559" w:type="dxa"/>
            <w:vMerge w:val="restart"/>
          </w:tcPr>
          <w:p w14:paraId="74B20872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9639" w:type="dxa"/>
            <w:gridSpan w:val="4"/>
            <w:vAlign w:val="center"/>
          </w:tcPr>
          <w:p w14:paraId="6CFAFC31" w14:textId="77777777" w:rsidR="00FE5684" w:rsidRPr="00522903" w:rsidRDefault="00FE5684" w:rsidP="007830B2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</w:t>
            </w:r>
          </w:p>
        </w:tc>
      </w:tr>
      <w:tr w:rsidR="00FE5684" w:rsidRPr="00522903" w14:paraId="52603ADE" w14:textId="77777777" w:rsidTr="00366CE7">
        <w:trPr>
          <w:cantSplit/>
          <w:trHeight w:val="333"/>
          <w:tblHeader/>
        </w:trPr>
        <w:tc>
          <w:tcPr>
            <w:tcW w:w="680" w:type="dxa"/>
            <w:vMerge/>
          </w:tcPr>
          <w:p w14:paraId="53CB7814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7" w:type="dxa"/>
            <w:vMerge/>
            <w:vAlign w:val="center"/>
          </w:tcPr>
          <w:p w14:paraId="3FCA8BC8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14:paraId="58613C70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25588B27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410" w:type="dxa"/>
            <w:vAlign w:val="center"/>
          </w:tcPr>
          <w:p w14:paraId="50DF1150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411" w:type="dxa"/>
            <w:vAlign w:val="center"/>
          </w:tcPr>
          <w:p w14:paraId="18A8021B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409" w:type="dxa"/>
            <w:vAlign w:val="center"/>
          </w:tcPr>
          <w:p w14:paraId="006589B3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FE5684" w:rsidRPr="00522903" w14:paraId="0A28EF18" w14:textId="77777777" w:rsidTr="00C2534A">
        <w:trPr>
          <w:cantSplit/>
          <w:tblHeader/>
        </w:trPr>
        <w:tc>
          <w:tcPr>
            <w:tcW w:w="680" w:type="dxa"/>
            <w:vAlign w:val="center"/>
          </w:tcPr>
          <w:p w14:paraId="50BF423F" w14:textId="77777777" w:rsidR="00FE5684" w:rsidRPr="00347315" w:rsidRDefault="00FE5684" w:rsidP="00E97F8E">
            <w:pPr>
              <w:jc w:val="center"/>
              <w:rPr>
                <w:bCs/>
              </w:rPr>
            </w:pPr>
            <w:r w:rsidRPr="00347315">
              <w:rPr>
                <w:bCs/>
              </w:rPr>
              <w:t>1.</w:t>
            </w:r>
          </w:p>
        </w:tc>
        <w:tc>
          <w:tcPr>
            <w:tcW w:w="2297" w:type="dxa"/>
            <w:vAlign w:val="center"/>
          </w:tcPr>
          <w:p w14:paraId="545D4CD1" w14:textId="77777777" w:rsidR="00FE5684" w:rsidRPr="00347315" w:rsidRDefault="00FE5684" w:rsidP="00E97F8E">
            <w:pPr>
              <w:rPr>
                <w:color w:val="000000"/>
              </w:rPr>
            </w:pPr>
            <w:r w:rsidRPr="00347315">
              <w:rPr>
                <w:color w:val="000000"/>
              </w:rPr>
              <w:t>Лицеи, гимназии</w:t>
            </w:r>
          </w:p>
        </w:tc>
        <w:tc>
          <w:tcPr>
            <w:tcW w:w="1559" w:type="dxa"/>
          </w:tcPr>
          <w:p w14:paraId="1A58D747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482</w:t>
            </w:r>
          </w:p>
        </w:tc>
        <w:tc>
          <w:tcPr>
            <w:tcW w:w="2409" w:type="dxa"/>
            <w:vAlign w:val="center"/>
          </w:tcPr>
          <w:p w14:paraId="5D47811A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1,66</w:t>
            </w:r>
          </w:p>
        </w:tc>
        <w:tc>
          <w:tcPr>
            <w:tcW w:w="2410" w:type="dxa"/>
            <w:vAlign w:val="center"/>
          </w:tcPr>
          <w:p w14:paraId="1B30B922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13,90</w:t>
            </w:r>
          </w:p>
        </w:tc>
        <w:tc>
          <w:tcPr>
            <w:tcW w:w="2411" w:type="dxa"/>
            <w:vAlign w:val="center"/>
          </w:tcPr>
          <w:p w14:paraId="373B1C67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35,89</w:t>
            </w:r>
          </w:p>
        </w:tc>
        <w:tc>
          <w:tcPr>
            <w:tcW w:w="2409" w:type="dxa"/>
            <w:vAlign w:val="center"/>
          </w:tcPr>
          <w:p w14:paraId="71BD6718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48,55</w:t>
            </w:r>
          </w:p>
        </w:tc>
      </w:tr>
      <w:tr w:rsidR="00FE5684" w:rsidRPr="00522903" w14:paraId="345F7CF9" w14:textId="77777777" w:rsidTr="00C2534A">
        <w:trPr>
          <w:cantSplit/>
          <w:tblHeader/>
        </w:trPr>
        <w:tc>
          <w:tcPr>
            <w:tcW w:w="680" w:type="dxa"/>
            <w:vAlign w:val="center"/>
          </w:tcPr>
          <w:p w14:paraId="5F692A6F" w14:textId="77777777" w:rsidR="00FE5684" w:rsidRPr="00347315" w:rsidRDefault="00FE5684" w:rsidP="00E97F8E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297" w:type="dxa"/>
            <w:vAlign w:val="center"/>
          </w:tcPr>
          <w:p w14:paraId="608DBF6F" w14:textId="77777777" w:rsidR="00FE5684" w:rsidRPr="00347315" w:rsidRDefault="00FE5684" w:rsidP="00E97F8E">
            <w:pPr>
              <w:rPr>
                <w:color w:val="000000"/>
              </w:rPr>
            </w:pPr>
            <w:r w:rsidRPr="00347315">
              <w:rPr>
                <w:color w:val="000000"/>
              </w:rPr>
              <w:t>СОШ</w:t>
            </w:r>
          </w:p>
        </w:tc>
        <w:tc>
          <w:tcPr>
            <w:tcW w:w="1559" w:type="dxa"/>
          </w:tcPr>
          <w:p w14:paraId="38F600BB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891</w:t>
            </w:r>
          </w:p>
        </w:tc>
        <w:tc>
          <w:tcPr>
            <w:tcW w:w="2409" w:type="dxa"/>
            <w:vAlign w:val="center"/>
          </w:tcPr>
          <w:p w14:paraId="5086E5FE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3,25</w:t>
            </w:r>
          </w:p>
        </w:tc>
        <w:tc>
          <w:tcPr>
            <w:tcW w:w="2410" w:type="dxa"/>
            <w:vAlign w:val="center"/>
          </w:tcPr>
          <w:p w14:paraId="623215DE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20,31</w:t>
            </w:r>
          </w:p>
        </w:tc>
        <w:tc>
          <w:tcPr>
            <w:tcW w:w="2411" w:type="dxa"/>
            <w:vAlign w:val="center"/>
          </w:tcPr>
          <w:p w14:paraId="367DC243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41,41</w:t>
            </w:r>
          </w:p>
        </w:tc>
        <w:tc>
          <w:tcPr>
            <w:tcW w:w="2409" w:type="dxa"/>
            <w:vAlign w:val="center"/>
          </w:tcPr>
          <w:p w14:paraId="11924B4D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35,02</w:t>
            </w:r>
          </w:p>
        </w:tc>
      </w:tr>
      <w:tr w:rsidR="00FE5684" w:rsidRPr="00522903" w14:paraId="7B457493" w14:textId="77777777" w:rsidTr="00C2534A">
        <w:trPr>
          <w:cantSplit/>
          <w:tblHeader/>
        </w:trPr>
        <w:tc>
          <w:tcPr>
            <w:tcW w:w="680" w:type="dxa"/>
            <w:vAlign w:val="center"/>
          </w:tcPr>
          <w:p w14:paraId="4E4A388B" w14:textId="77777777" w:rsidR="00FE5684" w:rsidRPr="00347315" w:rsidRDefault="00FE5684" w:rsidP="00E97F8E">
            <w:pPr>
              <w:pStyle w:val="11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347315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97" w:type="dxa"/>
            <w:vAlign w:val="center"/>
          </w:tcPr>
          <w:p w14:paraId="10680F68" w14:textId="77777777" w:rsidR="00FE5684" w:rsidRPr="00347315" w:rsidRDefault="00FE5684" w:rsidP="00E97F8E">
            <w:pPr>
              <w:jc w:val="both"/>
              <w:rPr>
                <w:color w:val="000000"/>
              </w:rPr>
            </w:pPr>
            <w:r w:rsidRPr="00347315">
              <w:rPr>
                <w:color w:val="000000"/>
              </w:rPr>
              <w:t>Интернаты</w:t>
            </w:r>
          </w:p>
        </w:tc>
        <w:tc>
          <w:tcPr>
            <w:tcW w:w="1559" w:type="dxa"/>
          </w:tcPr>
          <w:p w14:paraId="0323B345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4</w:t>
            </w:r>
          </w:p>
        </w:tc>
        <w:tc>
          <w:tcPr>
            <w:tcW w:w="2409" w:type="dxa"/>
            <w:vAlign w:val="center"/>
          </w:tcPr>
          <w:p w14:paraId="0BA1112C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0,00</w:t>
            </w:r>
          </w:p>
        </w:tc>
        <w:tc>
          <w:tcPr>
            <w:tcW w:w="2410" w:type="dxa"/>
            <w:vAlign w:val="center"/>
          </w:tcPr>
          <w:p w14:paraId="3D1C73D1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25,00</w:t>
            </w:r>
          </w:p>
        </w:tc>
        <w:tc>
          <w:tcPr>
            <w:tcW w:w="2411" w:type="dxa"/>
            <w:vAlign w:val="center"/>
          </w:tcPr>
          <w:p w14:paraId="0793F78E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75,00</w:t>
            </w:r>
          </w:p>
        </w:tc>
        <w:tc>
          <w:tcPr>
            <w:tcW w:w="2409" w:type="dxa"/>
            <w:vAlign w:val="center"/>
          </w:tcPr>
          <w:p w14:paraId="528CB696" w14:textId="77777777" w:rsidR="00FE5684" w:rsidRPr="00347B33" w:rsidRDefault="00FE5684" w:rsidP="00347B33">
            <w:pPr>
              <w:jc w:val="center"/>
              <w:rPr>
                <w:color w:val="000000"/>
              </w:rPr>
            </w:pPr>
            <w:r w:rsidRPr="00347B33">
              <w:rPr>
                <w:color w:val="000000"/>
              </w:rPr>
              <w:t>0,00</w:t>
            </w:r>
          </w:p>
        </w:tc>
      </w:tr>
    </w:tbl>
    <w:p w14:paraId="329634AC" w14:textId="77777777" w:rsidR="00FE5684" w:rsidRDefault="00FE5684"/>
    <w:p w14:paraId="476F7B55" w14:textId="77777777" w:rsidR="00FE5684" w:rsidRPr="00522903" w:rsidRDefault="00FE5684" w:rsidP="004D6589">
      <w:pPr>
        <w:pStyle w:val="3"/>
        <w:numPr>
          <w:ilvl w:val="2"/>
          <w:numId w:val="2"/>
        </w:numPr>
        <w:ind w:left="1639"/>
        <w:rPr>
          <w:rFonts w:ascii="Times New Roman" w:hAnsi="Times New Roman"/>
          <w:b w:val="0"/>
          <w:bCs w:val="0"/>
        </w:rPr>
      </w:pPr>
      <w:r w:rsidRPr="00522903">
        <w:rPr>
          <w:rFonts w:ascii="Times New Roman" w:hAnsi="Times New Roman"/>
          <w:b w:val="0"/>
          <w:bCs w:val="0"/>
        </w:rPr>
        <w:t>в разрезе уровня изучения предмета</w:t>
      </w:r>
    </w:p>
    <w:p w14:paraId="1ADB4559" w14:textId="77777777" w:rsidR="00FE5684" w:rsidRPr="00522903" w:rsidRDefault="00FE5684" w:rsidP="005C5E34">
      <w:pPr>
        <w:pStyle w:val="af7"/>
        <w:keepNext/>
        <w:ind w:left="567"/>
      </w:pPr>
      <w:r w:rsidRPr="00522903">
        <w:t xml:space="preserve">Таблица </w:t>
      </w:r>
      <w:r>
        <w:t>2</w:t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9</w:t>
      </w:r>
      <w:r w:rsidR="004E51D0">
        <w:rPr>
          <w:noProof/>
        </w:rPr>
        <w:fldChar w:fldCharType="end"/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956"/>
        <w:gridCol w:w="2013"/>
        <w:gridCol w:w="2409"/>
        <w:gridCol w:w="2410"/>
        <w:gridCol w:w="2410"/>
        <w:gridCol w:w="2410"/>
      </w:tblGrid>
      <w:tr w:rsidR="00FE5684" w:rsidRPr="00522903" w14:paraId="729F51D0" w14:textId="77777777" w:rsidTr="008E68F6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69001629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956" w:type="dxa"/>
            <w:vMerge w:val="restart"/>
            <w:vAlign w:val="center"/>
          </w:tcPr>
          <w:p w14:paraId="435F10E4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Уровень изучения предмета</w:t>
            </w:r>
          </w:p>
        </w:tc>
        <w:tc>
          <w:tcPr>
            <w:tcW w:w="2013" w:type="dxa"/>
            <w:vMerge w:val="restart"/>
            <w:vAlign w:val="center"/>
          </w:tcPr>
          <w:p w14:paraId="3117C72E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9639" w:type="dxa"/>
            <w:gridSpan w:val="4"/>
            <w:vAlign w:val="center"/>
          </w:tcPr>
          <w:p w14:paraId="78410D12" w14:textId="77777777" w:rsidR="00FE5684" w:rsidRPr="00522903" w:rsidRDefault="00FE5684" w:rsidP="005C5E3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bCs/>
                <w:sz w:val="24"/>
                <w:szCs w:val="24"/>
                <w:lang w:eastAsia="ru-RU"/>
              </w:rPr>
              <w:t>Доля</w:t>
            </w:r>
            <w:r w:rsidRPr="00522903">
              <w:rPr>
                <w:rFonts w:ascii="Times New Roman" w:hAnsi="Times New Roman"/>
                <w:sz w:val="24"/>
                <w:szCs w:val="24"/>
              </w:rPr>
              <w:t xml:space="preserve"> участников, получивших отметку</w:t>
            </w:r>
          </w:p>
        </w:tc>
      </w:tr>
      <w:tr w:rsidR="00FE5684" w:rsidRPr="00522903" w14:paraId="336681BA" w14:textId="77777777" w:rsidTr="008E68F6">
        <w:trPr>
          <w:cantSplit/>
          <w:trHeight w:val="473"/>
          <w:tblHeader/>
        </w:trPr>
        <w:tc>
          <w:tcPr>
            <w:tcW w:w="567" w:type="dxa"/>
            <w:vMerge/>
          </w:tcPr>
          <w:p w14:paraId="65129684" w14:textId="77777777" w:rsidR="00FE5684" w:rsidRPr="00522903" w:rsidRDefault="00FE5684" w:rsidP="005C5E3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56" w:type="dxa"/>
            <w:vMerge/>
            <w:vAlign w:val="center"/>
          </w:tcPr>
          <w:p w14:paraId="15252CD5" w14:textId="77777777" w:rsidR="00FE5684" w:rsidRPr="00522903" w:rsidRDefault="00FE5684" w:rsidP="005C5E3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13" w:type="dxa"/>
            <w:vMerge/>
          </w:tcPr>
          <w:p w14:paraId="4E35A9EA" w14:textId="77777777" w:rsidR="00FE5684" w:rsidRPr="00522903" w:rsidRDefault="00FE5684" w:rsidP="005C5E34">
            <w:pPr>
              <w:pStyle w:val="a3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09" w:type="dxa"/>
            <w:vAlign w:val="center"/>
          </w:tcPr>
          <w:p w14:paraId="7BC45B3C" w14:textId="77777777" w:rsidR="00FE5684" w:rsidRPr="00522903" w:rsidRDefault="00FE5684" w:rsidP="005C5E3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2410" w:type="dxa"/>
            <w:vAlign w:val="center"/>
          </w:tcPr>
          <w:p w14:paraId="36ECF5D9" w14:textId="77777777" w:rsidR="00FE5684" w:rsidRPr="00522903" w:rsidRDefault="00FE5684" w:rsidP="005C5E3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410" w:type="dxa"/>
            <w:vAlign w:val="center"/>
          </w:tcPr>
          <w:p w14:paraId="3BA052C9" w14:textId="77777777" w:rsidR="00FE5684" w:rsidRPr="00522903" w:rsidRDefault="00FE5684" w:rsidP="005C5E3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410" w:type="dxa"/>
            <w:vAlign w:val="center"/>
          </w:tcPr>
          <w:p w14:paraId="1094B167" w14:textId="77777777" w:rsidR="00FE5684" w:rsidRPr="00522903" w:rsidRDefault="00FE5684" w:rsidP="005C5E3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FE5684" w:rsidRPr="00522903" w14:paraId="4041424F" w14:textId="77777777" w:rsidTr="00000AC5">
        <w:trPr>
          <w:cantSplit/>
          <w:tblHeader/>
        </w:trPr>
        <w:tc>
          <w:tcPr>
            <w:tcW w:w="567" w:type="dxa"/>
          </w:tcPr>
          <w:p w14:paraId="7E8B9715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956" w:type="dxa"/>
            <w:vAlign w:val="center"/>
          </w:tcPr>
          <w:p w14:paraId="4C2FEAA7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базовый</w:t>
            </w:r>
          </w:p>
        </w:tc>
        <w:tc>
          <w:tcPr>
            <w:tcW w:w="2013" w:type="dxa"/>
          </w:tcPr>
          <w:p w14:paraId="6549E367" w14:textId="77777777" w:rsidR="00FE5684" w:rsidRPr="00520F53" w:rsidRDefault="00FE5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976</w:t>
            </w:r>
          </w:p>
        </w:tc>
        <w:tc>
          <w:tcPr>
            <w:tcW w:w="2409" w:type="dxa"/>
          </w:tcPr>
          <w:p w14:paraId="5EA5E558" w14:textId="77777777" w:rsidR="00FE5684" w:rsidRPr="00520F53" w:rsidRDefault="00FE5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3,69</w:t>
            </w:r>
          </w:p>
        </w:tc>
        <w:tc>
          <w:tcPr>
            <w:tcW w:w="2410" w:type="dxa"/>
          </w:tcPr>
          <w:p w14:paraId="1D5C55A2" w14:textId="77777777" w:rsidR="00FE5684" w:rsidRPr="00520F53" w:rsidRDefault="00FE5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18,65</w:t>
            </w:r>
          </w:p>
        </w:tc>
        <w:tc>
          <w:tcPr>
            <w:tcW w:w="2410" w:type="dxa"/>
          </w:tcPr>
          <w:p w14:paraId="7A4DFA92" w14:textId="77777777" w:rsidR="00FE5684" w:rsidRPr="00520F53" w:rsidRDefault="00FE5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40,16</w:t>
            </w:r>
          </w:p>
        </w:tc>
        <w:tc>
          <w:tcPr>
            <w:tcW w:w="2410" w:type="dxa"/>
          </w:tcPr>
          <w:p w14:paraId="1C92A143" w14:textId="77777777" w:rsidR="00FE5684" w:rsidRPr="00520F53" w:rsidRDefault="00FE568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37,50</w:t>
            </w:r>
          </w:p>
        </w:tc>
      </w:tr>
      <w:tr w:rsidR="00FE5684" w:rsidRPr="00522903" w14:paraId="26A3DDA7" w14:textId="77777777" w:rsidTr="008E68F6">
        <w:trPr>
          <w:cantSplit/>
          <w:tblHeader/>
        </w:trPr>
        <w:tc>
          <w:tcPr>
            <w:tcW w:w="567" w:type="dxa"/>
          </w:tcPr>
          <w:p w14:paraId="2299A8AB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1956" w:type="dxa"/>
          </w:tcPr>
          <w:p w14:paraId="7BE86509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углубленный</w:t>
            </w:r>
          </w:p>
        </w:tc>
        <w:tc>
          <w:tcPr>
            <w:tcW w:w="2013" w:type="dxa"/>
          </w:tcPr>
          <w:p w14:paraId="1D78FDF6" w14:textId="77777777" w:rsidR="00FE5684" w:rsidRPr="00522903" w:rsidRDefault="00FE5684" w:rsidP="008E68F6">
            <w:pPr>
              <w:pStyle w:val="a3"/>
              <w:spacing w:after="0" w:line="240" w:lineRule="auto"/>
              <w:ind w:left="-667" w:firstLine="667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401</w:t>
            </w:r>
          </w:p>
        </w:tc>
        <w:tc>
          <w:tcPr>
            <w:tcW w:w="2409" w:type="dxa"/>
            <w:vAlign w:val="center"/>
          </w:tcPr>
          <w:p w14:paraId="45B38B3A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0,25</w:t>
            </w:r>
          </w:p>
        </w:tc>
        <w:tc>
          <w:tcPr>
            <w:tcW w:w="2410" w:type="dxa"/>
            <w:vAlign w:val="center"/>
          </w:tcPr>
          <w:p w14:paraId="13F10724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16,71</w:t>
            </w:r>
          </w:p>
        </w:tc>
        <w:tc>
          <w:tcPr>
            <w:tcW w:w="2410" w:type="dxa"/>
            <w:vAlign w:val="center"/>
          </w:tcPr>
          <w:p w14:paraId="20ABA61B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38,15</w:t>
            </w:r>
          </w:p>
        </w:tc>
        <w:tc>
          <w:tcPr>
            <w:tcW w:w="2410" w:type="dxa"/>
            <w:vAlign w:val="center"/>
          </w:tcPr>
          <w:p w14:paraId="74100BDC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44,89</w:t>
            </w:r>
          </w:p>
        </w:tc>
      </w:tr>
    </w:tbl>
    <w:p w14:paraId="777B0457" w14:textId="77777777" w:rsidR="00FE5684" w:rsidRPr="00522903" w:rsidRDefault="00FE5684" w:rsidP="004D6589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r w:rsidRPr="00522903">
        <w:rPr>
          <w:rFonts w:ascii="Times New Roman" w:hAnsi="Times New Roman"/>
          <w:b w:val="0"/>
          <w:bCs w:val="0"/>
        </w:rPr>
        <w:t>в сравнении по АТЕ</w:t>
      </w:r>
    </w:p>
    <w:p w14:paraId="4562720B" w14:textId="77777777" w:rsidR="00FE5684" w:rsidRPr="00522903" w:rsidRDefault="00FE5684" w:rsidP="002B4243">
      <w:pPr>
        <w:pStyle w:val="af7"/>
        <w:keepNext/>
      </w:pPr>
      <w:r w:rsidRPr="00522903"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10</w:t>
      </w:r>
      <w:r w:rsidR="004E51D0">
        <w:rPr>
          <w:noProof/>
        </w:rPr>
        <w:fldChar w:fldCharType="end"/>
      </w:r>
    </w:p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766"/>
        <w:gridCol w:w="1980"/>
        <w:gridCol w:w="1800"/>
        <w:gridCol w:w="1620"/>
        <w:gridCol w:w="1800"/>
        <w:gridCol w:w="1642"/>
      </w:tblGrid>
      <w:tr w:rsidR="00FE5684" w:rsidRPr="00522903" w14:paraId="02B7EBDB" w14:textId="77777777" w:rsidTr="00702348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6CBDF453" w14:textId="77777777" w:rsidR="00FE5684" w:rsidRPr="00522903" w:rsidRDefault="00FE5684" w:rsidP="00366CE7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766" w:type="dxa"/>
            <w:vMerge w:val="restart"/>
            <w:vAlign w:val="center"/>
          </w:tcPr>
          <w:p w14:paraId="4E52F64F" w14:textId="77777777" w:rsidR="00FE5684" w:rsidRPr="00522903" w:rsidRDefault="00FE5684" w:rsidP="00366CE7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Наименование АТЕ</w:t>
            </w:r>
          </w:p>
        </w:tc>
        <w:tc>
          <w:tcPr>
            <w:tcW w:w="1980" w:type="dxa"/>
            <w:vMerge w:val="restart"/>
          </w:tcPr>
          <w:p w14:paraId="5FC00CBD" w14:textId="77777777" w:rsidR="00FE5684" w:rsidRPr="00522903" w:rsidRDefault="00FE5684" w:rsidP="00366CE7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Количество участников, чел.</w:t>
            </w:r>
          </w:p>
        </w:tc>
        <w:tc>
          <w:tcPr>
            <w:tcW w:w="6862" w:type="dxa"/>
            <w:gridSpan w:val="4"/>
            <w:vAlign w:val="center"/>
          </w:tcPr>
          <w:p w14:paraId="65B598E8" w14:textId="77777777" w:rsidR="00FE5684" w:rsidRPr="00522903" w:rsidRDefault="00FE5684" w:rsidP="007830B2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</w:t>
            </w:r>
          </w:p>
        </w:tc>
      </w:tr>
      <w:tr w:rsidR="00FE5684" w:rsidRPr="00522903" w14:paraId="6498FAEF" w14:textId="77777777" w:rsidTr="00702348">
        <w:trPr>
          <w:cantSplit/>
          <w:trHeight w:val="555"/>
          <w:tblHeader/>
        </w:trPr>
        <w:tc>
          <w:tcPr>
            <w:tcW w:w="567" w:type="dxa"/>
            <w:vMerge/>
          </w:tcPr>
          <w:p w14:paraId="64DFCF6D" w14:textId="77777777" w:rsidR="00FE5684" w:rsidRPr="00522903" w:rsidRDefault="00FE5684" w:rsidP="00366CE7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Merge/>
          </w:tcPr>
          <w:p w14:paraId="79258281" w14:textId="77777777" w:rsidR="00FE5684" w:rsidRPr="00522903" w:rsidRDefault="00FE5684" w:rsidP="00366CE7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0" w:type="dxa"/>
            <w:vMerge/>
          </w:tcPr>
          <w:p w14:paraId="2F0C9403" w14:textId="77777777" w:rsidR="00FE5684" w:rsidRPr="00522903" w:rsidRDefault="00FE5684" w:rsidP="00366CE7">
            <w:pPr>
              <w:pStyle w:val="a3"/>
              <w:spacing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  <w:vAlign w:val="center"/>
          </w:tcPr>
          <w:p w14:paraId="10970864" w14:textId="77777777" w:rsidR="00FE5684" w:rsidRPr="00522903" w:rsidRDefault="00FE5684" w:rsidP="007023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620" w:type="dxa"/>
            <w:vAlign w:val="center"/>
          </w:tcPr>
          <w:p w14:paraId="0D299AE1" w14:textId="77777777" w:rsidR="00FE5684" w:rsidRPr="00522903" w:rsidRDefault="00FE5684" w:rsidP="007023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800" w:type="dxa"/>
            <w:vAlign w:val="center"/>
          </w:tcPr>
          <w:p w14:paraId="10276635" w14:textId="77777777" w:rsidR="00FE5684" w:rsidRPr="00522903" w:rsidRDefault="00FE5684" w:rsidP="00702348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642" w:type="dxa"/>
            <w:vAlign w:val="center"/>
          </w:tcPr>
          <w:p w14:paraId="5288C922" w14:textId="77777777" w:rsidR="00FE5684" w:rsidRPr="00522903" w:rsidRDefault="00FE5684" w:rsidP="00366CE7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FE5684" w:rsidRPr="00522903" w14:paraId="6749C455" w14:textId="77777777" w:rsidTr="00000AC5">
        <w:trPr>
          <w:cantSplit/>
          <w:trHeight w:val="20"/>
        </w:trPr>
        <w:tc>
          <w:tcPr>
            <w:tcW w:w="567" w:type="dxa"/>
          </w:tcPr>
          <w:p w14:paraId="5BDF9E01" w14:textId="77777777" w:rsidR="00FE5684" w:rsidRPr="00FA4B3A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66" w:type="dxa"/>
            <w:vAlign w:val="center"/>
          </w:tcPr>
          <w:p w14:paraId="2CBD7DE2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Псков</w:t>
            </w:r>
          </w:p>
        </w:tc>
        <w:tc>
          <w:tcPr>
            <w:tcW w:w="1980" w:type="dxa"/>
          </w:tcPr>
          <w:p w14:paraId="7C9301B1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618</w:t>
            </w:r>
          </w:p>
        </w:tc>
        <w:tc>
          <w:tcPr>
            <w:tcW w:w="1800" w:type="dxa"/>
          </w:tcPr>
          <w:p w14:paraId="2EB4E527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3,07</w:t>
            </w:r>
          </w:p>
        </w:tc>
        <w:tc>
          <w:tcPr>
            <w:tcW w:w="1620" w:type="dxa"/>
          </w:tcPr>
          <w:p w14:paraId="6CC7DAC3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15,7</w:t>
            </w:r>
          </w:p>
        </w:tc>
        <w:tc>
          <w:tcPr>
            <w:tcW w:w="1800" w:type="dxa"/>
          </w:tcPr>
          <w:p w14:paraId="4A2063A0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39,81</w:t>
            </w:r>
          </w:p>
        </w:tc>
        <w:tc>
          <w:tcPr>
            <w:tcW w:w="1642" w:type="dxa"/>
          </w:tcPr>
          <w:p w14:paraId="579AC37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41,42</w:t>
            </w:r>
          </w:p>
        </w:tc>
      </w:tr>
      <w:tr w:rsidR="00FE5684" w:rsidRPr="00522903" w14:paraId="4C3737BD" w14:textId="77777777" w:rsidTr="00000AC5">
        <w:trPr>
          <w:cantSplit/>
          <w:trHeight w:val="243"/>
        </w:trPr>
        <w:tc>
          <w:tcPr>
            <w:tcW w:w="567" w:type="dxa"/>
          </w:tcPr>
          <w:p w14:paraId="13FDE6BE" w14:textId="77777777" w:rsidR="00FE5684" w:rsidRPr="00FA4B3A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766" w:type="dxa"/>
            <w:vAlign w:val="center"/>
          </w:tcPr>
          <w:p w14:paraId="0E89D627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г. Великие Луки</w:t>
            </w:r>
          </w:p>
        </w:tc>
        <w:tc>
          <w:tcPr>
            <w:tcW w:w="1980" w:type="dxa"/>
          </w:tcPr>
          <w:p w14:paraId="58E94273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262</w:t>
            </w:r>
          </w:p>
        </w:tc>
        <w:tc>
          <w:tcPr>
            <w:tcW w:w="1800" w:type="dxa"/>
          </w:tcPr>
          <w:p w14:paraId="07A71D0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3,05</w:t>
            </w:r>
          </w:p>
        </w:tc>
        <w:tc>
          <w:tcPr>
            <w:tcW w:w="1620" w:type="dxa"/>
          </w:tcPr>
          <w:p w14:paraId="31117AE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19,08</w:t>
            </w:r>
          </w:p>
        </w:tc>
        <w:tc>
          <w:tcPr>
            <w:tcW w:w="1800" w:type="dxa"/>
          </w:tcPr>
          <w:p w14:paraId="06A5805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41,22</w:t>
            </w:r>
          </w:p>
        </w:tc>
        <w:tc>
          <w:tcPr>
            <w:tcW w:w="1642" w:type="dxa"/>
          </w:tcPr>
          <w:p w14:paraId="163A0DF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36,64</w:t>
            </w:r>
          </w:p>
        </w:tc>
      </w:tr>
      <w:tr w:rsidR="00FE5684" w:rsidRPr="00522903" w14:paraId="26BB7D60" w14:textId="77777777" w:rsidTr="00000AC5">
        <w:trPr>
          <w:cantSplit/>
          <w:trHeight w:val="243"/>
        </w:trPr>
        <w:tc>
          <w:tcPr>
            <w:tcW w:w="567" w:type="dxa"/>
          </w:tcPr>
          <w:p w14:paraId="7D623A87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766" w:type="dxa"/>
            <w:vAlign w:val="center"/>
          </w:tcPr>
          <w:p w14:paraId="3C6C4A53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Бежаницкий муниципальный округ</w:t>
            </w:r>
          </w:p>
        </w:tc>
        <w:tc>
          <w:tcPr>
            <w:tcW w:w="1980" w:type="dxa"/>
          </w:tcPr>
          <w:p w14:paraId="216C209B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14</w:t>
            </w:r>
          </w:p>
        </w:tc>
        <w:tc>
          <w:tcPr>
            <w:tcW w:w="1800" w:type="dxa"/>
          </w:tcPr>
          <w:p w14:paraId="4C2B949A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3EF0BDE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7,14</w:t>
            </w:r>
          </w:p>
        </w:tc>
        <w:tc>
          <w:tcPr>
            <w:tcW w:w="1800" w:type="dxa"/>
          </w:tcPr>
          <w:p w14:paraId="34B2E8BE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71,43</w:t>
            </w:r>
          </w:p>
        </w:tc>
        <w:tc>
          <w:tcPr>
            <w:tcW w:w="1642" w:type="dxa"/>
          </w:tcPr>
          <w:p w14:paraId="4E978AFA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21,43</w:t>
            </w:r>
          </w:p>
        </w:tc>
      </w:tr>
      <w:tr w:rsidR="00FE5684" w:rsidRPr="00522903" w14:paraId="55341C3B" w14:textId="77777777" w:rsidTr="00000AC5">
        <w:trPr>
          <w:cantSplit/>
          <w:trHeight w:val="243"/>
        </w:trPr>
        <w:tc>
          <w:tcPr>
            <w:tcW w:w="567" w:type="dxa"/>
          </w:tcPr>
          <w:p w14:paraId="01C59C94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766" w:type="dxa"/>
            <w:vAlign w:val="center"/>
          </w:tcPr>
          <w:p w14:paraId="15147EEF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Великолукский муниципальный округ</w:t>
            </w:r>
          </w:p>
        </w:tc>
        <w:tc>
          <w:tcPr>
            <w:tcW w:w="1980" w:type="dxa"/>
          </w:tcPr>
          <w:p w14:paraId="4E564DE6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12</w:t>
            </w:r>
          </w:p>
        </w:tc>
        <w:tc>
          <w:tcPr>
            <w:tcW w:w="1800" w:type="dxa"/>
          </w:tcPr>
          <w:p w14:paraId="5FF74E70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2D890F62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25</w:t>
            </w:r>
          </w:p>
        </w:tc>
        <w:tc>
          <w:tcPr>
            <w:tcW w:w="1800" w:type="dxa"/>
          </w:tcPr>
          <w:p w14:paraId="7E1FDD4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50</w:t>
            </w:r>
          </w:p>
        </w:tc>
        <w:tc>
          <w:tcPr>
            <w:tcW w:w="1642" w:type="dxa"/>
          </w:tcPr>
          <w:p w14:paraId="27788286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25</w:t>
            </w:r>
          </w:p>
        </w:tc>
      </w:tr>
      <w:tr w:rsidR="00FE5684" w:rsidRPr="00522903" w14:paraId="1BC52119" w14:textId="77777777" w:rsidTr="00000AC5">
        <w:trPr>
          <w:cantSplit/>
          <w:trHeight w:val="243"/>
        </w:trPr>
        <w:tc>
          <w:tcPr>
            <w:tcW w:w="567" w:type="dxa"/>
          </w:tcPr>
          <w:p w14:paraId="4B2BDD33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4766" w:type="dxa"/>
            <w:vAlign w:val="center"/>
          </w:tcPr>
          <w:p w14:paraId="6CD1B83A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Гдовский муниципальный округ</w:t>
            </w:r>
          </w:p>
        </w:tc>
        <w:tc>
          <w:tcPr>
            <w:tcW w:w="1980" w:type="dxa"/>
          </w:tcPr>
          <w:p w14:paraId="44958CF2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17</w:t>
            </w:r>
          </w:p>
        </w:tc>
        <w:tc>
          <w:tcPr>
            <w:tcW w:w="1800" w:type="dxa"/>
          </w:tcPr>
          <w:p w14:paraId="384CEDC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7A4A4779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41,18</w:t>
            </w:r>
          </w:p>
        </w:tc>
        <w:tc>
          <w:tcPr>
            <w:tcW w:w="1800" w:type="dxa"/>
          </w:tcPr>
          <w:p w14:paraId="0EA4F3E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52,94</w:t>
            </w:r>
          </w:p>
        </w:tc>
        <w:tc>
          <w:tcPr>
            <w:tcW w:w="1642" w:type="dxa"/>
          </w:tcPr>
          <w:p w14:paraId="692DC400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5,88</w:t>
            </w:r>
          </w:p>
        </w:tc>
      </w:tr>
      <w:tr w:rsidR="00FE5684" w:rsidRPr="00522903" w14:paraId="0774187F" w14:textId="77777777" w:rsidTr="00000AC5">
        <w:trPr>
          <w:cantSplit/>
          <w:trHeight w:val="243"/>
        </w:trPr>
        <w:tc>
          <w:tcPr>
            <w:tcW w:w="567" w:type="dxa"/>
          </w:tcPr>
          <w:p w14:paraId="7493818A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4766" w:type="dxa"/>
            <w:vAlign w:val="center"/>
          </w:tcPr>
          <w:p w14:paraId="59DD7395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Дедовичский муниципальный округ</w:t>
            </w:r>
          </w:p>
        </w:tc>
        <w:tc>
          <w:tcPr>
            <w:tcW w:w="1980" w:type="dxa"/>
          </w:tcPr>
          <w:p w14:paraId="1FA7FD10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0AA411CD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534BA7C9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18709A5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27,27</w:t>
            </w:r>
          </w:p>
        </w:tc>
        <w:tc>
          <w:tcPr>
            <w:tcW w:w="1642" w:type="dxa"/>
          </w:tcPr>
          <w:p w14:paraId="32DDF105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72,73</w:t>
            </w:r>
          </w:p>
        </w:tc>
      </w:tr>
      <w:tr w:rsidR="00FE5684" w:rsidRPr="00522903" w14:paraId="58CD962E" w14:textId="77777777" w:rsidTr="00000AC5">
        <w:trPr>
          <w:cantSplit/>
          <w:trHeight w:val="243"/>
        </w:trPr>
        <w:tc>
          <w:tcPr>
            <w:tcW w:w="567" w:type="dxa"/>
          </w:tcPr>
          <w:p w14:paraId="0BDC8526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4766" w:type="dxa"/>
            <w:vAlign w:val="center"/>
          </w:tcPr>
          <w:p w14:paraId="25ECC172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Дновский муниципальный округ</w:t>
            </w:r>
          </w:p>
        </w:tc>
        <w:tc>
          <w:tcPr>
            <w:tcW w:w="1980" w:type="dxa"/>
          </w:tcPr>
          <w:p w14:paraId="06C60690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17</w:t>
            </w:r>
          </w:p>
        </w:tc>
        <w:tc>
          <w:tcPr>
            <w:tcW w:w="1800" w:type="dxa"/>
          </w:tcPr>
          <w:p w14:paraId="75F6751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0AF7B939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23,53</w:t>
            </w:r>
          </w:p>
        </w:tc>
        <w:tc>
          <w:tcPr>
            <w:tcW w:w="1800" w:type="dxa"/>
          </w:tcPr>
          <w:p w14:paraId="5C89718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47,06</w:t>
            </w:r>
          </w:p>
        </w:tc>
        <w:tc>
          <w:tcPr>
            <w:tcW w:w="1642" w:type="dxa"/>
          </w:tcPr>
          <w:p w14:paraId="1FD5669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29,41</w:t>
            </w:r>
          </w:p>
        </w:tc>
      </w:tr>
      <w:tr w:rsidR="00FE5684" w:rsidRPr="00522903" w14:paraId="6B23D02E" w14:textId="77777777" w:rsidTr="00000AC5">
        <w:trPr>
          <w:cantSplit/>
          <w:trHeight w:val="243"/>
        </w:trPr>
        <w:tc>
          <w:tcPr>
            <w:tcW w:w="567" w:type="dxa"/>
          </w:tcPr>
          <w:p w14:paraId="62074F0E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4766" w:type="dxa"/>
            <w:vAlign w:val="center"/>
          </w:tcPr>
          <w:p w14:paraId="4D70BEF3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Красногородский муниципальный округ</w:t>
            </w:r>
          </w:p>
        </w:tc>
        <w:tc>
          <w:tcPr>
            <w:tcW w:w="1980" w:type="dxa"/>
          </w:tcPr>
          <w:p w14:paraId="795A5B92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9</w:t>
            </w:r>
          </w:p>
        </w:tc>
        <w:tc>
          <w:tcPr>
            <w:tcW w:w="1800" w:type="dxa"/>
          </w:tcPr>
          <w:p w14:paraId="1A77F471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11,11</w:t>
            </w:r>
          </w:p>
        </w:tc>
        <w:tc>
          <w:tcPr>
            <w:tcW w:w="1620" w:type="dxa"/>
          </w:tcPr>
          <w:p w14:paraId="06E9450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33,33</w:t>
            </w:r>
          </w:p>
        </w:tc>
        <w:tc>
          <w:tcPr>
            <w:tcW w:w="1800" w:type="dxa"/>
          </w:tcPr>
          <w:p w14:paraId="3E09FD4D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22,22</w:t>
            </w:r>
          </w:p>
        </w:tc>
        <w:tc>
          <w:tcPr>
            <w:tcW w:w="1642" w:type="dxa"/>
          </w:tcPr>
          <w:p w14:paraId="2047520F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33,33</w:t>
            </w:r>
          </w:p>
        </w:tc>
      </w:tr>
      <w:tr w:rsidR="00FE5684" w:rsidRPr="00522903" w14:paraId="4BF54FE0" w14:textId="77777777" w:rsidTr="00000AC5">
        <w:trPr>
          <w:cantSplit/>
          <w:trHeight w:val="243"/>
        </w:trPr>
        <w:tc>
          <w:tcPr>
            <w:tcW w:w="567" w:type="dxa"/>
          </w:tcPr>
          <w:p w14:paraId="57F66088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4766" w:type="dxa"/>
            <w:vAlign w:val="center"/>
          </w:tcPr>
          <w:p w14:paraId="21E229EF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Куньинский муниципальный округ</w:t>
            </w:r>
          </w:p>
        </w:tc>
        <w:tc>
          <w:tcPr>
            <w:tcW w:w="1980" w:type="dxa"/>
          </w:tcPr>
          <w:p w14:paraId="7C6F7835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13</w:t>
            </w:r>
          </w:p>
        </w:tc>
        <w:tc>
          <w:tcPr>
            <w:tcW w:w="1800" w:type="dxa"/>
          </w:tcPr>
          <w:p w14:paraId="5B6386E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143B63A7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7,69</w:t>
            </w:r>
          </w:p>
        </w:tc>
        <w:tc>
          <w:tcPr>
            <w:tcW w:w="1800" w:type="dxa"/>
          </w:tcPr>
          <w:p w14:paraId="456AAA53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46,15</w:t>
            </w:r>
          </w:p>
        </w:tc>
        <w:tc>
          <w:tcPr>
            <w:tcW w:w="1642" w:type="dxa"/>
          </w:tcPr>
          <w:p w14:paraId="281515E2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46,15</w:t>
            </w:r>
          </w:p>
        </w:tc>
      </w:tr>
      <w:tr w:rsidR="00FE5684" w:rsidRPr="00522903" w14:paraId="4D436E74" w14:textId="77777777" w:rsidTr="00000AC5">
        <w:trPr>
          <w:cantSplit/>
          <w:trHeight w:val="243"/>
        </w:trPr>
        <w:tc>
          <w:tcPr>
            <w:tcW w:w="567" w:type="dxa"/>
          </w:tcPr>
          <w:p w14:paraId="1D0616E0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4766" w:type="dxa"/>
            <w:vAlign w:val="center"/>
          </w:tcPr>
          <w:p w14:paraId="0DA84254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Локнянский муниципальный округ</w:t>
            </w:r>
          </w:p>
        </w:tc>
        <w:tc>
          <w:tcPr>
            <w:tcW w:w="1980" w:type="dxa"/>
          </w:tcPr>
          <w:p w14:paraId="0B0557C7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22</w:t>
            </w:r>
          </w:p>
        </w:tc>
        <w:tc>
          <w:tcPr>
            <w:tcW w:w="1800" w:type="dxa"/>
          </w:tcPr>
          <w:p w14:paraId="670516CD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9,09</w:t>
            </w:r>
          </w:p>
        </w:tc>
        <w:tc>
          <w:tcPr>
            <w:tcW w:w="1620" w:type="dxa"/>
          </w:tcPr>
          <w:p w14:paraId="4948A870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27,27</w:t>
            </w:r>
          </w:p>
        </w:tc>
        <w:tc>
          <w:tcPr>
            <w:tcW w:w="1800" w:type="dxa"/>
          </w:tcPr>
          <w:p w14:paraId="0372B51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36,36</w:t>
            </w:r>
          </w:p>
        </w:tc>
        <w:tc>
          <w:tcPr>
            <w:tcW w:w="1642" w:type="dxa"/>
          </w:tcPr>
          <w:p w14:paraId="629A1C7A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27,27</w:t>
            </w:r>
          </w:p>
        </w:tc>
      </w:tr>
      <w:tr w:rsidR="00FE5684" w:rsidRPr="00522903" w14:paraId="7D9A3E70" w14:textId="77777777" w:rsidTr="00000AC5">
        <w:trPr>
          <w:cantSplit/>
          <w:trHeight w:val="243"/>
        </w:trPr>
        <w:tc>
          <w:tcPr>
            <w:tcW w:w="567" w:type="dxa"/>
          </w:tcPr>
          <w:p w14:paraId="2EF134D4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4766" w:type="dxa"/>
            <w:vAlign w:val="center"/>
          </w:tcPr>
          <w:p w14:paraId="768476F0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Невельский муниципальный округ</w:t>
            </w:r>
          </w:p>
        </w:tc>
        <w:tc>
          <w:tcPr>
            <w:tcW w:w="1980" w:type="dxa"/>
          </w:tcPr>
          <w:p w14:paraId="52D3D1CB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52</w:t>
            </w:r>
          </w:p>
        </w:tc>
        <w:tc>
          <w:tcPr>
            <w:tcW w:w="1800" w:type="dxa"/>
          </w:tcPr>
          <w:p w14:paraId="23243549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5,77</w:t>
            </w:r>
          </w:p>
        </w:tc>
        <w:tc>
          <w:tcPr>
            <w:tcW w:w="1620" w:type="dxa"/>
          </w:tcPr>
          <w:p w14:paraId="3F1CF182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26,92</w:t>
            </w:r>
          </w:p>
        </w:tc>
        <w:tc>
          <w:tcPr>
            <w:tcW w:w="1800" w:type="dxa"/>
          </w:tcPr>
          <w:p w14:paraId="5469E6B6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34,62</w:t>
            </w:r>
          </w:p>
        </w:tc>
        <w:tc>
          <w:tcPr>
            <w:tcW w:w="1642" w:type="dxa"/>
          </w:tcPr>
          <w:p w14:paraId="7DC4AFD3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32,69</w:t>
            </w:r>
          </w:p>
        </w:tc>
      </w:tr>
      <w:tr w:rsidR="00FE5684" w:rsidRPr="00522903" w14:paraId="23560224" w14:textId="77777777" w:rsidTr="00000AC5">
        <w:trPr>
          <w:cantSplit/>
          <w:trHeight w:val="243"/>
        </w:trPr>
        <w:tc>
          <w:tcPr>
            <w:tcW w:w="567" w:type="dxa"/>
          </w:tcPr>
          <w:p w14:paraId="215A5A95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4766" w:type="dxa"/>
            <w:vAlign w:val="center"/>
          </w:tcPr>
          <w:p w14:paraId="2251BE67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Новоржевский муниципальный округ</w:t>
            </w:r>
          </w:p>
        </w:tc>
        <w:tc>
          <w:tcPr>
            <w:tcW w:w="1980" w:type="dxa"/>
          </w:tcPr>
          <w:p w14:paraId="350238B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31462F9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6C9C009A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27,27</w:t>
            </w:r>
          </w:p>
        </w:tc>
        <w:tc>
          <w:tcPr>
            <w:tcW w:w="1800" w:type="dxa"/>
          </w:tcPr>
          <w:p w14:paraId="37D00ADB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45,45</w:t>
            </w:r>
          </w:p>
        </w:tc>
        <w:tc>
          <w:tcPr>
            <w:tcW w:w="1642" w:type="dxa"/>
          </w:tcPr>
          <w:p w14:paraId="433D5797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27,27</w:t>
            </w:r>
          </w:p>
        </w:tc>
      </w:tr>
      <w:tr w:rsidR="00FE5684" w:rsidRPr="00522903" w14:paraId="0BA85024" w14:textId="77777777" w:rsidTr="00000AC5">
        <w:trPr>
          <w:cantSplit/>
          <w:trHeight w:val="243"/>
        </w:trPr>
        <w:tc>
          <w:tcPr>
            <w:tcW w:w="567" w:type="dxa"/>
          </w:tcPr>
          <w:p w14:paraId="359CE117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4766" w:type="dxa"/>
            <w:vAlign w:val="center"/>
          </w:tcPr>
          <w:p w14:paraId="5E740A2B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Новосокольнический муниципальный округ</w:t>
            </w:r>
          </w:p>
        </w:tc>
        <w:tc>
          <w:tcPr>
            <w:tcW w:w="1980" w:type="dxa"/>
          </w:tcPr>
          <w:p w14:paraId="24B6F32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16</w:t>
            </w:r>
          </w:p>
        </w:tc>
        <w:tc>
          <w:tcPr>
            <w:tcW w:w="1800" w:type="dxa"/>
          </w:tcPr>
          <w:p w14:paraId="199B0FB7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6CB68C36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6,25</w:t>
            </w:r>
          </w:p>
        </w:tc>
        <w:tc>
          <w:tcPr>
            <w:tcW w:w="1800" w:type="dxa"/>
          </w:tcPr>
          <w:p w14:paraId="322DDE51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25</w:t>
            </w:r>
          </w:p>
        </w:tc>
        <w:tc>
          <w:tcPr>
            <w:tcW w:w="1642" w:type="dxa"/>
          </w:tcPr>
          <w:p w14:paraId="24B6961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68,75</w:t>
            </w:r>
          </w:p>
        </w:tc>
      </w:tr>
      <w:tr w:rsidR="00FE5684" w:rsidRPr="00522903" w14:paraId="74EAE380" w14:textId="77777777" w:rsidTr="00000AC5">
        <w:trPr>
          <w:cantSplit/>
          <w:trHeight w:val="243"/>
        </w:trPr>
        <w:tc>
          <w:tcPr>
            <w:tcW w:w="567" w:type="dxa"/>
          </w:tcPr>
          <w:p w14:paraId="53172482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4766" w:type="dxa"/>
            <w:vAlign w:val="center"/>
          </w:tcPr>
          <w:p w14:paraId="39E0683E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Опочецкий муниципальный округ</w:t>
            </w:r>
          </w:p>
        </w:tc>
        <w:tc>
          <w:tcPr>
            <w:tcW w:w="1980" w:type="dxa"/>
          </w:tcPr>
          <w:p w14:paraId="710BE44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16</w:t>
            </w:r>
          </w:p>
        </w:tc>
        <w:tc>
          <w:tcPr>
            <w:tcW w:w="1800" w:type="dxa"/>
          </w:tcPr>
          <w:p w14:paraId="70410B6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6,25</w:t>
            </w:r>
          </w:p>
        </w:tc>
        <w:tc>
          <w:tcPr>
            <w:tcW w:w="1620" w:type="dxa"/>
          </w:tcPr>
          <w:p w14:paraId="0A601EDB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248C6B56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31,25</w:t>
            </w:r>
          </w:p>
        </w:tc>
        <w:tc>
          <w:tcPr>
            <w:tcW w:w="1642" w:type="dxa"/>
          </w:tcPr>
          <w:p w14:paraId="39FE896D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62,5</w:t>
            </w:r>
          </w:p>
        </w:tc>
      </w:tr>
      <w:tr w:rsidR="00FE5684" w:rsidRPr="00522903" w14:paraId="0BF903DE" w14:textId="77777777" w:rsidTr="00000AC5">
        <w:trPr>
          <w:cantSplit/>
          <w:trHeight w:val="243"/>
        </w:trPr>
        <w:tc>
          <w:tcPr>
            <w:tcW w:w="567" w:type="dxa"/>
          </w:tcPr>
          <w:p w14:paraId="72269B96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4766" w:type="dxa"/>
            <w:vAlign w:val="center"/>
          </w:tcPr>
          <w:p w14:paraId="4E2BAD85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Островский муниципальный округ</w:t>
            </w:r>
          </w:p>
        </w:tc>
        <w:tc>
          <w:tcPr>
            <w:tcW w:w="1980" w:type="dxa"/>
          </w:tcPr>
          <w:p w14:paraId="7CACB409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57</w:t>
            </w:r>
          </w:p>
        </w:tc>
        <w:tc>
          <w:tcPr>
            <w:tcW w:w="1800" w:type="dxa"/>
          </w:tcPr>
          <w:p w14:paraId="0883AC9E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1,75</w:t>
            </w:r>
          </w:p>
        </w:tc>
        <w:tc>
          <w:tcPr>
            <w:tcW w:w="1620" w:type="dxa"/>
          </w:tcPr>
          <w:p w14:paraId="3E81D9E1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28,07</w:t>
            </w:r>
          </w:p>
        </w:tc>
        <w:tc>
          <w:tcPr>
            <w:tcW w:w="1800" w:type="dxa"/>
          </w:tcPr>
          <w:p w14:paraId="16905439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36,84</w:t>
            </w:r>
          </w:p>
        </w:tc>
        <w:tc>
          <w:tcPr>
            <w:tcW w:w="1642" w:type="dxa"/>
          </w:tcPr>
          <w:p w14:paraId="39FBCD1F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33,33</w:t>
            </w:r>
          </w:p>
        </w:tc>
      </w:tr>
      <w:tr w:rsidR="00FE5684" w:rsidRPr="00522903" w14:paraId="6FC430D8" w14:textId="77777777" w:rsidTr="00000AC5">
        <w:trPr>
          <w:cantSplit/>
          <w:trHeight w:val="243"/>
        </w:trPr>
        <w:tc>
          <w:tcPr>
            <w:tcW w:w="567" w:type="dxa"/>
          </w:tcPr>
          <w:p w14:paraId="6B161AD0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4766" w:type="dxa"/>
            <w:vAlign w:val="center"/>
          </w:tcPr>
          <w:p w14:paraId="4A0F7C1F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Палкинский муниципальный округ</w:t>
            </w:r>
          </w:p>
        </w:tc>
        <w:tc>
          <w:tcPr>
            <w:tcW w:w="1980" w:type="dxa"/>
          </w:tcPr>
          <w:p w14:paraId="4F199417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12</w:t>
            </w:r>
          </w:p>
        </w:tc>
        <w:tc>
          <w:tcPr>
            <w:tcW w:w="1800" w:type="dxa"/>
          </w:tcPr>
          <w:p w14:paraId="2353269A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47FC992B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8,33</w:t>
            </w:r>
          </w:p>
        </w:tc>
        <w:tc>
          <w:tcPr>
            <w:tcW w:w="1800" w:type="dxa"/>
          </w:tcPr>
          <w:p w14:paraId="408CDB71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50</w:t>
            </w:r>
          </w:p>
        </w:tc>
        <w:tc>
          <w:tcPr>
            <w:tcW w:w="1642" w:type="dxa"/>
          </w:tcPr>
          <w:p w14:paraId="76CB4933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41,67</w:t>
            </w:r>
          </w:p>
        </w:tc>
      </w:tr>
      <w:tr w:rsidR="00FE5684" w:rsidRPr="00522903" w14:paraId="7E4F2BF8" w14:textId="77777777" w:rsidTr="00000AC5">
        <w:trPr>
          <w:cantSplit/>
          <w:trHeight w:val="243"/>
        </w:trPr>
        <w:tc>
          <w:tcPr>
            <w:tcW w:w="567" w:type="dxa"/>
          </w:tcPr>
          <w:p w14:paraId="5492D078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4766" w:type="dxa"/>
            <w:vAlign w:val="center"/>
          </w:tcPr>
          <w:p w14:paraId="1F546B21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Печорский муниципальный округ</w:t>
            </w:r>
          </w:p>
        </w:tc>
        <w:tc>
          <w:tcPr>
            <w:tcW w:w="1980" w:type="dxa"/>
          </w:tcPr>
          <w:p w14:paraId="049E9B2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28</w:t>
            </w:r>
          </w:p>
        </w:tc>
        <w:tc>
          <w:tcPr>
            <w:tcW w:w="1800" w:type="dxa"/>
          </w:tcPr>
          <w:p w14:paraId="53B393B7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3,57</w:t>
            </w:r>
          </w:p>
        </w:tc>
        <w:tc>
          <w:tcPr>
            <w:tcW w:w="1620" w:type="dxa"/>
          </w:tcPr>
          <w:p w14:paraId="2B36BE2E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17,86</w:t>
            </w:r>
          </w:p>
        </w:tc>
        <w:tc>
          <w:tcPr>
            <w:tcW w:w="1800" w:type="dxa"/>
          </w:tcPr>
          <w:p w14:paraId="6E2AB75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21,43</w:t>
            </w:r>
          </w:p>
        </w:tc>
        <w:tc>
          <w:tcPr>
            <w:tcW w:w="1642" w:type="dxa"/>
          </w:tcPr>
          <w:p w14:paraId="77C93DA7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57,14</w:t>
            </w:r>
          </w:p>
        </w:tc>
      </w:tr>
      <w:tr w:rsidR="00FE5684" w:rsidRPr="00522903" w14:paraId="270BA722" w14:textId="77777777" w:rsidTr="00000AC5">
        <w:trPr>
          <w:cantSplit/>
          <w:trHeight w:val="243"/>
        </w:trPr>
        <w:tc>
          <w:tcPr>
            <w:tcW w:w="567" w:type="dxa"/>
          </w:tcPr>
          <w:p w14:paraId="3E56D67C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4766" w:type="dxa"/>
            <w:vAlign w:val="center"/>
          </w:tcPr>
          <w:p w14:paraId="246F2399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Плюсский муниципальный округ</w:t>
            </w:r>
          </w:p>
        </w:tc>
        <w:tc>
          <w:tcPr>
            <w:tcW w:w="1980" w:type="dxa"/>
          </w:tcPr>
          <w:p w14:paraId="56B5622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</w:t>
            </w:r>
          </w:p>
        </w:tc>
        <w:tc>
          <w:tcPr>
            <w:tcW w:w="1800" w:type="dxa"/>
          </w:tcPr>
          <w:p w14:paraId="078417AA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718C9AE3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3A1EF74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50</w:t>
            </w:r>
          </w:p>
        </w:tc>
        <w:tc>
          <w:tcPr>
            <w:tcW w:w="1642" w:type="dxa"/>
          </w:tcPr>
          <w:p w14:paraId="5100CED5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50</w:t>
            </w:r>
          </w:p>
        </w:tc>
      </w:tr>
      <w:tr w:rsidR="00FE5684" w:rsidRPr="00522903" w14:paraId="2E1A33DE" w14:textId="77777777" w:rsidTr="00000AC5">
        <w:trPr>
          <w:cantSplit/>
          <w:trHeight w:val="243"/>
        </w:trPr>
        <w:tc>
          <w:tcPr>
            <w:tcW w:w="567" w:type="dxa"/>
          </w:tcPr>
          <w:p w14:paraId="05179075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4766" w:type="dxa"/>
            <w:vAlign w:val="center"/>
          </w:tcPr>
          <w:p w14:paraId="740D8875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Порховский муниципальный округ</w:t>
            </w:r>
          </w:p>
        </w:tc>
        <w:tc>
          <w:tcPr>
            <w:tcW w:w="1980" w:type="dxa"/>
          </w:tcPr>
          <w:p w14:paraId="4638D3EF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29</w:t>
            </w:r>
          </w:p>
        </w:tc>
        <w:tc>
          <w:tcPr>
            <w:tcW w:w="1800" w:type="dxa"/>
          </w:tcPr>
          <w:p w14:paraId="0D27532A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38AE35D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800" w:type="dxa"/>
          </w:tcPr>
          <w:p w14:paraId="0E54732B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37,93</w:t>
            </w:r>
          </w:p>
        </w:tc>
        <w:tc>
          <w:tcPr>
            <w:tcW w:w="1642" w:type="dxa"/>
          </w:tcPr>
          <w:p w14:paraId="58D2E7F9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62,07</w:t>
            </w:r>
          </w:p>
        </w:tc>
      </w:tr>
      <w:tr w:rsidR="00FE5684" w:rsidRPr="00522903" w14:paraId="6130D6F0" w14:textId="77777777" w:rsidTr="00000AC5">
        <w:trPr>
          <w:cantSplit/>
          <w:trHeight w:val="243"/>
        </w:trPr>
        <w:tc>
          <w:tcPr>
            <w:tcW w:w="567" w:type="dxa"/>
          </w:tcPr>
          <w:p w14:paraId="3E44A184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4766" w:type="dxa"/>
            <w:vAlign w:val="center"/>
          </w:tcPr>
          <w:p w14:paraId="69F524EF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Псковский муниципальный округ</w:t>
            </w:r>
          </w:p>
        </w:tc>
        <w:tc>
          <w:tcPr>
            <w:tcW w:w="1980" w:type="dxa"/>
          </w:tcPr>
          <w:p w14:paraId="7C96D8CF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62</w:t>
            </w:r>
          </w:p>
        </w:tc>
        <w:tc>
          <w:tcPr>
            <w:tcW w:w="1800" w:type="dxa"/>
          </w:tcPr>
          <w:p w14:paraId="4208844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5BC81E4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22,58</w:t>
            </w:r>
          </w:p>
        </w:tc>
        <w:tc>
          <w:tcPr>
            <w:tcW w:w="1800" w:type="dxa"/>
          </w:tcPr>
          <w:p w14:paraId="273DFB8F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41,94</w:t>
            </w:r>
          </w:p>
        </w:tc>
        <w:tc>
          <w:tcPr>
            <w:tcW w:w="1642" w:type="dxa"/>
          </w:tcPr>
          <w:p w14:paraId="0FE86329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35,48</w:t>
            </w:r>
          </w:p>
        </w:tc>
      </w:tr>
      <w:tr w:rsidR="00FE5684" w:rsidRPr="00522903" w14:paraId="726300C0" w14:textId="77777777" w:rsidTr="00000AC5">
        <w:trPr>
          <w:cantSplit/>
          <w:trHeight w:val="243"/>
        </w:trPr>
        <w:tc>
          <w:tcPr>
            <w:tcW w:w="567" w:type="dxa"/>
          </w:tcPr>
          <w:p w14:paraId="29B29420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4766" w:type="dxa"/>
            <w:vAlign w:val="center"/>
          </w:tcPr>
          <w:p w14:paraId="42E9486C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Пустошкинский муниципальный округ</w:t>
            </w:r>
          </w:p>
        </w:tc>
        <w:tc>
          <w:tcPr>
            <w:tcW w:w="1980" w:type="dxa"/>
          </w:tcPr>
          <w:p w14:paraId="0A8C24F0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23</w:t>
            </w:r>
          </w:p>
        </w:tc>
        <w:tc>
          <w:tcPr>
            <w:tcW w:w="1800" w:type="dxa"/>
          </w:tcPr>
          <w:p w14:paraId="3D71CC87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51C01981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30,43</w:t>
            </w:r>
          </w:p>
        </w:tc>
        <w:tc>
          <w:tcPr>
            <w:tcW w:w="1800" w:type="dxa"/>
          </w:tcPr>
          <w:p w14:paraId="519F481F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21,74</w:t>
            </w:r>
          </w:p>
        </w:tc>
        <w:tc>
          <w:tcPr>
            <w:tcW w:w="1642" w:type="dxa"/>
          </w:tcPr>
          <w:p w14:paraId="669EBA6E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47,83</w:t>
            </w:r>
          </w:p>
        </w:tc>
      </w:tr>
      <w:tr w:rsidR="00FE5684" w:rsidRPr="00522903" w14:paraId="67042F2E" w14:textId="77777777" w:rsidTr="00000AC5">
        <w:trPr>
          <w:cantSplit/>
          <w:trHeight w:val="243"/>
        </w:trPr>
        <w:tc>
          <w:tcPr>
            <w:tcW w:w="567" w:type="dxa"/>
          </w:tcPr>
          <w:p w14:paraId="5B20AA14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4766" w:type="dxa"/>
            <w:vAlign w:val="center"/>
          </w:tcPr>
          <w:p w14:paraId="0F29A380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Пушкиногорский муниципальный округ</w:t>
            </w:r>
          </w:p>
        </w:tc>
        <w:tc>
          <w:tcPr>
            <w:tcW w:w="1980" w:type="dxa"/>
          </w:tcPr>
          <w:p w14:paraId="4B721DFF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7</w:t>
            </w:r>
          </w:p>
        </w:tc>
        <w:tc>
          <w:tcPr>
            <w:tcW w:w="1800" w:type="dxa"/>
          </w:tcPr>
          <w:p w14:paraId="73F597D3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2FCE71D7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14,29</w:t>
            </w:r>
          </w:p>
        </w:tc>
        <w:tc>
          <w:tcPr>
            <w:tcW w:w="1800" w:type="dxa"/>
          </w:tcPr>
          <w:p w14:paraId="1DF20612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28,57</w:t>
            </w:r>
          </w:p>
        </w:tc>
        <w:tc>
          <w:tcPr>
            <w:tcW w:w="1642" w:type="dxa"/>
          </w:tcPr>
          <w:p w14:paraId="68DFA685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57,14</w:t>
            </w:r>
          </w:p>
        </w:tc>
      </w:tr>
      <w:tr w:rsidR="00FE5684" w:rsidRPr="00522903" w14:paraId="0FF84300" w14:textId="77777777" w:rsidTr="00000AC5">
        <w:trPr>
          <w:cantSplit/>
          <w:trHeight w:val="243"/>
        </w:trPr>
        <w:tc>
          <w:tcPr>
            <w:tcW w:w="567" w:type="dxa"/>
          </w:tcPr>
          <w:p w14:paraId="2692E303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4766" w:type="dxa"/>
            <w:vAlign w:val="center"/>
          </w:tcPr>
          <w:p w14:paraId="6C1BA1C2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Пыталовский муниципальный округ</w:t>
            </w:r>
          </w:p>
        </w:tc>
        <w:tc>
          <w:tcPr>
            <w:tcW w:w="1980" w:type="dxa"/>
          </w:tcPr>
          <w:p w14:paraId="7B198E1A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28</w:t>
            </w:r>
          </w:p>
        </w:tc>
        <w:tc>
          <w:tcPr>
            <w:tcW w:w="1800" w:type="dxa"/>
          </w:tcPr>
          <w:p w14:paraId="1E6D7AC0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690AE29A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21,43</w:t>
            </w:r>
          </w:p>
        </w:tc>
        <w:tc>
          <w:tcPr>
            <w:tcW w:w="1800" w:type="dxa"/>
          </w:tcPr>
          <w:p w14:paraId="61A4196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39,29</w:t>
            </w:r>
          </w:p>
        </w:tc>
        <w:tc>
          <w:tcPr>
            <w:tcW w:w="1642" w:type="dxa"/>
          </w:tcPr>
          <w:p w14:paraId="6F6EFD4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39,29</w:t>
            </w:r>
          </w:p>
        </w:tc>
      </w:tr>
      <w:tr w:rsidR="00FE5684" w:rsidRPr="00522903" w14:paraId="0602E9E1" w14:textId="77777777" w:rsidTr="00000AC5">
        <w:trPr>
          <w:cantSplit/>
          <w:trHeight w:val="243"/>
        </w:trPr>
        <w:tc>
          <w:tcPr>
            <w:tcW w:w="567" w:type="dxa"/>
          </w:tcPr>
          <w:p w14:paraId="422F0A2D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4766" w:type="dxa"/>
            <w:vAlign w:val="center"/>
          </w:tcPr>
          <w:p w14:paraId="21A63C83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Себежский муниципальный округ</w:t>
            </w:r>
          </w:p>
        </w:tc>
        <w:tc>
          <w:tcPr>
            <w:tcW w:w="1980" w:type="dxa"/>
          </w:tcPr>
          <w:p w14:paraId="016C311B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16</w:t>
            </w:r>
          </w:p>
        </w:tc>
        <w:tc>
          <w:tcPr>
            <w:tcW w:w="1800" w:type="dxa"/>
          </w:tcPr>
          <w:p w14:paraId="2EA47F2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77AF94D2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25</w:t>
            </w:r>
          </w:p>
        </w:tc>
        <w:tc>
          <w:tcPr>
            <w:tcW w:w="1800" w:type="dxa"/>
          </w:tcPr>
          <w:p w14:paraId="25ED3FD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43,75</w:t>
            </w:r>
          </w:p>
        </w:tc>
        <w:tc>
          <w:tcPr>
            <w:tcW w:w="1642" w:type="dxa"/>
          </w:tcPr>
          <w:p w14:paraId="19B669BB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31,25</w:t>
            </w:r>
          </w:p>
        </w:tc>
      </w:tr>
      <w:tr w:rsidR="00FE5684" w:rsidRPr="00522903" w14:paraId="28CDFD6B" w14:textId="77777777" w:rsidTr="00000AC5">
        <w:trPr>
          <w:cantSplit/>
          <w:trHeight w:val="243"/>
        </w:trPr>
        <w:tc>
          <w:tcPr>
            <w:tcW w:w="567" w:type="dxa"/>
          </w:tcPr>
          <w:p w14:paraId="38D30008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4766" w:type="dxa"/>
            <w:vAlign w:val="center"/>
          </w:tcPr>
          <w:p w14:paraId="11B4FB97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Струго-Красненский муниципальный округ</w:t>
            </w:r>
          </w:p>
        </w:tc>
        <w:tc>
          <w:tcPr>
            <w:tcW w:w="1980" w:type="dxa"/>
          </w:tcPr>
          <w:p w14:paraId="67248AA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13</w:t>
            </w:r>
          </w:p>
        </w:tc>
        <w:tc>
          <w:tcPr>
            <w:tcW w:w="1800" w:type="dxa"/>
          </w:tcPr>
          <w:p w14:paraId="7FE8D8E0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7,69</w:t>
            </w:r>
          </w:p>
        </w:tc>
        <w:tc>
          <w:tcPr>
            <w:tcW w:w="1620" w:type="dxa"/>
          </w:tcPr>
          <w:p w14:paraId="22D4F4E6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15,38</w:t>
            </w:r>
          </w:p>
        </w:tc>
        <w:tc>
          <w:tcPr>
            <w:tcW w:w="1800" w:type="dxa"/>
          </w:tcPr>
          <w:p w14:paraId="5EC3E83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53,85</w:t>
            </w:r>
          </w:p>
        </w:tc>
        <w:tc>
          <w:tcPr>
            <w:tcW w:w="1642" w:type="dxa"/>
          </w:tcPr>
          <w:p w14:paraId="1CB00C21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23,08</w:t>
            </w:r>
          </w:p>
        </w:tc>
      </w:tr>
      <w:tr w:rsidR="00FE5684" w:rsidRPr="00522903" w14:paraId="6130F744" w14:textId="77777777" w:rsidTr="00000AC5">
        <w:trPr>
          <w:cantSplit/>
          <w:trHeight w:val="243"/>
        </w:trPr>
        <w:tc>
          <w:tcPr>
            <w:tcW w:w="567" w:type="dxa"/>
          </w:tcPr>
          <w:p w14:paraId="017FCAE4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4766" w:type="dxa"/>
            <w:vAlign w:val="center"/>
          </w:tcPr>
          <w:p w14:paraId="1E973837" w14:textId="77777777" w:rsidR="00FE5684" w:rsidRDefault="00FE5684" w:rsidP="00E97F8E">
            <w:pPr>
              <w:widowControl w:val="0"/>
              <w:rPr>
                <w:color w:val="000000"/>
              </w:rPr>
            </w:pPr>
            <w:r>
              <w:rPr>
                <w:color w:val="000000"/>
              </w:rPr>
              <w:t>Усвятский муниципальный округ</w:t>
            </w:r>
          </w:p>
        </w:tc>
        <w:tc>
          <w:tcPr>
            <w:tcW w:w="1980" w:type="dxa"/>
          </w:tcPr>
          <w:p w14:paraId="2A544FFA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10</w:t>
            </w:r>
          </w:p>
        </w:tc>
        <w:tc>
          <w:tcPr>
            <w:tcW w:w="1800" w:type="dxa"/>
          </w:tcPr>
          <w:p w14:paraId="7F8CFF6C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0</w:t>
            </w:r>
          </w:p>
        </w:tc>
        <w:tc>
          <w:tcPr>
            <w:tcW w:w="1620" w:type="dxa"/>
          </w:tcPr>
          <w:p w14:paraId="5F2FD35F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30</w:t>
            </w:r>
          </w:p>
        </w:tc>
        <w:tc>
          <w:tcPr>
            <w:tcW w:w="1800" w:type="dxa"/>
          </w:tcPr>
          <w:p w14:paraId="48CCD2C8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40</w:t>
            </w:r>
          </w:p>
        </w:tc>
        <w:tc>
          <w:tcPr>
            <w:tcW w:w="1642" w:type="dxa"/>
          </w:tcPr>
          <w:p w14:paraId="74BF1261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30</w:t>
            </w:r>
          </w:p>
        </w:tc>
      </w:tr>
      <w:tr w:rsidR="00FE5684" w:rsidRPr="00522903" w14:paraId="6A3C3F2B" w14:textId="77777777" w:rsidTr="00000AC5">
        <w:trPr>
          <w:cantSplit/>
          <w:trHeight w:val="243"/>
        </w:trPr>
        <w:tc>
          <w:tcPr>
            <w:tcW w:w="567" w:type="dxa"/>
          </w:tcPr>
          <w:p w14:paraId="2E8AD86D" w14:textId="77777777" w:rsidR="00FE5684" w:rsidRDefault="00FE5684" w:rsidP="00E97F8E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66" w:type="dxa"/>
            <w:vAlign w:val="center"/>
          </w:tcPr>
          <w:p w14:paraId="1F9D9695" w14:textId="77777777" w:rsidR="00FE5684" w:rsidRDefault="00FE5684" w:rsidP="00E97F8E">
            <w:pPr>
              <w:widowControl w:val="0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980" w:type="dxa"/>
          </w:tcPr>
          <w:p w14:paraId="7BA68274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1377</w:t>
            </w:r>
          </w:p>
        </w:tc>
        <w:tc>
          <w:tcPr>
            <w:tcW w:w="1800" w:type="dxa"/>
          </w:tcPr>
          <w:p w14:paraId="3DE7A26A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2,69</w:t>
            </w:r>
          </w:p>
        </w:tc>
        <w:tc>
          <w:tcPr>
            <w:tcW w:w="1620" w:type="dxa"/>
          </w:tcPr>
          <w:p w14:paraId="7A4E8329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18,08</w:t>
            </w:r>
          </w:p>
        </w:tc>
        <w:tc>
          <w:tcPr>
            <w:tcW w:w="1800" w:type="dxa"/>
          </w:tcPr>
          <w:p w14:paraId="310AC71D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39,58</w:t>
            </w:r>
          </w:p>
        </w:tc>
        <w:tc>
          <w:tcPr>
            <w:tcW w:w="1642" w:type="dxa"/>
          </w:tcPr>
          <w:p w14:paraId="058569E6" w14:textId="77777777" w:rsidR="00FE5684" w:rsidRPr="00000AC5" w:rsidRDefault="00FE5684" w:rsidP="001C49DD">
            <w:pPr>
              <w:widowControl w:val="0"/>
              <w:jc w:val="center"/>
              <w:rPr>
                <w:color w:val="000000"/>
              </w:rPr>
            </w:pPr>
            <w:r w:rsidRPr="00000AC5">
              <w:rPr>
                <w:color w:val="000000"/>
              </w:rPr>
              <w:t>39,65</w:t>
            </w:r>
          </w:p>
        </w:tc>
      </w:tr>
    </w:tbl>
    <w:p w14:paraId="245051AE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spacing w:before="360"/>
        <w:ind w:left="141" w:hanging="425"/>
        <w:rPr>
          <w:rFonts w:ascii="Times New Roman" w:hAnsi="Times New Roman"/>
        </w:rPr>
      </w:pPr>
      <w:r w:rsidRPr="00522903">
        <w:rPr>
          <w:rFonts w:ascii="Times New Roman" w:hAnsi="Times New Roman"/>
        </w:rPr>
        <w:t xml:space="preserve">Выделение перечня ОО, продемонстрировавших наиболее высокие и низкие результаты ЕГЭ по </w:t>
      </w:r>
      <w:r>
        <w:rPr>
          <w:rFonts w:ascii="Times New Roman" w:hAnsi="Times New Roman"/>
        </w:rPr>
        <w:t>математике (базовый уровень)</w:t>
      </w:r>
    </w:p>
    <w:p w14:paraId="385A39C2" w14:textId="77777777" w:rsidR="00FE5684" w:rsidRPr="00522903" w:rsidRDefault="00FE5684" w:rsidP="004D6589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r w:rsidRPr="00522903">
        <w:rPr>
          <w:rFonts w:ascii="Times New Roman" w:hAnsi="Times New Roman"/>
          <w:b w:val="0"/>
          <w:bCs w:val="0"/>
        </w:rPr>
        <w:t>Перечень ОО, продемонстрировавших наиболее высокие результаты ЕГЭ по предмету</w:t>
      </w:r>
    </w:p>
    <w:p w14:paraId="78668E21" w14:textId="77777777" w:rsidR="00FE5684" w:rsidRDefault="00FE5684" w:rsidP="002B4243">
      <w:pPr>
        <w:pStyle w:val="af7"/>
        <w:keepNext/>
      </w:pPr>
      <w:r w:rsidRPr="00522903"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11</w:t>
      </w:r>
      <w:r w:rsidR="004E51D0">
        <w:rPr>
          <w:noProof/>
        </w:rPr>
        <w:fldChar w:fldCharType="end"/>
      </w:r>
    </w:p>
    <w:tbl>
      <w:tblPr>
        <w:tblW w:w="146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626"/>
        <w:gridCol w:w="4500"/>
        <w:gridCol w:w="1260"/>
        <w:gridCol w:w="1800"/>
        <w:gridCol w:w="1980"/>
        <w:gridCol w:w="2160"/>
        <w:gridCol w:w="1800"/>
      </w:tblGrid>
      <w:tr w:rsidR="00FE5684" w:rsidRPr="004F04E1" w14:paraId="2481205B" w14:textId="77777777" w:rsidTr="00000AC5">
        <w:trPr>
          <w:cantSplit/>
          <w:tblHeader/>
        </w:trPr>
        <w:tc>
          <w:tcPr>
            <w:tcW w:w="567" w:type="dxa"/>
            <w:vMerge w:val="restart"/>
            <w:vAlign w:val="center"/>
          </w:tcPr>
          <w:p w14:paraId="11679335" w14:textId="77777777" w:rsidR="00FE5684" w:rsidRPr="004F04E1" w:rsidRDefault="00FE5684" w:rsidP="00000A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26" w:type="dxa"/>
            <w:vMerge w:val="restart"/>
            <w:vAlign w:val="center"/>
          </w:tcPr>
          <w:p w14:paraId="4D871E9C" w14:textId="77777777" w:rsidR="00FE5684" w:rsidRPr="004F04E1" w:rsidRDefault="00FE5684" w:rsidP="00000A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Код ОО</w:t>
            </w:r>
          </w:p>
        </w:tc>
        <w:tc>
          <w:tcPr>
            <w:tcW w:w="4500" w:type="dxa"/>
            <w:vMerge w:val="restart"/>
            <w:vAlign w:val="center"/>
          </w:tcPr>
          <w:p w14:paraId="53AE3604" w14:textId="77777777" w:rsidR="00FE5684" w:rsidRPr="004F04E1" w:rsidRDefault="00FE5684" w:rsidP="00000A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</w:rPr>
            </w:pPr>
            <w:r w:rsidRPr="00CC3194">
              <w:rPr>
                <w:rFonts w:ascii="Times New Roman" w:hAnsi="Times New Roman"/>
                <w:sz w:val="24"/>
              </w:rPr>
              <w:t xml:space="preserve">Наименование </w:t>
            </w: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ОО</w:t>
            </w:r>
          </w:p>
        </w:tc>
        <w:tc>
          <w:tcPr>
            <w:tcW w:w="1260" w:type="dxa"/>
            <w:vMerge w:val="restart"/>
            <w:vAlign w:val="center"/>
          </w:tcPr>
          <w:p w14:paraId="5D5B0E25" w14:textId="77777777" w:rsidR="00FE5684" w:rsidRPr="004F04E1" w:rsidRDefault="00FE5684" w:rsidP="00000A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во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ВТГ</w:t>
            </w: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, чел.</w:t>
            </w:r>
          </w:p>
        </w:tc>
        <w:tc>
          <w:tcPr>
            <w:tcW w:w="7740" w:type="dxa"/>
            <w:gridSpan w:val="4"/>
            <w:vAlign w:val="center"/>
          </w:tcPr>
          <w:p w14:paraId="093A815A" w14:textId="77777777" w:rsidR="00FE5684" w:rsidRPr="004F04E1" w:rsidRDefault="00FE5684" w:rsidP="00000A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</w:t>
            </w:r>
          </w:p>
        </w:tc>
      </w:tr>
      <w:tr w:rsidR="00FE5684" w:rsidRPr="004F04E1" w14:paraId="28EAC6C2" w14:textId="77777777" w:rsidTr="00000AC5">
        <w:trPr>
          <w:cantSplit/>
          <w:tblHeader/>
        </w:trPr>
        <w:tc>
          <w:tcPr>
            <w:tcW w:w="567" w:type="dxa"/>
            <w:vMerge/>
            <w:vAlign w:val="center"/>
          </w:tcPr>
          <w:p w14:paraId="08C3018D" w14:textId="77777777" w:rsidR="00FE5684" w:rsidRPr="00CC3194" w:rsidRDefault="00FE5684" w:rsidP="00000A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26" w:type="dxa"/>
            <w:vMerge/>
            <w:vAlign w:val="center"/>
          </w:tcPr>
          <w:p w14:paraId="3C1F446E" w14:textId="77777777" w:rsidR="00FE5684" w:rsidRPr="00CC3194" w:rsidRDefault="00FE5684" w:rsidP="00000A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  <w:vAlign w:val="center"/>
          </w:tcPr>
          <w:p w14:paraId="1691115F" w14:textId="77777777" w:rsidR="00FE5684" w:rsidRPr="00CC3194" w:rsidRDefault="00FE5684" w:rsidP="00000A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vMerge/>
            <w:vAlign w:val="center"/>
          </w:tcPr>
          <w:p w14:paraId="56542215" w14:textId="77777777" w:rsidR="00FE5684" w:rsidRPr="00CC3194" w:rsidRDefault="00FE5684" w:rsidP="00000AC5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Align w:val="center"/>
          </w:tcPr>
          <w:p w14:paraId="74AC5EC9" w14:textId="77777777" w:rsidR="00FE5684" w:rsidRPr="00522903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  <w:tc>
          <w:tcPr>
            <w:tcW w:w="1980" w:type="dxa"/>
            <w:vAlign w:val="center"/>
          </w:tcPr>
          <w:p w14:paraId="13BD3916" w14:textId="77777777" w:rsidR="00FE5684" w:rsidRPr="00522903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2160" w:type="dxa"/>
            <w:vAlign w:val="center"/>
          </w:tcPr>
          <w:p w14:paraId="5D43C267" w14:textId="77777777" w:rsidR="00FE5684" w:rsidRPr="00522903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1800" w:type="dxa"/>
            <w:vAlign w:val="center"/>
          </w:tcPr>
          <w:p w14:paraId="0B85D937" w14:textId="77777777" w:rsidR="00FE5684" w:rsidRPr="00522903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</w:tr>
      <w:tr w:rsidR="00FE5684" w:rsidRPr="004F04E1" w14:paraId="09CCE5B6" w14:textId="77777777" w:rsidTr="00000AC5">
        <w:trPr>
          <w:cantSplit/>
          <w:trHeight w:val="224"/>
        </w:trPr>
        <w:tc>
          <w:tcPr>
            <w:tcW w:w="567" w:type="dxa"/>
          </w:tcPr>
          <w:p w14:paraId="51D7C7A8" w14:textId="77777777" w:rsidR="00FE5684" w:rsidRPr="001D0EDF" w:rsidRDefault="00FE5684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1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5E13674C" w14:textId="77777777" w:rsidR="00FE5684" w:rsidRPr="001D0EDF" w:rsidRDefault="00FE5684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27</w:t>
            </w:r>
          </w:p>
        </w:tc>
        <w:tc>
          <w:tcPr>
            <w:tcW w:w="4500" w:type="dxa"/>
          </w:tcPr>
          <w:p w14:paraId="296EC4B3" w14:textId="77777777" w:rsidR="00FE5684" w:rsidRPr="007E0333" w:rsidRDefault="00FE5684" w:rsidP="001D0EDF">
            <w:pPr>
              <w:widowControl w:val="0"/>
              <w:rPr>
                <w:color w:val="000000"/>
              </w:rPr>
            </w:pPr>
            <w:r w:rsidRPr="007E0333">
              <w:rPr>
                <w:color w:val="000000"/>
              </w:rPr>
              <w:t>Муниципальное бюджетное общеобразовательное учреждение "Дедовичская средняя школа №2"</w:t>
            </w:r>
          </w:p>
        </w:tc>
        <w:tc>
          <w:tcPr>
            <w:tcW w:w="1260" w:type="dxa"/>
          </w:tcPr>
          <w:p w14:paraId="197CC4B2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6292A6F2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0</w:t>
            </w:r>
          </w:p>
        </w:tc>
        <w:tc>
          <w:tcPr>
            <w:tcW w:w="1980" w:type="dxa"/>
          </w:tcPr>
          <w:p w14:paraId="2F1B7A4A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4C2F43B2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27,27</w:t>
            </w:r>
          </w:p>
        </w:tc>
        <w:tc>
          <w:tcPr>
            <w:tcW w:w="1800" w:type="dxa"/>
          </w:tcPr>
          <w:p w14:paraId="4C44E332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72,73</w:t>
            </w:r>
          </w:p>
        </w:tc>
      </w:tr>
      <w:tr w:rsidR="00FE5684" w:rsidRPr="004F04E1" w14:paraId="61FA0436" w14:textId="77777777" w:rsidTr="00000AC5">
        <w:trPr>
          <w:cantSplit/>
          <w:trHeight w:val="224"/>
        </w:trPr>
        <w:tc>
          <w:tcPr>
            <w:tcW w:w="567" w:type="dxa"/>
          </w:tcPr>
          <w:p w14:paraId="149523DA" w14:textId="77777777" w:rsidR="00FE5684" w:rsidRPr="001D0EDF" w:rsidRDefault="00FE5684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2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388D2688" w14:textId="77777777" w:rsidR="00FE5684" w:rsidRPr="001D0EDF" w:rsidRDefault="00FE5684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170</w:t>
            </w:r>
          </w:p>
        </w:tc>
        <w:tc>
          <w:tcPr>
            <w:tcW w:w="4500" w:type="dxa"/>
          </w:tcPr>
          <w:p w14:paraId="1A0BFC0F" w14:textId="77777777" w:rsidR="00FE5684" w:rsidRPr="007E0333" w:rsidRDefault="00FE5684" w:rsidP="001D0EDF">
            <w:pPr>
              <w:widowControl w:val="0"/>
              <w:rPr>
                <w:color w:val="000000"/>
              </w:rPr>
            </w:pPr>
            <w:r w:rsidRPr="007E0333">
              <w:rPr>
                <w:color w:val="000000"/>
              </w:rPr>
              <w:t>Муниципальное бюджетное общеобразовательное учреждение "Средняя школа г.Новосокольники"</w:t>
            </w:r>
          </w:p>
        </w:tc>
        <w:tc>
          <w:tcPr>
            <w:tcW w:w="1260" w:type="dxa"/>
          </w:tcPr>
          <w:p w14:paraId="58D19E52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11</w:t>
            </w:r>
          </w:p>
        </w:tc>
        <w:tc>
          <w:tcPr>
            <w:tcW w:w="1800" w:type="dxa"/>
          </w:tcPr>
          <w:p w14:paraId="7CB38594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0</w:t>
            </w:r>
          </w:p>
        </w:tc>
        <w:tc>
          <w:tcPr>
            <w:tcW w:w="1980" w:type="dxa"/>
          </w:tcPr>
          <w:p w14:paraId="0E187E26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5CAC2330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27,27</w:t>
            </w:r>
          </w:p>
        </w:tc>
        <w:tc>
          <w:tcPr>
            <w:tcW w:w="1800" w:type="dxa"/>
          </w:tcPr>
          <w:p w14:paraId="52CEC8CB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72,73</w:t>
            </w:r>
          </w:p>
        </w:tc>
      </w:tr>
      <w:tr w:rsidR="00FE5684" w:rsidRPr="004F04E1" w14:paraId="037B5E3D" w14:textId="77777777" w:rsidTr="00000AC5">
        <w:trPr>
          <w:cantSplit/>
          <w:trHeight w:val="224"/>
        </w:trPr>
        <w:tc>
          <w:tcPr>
            <w:tcW w:w="567" w:type="dxa"/>
          </w:tcPr>
          <w:p w14:paraId="4F807E1B" w14:textId="77777777" w:rsidR="00FE5684" w:rsidRPr="001D0EDF" w:rsidRDefault="00FE5684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3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0F72C0A1" w14:textId="77777777" w:rsidR="00FE5684" w:rsidRPr="001D0EDF" w:rsidRDefault="00FE5684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10</w:t>
            </w:r>
          </w:p>
        </w:tc>
        <w:tc>
          <w:tcPr>
            <w:tcW w:w="4500" w:type="dxa"/>
          </w:tcPr>
          <w:p w14:paraId="4054ACC4" w14:textId="77777777" w:rsidR="00FE5684" w:rsidRPr="007E0333" w:rsidRDefault="00FE5684" w:rsidP="001D0EDF">
            <w:pPr>
              <w:widowControl w:val="0"/>
              <w:rPr>
                <w:color w:val="000000"/>
              </w:rPr>
            </w:pPr>
            <w:r w:rsidRPr="007E0333">
              <w:rPr>
                <w:color w:val="000000"/>
              </w:rPr>
              <w:t>Муниципальное автономное общеобразовательное учреждение "Гуманитарный лицей"</w:t>
            </w:r>
          </w:p>
        </w:tc>
        <w:tc>
          <w:tcPr>
            <w:tcW w:w="1260" w:type="dxa"/>
          </w:tcPr>
          <w:p w14:paraId="0B74B199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53</w:t>
            </w:r>
          </w:p>
        </w:tc>
        <w:tc>
          <w:tcPr>
            <w:tcW w:w="1800" w:type="dxa"/>
          </w:tcPr>
          <w:p w14:paraId="16CDFE9F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0</w:t>
            </w:r>
          </w:p>
        </w:tc>
        <w:tc>
          <w:tcPr>
            <w:tcW w:w="1980" w:type="dxa"/>
          </w:tcPr>
          <w:p w14:paraId="77ADCA89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3,77</w:t>
            </w:r>
          </w:p>
        </w:tc>
        <w:tc>
          <w:tcPr>
            <w:tcW w:w="2160" w:type="dxa"/>
          </w:tcPr>
          <w:p w14:paraId="613FF37C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28,3</w:t>
            </w:r>
          </w:p>
        </w:tc>
        <w:tc>
          <w:tcPr>
            <w:tcW w:w="1800" w:type="dxa"/>
          </w:tcPr>
          <w:p w14:paraId="6D6CD6DA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67,92</w:t>
            </w:r>
          </w:p>
        </w:tc>
      </w:tr>
      <w:tr w:rsidR="00FE5684" w:rsidRPr="004F04E1" w14:paraId="43A3243D" w14:textId="77777777" w:rsidTr="00000AC5">
        <w:trPr>
          <w:cantSplit/>
          <w:trHeight w:val="224"/>
        </w:trPr>
        <w:tc>
          <w:tcPr>
            <w:tcW w:w="567" w:type="dxa"/>
          </w:tcPr>
          <w:p w14:paraId="2EDAF326" w14:textId="77777777" w:rsidR="00FE5684" w:rsidRPr="001D0EDF" w:rsidRDefault="00FE5684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lastRenderedPageBreak/>
              <w:t>4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20AEB9FF" w14:textId="77777777" w:rsidR="00FE5684" w:rsidRPr="001D0EDF" w:rsidRDefault="00FE5684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1</w:t>
            </w:r>
          </w:p>
        </w:tc>
        <w:tc>
          <w:tcPr>
            <w:tcW w:w="4500" w:type="dxa"/>
          </w:tcPr>
          <w:p w14:paraId="6A222029" w14:textId="77777777" w:rsidR="00FE5684" w:rsidRPr="007E0333" w:rsidRDefault="00FE5684" w:rsidP="001D0EDF">
            <w:pPr>
              <w:widowControl w:val="0"/>
              <w:rPr>
                <w:color w:val="000000"/>
              </w:rPr>
            </w:pPr>
            <w:r w:rsidRPr="007E0333">
              <w:rPr>
                <w:color w:val="000000"/>
              </w:rPr>
              <w:t>Муниципальное бюджетное общеобразовательное учреждение "Псковская инженерно-лингвистическая гимназия"</w:t>
            </w:r>
          </w:p>
        </w:tc>
        <w:tc>
          <w:tcPr>
            <w:tcW w:w="1260" w:type="dxa"/>
          </w:tcPr>
          <w:p w14:paraId="3A38AB66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36</w:t>
            </w:r>
          </w:p>
        </w:tc>
        <w:tc>
          <w:tcPr>
            <w:tcW w:w="1800" w:type="dxa"/>
          </w:tcPr>
          <w:p w14:paraId="2B142E1D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0</w:t>
            </w:r>
          </w:p>
        </w:tc>
        <w:tc>
          <w:tcPr>
            <w:tcW w:w="1980" w:type="dxa"/>
          </w:tcPr>
          <w:p w14:paraId="4039E201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5,56</w:t>
            </w:r>
          </w:p>
        </w:tc>
        <w:tc>
          <w:tcPr>
            <w:tcW w:w="2160" w:type="dxa"/>
          </w:tcPr>
          <w:p w14:paraId="07A0278B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27,78</w:t>
            </w:r>
          </w:p>
        </w:tc>
        <w:tc>
          <w:tcPr>
            <w:tcW w:w="1800" w:type="dxa"/>
          </w:tcPr>
          <w:p w14:paraId="2619B78B" w14:textId="77777777" w:rsidR="00FE5684" w:rsidRPr="001D0EDF" w:rsidRDefault="00FE5684" w:rsidP="001D0EDF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66,67</w:t>
            </w:r>
          </w:p>
        </w:tc>
      </w:tr>
      <w:tr w:rsidR="007E0333" w:rsidRPr="004F04E1" w14:paraId="7DDD7F86" w14:textId="77777777" w:rsidTr="00000AC5">
        <w:trPr>
          <w:cantSplit/>
          <w:trHeight w:val="224"/>
        </w:trPr>
        <w:tc>
          <w:tcPr>
            <w:tcW w:w="567" w:type="dxa"/>
          </w:tcPr>
          <w:p w14:paraId="64B222B5" w14:textId="77777777" w:rsidR="007E0333" w:rsidRPr="001D0EDF" w:rsidRDefault="007E0333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5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20EA5ED6" w14:textId="77777777" w:rsidR="007E0333" w:rsidRPr="001D0EDF" w:rsidRDefault="007E0333" w:rsidP="00FD1A47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36</w:t>
            </w:r>
          </w:p>
        </w:tc>
        <w:tc>
          <w:tcPr>
            <w:tcW w:w="4500" w:type="dxa"/>
          </w:tcPr>
          <w:p w14:paraId="5A44EC7E" w14:textId="77777777" w:rsidR="007E0333" w:rsidRPr="007E0333" w:rsidRDefault="007E0333" w:rsidP="00FD1A47">
            <w:pPr>
              <w:widowControl w:val="0"/>
              <w:rPr>
                <w:color w:val="000000"/>
              </w:rPr>
            </w:pPr>
            <w:r w:rsidRPr="007E0333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№6 им. Героя Советского Союза А.В. Попова"</w:t>
            </w:r>
          </w:p>
        </w:tc>
        <w:tc>
          <w:tcPr>
            <w:tcW w:w="1260" w:type="dxa"/>
          </w:tcPr>
          <w:p w14:paraId="213172D2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17</w:t>
            </w:r>
          </w:p>
        </w:tc>
        <w:tc>
          <w:tcPr>
            <w:tcW w:w="1800" w:type="dxa"/>
          </w:tcPr>
          <w:p w14:paraId="010E9BFD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0</w:t>
            </w:r>
          </w:p>
        </w:tc>
        <w:tc>
          <w:tcPr>
            <w:tcW w:w="1980" w:type="dxa"/>
          </w:tcPr>
          <w:p w14:paraId="2882E725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5,88</w:t>
            </w:r>
          </w:p>
        </w:tc>
        <w:tc>
          <w:tcPr>
            <w:tcW w:w="2160" w:type="dxa"/>
          </w:tcPr>
          <w:p w14:paraId="40EA2CB1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35,29</w:t>
            </w:r>
          </w:p>
        </w:tc>
        <w:tc>
          <w:tcPr>
            <w:tcW w:w="1800" w:type="dxa"/>
          </w:tcPr>
          <w:p w14:paraId="72C154C2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58,82</w:t>
            </w:r>
          </w:p>
        </w:tc>
      </w:tr>
      <w:tr w:rsidR="007E0333" w:rsidRPr="004F04E1" w14:paraId="39A3078C" w14:textId="77777777" w:rsidTr="00000AC5">
        <w:trPr>
          <w:cantSplit/>
          <w:trHeight w:val="224"/>
        </w:trPr>
        <w:tc>
          <w:tcPr>
            <w:tcW w:w="567" w:type="dxa"/>
          </w:tcPr>
          <w:p w14:paraId="35722AFF" w14:textId="77777777" w:rsidR="007E0333" w:rsidRPr="001D0EDF" w:rsidRDefault="007E0333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6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77E84117" w14:textId="77777777" w:rsidR="007E0333" w:rsidRPr="001D0EDF" w:rsidRDefault="007E0333" w:rsidP="00FD1A47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33</w:t>
            </w:r>
          </w:p>
        </w:tc>
        <w:tc>
          <w:tcPr>
            <w:tcW w:w="4500" w:type="dxa"/>
          </w:tcPr>
          <w:p w14:paraId="241601FF" w14:textId="77777777" w:rsidR="007E0333" w:rsidRPr="007E0333" w:rsidRDefault="007E0333" w:rsidP="00FD1A47">
            <w:pPr>
              <w:widowControl w:val="0"/>
              <w:rPr>
                <w:color w:val="000000"/>
              </w:rPr>
            </w:pPr>
            <w:r w:rsidRPr="007E0333">
              <w:rPr>
                <w:color w:val="000000"/>
              </w:rPr>
              <w:t xml:space="preserve">Муниципальное бюджетное общеобразовательное учреждение "Гимназия </w:t>
            </w:r>
            <w:proofErr w:type="spellStart"/>
            <w:r w:rsidRPr="007E0333">
              <w:rPr>
                <w:color w:val="000000"/>
              </w:rPr>
              <w:t>им.С.В.Ковалевской</w:t>
            </w:r>
            <w:proofErr w:type="spellEnd"/>
            <w:r w:rsidRPr="007E0333">
              <w:rPr>
                <w:color w:val="000000"/>
              </w:rPr>
              <w:t>"</w:t>
            </w:r>
          </w:p>
        </w:tc>
        <w:tc>
          <w:tcPr>
            <w:tcW w:w="1260" w:type="dxa"/>
          </w:tcPr>
          <w:p w14:paraId="7B576A2D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22</w:t>
            </w:r>
          </w:p>
        </w:tc>
        <w:tc>
          <w:tcPr>
            <w:tcW w:w="1800" w:type="dxa"/>
          </w:tcPr>
          <w:p w14:paraId="639138AE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0</w:t>
            </w:r>
          </w:p>
        </w:tc>
        <w:tc>
          <w:tcPr>
            <w:tcW w:w="1980" w:type="dxa"/>
          </w:tcPr>
          <w:p w14:paraId="5538609F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9,09</w:t>
            </w:r>
          </w:p>
        </w:tc>
        <w:tc>
          <w:tcPr>
            <w:tcW w:w="2160" w:type="dxa"/>
          </w:tcPr>
          <w:p w14:paraId="6EDFA5CD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40,91</w:t>
            </w:r>
          </w:p>
        </w:tc>
        <w:tc>
          <w:tcPr>
            <w:tcW w:w="1800" w:type="dxa"/>
          </w:tcPr>
          <w:p w14:paraId="14E894D9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50</w:t>
            </w:r>
          </w:p>
        </w:tc>
      </w:tr>
      <w:tr w:rsidR="007E0333" w:rsidRPr="004F04E1" w14:paraId="44F13E90" w14:textId="77777777" w:rsidTr="00000AC5">
        <w:trPr>
          <w:cantSplit/>
          <w:trHeight w:val="224"/>
        </w:trPr>
        <w:tc>
          <w:tcPr>
            <w:tcW w:w="567" w:type="dxa"/>
          </w:tcPr>
          <w:p w14:paraId="3E6560F9" w14:textId="77777777" w:rsidR="007E0333" w:rsidRPr="001D0EDF" w:rsidRDefault="007E0333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7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52460580" w14:textId="77777777" w:rsidR="007E0333" w:rsidRPr="001D0EDF" w:rsidRDefault="007E0333" w:rsidP="00FD1A47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139</w:t>
            </w:r>
          </w:p>
        </w:tc>
        <w:tc>
          <w:tcPr>
            <w:tcW w:w="4500" w:type="dxa"/>
          </w:tcPr>
          <w:p w14:paraId="634DDF8E" w14:textId="77777777" w:rsidR="007E0333" w:rsidRPr="007E0333" w:rsidRDefault="007E0333" w:rsidP="00FD1A47">
            <w:pPr>
              <w:widowControl w:val="0"/>
              <w:rPr>
                <w:color w:val="000000"/>
              </w:rPr>
            </w:pPr>
            <w:r w:rsidRPr="007E0333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№3 г.Порхова"</w:t>
            </w:r>
          </w:p>
        </w:tc>
        <w:tc>
          <w:tcPr>
            <w:tcW w:w="1260" w:type="dxa"/>
          </w:tcPr>
          <w:p w14:paraId="3D86458B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16</w:t>
            </w:r>
          </w:p>
        </w:tc>
        <w:tc>
          <w:tcPr>
            <w:tcW w:w="1800" w:type="dxa"/>
          </w:tcPr>
          <w:p w14:paraId="6326C21B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0</w:t>
            </w:r>
          </w:p>
        </w:tc>
        <w:tc>
          <w:tcPr>
            <w:tcW w:w="1980" w:type="dxa"/>
          </w:tcPr>
          <w:p w14:paraId="60F17321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0</w:t>
            </w:r>
          </w:p>
        </w:tc>
        <w:tc>
          <w:tcPr>
            <w:tcW w:w="2160" w:type="dxa"/>
          </w:tcPr>
          <w:p w14:paraId="29DA935A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50</w:t>
            </w:r>
          </w:p>
        </w:tc>
        <w:tc>
          <w:tcPr>
            <w:tcW w:w="1800" w:type="dxa"/>
          </w:tcPr>
          <w:p w14:paraId="4153BFC8" w14:textId="77777777" w:rsidR="007E0333" w:rsidRPr="001D0EDF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1D0EDF">
              <w:rPr>
                <w:color w:val="000000"/>
              </w:rPr>
              <w:t>50</w:t>
            </w:r>
          </w:p>
        </w:tc>
      </w:tr>
      <w:tr w:rsidR="007E0333" w:rsidRPr="004F04E1" w14:paraId="2EB751BA" w14:textId="77777777" w:rsidTr="00000AC5">
        <w:trPr>
          <w:cantSplit/>
          <w:trHeight w:val="224"/>
        </w:trPr>
        <w:tc>
          <w:tcPr>
            <w:tcW w:w="567" w:type="dxa"/>
          </w:tcPr>
          <w:p w14:paraId="75F9EB28" w14:textId="77777777" w:rsidR="007E0333" w:rsidRPr="001D0EDF" w:rsidRDefault="007E0333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8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0FBF5D5D" w14:textId="77777777" w:rsidR="007E0333" w:rsidRPr="00701419" w:rsidRDefault="007E0333" w:rsidP="00FD1A47">
            <w:pPr>
              <w:widowControl w:val="0"/>
            </w:pPr>
            <w:r w:rsidRPr="00701419">
              <w:t>22</w:t>
            </w:r>
          </w:p>
        </w:tc>
        <w:tc>
          <w:tcPr>
            <w:tcW w:w="4500" w:type="dxa"/>
          </w:tcPr>
          <w:p w14:paraId="3B6D67C4" w14:textId="77777777" w:rsidR="007E0333" w:rsidRPr="007E0333" w:rsidRDefault="007E0333" w:rsidP="00FD1A47">
            <w:pPr>
              <w:widowControl w:val="0"/>
            </w:pPr>
            <w:r w:rsidRPr="007E0333">
              <w:t>Муниципальное бюджетное общеобразовательное учреждение "Средняя общеобразовательная школа №3"</w:t>
            </w:r>
          </w:p>
        </w:tc>
        <w:tc>
          <w:tcPr>
            <w:tcW w:w="1260" w:type="dxa"/>
          </w:tcPr>
          <w:p w14:paraId="6F329FC5" w14:textId="77777777" w:rsidR="007E0333" w:rsidRPr="00701419" w:rsidRDefault="007E0333" w:rsidP="00FD1A47">
            <w:pPr>
              <w:widowControl w:val="0"/>
              <w:jc w:val="center"/>
            </w:pPr>
            <w:r w:rsidRPr="00701419">
              <w:t>19</w:t>
            </w:r>
          </w:p>
        </w:tc>
        <w:tc>
          <w:tcPr>
            <w:tcW w:w="1800" w:type="dxa"/>
          </w:tcPr>
          <w:p w14:paraId="0428330B" w14:textId="77777777" w:rsidR="007E0333" w:rsidRPr="00701419" w:rsidRDefault="007E0333" w:rsidP="00FD1A47">
            <w:pPr>
              <w:widowControl w:val="0"/>
              <w:jc w:val="center"/>
            </w:pPr>
            <w:r w:rsidRPr="00701419">
              <w:t>0</w:t>
            </w:r>
          </w:p>
        </w:tc>
        <w:tc>
          <w:tcPr>
            <w:tcW w:w="1980" w:type="dxa"/>
          </w:tcPr>
          <w:p w14:paraId="153AE4D2" w14:textId="77777777" w:rsidR="007E0333" w:rsidRPr="00701419" w:rsidRDefault="007E0333" w:rsidP="00FD1A47">
            <w:pPr>
              <w:widowControl w:val="0"/>
              <w:jc w:val="center"/>
            </w:pPr>
            <w:r w:rsidRPr="00701419">
              <w:t>5,26</w:t>
            </w:r>
          </w:p>
        </w:tc>
        <w:tc>
          <w:tcPr>
            <w:tcW w:w="2160" w:type="dxa"/>
          </w:tcPr>
          <w:p w14:paraId="0F690C22" w14:textId="77777777" w:rsidR="007E0333" w:rsidRPr="00701419" w:rsidRDefault="007E0333" w:rsidP="00FD1A47">
            <w:pPr>
              <w:widowControl w:val="0"/>
              <w:jc w:val="center"/>
            </w:pPr>
            <w:r w:rsidRPr="00701419">
              <w:t>47,37</w:t>
            </w:r>
          </w:p>
        </w:tc>
        <w:tc>
          <w:tcPr>
            <w:tcW w:w="1800" w:type="dxa"/>
          </w:tcPr>
          <w:p w14:paraId="4C031E89" w14:textId="77777777" w:rsidR="007E0333" w:rsidRPr="00701419" w:rsidRDefault="007E0333" w:rsidP="00FD1A47">
            <w:pPr>
              <w:widowControl w:val="0"/>
              <w:jc w:val="center"/>
            </w:pPr>
            <w:r w:rsidRPr="00701419">
              <w:t>47,37</w:t>
            </w:r>
          </w:p>
        </w:tc>
      </w:tr>
      <w:tr w:rsidR="007E0333" w:rsidRPr="004F04E1" w14:paraId="7AA83F91" w14:textId="77777777" w:rsidTr="00000AC5">
        <w:trPr>
          <w:cantSplit/>
          <w:trHeight w:val="224"/>
        </w:trPr>
        <w:tc>
          <w:tcPr>
            <w:tcW w:w="567" w:type="dxa"/>
          </w:tcPr>
          <w:p w14:paraId="49C70BE2" w14:textId="77777777" w:rsidR="007E0333" w:rsidRPr="001D0EDF" w:rsidRDefault="007E0333" w:rsidP="001D0EDF">
            <w:pPr>
              <w:widowControl w:val="0"/>
              <w:rPr>
                <w:color w:val="000000"/>
              </w:rPr>
            </w:pPr>
            <w:r w:rsidRPr="001D0EDF">
              <w:rPr>
                <w:color w:val="000000"/>
              </w:rPr>
              <w:t>9</w:t>
            </w:r>
            <w:r>
              <w:rPr>
                <w:color w:val="000000"/>
              </w:rPr>
              <w:t>.</w:t>
            </w:r>
          </w:p>
        </w:tc>
        <w:tc>
          <w:tcPr>
            <w:tcW w:w="626" w:type="dxa"/>
          </w:tcPr>
          <w:p w14:paraId="741FC998" w14:textId="77777777" w:rsidR="007E0333" w:rsidRPr="00701419" w:rsidRDefault="007E0333" w:rsidP="00FD1A47">
            <w:pPr>
              <w:widowControl w:val="0"/>
            </w:pPr>
            <w:r w:rsidRPr="00701419">
              <w:t>112</w:t>
            </w:r>
          </w:p>
        </w:tc>
        <w:tc>
          <w:tcPr>
            <w:tcW w:w="4500" w:type="dxa"/>
          </w:tcPr>
          <w:p w14:paraId="0285CD06" w14:textId="77777777" w:rsidR="007E0333" w:rsidRPr="00701419" w:rsidRDefault="007E0333" w:rsidP="00FD1A47">
            <w:pPr>
              <w:widowControl w:val="0"/>
              <w:rPr>
                <w:highlight w:val="green"/>
              </w:rPr>
            </w:pPr>
            <w:r w:rsidRPr="007E0333">
              <w:t>Муниципальное бюджетное общеобразовательное учреждение "Средняя школа №1"  Островского муниципального округа Псковской области</w:t>
            </w:r>
          </w:p>
        </w:tc>
        <w:tc>
          <w:tcPr>
            <w:tcW w:w="1260" w:type="dxa"/>
          </w:tcPr>
          <w:p w14:paraId="62171BF2" w14:textId="77777777" w:rsidR="007E0333" w:rsidRPr="00701419" w:rsidRDefault="007E0333" w:rsidP="00FD1A47">
            <w:pPr>
              <w:widowControl w:val="0"/>
              <w:jc w:val="center"/>
            </w:pPr>
            <w:r w:rsidRPr="00701419">
              <w:t>11</w:t>
            </w:r>
          </w:p>
        </w:tc>
        <w:tc>
          <w:tcPr>
            <w:tcW w:w="1800" w:type="dxa"/>
          </w:tcPr>
          <w:p w14:paraId="2B97F8AC" w14:textId="77777777" w:rsidR="007E0333" w:rsidRPr="00701419" w:rsidRDefault="007E0333" w:rsidP="00FD1A47">
            <w:pPr>
              <w:widowControl w:val="0"/>
              <w:jc w:val="center"/>
            </w:pPr>
            <w:r w:rsidRPr="00701419">
              <w:t>0</w:t>
            </w:r>
          </w:p>
        </w:tc>
        <w:tc>
          <w:tcPr>
            <w:tcW w:w="1980" w:type="dxa"/>
          </w:tcPr>
          <w:p w14:paraId="002B9C3B" w14:textId="77777777" w:rsidR="007E0333" w:rsidRPr="00701419" w:rsidRDefault="007E0333" w:rsidP="00FD1A47">
            <w:pPr>
              <w:widowControl w:val="0"/>
              <w:jc w:val="center"/>
            </w:pPr>
            <w:r w:rsidRPr="00701419">
              <w:t>9,09</w:t>
            </w:r>
          </w:p>
        </w:tc>
        <w:tc>
          <w:tcPr>
            <w:tcW w:w="2160" w:type="dxa"/>
          </w:tcPr>
          <w:p w14:paraId="24152A53" w14:textId="77777777" w:rsidR="007E0333" w:rsidRPr="00701419" w:rsidRDefault="007E0333" w:rsidP="00FD1A47">
            <w:pPr>
              <w:widowControl w:val="0"/>
              <w:jc w:val="center"/>
            </w:pPr>
            <w:r w:rsidRPr="00701419">
              <w:t>45,45</w:t>
            </w:r>
          </w:p>
        </w:tc>
        <w:tc>
          <w:tcPr>
            <w:tcW w:w="1800" w:type="dxa"/>
          </w:tcPr>
          <w:p w14:paraId="5B05700B" w14:textId="77777777" w:rsidR="007E0333" w:rsidRPr="00701419" w:rsidRDefault="007E0333" w:rsidP="00FD1A47">
            <w:pPr>
              <w:widowControl w:val="0"/>
              <w:jc w:val="center"/>
            </w:pPr>
            <w:r w:rsidRPr="00701419">
              <w:t>45,45</w:t>
            </w:r>
          </w:p>
        </w:tc>
      </w:tr>
    </w:tbl>
    <w:p w14:paraId="239B9B42" w14:textId="77777777" w:rsidR="00FE5684" w:rsidRDefault="00FE5684" w:rsidP="00000AC5"/>
    <w:p w14:paraId="239FF6F0" w14:textId="77777777" w:rsidR="00FE5684" w:rsidRPr="00000AC5" w:rsidRDefault="00FE5684" w:rsidP="00000AC5"/>
    <w:p w14:paraId="4AD1255C" w14:textId="77777777" w:rsidR="00FE5684" w:rsidRPr="00522903" w:rsidRDefault="00FE5684" w:rsidP="004D6589">
      <w:pPr>
        <w:pStyle w:val="3"/>
        <w:numPr>
          <w:ilvl w:val="2"/>
          <w:numId w:val="2"/>
        </w:numPr>
        <w:rPr>
          <w:rFonts w:ascii="Times New Roman" w:hAnsi="Times New Roman"/>
          <w:b w:val="0"/>
          <w:bCs w:val="0"/>
        </w:rPr>
      </w:pPr>
      <w:bookmarkStart w:id="4" w:name="_Toc395183674"/>
      <w:bookmarkStart w:id="5" w:name="_Toc423954908"/>
      <w:bookmarkStart w:id="6" w:name="_Toc424490594"/>
      <w:r w:rsidRPr="00522903">
        <w:rPr>
          <w:rFonts w:ascii="Times New Roman" w:hAnsi="Times New Roman"/>
          <w:b w:val="0"/>
          <w:bCs w:val="0"/>
        </w:rPr>
        <w:t xml:space="preserve"> Перечень ОО, продемонстрировавших низкие результаты ЕГЭ по предмету</w:t>
      </w:r>
    </w:p>
    <w:p w14:paraId="549321E6" w14:textId="77777777" w:rsidR="00FE5684" w:rsidRPr="00522903" w:rsidRDefault="00FE5684" w:rsidP="00355618">
      <w:pPr>
        <w:pStyle w:val="a3"/>
        <w:spacing w:after="120" w:line="240" w:lineRule="auto"/>
        <w:ind w:left="709"/>
        <w:jc w:val="both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14:paraId="2B88487A" w14:textId="77777777" w:rsidR="00FE5684" w:rsidRDefault="00FE5684" w:rsidP="002B4243">
      <w:pPr>
        <w:pStyle w:val="af7"/>
        <w:keepNext/>
      </w:pPr>
      <w:r w:rsidRPr="00522903">
        <w:lastRenderedPageBreak/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12</w:t>
      </w:r>
      <w:r w:rsidR="004E51D0">
        <w:rPr>
          <w:noProof/>
        </w:rPr>
        <w:fldChar w:fldCharType="end"/>
      </w:r>
    </w:p>
    <w:tbl>
      <w:tblPr>
        <w:tblW w:w="146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54"/>
        <w:gridCol w:w="639"/>
        <w:gridCol w:w="4500"/>
        <w:gridCol w:w="1172"/>
        <w:gridCol w:w="1708"/>
        <w:gridCol w:w="2160"/>
        <w:gridCol w:w="2160"/>
        <w:gridCol w:w="1800"/>
      </w:tblGrid>
      <w:tr w:rsidR="00FE5684" w:rsidRPr="006020BB" w14:paraId="66E68AE8" w14:textId="77777777" w:rsidTr="00AB3583">
        <w:trPr>
          <w:cantSplit/>
          <w:tblHeader/>
        </w:trPr>
        <w:tc>
          <w:tcPr>
            <w:tcW w:w="554" w:type="dxa"/>
            <w:vMerge w:val="restart"/>
            <w:vAlign w:val="center"/>
          </w:tcPr>
          <w:p w14:paraId="26513495" w14:textId="77777777" w:rsidR="00FE5684" w:rsidRPr="00CC3194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639" w:type="dxa"/>
            <w:vMerge w:val="restart"/>
            <w:vAlign w:val="center"/>
          </w:tcPr>
          <w:p w14:paraId="145AFDD1" w14:textId="77777777" w:rsidR="00FE5684" w:rsidRPr="00CC3194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Код ОО</w:t>
            </w:r>
          </w:p>
        </w:tc>
        <w:tc>
          <w:tcPr>
            <w:tcW w:w="4500" w:type="dxa"/>
            <w:vMerge w:val="restart"/>
            <w:vAlign w:val="center"/>
          </w:tcPr>
          <w:p w14:paraId="01C7EB8F" w14:textId="77777777" w:rsidR="00FE5684" w:rsidRPr="00CC3194" w:rsidRDefault="00FE5684" w:rsidP="00AB3583">
            <w:pPr>
              <w:pStyle w:val="a3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ОО</w:t>
            </w:r>
          </w:p>
        </w:tc>
        <w:tc>
          <w:tcPr>
            <w:tcW w:w="1172" w:type="dxa"/>
            <w:vMerge w:val="restart"/>
            <w:vAlign w:val="center"/>
          </w:tcPr>
          <w:p w14:paraId="6DA47C00" w14:textId="77777777" w:rsidR="00FE5684" w:rsidRPr="00CC3194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Кол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-</w:t>
            </w:r>
            <w:r w:rsidRPr="00CC3194">
              <w:rPr>
                <w:rFonts w:ascii="Times New Roman" w:hAnsi="Times New Roman"/>
                <w:sz w:val="24"/>
                <w:szCs w:val="24"/>
                <w:lang w:eastAsia="ru-RU"/>
              </w:rPr>
              <w:t>во ВТГ, чел.</w:t>
            </w:r>
          </w:p>
        </w:tc>
        <w:tc>
          <w:tcPr>
            <w:tcW w:w="7828" w:type="dxa"/>
            <w:gridSpan w:val="4"/>
            <w:vAlign w:val="center"/>
          </w:tcPr>
          <w:p w14:paraId="5A360EE7" w14:textId="77777777" w:rsidR="00FE5684" w:rsidRPr="00CC3194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Доля участников, получивших отметку</w:t>
            </w:r>
          </w:p>
        </w:tc>
      </w:tr>
      <w:tr w:rsidR="00FE5684" w:rsidRPr="006020BB" w14:paraId="19126257" w14:textId="77777777" w:rsidTr="00AB3583">
        <w:trPr>
          <w:cantSplit/>
          <w:tblHeader/>
        </w:trPr>
        <w:tc>
          <w:tcPr>
            <w:tcW w:w="554" w:type="dxa"/>
            <w:vMerge/>
            <w:vAlign w:val="center"/>
          </w:tcPr>
          <w:p w14:paraId="356BE210" w14:textId="77777777" w:rsidR="00FE5684" w:rsidRPr="00CC3194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639" w:type="dxa"/>
            <w:vMerge/>
            <w:vAlign w:val="center"/>
          </w:tcPr>
          <w:p w14:paraId="06CC5C5A" w14:textId="77777777" w:rsidR="00FE5684" w:rsidRPr="00CC3194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vMerge/>
            <w:vAlign w:val="center"/>
          </w:tcPr>
          <w:p w14:paraId="68FFA8AF" w14:textId="77777777" w:rsidR="00FE5684" w:rsidRPr="00CC3194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72" w:type="dxa"/>
            <w:vMerge/>
            <w:vAlign w:val="center"/>
          </w:tcPr>
          <w:p w14:paraId="32F7200F" w14:textId="77777777" w:rsidR="00FE5684" w:rsidRPr="00CC3194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8" w:type="dxa"/>
            <w:vAlign w:val="center"/>
          </w:tcPr>
          <w:p w14:paraId="4D95BB29" w14:textId="77777777" w:rsidR="00FE5684" w:rsidRPr="00522903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«5»</w:t>
            </w:r>
          </w:p>
        </w:tc>
        <w:tc>
          <w:tcPr>
            <w:tcW w:w="2160" w:type="dxa"/>
            <w:vAlign w:val="center"/>
          </w:tcPr>
          <w:p w14:paraId="0439FA53" w14:textId="77777777" w:rsidR="00FE5684" w:rsidRPr="00522903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«4»</w:t>
            </w:r>
          </w:p>
        </w:tc>
        <w:tc>
          <w:tcPr>
            <w:tcW w:w="2160" w:type="dxa"/>
            <w:vAlign w:val="center"/>
          </w:tcPr>
          <w:p w14:paraId="3F45013E" w14:textId="77777777" w:rsidR="00FE5684" w:rsidRPr="00522903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«3»</w:t>
            </w:r>
          </w:p>
        </w:tc>
        <w:tc>
          <w:tcPr>
            <w:tcW w:w="1800" w:type="dxa"/>
            <w:vAlign w:val="center"/>
          </w:tcPr>
          <w:p w14:paraId="554D7F1D" w14:textId="77777777" w:rsidR="00FE5684" w:rsidRPr="00522903" w:rsidRDefault="00FE5684" w:rsidP="00AB3583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sz w:val="24"/>
                <w:szCs w:val="24"/>
              </w:rPr>
              <w:t>«2»</w:t>
            </w:r>
          </w:p>
        </w:tc>
      </w:tr>
      <w:tr w:rsidR="00FE5684" w:rsidRPr="006020BB" w14:paraId="1395B31C" w14:textId="77777777" w:rsidTr="00A5485A">
        <w:trPr>
          <w:cantSplit/>
        </w:trPr>
        <w:tc>
          <w:tcPr>
            <w:tcW w:w="554" w:type="dxa"/>
          </w:tcPr>
          <w:p w14:paraId="71535F2C" w14:textId="77777777" w:rsidR="00FE5684" w:rsidRPr="00A5485A" w:rsidRDefault="00FE5684" w:rsidP="00A5485A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1</w:t>
            </w:r>
          </w:p>
        </w:tc>
        <w:tc>
          <w:tcPr>
            <w:tcW w:w="639" w:type="dxa"/>
          </w:tcPr>
          <w:p w14:paraId="26770456" w14:textId="77777777" w:rsidR="00FE5684" w:rsidRPr="00A5485A" w:rsidRDefault="00FE5684" w:rsidP="00A5485A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478</w:t>
            </w:r>
          </w:p>
        </w:tc>
        <w:tc>
          <w:tcPr>
            <w:tcW w:w="4500" w:type="dxa"/>
          </w:tcPr>
          <w:p w14:paraId="3EEE19B4" w14:textId="77777777" w:rsidR="00FE5684" w:rsidRPr="00A5485A" w:rsidRDefault="00FE5684" w:rsidP="00A5485A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Муниципальное бюджетное образовательное учреждение "Вечерняя (сменная) общеобразовательная школа №1"</w:t>
            </w:r>
          </w:p>
        </w:tc>
        <w:tc>
          <w:tcPr>
            <w:tcW w:w="1172" w:type="dxa"/>
          </w:tcPr>
          <w:p w14:paraId="4F5CECA6" w14:textId="77777777" w:rsidR="00FE5684" w:rsidRPr="00A5485A" w:rsidRDefault="00FE5684" w:rsidP="00A5485A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37</w:t>
            </w:r>
          </w:p>
        </w:tc>
        <w:tc>
          <w:tcPr>
            <w:tcW w:w="1708" w:type="dxa"/>
          </w:tcPr>
          <w:p w14:paraId="3AEF897A" w14:textId="77777777" w:rsidR="00FE5684" w:rsidRPr="00A5485A" w:rsidRDefault="00FE5684" w:rsidP="00A5485A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8,11</w:t>
            </w:r>
          </w:p>
        </w:tc>
        <w:tc>
          <w:tcPr>
            <w:tcW w:w="2160" w:type="dxa"/>
          </w:tcPr>
          <w:p w14:paraId="1279D9C0" w14:textId="77777777" w:rsidR="00FE5684" w:rsidRPr="00A5485A" w:rsidRDefault="00FE5684" w:rsidP="00A5485A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27,03</w:t>
            </w:r>
          </w:p>
        </w:tc>
        <w:tc>
          <w:tcPr>
            <w:tcW w:w="2160" w:type="dxa"/>
          </w:tcPr>
          <w:p w14:paraId="67A358B7" w14:textId="77777777" w:rsidR="00FE5684" w:rsidRPr="00A5485A" w:rsidRDefault="00FE5684" w:rsidP="00A5485A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40,54</w:t>
            </w:r>
          </w:p>
        </w:tc>
        <w:tc>
          <w:tcPr>
            <w:tcW w:w="1800" w:type="dxa"/>
          </w:tcPr>
          <w:p w14:paraId="008F46A4" w14:textId="77777777" w:rsidR="00FE5684" w:rsidRPr="00A5485A" w:rsidRDefault="00FE5684" w:rsidP="00A5485A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24,32</w:t>
            </w:r>
          </w:p>
        </w:tc>
      </w:tr>
      <w:tr w:rsidR="007E0333" w:rsidRPr="006020BB" w14:paraId="28049815" w14:textId="77777777" w:rsidTr="007E0333">
        <w:trPr>
          <w:cantSplit/>
        </w:trPr>
        <w:tc>
          <w:tcPr>
            <w:tcW w:w="554" w:type="dxa"/>
          </w:tcPr>
          <w:p w14:paraId="7104EF1E" w14:textId="77777777" w:rsidR="007E0333" w:rsidRPr="007E0333" w:rsidRDefault="007E0333" w:rsidP="00A5485A">
            <w:pPr>
              <w:widowControl w:val="0"/>
            </w:pPr>
            <w:r w:rsidRPr="007E0333">
              <w:t>2</w:t>
            </w:r>
          </w:p>
        </w:tc>
        <w:tc>
          <w:tcPr>
            <w:tcW w:w="639" w:type="dxa"/>
          </w:tcPr>
          <w:p w14:paraId="65565535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6</w:t>
            </w:r>
          </w:p>
        </w:tc>
        <w:tc>
          <w:tcPr>
            <w:tcW w:w="4500" w:type="dxa"/>
          </w:tcPr>
          <w:p w14:paraId="3C0FCBDD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№11"</w:t>
            </w:r>
          </w:p>
        </w:tc>
        <w:tc>
          <w:tcPr>
            <w:tcW w:w="1172" w:type="dxa"/>
          </w:tcPr>
          <w:p w14:paraId="450CAF8E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12</w:t>
            </w:r>
          </w:p>
        </w:tc>
        <w:tc>
          <w:tcPr>
            <w:tcW w:w="1708" w:type="dxa"/>
          </w:tcPr>
          <w:p w14:paraId="12B7C55D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8,33</w:t>
            </w:r>
          </w:p>
        </w:tc>
        <w:tc>
          <w:tcPr>
            <w:tcW w:w="2160" w:type="dxa"/>
          </w:tcPr>
          <w:p w14:paraId="2F1B2E0B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50</w:t>
            </w:r>
          </w:p>
        </w:tc>
        <w:tc>
          <w:tcPr>
            <w:tcW w:w="2160" w:type="dxa"/>
          </w:tcPr>
          <w:p w14:paraId="40C22ABF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25</w:t>
            </w:r>
          </w:p>
        </w:tc>
        <w:tc>
          <w:tcPr>
            <w:tcW w:w="1800" w:type="dxa"/>
          </w:tcPr>
          <w:p w14:paraId="73EEB78D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16,67</w:t>
            </w:r>
          </w:p>
        </w:tc>
      </w:tr>
      <w:tr w:rsidR="007E0333" w:rsidRPr="006020BB" w14:paraId="36C21DC6" w14:textId="77777777" w:rsidTr="00A5485A">
        <w:trPr>
          <w:cantSplit/>
        </w:trPr>
        <w:tc>
          <w:tcPr>
            <w:tcW w:w="554" w:type="dxa"/>
          </w:tcPr>
          <w:p w14:paraId="534B1AD8" w14:textId="77777777" w:rsidR="007E0333" w:rsidRPr="00A5485A" w:rsidRDefault="007E0333" w:rsidP="00A5485A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3</w:t>
            </w:r>
          </w:p>
        </w:tc>
        <w:tc>
          <w:tcPr>
            <w:tcW w:w="639" w:type="dxa"/>
          </w:tcPr>
          <w:p w14:paraId="0351B9AC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82</w:t>
            </w:r>
          </w:p>
        </w:tc>
        <w:tc>
          <w:tcPr>
            <w:tcW w:w="4500" w:type="dxa"/>
          </w:tcPr>
          <w:p w14:paraId="714CAFDB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Муниципальное бюджетное общеобразовательное учреждение "Локнянская средняя общеобразовательная школа" Локнянского муниципального округа Псковской области</w:t>
            </w:r>
          </w:p>
        </w:tc>
        <w:tc>
          <w:tcPr>
            <w:tcW w:w="1172" w:type="dxa"/>
          </w:tcPr>
          <w:p w14:paraId="2603637E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19</w:t>
            </w:r>
          </w:p>
        </w:tc>
        <w:tc>
          <w:tcPr>
            <w:tcW w:w="1708" w:type="dxa"/>
          </w:tcPr>
          <w:p w14:paraId="6B0C97C9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31,58</w:t>
            </w:r>
          </w:p>
        </w:tc>
        <w:tc>
          <w:tcPr>
            <w:tcW w:w="2160" w:type="dxa"/>
          </w:tcPr>
          <w:p w14:paraId="5D27F101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26,32</w:t>
            </w:r>
          </w:p>
        </w:tc>
        <w:tc>
          <w:tcPr>
            <w:tcW w:w="2160" w:type="dxa"/>
          </w:tcPr>
          <w:p w14:paraId="60559E49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31,58</w:t>
            </w:r>
          </w:p>
        </w:tc>
        <w:tc>
          <w:tcPr>
            <w:tcW w:w="1800" w:type="dxa"/>
          </w:tcPr>
          <w:p w14:paraId="4FA63813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10,53</w:t>
            </w:r>
          </w:p>
        </w:tc>
      </w:tr>
      <w:tr w:rsidR="007E0333" w:rsidRPr="006020BB" w14:paraId="4C9F6141" w14:textId="77777777" w:rsidTr="00A5485A">
        <w:trPr>
          <w:cantSplit/>
        </w:trPr>
        <w:tc>
          <w:tcPr>
            <w:tcW w:w="554" w:type="dxa"/>
          </w:tcPr>
          <w:p w14:paraId="4FFD0BD9" w14:textId="77777777" w:rsidR="007E0333" w:rsidRPr="00A5485A" w:rsidRDefault="007E0333" w:rsidP="00A5485A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4</w:t>
            </w:r>
          </w:p>
        </w:tc>
        <w:tc>
          <w:tcPr>
            <w:tcW w:w="639" w:type="dxa"/>
          </w:tcPr>
          <w:p w14:paraId="39BC5248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113</w:t>
            </w:r>
          </w:p>
        </w:tc>
        <w:tc>
          <w:tcPr>
            <w:tcW w:w="4500" w:type="dxa"/>
          </w:tcPr>
          <w:p w14:paraId="08AD74D1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Муниципальное бюджетное образовательное учреждение "Средняя школа №3" муниципального образования "Островский район"</w:t>
            </w:r>
          </w:p>
        </w:tc>
        <w:tc>
          <w:tcPr>
            <w:tcW w:w="1172" w:type="dxa"/>
          </w:tcPr>
          <w:p w14:paraId="0167358B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12</w:t>
            </w:r>
          </w:p>
        </w:tc>
        <w:tc>
          <w:tcPr>
            <w:tcW w:w="1708" w:type="dxa"/>
          </w:tcPr>
          <w:p w14:paraId="6F7DD123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16,67</w:t>
            </w:r>
          </w:p>
        </w:tc>
        <w:tc>
          <w:tcPr>
            <w:tcW w:w="2160" w:type="dxa"/>
          </w:tcPr>
          <w:p w14:paraId="48CD1C09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33,33</w:t>
            </w:r>
          </w:p>
        </w:tc>
        <w:tc>
          <w:tcPr>
            <w:tcW w:w="2160" w:type="dxa"/>
          </w:tcPr>
          <w:p w14:paraId="7FB94F12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41,67</w:t>
            </w:r>
          </w:p>
        </w:tc>
        <w:tc>
          <w:tcPr>
            <w:tcW w:w="1800" w:type="dxa"/>
          </w:tcPr>
          <w:p w14:paraId="031B6286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8,33</w:t>
            </w:r>
          </w:p>
        </w:tc>
      </w:tr>
      <w:tr w:rsidR="007E0333" w:rsidRPr="006020BB" w14:paraId="46F2E98C" w14:textId="77777777" w:rsidTr="00A5485A">
        <w:trPr>
          <w:cantSplit/>
        </w:trPr>
        <w:tc>
          <w:tcPr>
            <w:tcW w:w="554" w:type="dxa"/>
          </w:tcPr>
          <w:p w14:paraId="1962EBC3" w14:textId="77777777" w:rsidR="007E0333" w:rsidRPr="00A5485A" w:rsidRDefault="007E0333" w:rsidP="00A5485A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5</w:t>
            </w:r>
          </w:p>
        </w:tc>
        <w:tc>
          <w:tcPr>
            <w:tcW w:w="639" w:type="dxa"/>
          </w:tcPr>
          <w:p w14:paraId="02FB4699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44</w:t>
            </w:r>
          </w:p>
        </w:tc>
        <w:tc>
          <w:tcPr>
            <w:tcW w:w="4500" w:type="dxa"/>
          </w:tcPr>
          <w:p w14:paraId="7CD01C3E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Муниципальное автономное общеобразовательное учреждение "Инженерно-экономический лицей"</w:t>
            </w:r>
          </w:p>
        </w:tc>
        <w:tc>
          <w:tcPr>
            <w:tcW w:w="1172" w:type="dxa"/>
          </w:tcPr>
          <w:p w14:paraId="56D86D5C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13</w:t>
            </w:r>
          </w:p>
        </w:tc>
        <w:tc>
          <w:tcPr>
            <w:tcW w:w="1708" w:type="dxa"/>
          </w:tcPr>
          <w:p w14:paraId="47E8567C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7,69</w:t>
            </w:r>
          </w:p>
        </w:tc>
        <w:tc>
          <w:tcPr>
            <w:tcW w:w="2160" w:type="dxa"/>
          </w:tcPr>
          <w:p w14:paraId="374ABAC0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69,23</w:t>
            </w:r>
          </w:p>
        </w:tc>
        <w:tc>
          <w:tcPr>
            <w:tcW w:w="2160" w:type="dxa"/>
          </w:tcPr>
          <w:p w14:paraId="48EB1A36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15,38</w:t>
            </w:r>
          </w:p>
        </w:tc>
        <w:tc>
          <w:tcPr>
            <w:tcW w:w="1800" w:type="dxa"/>
          </w:tcPr>
          <w:p w14:paraId="7E5967E0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7,69</w:t>
            </w:r>
          </w:p>
        </w:tc>
      </w:tr>
      <w:tr w:rsidR="007E0333" w:rsidRPr="006020BB" w14:paraId="4BF24814" w14:textId="77777777" w:rsidTr="00A5485A">
        <w:trPr>
          <w:cantSplit/>
        </w:trPr>
        <w:tc>
          <w:tcPr>
            <w:tcW w:w="554" w:type="dxa"/>
          </w:tcPr>
          <w:p w14:paraId="6FF66C5C" w14:textId="77777777" w:rsidR="007E0333" w:rsidRPr="00A5485A" w:rsidRDefault="007E0333" w:rsidP="00A5485A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6</w:t>
            </w:r>
          </w:p>
        </w:tc>
        <w:tc>
          <w:tcPr>
            <w:tcW w:w="639" w:type="dxa"/>
          </w:tcPr>
          <w:p w14:paraId="5BA7F0B8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16</w:t>
            </w:r>
          </w:p>
        </w:tc>
        <w:tc>
          <w:tcPr>
            <w:tcW w:w="4500" w:type="dxa"/>
          </w:tcPr>
          <w:p w14:paraId="54CAA0E1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Муниципальное бюджетное общеобразовательное учреждение "Естественно-математический лицей №20"</w:t>
            </w:r>
          </w:p>
        </w:tc>
        <w:tc>
          <w:tcPr>
            <w:tcW w:w="1172" w:type="dxa"/>
          </w:tcPr>
          <w:p w14:paraId="7C8AB000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27</w:t>
            </w:r>
          </w:p>
        </w:tc>
        <w:tc>
          <w:tcPr>
            <w:tcW w:w="1708" w:type="dxa"/>
          </w:tcPr>
          <w:p w14:paraId="6F8EEF27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29,63</w:t>
            </w:r>
          </w:p>
        </w:tc>
        <w:tc>
          <w:tcPr>
            <w:tcW w:w="2160" w:type="dxa"/>
          </w:tcPr>
          <w:p w14:paraId="59798E72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44,44</w:t>
            </w:r>
          </w:p>
        </w:tc>
        <w:tc>
          <w:tcPr>
            <w:tcW w:w="2160" w:type="dxa"/>
          </w:tcPr>
          <w:p w14:paraId="275A9F2E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18,52</w:t>
            </w:r>
          </w:p>
        </w:tc>
        <w:tc>
          <w:tcPr>
            <w:tcW w:w="1800" w:type="dxa"/>
          </w:tcPr>
          <w:p w14:paraId="5A997389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7,41</w:t>
            </w:r>
          </w:p>
        </w:tc>
      </w:tr>
      <w:tr w:rsidR="007E0333" w:rsidRPr="006020BB" w14:paraId="481EBE40" w14:textId="77777777" w:rsidTr="00A5485A">
        <w:trPr>
          <w:cantSplit/>
        </w:trPr>
        <w:tc>
          <w:tcPr>
            <w:tcW w:w="554" w:type="dxa"/>
          </w:tcPr>
          <w:p w14:paraId="28C40407" w14:textId="77777777" w:rsidR="007E0333" w:rsidRPr="00A5485A" w:rsidRDefault="007E0333" w:rsidP="00A5485A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7</w:t>
            </w:r>
          </w:p>
        </w:tc>
        <w:tc>
          <w:tcPr>
            <w:tcW w:w="639" w:type="dxa"/>
          </w:tcPr>
          <w:p w14:paraId="02DB5571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20</w:t>
            </w:r>
          </w:p>
        </w:tc>
        <w:tc>
          <w:tcPr>
            <w:tcW w:w="4500" w:type="dxa"/>
          </w:tcPr>
          <w:p w14:paraId="33697BCF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 xml:space="preserve">Муниципальное бюджетное общеобразовательное учреждение "Средняя общеобразовательная школа №24 имени Л.И. </w:t>
            </w:r>
            <w:proofErr w:type="spellStart"/>
            <w:r w:rsidRPr="00A5485A">
              <w:rPr>
                <w:color w:val="000000"/>
              </w:rPr>
              <w:t>Малякова</w:t>
            </w:r>
            <w:proofErr w:type="spellEnd"/>
            <w:r w:rsidRPr="00A5485A">
              <w:rPr>
                <w:color w:val="000000"/>
              </w:rPr>
              <w:t>"</w:t>
            </w:r>
          </w:p>
        </w:tc>
        <w:tc>
          <w:tcPr>
            <w:tcW w:w="1172" w:type="dxa"/>
          </w:tcPr>
          <w:p w14:paraId="70BF9109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23</w:t>
            </w:r>
          </w:p>
        </w:tc>
        <w:tc>
          <w:tcPr>
            <w:tcW w:w="1708" w:type="dxa"/>
          </w:tcPr>
          <w:p w14:paraId="002BF924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17,39</w:t>
            </w:r>
          </w:p>
        </w:tc>
        <w:tc>
          <w:tcPr>
            <w:tcW w:w="2160" w:type="dxa"/>
          </w:tcPr>
          <w:p w14:paraId="320178BA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52,17</w:t>
            </w:r>
          </w:p>
        </w:tc>
        <w:tc>
          <w:tcPr>
            <w:tcW w:w="2160" w:type="dxa"/>
          </w:tcPr>
          <w:p w14:paraId="7D813635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26,09</w:t>
            </w:r>
          </w:p>
        </w:tc>
        <w:tc>
          <w:tcPr>
            <w:tcW w:w="1800" w:type="dxa"/>
          </w:tcPr>
          <w:p w14:paraId="61099825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4,35</w:t>
            </w:r>
          </w:p>
        </w:tc>
      </w:tr>
      <w:tr w:rsidR="007E0333" w:rsidRPr="006020BB" w14:paraId="74535203" w14:textId="77777777" w:rsidTr="00A5485A">
        <w:trPr>
          <w:cantSplit/>
        </w:trPr>
        <w:tc>
          <w:tcPr>
            <w:tcW w:w="554" w:type="dxa"/>
          </w:tcPr>
          <w:p w14:paraId="5E756BEC" w14:textId="77777777" w:rsidR="007E0333" w:rsidRPr="00A5485A" w:rsidRDefault="007E0333" w:rsidP="00A5485A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lastRenderedPageBreak/>
              <w:t>8</w:t>
            </w:r>
          </w:p>
        </w:tc>
        <w:tc>
          <w:tcPr>
            <w:tcW w:w="639" w:type="dxa"/>
          </w:tcPr>
          <w:p w14:paraId="59BA324C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19</w:t>
            </w:r>
          </w:p>
        </w:tc>
        <w:tc>
          <w:tcPr>
            <w:tcW w:w="4500" w:type="dxa"/>
          </w:tcPr>
          <w:p w14:paraId="57286739" w14:textId="77777777" w:rsidR="007E0333" w:rsidRPr="00A5485A" w:rsidRDefault="007E0333" w:rsidP="00FD1A47">
            <w:pPr>
              <w:widowControl w:val="0"/>
              <w:rPr>
                <w:color w:val="000000"/>
              </w:rPr>
            </w:pPr>
            <w:r w:rsidRPr="00A5485A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 №23 с углубленным изучением английского языка"</w:t>
            </w:r>
          </w:p>
        </w:tc>
        <w:tc>
          <w:tcPr>
            <w:tcW w:w="1172" w:type="dxa"/>
          </w:tcPr>
          <w:p w14:paraId="440CD8D6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35</w:t>
            </w:r>
          </w:p>
        </w:tc>
        <w:tc>
          <w:tcPr>
            <w:tcW w:w="1708" w:type="dxa"/>
          </w:tcPr>
          <w:p w14:paraId="3BE76F7F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17,14</w:t>
            </w:r>
          </w:p>
        </w:tc>
        <w:tc>
          <w:tcPr>
            <w:tcW w:w="2160" w:type="dxa"/>
          </w:tcPr>
          <w:p w14:paraId="38AD283D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45,71</w:t>
            </w:r>
          </w:p>
        </w:tc>
        <w:tc>
          <w:tcPr>
            <w:tcW w:w="2160" w:type="dxa"/>
          </w:tcPr>
          <w:p w14:paraId="65ED827A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34,29</w:t>
            </w:r>
          </w:p>
        </w:tc>
        <w:tc>
          <w:tcPr>
            <w:tcW w:w="1800" w:type="dxa"/>
          </w:tcPr>
          <w:p w14:paraId="63B365C0" w14:textId="77777777" w:rsidR="007E0333" w:rsidRPr="00A5485A" w:rsidRDefault="007E0333" w:rsidP="00FD1A47">
            <w:pPr>
              <w:widowControl w:val="0"/>
              <w:jc w:val="center"/>
              <w:rPr>
                <w:color w:val="000000"/>
              </w:rPr>
            </w:pPr>
            <w:r w:rsidRPr="00A5485A">
              <w:rPr>
                <w:color w:val="000000"/>
              </w:rPr>
              <w:t>2,86</w:t>
            </w:r>
          </w:p>
        </w:tc>
      </w:tr>
    </w:tbl>
    <w:p w14:paraId="3B7E2012" w14:textId="77777777" w:rsidR="00FE5684" w:rsidRPr="001D0EDF" w:rsidRDefault="00FE5684" w:rsidP="001D0EDF"/>
    <w:bookmarkEnd w:id="4"/>
    <w:bookmarkEnd w:id="5"/>
    <w:bookmarkEnd w:id="6"/>
    <w:p w14:paraId="70A12A6D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 w:rsidRPr="00522903">
        <w:rPr>
          <w:rFonts w:ascii="Times New Roman" w:hAnsi="Times New Roman"/>
        </w:rPr>
        <w:t xml:space="preserve">ВЫВОДЫ о характере изменения результатов ЕГЭ по </w:t>
      </w:r>
      <w:r>
        <w:rPr>
          <w:rFonts w:ascii="Times New Roman" w:hAnsi="Times New Roman"/>
        </w:rPr>
        <w:t>математике (базовый уровень)</w:t>
      </w:r>
    </w:p>
    <w:p w14:paraId="71E59A45" w14:textId="77777777" w:rsidR="00414B21" w:rsidRDefault="00414B21" w:rsidP="00414B21">
      <w:pPr>
        <w:autoSpaceDE w:val="0"/>
        <w:autoSpaceDN w:val="0"/>
        <w:adjustRightInd w:val="0"/>
        <w:spacing w:line="276" w:lineRule="auto"/>
        <w:jc w:val="both"/>
        <w:rPr>
          <w:rFonts w:eastAsia="SimSun"/>
          <w:sz w:val="28"/>
        </w:rPr>
      </w:pPr>
    </w:p>
    <w:p w14:paraId="105C40E1" w14:textId="77777777" w:rsidR="00F51DA0" w:rsidRPr="00414B21" w:rsidRDefault="00F51DA0" w:rsidP="00A01BAD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color w:val="0F1115"/>
          <w:sz w:val="28"/>
          <w:szCs w:val="28"/>
        </w:rPr>
      </w:pPr>
      <w:r w:rsidRPr="00AD5E42">
        <w:rPr>
          <w:rFonts w:eastAsia="SimSun"/>
          <w:sz w:val="28"/>
        </w:rPr>
        <w:t>В 202</w:t>
      </w:r>
      <w:r>
        <w:rPr>
          <w:rFonts w:eastAsia="SimSun"/>
          <w:sz w:val="28"/>
        </w:rPr>
        <w:t>6</w:t>
      </w:r>
      <w:r w:rsidRPr="00AD5E42">
        <w:rPr>
          <w:rFonts w:eastAsia="SimSun"/>
          <w:sz w:val="28"/>
        </w:rPr>
        <w:t xml:space="preserve"> году </w:t>
      </w:r>
      <w:r w:rsidRPr="00AD5E42">
        <w:rPr>
          <w:sz w:val="28"/>
          <w:szCs w:val="28"/>
          <w:lang w:eastAsia="en-US"/>
        </w:rPr>
        <w:t xml:space="preserve">средний балл по </w:t>
      </w:r>
      <w:r>
        <w:rPr>
          <w:sz w:val="28"/>
          <w:szCs w:val="28"/>
          <w:lang w:eastAsia="en-US"/>
        </w:rPr>
        <w:t xml:space="preserve">базовой математике по сравнению с прошлым годом несколько снизился и </w:t>
      </w:r>
      <w:r w:rsidRPr="00AD5E42">
        <w:rPr>
          <w:sz w:val="28"/>
          <w:szCs w:val="28"/>
          <w:lang w:eastAsia="en-US"/>
        </w:rPr>
        <w:t xml:space="preserve">составил </w:t>
      </w:r>
      <w:r>
        <w:rPr>
          <w:sz w:val="28"/>
          <w:szCs w:val="28"/>
          <w:lang w:eastAsia="en-US"/>
        </w:rPr>
        <w:t xml:space="preserve">4,16 </w:t>
      </w:r>
      <w:r w:rsidRPr="00591140">
        <w:rPr>
          <w:sz w:val="28"/>
          <w:szCs w:val="28"/>
        </w:rPr>
        <w:t>(</w:t>
      </w:r>
      <w:r>
        <w:rPr>
          <w:sz w:val="28"/>
          <w:szCs w:val="28"/>
        </w:rPr>
        <w:t>в прошлом году был равен 4,</w:t>
      </w:r>
      <w:r w:rsidRPr="00591140">
        <w:rPr>
          <w:sz w:val="28"/>
          <w:szCs w:val="28"/>
        </w:rPr>
        <w:t>2</w:t>
      </w:r>
      <w:r>
        <w:rPr>
          <w:sz w:val="28"/>
          <w:szCs w:val="28"/>
        </w:rPr>
        <w:t>0</w:t>
      </w:r>
      <w:r w:rsidRPr="00591140">
        <w:rPr>
          <w:sz w:val="28"/>
          <w:szCs w:val="28"/>
        </w:rPr>
        <w:t>)</w:t>
      </w:r>
      <w:r w:rsidRPr="00591140">
        <w:rPr>
          <w:sz w:val="28"/>
          <w:szCs w:val="28"/>
          <w:lang w:eastAsia="en-US"/>
        </w:rPr>
        <w:t>.</w:t>
      </w:r>
      <w:r>
        <w:rPr>
          <w:sz w:val="28"/>
          <w:szCs w:val="28"/>
          <w:lang w:eastAsia="en-US"/>
        </w:rPr>
        <w:t xml:space="preserve"> В текущем году наблюдается </w:t>
      </w:r>
      <w:r w:rsidRPr="00B7649A">
        <w:rPr>
          <w:rFonts w:eastAsia="SimSun"/>
          <w:sz w:val="28"/>
        </w:rPr>
        <w:t xml:space="preserve">уменьшение </w:t>
      </w:r>
      <w:r w:rsidRPr="00B7649A">
        <w:rPr>
          <w:sz w:val="28"/>
          <w:szCs w:val="28"/>
        </w:rPr>
        <w:t>количества участников экзамена</w:t>
      </w:r>
      <w:r>
        <w:rPr>
          <w:sz w:val="28"/>
          <w:szCs w:val="28"/>
        </w:rPr>
        <w:t xml:space="preserve">, получивших отметку «4», </w:t>
      </w:r>
      <w:r>
        <w:rPr>
          <w:rFonts w:eastAsia="SimSun"/>
          <w:sz w:val="28"/>
        </w:rPr>
        <w:t xml:space="preserve">на 5%, </w:t>
      </w:r>
      <w:r>
        <w:rPr>
          <w:sz w:val="28"/>
          <w:szCs w:val="28"/>
        </w:rPr>
        <w:t xml:space="preserve">и увеличение </w:t>
      </w:r>
      <w:r w:rsidRPr="00B7649A">
        <w:rPr>
          <w:sz w:val="28"/>
          <w:szCs w:val="28"/>
        </w:rPr>
        <w:t>количества участников экзамена</w:t>
      </w:r>
      <w:r>
        <w:rPr>
          <w:sz w:val="28"/>
          <w:szCs w:val="28"/>
        </w:rPr>
        <w:t xml:space="preserve">, получивших отметку «2», </w:t>
      </w:r>
      <w:r>
        <w:rPr>
          <w:rFonts w:eastAsia="SimSun"/>
          <w:sz w:val="28"/>
        </w:rPr>
        <w:t xml:space="preserve">на 0,6%, </w:t>
      </w:r>
      <w:r>
        <w:rPr>
          <w:sz w:val="28"/>
          <w:szCs w:val="28"/>
        </w:rPr>
        <w:t xml:space="preserve">отметку «3» – на 3,7%, отметку «5» – на 0,6%. </w:t>
      </w:r>
      <w:r w:rsidR="00414B21">
        <w:rPr>
          <w:sz w:val="28"/>
          <w:szCs w:val="28"/>
        </w:rPr>
        <w:t xml:space="preserve">Снижение среднего бала свидетельствует </w:t>
      </w:r>
      <w:r w:rsidR="00414B21" w:rsidRPr="00414B21">
        <w:rPr>
          <w:rFonts w:eastAsia="TimesNewRoman"/>
          <w:color w:val="0F1115"/>
          <w:sz w:val="28"/>
          <w:szCs w:val="28"/>
        </w:rPr>
        <w:t xml:space="preserve">о некотором ухудшении общего уровня математической подготовки выпускников </w:t>
      </w:r>
      <w:r w:rsidR="00414B21">
        <w:rPr>
          <w:rFonts w:eastAsia="TimesNewRoman"/>
          <w:color w:val="0F1115"/>
          <w:sz w:val="28"/>
          <w:szCs w:val="28"/>
        </w:rPr>
        <w:t>Псковской области</w:t>
      </w:r>
      <w:r w:rsidR="00414B21" w:rsidRPr="00414B21">
        <w:rPr>
          <w:rFonts w:eastAsia="TimesNewRoman"/>
          <w:color w:val="0F1115"/>
          <w:sz w:val="28"/>
          <w:szCs w:val="28"/>
        </w:rPr>
        <w:t>.</w:t>
      </w:r>
      <w:r w:rsidR="00414B21">
        <w:rPr>
          <w:rFonts w:eastAsia="TimesNewRoman"/>
          <w:color w:val="0F1115"/>
          <w:sz w:val="28"/>
          <w:szCs w:val="28"/>
        </w:rPr>
        <w:t xml:space="preserve"> </w:t>
      </w:r>
      <w:r w:rsidR="00C13C1A">
        <w:rPr>
          <w:sz w:val="28"/>
          <w:szCs w:val="28"/>
        </w:rPr>
        <w:t>Таким образом</w:t>
      </w:r>
      <w:r w:rsidR="00C13C1A" w:rsidRPr="00C13C1A">
        <w:rPr>
          <w:sz w:val="28"/>
          <w:szCs w:val="28"/>
          <w:lang w:eastAsia="en-US"/>
        </w:rPr>
        <w:t>,</w:t>
      </w:r>
      <w:r w:rsidR="00C13C1A">
        <w:rPr>
          <w:sz w:val="28"/>
          <w:szCs w:val="28"/>
          <w:lang w:eastAsia="en-US"/>
        </w:rPr>
        <w:t xml:space="preserve"> выявились</w:t>
      </w:r>
      <w:r w:rsidR="00C13C1A" w:rsidRPr="00C13C1A">
        <w:rPr>
          <w:sz w:val="28"/>
          <w:szCs w:val="28"/>
          <w:lang w:eastAsia="en-US"/>
        </w:rPr>
        <w:t xml:space="preserve"> проблем</w:t>
      </w:r>
      <w:r w:rsidR="00C13C1A">
        <w:rPr>
          <w:sz w:val="28"/>
          <w:szCs w:val="28"/>
          <w:lang w:eastAsia="en-US"/>
        </w:rPr>
        <w:t>ы</w:t>
      </w:r>
      <w:r w:rsidR="00C13C1A" w:rsidRPr="00C13C1A">
        <w:rPr>
          <w:sz w:val="28"/>
          <w:szCs w:val="28"/>
          <w:lang w:eastAsia="en-US"/>
        </w:rPr>
        <w:t>, требующи</w:t>
      </w:r>
      <w:r w:rsidR="00C13C1A">
        <w:rPr>
          <w:sz w:val="28"/>
          <w:szCs w:val="28"/>
          <w:lang w:eastAsia="en-US"/>
        </w:rPr>
        <w:t>е</w:t>
      </w:r>
      <w:r w:rsidR="00C13C1A" w:rsidRPr="00C13C1A">
        <w:rPr>
          <w:sz w:val="28"/>
          <w:szCs w:val="28"/>
          <w:lang w:eastAsia="en-US"/>
        </w:rPr>
        <w:t xml:space="preserve"> особого внимания со стороны управленческих команд</w:t>
      </w:r>
      <w:r w:rsidR="00C13C1A">
        <w:rPr>
          <w:sz w:val="28"/>
          <w:szCs w:val="28"/>
          <w:lang w:eastAsia="en-US"/>
        </w:rPr>
        <w:t xml:space="preserve"> </w:t>
      </w:r>
      <w:r w:rsidR="00C13C1A" w:rsidRPr="00C13C1A">
        <w:rPr>
          <w:sz w:val="28"/>
          <w:szCs w:val="28"/>
          <w:lang w:eastAsia="en-US"/>
        </w:rPr>
        <w:t xml:space="preserve">муниципалитетов, методических служб, администраций ОО и учителей математики. </w:t>
      </w:r>
    </w:p>
    <w:p w14:paraId="3E31BC4C" w14:textId="77777777" w:rsidR="00F51DA0" w:rsidRDefault="00F51DA0" w:rsidP="00414B21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84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Распределение </w:t>
      </w:r>
      <w:r>
        <w:rPr>
          <w:rFonts w:ascii="Times New Roman" w:hAnsi="Times New Roman" w:cs="Times New Roman"/>
          <w:sz w:val="28"/>
          <w:szCs w:val="28"/>
        </w:rPr>
        <w:t>первичных</w:t>
      </w:r>
      <w:r w:rsidRPr="00F84805">
        <w:rPr>
          <w:rFonts w:ascii="Times New Roman" w:hAnsi="Times New Roman" w:cs="Times New Roman"/>
          <w:sz w:val="28"/>
          <w:szCs w:val="28"/>
        </w:rPr>
        <w:t xml:space="preserve"> баллов участников ЕГЭ по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базовой математике </w:t>
      </w:r>
      <w:r w:rsidRPr="00F8480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близко к нормальному, но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br/>
      </w:r>
      <w:r w:rsidRPr="00F84805">
        <w:rPr>
          <w:rFonts w:ascii="Times New Roman" w:hAnsi="Times New Roman" w:cs="Times New Roman"/>
          <w:sz w:val="28"/>
          <w:szCs w:val="28"/>
          <w:shd w:val="clear" w:color="auto" w:fill="FFFFFF"/>
        </w:rPr>
        <w:t>со смещением 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право</w:t>
      </w:r>
      <w:r w:rsidRPr="00F84805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46436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82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Мода – </w:t>
      </w:r>
      <w:r>
        <w:rPr>
          <w:rFonts w:ascii="Times New Roman" w:hAnsi="Times New Roman" w:cs="Times New Roman"/>
          <w:sz w:val="28"/>
          <w:szCs w:val="28"/>
        </w:rPr>
        <w:t>1</w:t>
      </w:r>
      <w:r w:rsidR="00F20663">
        <w:rPr>
          <w:rFonts w:ascii="Times New Roman" w:hAnsi="Times New Roman" w:cs="Times New Roman"/>
          <w:sz w:val="28"/>
          <w:szCs w:val="28"/>
        </w:rPr>
        <w:t>7</w:t>
      </w:r>
      <w:r w:rsidRPr="0038260B">
        <w:rPr>
          <w:rFonts w:ascii="Times New Roman" w:hAnsi="Times New Roman" w:cs="Times New Roman"/>
          <w:sz w:val="28"/>
          <w:szCs w:val="28"/>
        </w:rPr>
        <w:t xml:space="preserve">. Размах от 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38260B">
        <w:rPr>
          <w:rFonts w:ascii="Times New Roman" w:hAnsi="Times New Roman" w:cs="Times New Roman"/>
          <w:sz w:val="28"/>
          <w:szCs w:val="28"/>
        </w:rPr>
        <w:t xml:space="preserve"> до </w:t>
      </w:r>
      <w:r>
        <w:rPr>
          <w:rFonts w:ascii="Times New Roman" w:hAnsi="Times New Roman" w:cs="Times New Roman"/>
          <w:sz w:val="28"/>
          <w:szCs w:val="28"/>
        </w:rPr>
        <w:t xml:space="preserve">21 балла. </w:t>
      </w:r>
      <w:r w:rsidRPr="00382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Кривая распределения тестовых баллов </w:t>
      </w:r>
      <w:r w:rsidRPr="0038260B">
        <w:rPr>
          <w:rFonts w:ascii="Times New Roman" w:hAnsi="Times New Roman" w:cs="Times New Roman"/>
          <w:sz w:val="28"/>
          <w:szCs w:val="28"/>
        </w:rPr>
        <w:t>участников ЕГЭ</w:t>
      </w:r>
      <w:r w:rsidRPr="00382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базовой математике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имеет отрицательную асимметрию</w:t>
      </w:r>
      <w:r w:rsidRPr="0038260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30691E">
        <w:rPr>
          <w:rFonts w:ascii="Times New Roman" w:hAnsi="Times New Roman" w:cs="Times New Roman"/>
          <w:sz w:val="28"/>
          <w:szCs w:val="28"/>
          <w:shd w:val="clear" w:color="auto" w:fill="FFFFFF"/>
        </w:rPr>
        <w:t>Большая часть участников сконцентрирована в области высоких баллов, но есть значительное количество участников с низкими результатами.</w:t>
      </w:r>
    </w:p>
    <w:p w14:paraId="1511912B" w14:textId="77777777" w:rsidR="00F51DA0" w:rsidRDefault="00F51DA0" w:rsidP="007851C9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6583">
        <w:rPr>
          <w:rFonts w:ascii="Times New Roman" w:hAnsi="Times New Roman" w:cs="Times New Roman"/>
          <w:sz w:val="28"/>
          <w:szCs w:val="28"/>
        </w:rPr>
        <w:t xml:space="preserve">Сравнивая результаты по типам образовательных организаций, можно отметить, что </w:t>
      </w:r>
      <w:r w:rsidR="00F20663">
        <w:rPr>
          <w:rFonts w:ascii="Times New Roman" w:hAnsi="Times New Roman" w:cs="Times New Roman"/>
          <w:sz w:val="28"/>
          <w:szCs w:val="28"/>
        </w:rPr>
        <w:t xml:space="preserve">более низкие </w:t>
      </w:r>
      <w:r w:rsidRPr="00136583">
        <w:rPr>
          <w:rFonts w:ascii="Times New Roman" w:hAnsi="Times New Roman" w:cs="Times New Roman"/>
          <w:sz w:val="28"/>
          <w:szCs w:val="28"/>
        </w:rPr>
        <w:t xml:space="preserve">результаты </w:t>
      </w:r>
      <w:r w:rsidRPr="00136583">
        <w:rPr>
          <w:rFonts w:ascii="Times New Roman" w:hAnsi="Times New Roman" w:cs="Times New Roman"/>
          <w:sz w:val="28"/>
          <w:szCs w:val="28"/>
        </w:rPr>
        <w:br/>
        <w:t>в 202</w:t>
      </w:r>
      <w:r w:rsidR="00F20663">
        <w:rPr>
          <w:rFonts w:ascii="Times New Roman" w:hAnsi="Times New Roman" w:cs="Times New Roman"/>
          <w:sz w:val="28"/>
          <w:szCs w:val="28"/>
        </w:rPr>
        <w:t>6</w:t>
      </w:r>
      <w:r w:rsidRPr="00136583">
        <w:rPr>
          <w:rFonts w:ascii="Times New Roman" w:hAnsi="Times New Roman" w:cs="Times New Roman"/>
          <w:sz w:val="28"/>
          <w:szCs w:val="28"/>
        </w:rPr>
        <w:t xml:space="preserve"> году</w:t>
      </w:r>
      <w:r w:rsidR="00464365">
        <w:rPr>
          <w:rFonts w:ascii="Times New Roman" w:hAnsi="Times New Roman" w:cs="Times New Roman"/>
          <w:sz w:val="28"/>
          <w:szCs w:val="28"/>
        </w:rPr>
        <w:t xml:space="preserve"> </w:t>
      </w:r>
      <w:r w:rsidRPr="00136583">
        <w:rPr>
          <w:rFonts w:ascii="Times New Roman" w:hAnsi="Times New Roman" w:cs="Times New Roman"/>
          <w:sz w:val="28"/>
          <w:szCs w:val="28"/>
        </w:rPr>
        <w:t xml:space="preserve">показали </w:t>
      </w:r>
      <w:r>
        <w:rPr>
          <w:rFonts w:ascii="Times New Roman" w:hAnsi="Times New Roman" w:cs="Times New Roman"/>
          <w:sz w:val="28"/>
          <w:szCs w:val="28"/>
        </w:rPr>
        <w:t xml:space="preserve">как </w:t>
      </w:r>
      <w:r w:rsidRPr="00136583">
        <w:rPr>
          <w:rFonts w:ascii="Times New Roman" w:hAnsi="Times New Roman" w:cs="Times New Roman"/>
          <w:sz w:val="28"/>
          <w:szCs w:val="28"/>
        </w:rPr>
        <w:t>выпускники лицеев / гимназий</w:t>
      </w:r>
      <w:r>
        <w:rPr>
          <w:rFonts w:ascii="Times New Roman" w:hAnsi="Times New Roman" w:cs="Times New Roman"/>
          <w:sz w:val="28"/>
          <w:szCs w:val="28"/>
        </w:rPr>
        <w:t xml:space="preserve">, так и </w:t>
      </w:r>
      <w:r w:rsidRPr="00136583">
        <w:rPr>
          <w:rFonts w:ascii="Times New Roman" w:hAnsi="Times New Roman" w:cs="Times New Roman"/>
          <w:sz w:val="28"/>
          <w:szCs w:val="28"/>
        </w:rPr>
        <w:t>выпускники</w:t>
      </w:r>
      <w:r w:rsidR="00464365">
        <w:rPr>
          <w:rFonts w:ascii="Times New Roman" w:hAnsi="Times New Roman" w:cs="Times New Roman"/>
          <w:sz w:val="28"/>
          <w:szCs w:val="28"/>
        </w:rPr>
        <w:t xml:space="preserve"> </w:t>
      </w:r>
      <w:r w:rsidRPr="00136583">
        <w:rPr>
          <w:rFonts w:ascii="Times New Roman" w:hAnsi="Times New Roman" w:cs="Times New Roman"/>
          <w:sz w:val="28"/>
          <w:szCs w:val="28"/>
        </w:rPr>
        <w:t>ср</w:t>
      </w:r>
      <w:r>
        <w:rPr>
          <w:rFonts w:ascii="Times New Roman" w:hAnsi="Times New Roman" w:cs="Times New Roman"/>
          <w:sz w:val="28"/>
          <w:szCs w:val="28"/>
        </w:rPr>
        <w:t>едних общеобразовательных школ</w:t>
      </w:r>
      <w:r w:rsidRPr="00136583">
        <w:rPr>
          <w:rFonts w:ascii="Times New Roman" w:hAnsi="Times New Roman" w:cs="Times New Roman"/>
          <w:sz w:val="28"/>
          <w:szCs w:val="28"/>
        </w:rPr>
        <w:t>. Количество участников экзамена, получивших от</w:t>
      </w:r>
      <w:r>
        <w:rPr>
          <w:rFonts w:ascii="Times New Roman" w:hAnsi="Times New Roman" w:cs="Times New Roman"/>
          <w:sz w:val="28"/>
          <w:szCs w:val="28"/>
        </w:rPr>
        <w:t>метк</w:t>
      </w:r>
      <w:r w:rsidR="00F20663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«4» и «5»</w:t>
      </w:r>
      <w:r w:rsidRPr="00136583">
        <w:rPr>
          <w:rFonts w:ascii="Times New Roman" w:hAnsi="Times New Roman" w:cs="Times New Roman"/>
          <w:sz w:val="28"/>
          <w:szCs w:val="28"/>
        </w:rPr>
        <w:t xml:space="preserve">, в лицеях / гимназиях составило </w:t>
      </w:r>
      <w:r>
        <w:rPr>
          <w:rFonts w:ascii="Times New Roman" w:hAnsi="Times New Roman" w:cs="Times New Roman"/>
          <w:sz w:val="28"/>
          <w:szCs w:val="28"/>
        </w:rPr>
        <w:t>8</w:t>
      </w:r>
      <w:r w:rsidR="00F20663">
        <w:rPr>
          <w:rFonts w:ascii="Times New Roman" w:hAnsi="Times New Roman" w:cs="Times New Roman"/>
          <w:sz w:val="28"/>
          <w:szCs w:val="28"/>
        </w:rPr>
        <w:t>4</w:t>
      </w:r>
      <w:r w:rsidRPr="00136583">
        <w:rPr>
          <w:rFonts w:ascii="Times New Roman" w:hAnsi="Times New Roman" w:cs="Times New Roman"/>
          <w:sz w:val="28"/>
          <w:szCs w:val="28"/>
        </w:rPr>
        <w:t>%,</w:t>
      </w:r>
      <w:r w:rsidR="00F20663">
        <w:rPr>
          <w:rFonts w:ascii="Times New Roman" w:hAnsi="Times New Roman" w:cs="Times New Roman"/>
          <w:sz w:val="28"/>
          <w:szCs w:val="28"/>
        </w:rPr>
        <w:t xml:space="preserve"> (в прошлом году – 89%)</w:t>
      </w:r>
      <w:r w:rsidRPr="00136583">
        <w:rPr>
          <w:rFonts w:ascii="Times New Roman" w:hAnsi="Times New Roman" w:cs="Times New Roman"/>
          <w:sz w:val="28"/>
          <w:szCs w:val="28"/>
        </w:rPr>
        <w:t xml:space="preserve"> в средних общеобразовательных школах </w:t>
      </w:r>
      <w:r w:rsidR="00F20663">
        <w:rPr>
          <w:rFonts w:ascii="Times New Roman" w:hAnsi="Times New Roman" w:cs="Times New Roman"/>
          <w:sz w:val="28"/>
          <w:szCs w:val="28"/>
        </w:rPr>
        <w:t>76% (в прошлом году</w:t>
      </w:r>
      <w:r w:rsidRPr="00136583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>81</w:t>
      </w:r>
      <w:r w:rsidRPr="00136583">
        <w:rPr>
          <w:rFonts w:ascii="Times New Roman" w:hAnsi="Times New Roman" w:cs="Times New Roman"/>
          <w:sz w:val="28"/>
          <w:szCs w:val="28"/>
        </w:rPr>
        <w:t>%</w:t>
      </w:r>
      <w:r w:rsidR="00F20663">
        <w:rPr>
          <w:rFonts w:ascii="Times New Roman" w:hAnsi="Times New Roman" w:cs="Times New Roman"/>
          <w:sz w:val="28"/>
          <w:szCs w:val="28"/>
        </w:rPr>
        <w:t>)</w:t>
      </w:r>
      <w:r w:rsidRPr="00136583">
        <w:rPr>
          <w:rFonts w:ascii="Times New Roman" w:hAnsi="Times New Roman" w:cs="Times New Roman"/>
          <w:sz w:val="28"/>
          <w:szCs w:val="28"/>
        </w:rPr>
        <w:t>.</w:t>
      </w:r>
      <w:r w:rsidR="00764715">
        <w:rPr>
          <w:rFonts w:ascii="Times New Roman" w:hAnsi="Times New Roman" w:cs="Times New Roman"/>
          <w:sz w:val="28"/>
          <w:szCs w:val="28"/>
        </w:rPr>
        <w:t xml:space="preserve"> Количество выпускников, </w:t>
      </w:r>
      <w:r w:rsidR="00764715">
        <w:rPr>
          <w:rFonts w:ascii="Times New Roman" w:hAnsi="Times New Roman" w:cs="Times New Roman"/>
          <w:sz w:val="28"/>
          <w:szCs w:val="28"/>
        </w:rPr>
        <w:lastRenderedPageBreak/>
        <w:t xml:space="preserve">получивших отметку «2», увеличилось в </w:t>
      </w:r>
      <w:r w:rsidR="00764715" w:rsidRPr="00136583">
        <w:rPr>
          <w:rFonts w:ascii="Times New Roman" w:hAnsi="Times New Roman" w:cs="Times New Roman"/>
          <w:sz w:val="28"/>
          <w:szCs w:val="28"/>
        </w:rPr>
        <w:t>лице</w:t>
      </w:r>
      <w:r w:rsidR="00764715">
        <w:rPr>
          <w:rFonts w:ascii="Times New Roman" w:hAnsi="Times New Roman" w:cs="Times New Roman"/>
          <w:sz w:val="28"/>
          <w:szCs w:val="28"/>
        </w:rPr>
        <w:t>ях</w:t>
      </w:r>
      <w:r w:rsidR="00764715" w:rsidRPr="00136583">
        <w:rPr>
          <w:rFonts w:ascii="Times New Roman" w:hAnsi="Times New Roman" w:cs="Times New Roman"/>
          <w:sz w:val="28"/>
          <w:szCs w:val="28"/>
        </w:rPr>
        <w:t> / гимнази</w:t>
      </w:r>
      <w:r w:rsidR="00764715">
        <w:rPr>
          <w:rFonts w:ascii="Times New Roman" w:hAnsi="Times New Roman" w:cs="Times New Roman"/>
          <w:sz w:val="28"/>
          <w:szCs w:val="28"/>
        </w:rPr>
        <w:t>ях на 1%, в</w:t>
      </w:r>
      <w:r w:rsidR="007E26C6">
        <w:rPr>
          <w:rFonts w:ascii="Times New Roman" w:hAnsi="Times New Roman" w:cs="Times New Roman"/>
          <w:sz w:val="28"/>
          <w:szCs w:val="28"/>
        </w:rPr>
        <w:t xml:space="preserve"> </w:t>
      </w:r>
      <w:r w:rsidR="00764715" w:rsidRPr="00136583">
        <w:rPr>
          <w:rFonts w:ascii="Times New Roman" w:hAnsi="Times New Roman" w:cs="Times New Roman"/>
          <w:sz w:val="28"/>
          <w:szCs w:val="28"/>
        </w:rPr>
        <w:t>ср</w:t>
      </w:r>
      <w:r w:rsidR="00764715">
        <w:rPr>
          <w:rFonts w:ascii="Times New Roman" w:hAnsi="Times New Roman" w:cs="Times New Roman"/>
          <w:sz w:val="28"/>
          <w:szCs w:val="28"/>
        </w:rPr>
        <w:t>едних общеобразовательных школах – на 0,4%.</w:t>
      </w:r>
    </w:p>
    <w:p w14:paraId="5DFAE521" w14:textId="77777777" w:rsidR="00F51DA0" w:rsidRDefault="00764715" w:rsidP="007851C9">
      <w:pPr>
        <w:pStyle w:val="afb"/>
        <w:spacing w:line="276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Более</w:t>
      </w:r>
      <w:r w:rsidR="00F51DA0">
        <w:rPr>
          <w:rFonts w:ascii="Times New Roman" w:hAnsi="Times New Roman" w:cs="Times New Roman"/>
          <w:color w:val="000000"/>
          <w:sz w:val="28"/>
          <w:szCs w:val="28"/>
        </w:rPr>
        <w:t xml:space="preserve"> высокие результаты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 сравнению с прошлым годом </w:t>
      </w:r>
      <w:r w:rsidR="00F51DA0">
        <w:rPr>
          <w:rFonts w:ascii="Times New Roman" w:hAnsi="Times New Roman" w:cs="Times New Roman"/>
          <w:color w:val="000000"/>
          <w:sz w:val="28"/>
          <w:szCs w:val="28"/>
        </w:rPr>
        <w:t>продемонстрировали выпускники школ-интернатов.</w:t>
      </w:r>
      <w:r w:rsidR="00F51DA0" w:rsidRPr="00136583">
        <w:rPr>
          <w:rFonts w:ascii="Times New Roman" w:hAnsi="Times New Roman" w:cs="Times New Roman"/>
          <w:sz w:val="28"/>
          <w:szCs w:val="28"/>
        </w:rPr>
        <w:t xml:space="preserve"> Количество участников экзамена, получивших от</w:t>
      </w:r>
      <w:r w:rsidR="00F51DA0">
        <w:rPr>
          <w:rFonts w:ascii="Times New Roman" w:hAnsi="Times New Roman" w:cs="Times New Roman"/>
          <w:sz w:val="28"/>
          <w:szCs w:val="28"/>
        </w:rPr>
        <w:t>метк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51DA0">
        <w:rPr>
          <w:rFonts w:ascii="Times New Roman" w:hAnsi="Times New Roman" w:cs="Times New Roman"/>
          <w:sz w:val="28"/>
          <w:szCs w:val="28"/>
        </w:rPr>
        <w:t xml:space="preserve"> «4» и «5», </w:t>
      </w:r>
      <w:r>
        <w:rPr>
          <w:rFonts w:ascii="Times New Roman" w:hAnsi="Times New Roman" w:cs="Times New Roman"/>
          <w:sz w:val="28"/>
          <w:szCs w:val="28"/>
        </w:rPr>
        <w:t xml:space="preserve">увеличилось на 8%, количество отметок «2» уменьшилось на 16,7%. </w:t>
      </w:r>
    </w:p>
    <w:p w14:paraId="7D34F9E7" w14:textId="77777777" w:rsidR="00764715" w:rsidRDefault="00F51DA0" w:rsidP="007851C9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364">
        <w:rPr>
          <w:rFonts w:ascii="Times New Roman" w:hAnsi="Times New Roman" w:cs="Times New Roman"/>
          <w:sz w:val="28"/>
          <w:szCs w:val="28"/>
        </w:rPr>
        <w:t xml:space="preserve">Сравнивая результаты участников ЕГЭ по базовой математике по </w:t>
      </w:r>
      <w:r w:rsidR="00764715">
        <w:rPr>
          <w:rFonts w:ascii="Times New Roman" w:hAnsi="Times New Roman" w:cs="Times New Roman"/>
          <w:sz w:val="28"/>
          <w:szCs w:val="28"/>
        </w:rPr>
        <w:t>уровню изучения предмета</w:t>
      </w:r>
      <w:r w:rsidRPr="00D51364">
        <w:rPr>
          <w:rFonts w:ascii="Times New Roman" w:hAnsi="Times New Roman" w:cs="Times New Roman"/>
          <w:sz w:val="28"/>
          <w:szCs w:val="28"/>
        </w:rPr>
        <w:t>, можно о</w:t>
      </w:r>
      <w:r>
        <w:rPr>
          <w:rFonts w:ascii="Times New Roman" w:hAnsi="Times New Roman" w:cs="Times New Roman"/>
          <w:sz w:val="28"/>
          <w:szCs w:val="28"/>
        </w:rPr>
        <w:t xml:space="preserve">тметить, что </w:t>
      </w:r>
      <w:r w:rsidR="00764715">
        <w:rPr>
          <w:rFonts w:ascii="Times New Roman" w:hAnsi="Times New Roman" w:cs="Times New Roman"/>
          <w:sz w:val="28"/>
          <w:szCs w:val="28"/>
        </w:rPr>
        <w:t xml:space="preserve">ожидаемо выпускники, изучавшие математику на углубленном уровне, показали более высокие результаты, однако, разница не очень высока: отметок «5» у выпускников, изучавших математику на углубленном уровне, больше на 7%, </w:t>
      </w:r>
      <w:r w:rsidR="009E19CA">
        <w:rPr>
          <w:rFonts w:ascii="Times New Roman" w:hAnsi="Times New Roman" w:cs="Times New Roman"/>
          <w:sz w:val="28"/>
          <w:szCs w:val="28"/>
        </w:rPr>
        <w:t xml:space="preserve">остальных </w:t>
      </w:r>
      <w:r w:rsidR="00764715">
        <w:rPr>
          <w:rFonts w:ascii="Times New Roman" w:hAnsi="Times New Roman" w:cs="Times New Roman"/>
          <w:sz w:val="28"/>
          <w:szCs w:val="28"/>
        </w:rPr>
        <w:t xml:space="preserve">отметок </w:t>
      </w:r>
      <w:r w:rsidR="009E19CA">
        <w:rPr>
          <w:rFonts w:ascii="Times New Roman" w:hAnsi="Times New Roman" w:cs="Times New Roman"/>
          <w:sz w:val="28"/>
          <w:szCs w:val="28"/>
        </w:rPr>
        <w:t>меньше незначительно, разница составляет от 2% до 3,5%</w:t>
      </w:r>
      <w:r w:rsidR="007647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46407BA" w14:textId="77777777" w:rsidR="00F51DA0" w:rsidRPr="001267F3" w:rsidRDefault="00F51DA0" w:rsidP="007851C9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267F3">
        <w:rPr>
          <w:rFonts w:ascii="Times New Roman" w:hAnsi="Times New Roman" w:cs="Times New Roman"/>
          <w:sz w:val="28"/>
          <w:szCs w:val="28"/>
        </w:rPr>
        <w:t xml:space="preserve">В текущем году в ЕГЭ по математике (базовый уровень) принимали участие выпускники всех муниципальных образований области. В </w:t>
      </w:r>
      <w:r w:rsidRPr="001267F3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361F76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Pr="001267F3">
        <w:rPr>
          <w:rFonts w:ascii="Times New Roman" w:hAnsi="Times New Roman" w:cs="Times New Roman"/>
          <w:sz w:val="28"/>
          <w:szCs w:val="28"/>
        </w:rPr>
        <w:t xml:space="preserve">муниципальных образованиях </w:t>
      </w:r>
      <w:r w:rsidRPr="001267F3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участников экзамена было более 10 человек.</w:t>
      </w:r>
    </w:p>
    <w:p w14:paraId="3C8971AB" w14:textId="77777777" w:rsidR="00F51DA0" w:rsidRPr="001267F3" w:rsidRDefault="00F51DA0" w:rsidP="007851C9">
      <w:pPr>
        <w:pStyle w:val="afb"/>
        <w:spacing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</w:rPr>
      </w:pPr>
      <w:r w:rsidRPr="002561B6">
        <w:rPr>
          <w:rFonts w:ascii="Times New Roman" w:hAnsi="Times New Roman" w:cs="Times New Roman"/>
          <w:color w:val="000000"/>
          <w:sz w:val="28"/>
          <w:szCs w:val="28"/>
        </w:rPr>
        <w:t>В разрезе муниципальных образований области более высокие результаты в 202</w:t>
      </w:r>
      <w:r w:rsidR="00361F76" w:rsidRPr="002561B6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2561B6">
        <w:rPr>
          <w:rFonts w:ascii="Times New Roman" w:hAnsi="Times New Roman" w:cs="Times New Roman"/>
          <w:color w:val="000000"/>
          <w:sz w:val="28"/>
          <w:szCs w:val="28"/>
        </w:rPr>
        <w:t xml:space="preserve"> году среди АТЕ с количеством участников экзамена </w:t>
      </w:r>
      <w:r w:rsidR="00846FAF" w:rsidRPr="002561B6">
        <w:rPr>
          <w:rFonts w:ascii="Times New Roman" w:hAnsi="Times New Roman" w:cs="Times New Roman"/>
          <w:color w:val="000000"/>
          <w:sz w:val="28"/>
          <w:szCs w:val="28"/>
        </w:rPr>
        <w:t>бол</w:t>
      </w:r>
      <w:r w:rsidRPr="002561B6">
        <w:rPr>
          <w:rFonts w:ascii="Times New Roman" w:hAnsi="Times New Roman" w:cs="Times New Roman"/>
          <w:color w:val="000000"/>
          <w:sz w:val="28"/>
          <w:szCs w:val="28"/>
        </w:rPr>
        <w:t>ее 10 человек –</w:t>
      </w:r>
      <w:r w:rsidRPr="001267F3">
        <w:rPr>
          <w:rFonts w:ascii="Times New Roman" w:hAnsi="Times New Roman" w:cs="Times New Roman"/>
          <w:color w:val="000000"/>
          <w:sz w:val="28"/>
          <w:szCs w:val="28"/>
        </w:rPr>
        <w:t xml:space="preserve"> у выпускников </w:t>
      </w:r>
      <w:r w:rsidRPr="00126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Бежаницкого, </w:t>
      </w:r>
      <w:r w:rsidR="00361F76" w:rsidRPr="00126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Дедовичского, </w:t>
      </w:r>
      <w:r w:rsidR="00361F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Куньинского, </w:t>
      </w:r>
      <w:r w:rsidR="00361F76" w:rsidRPr="001267F3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Новосокольнического</w:t>
      </w:r>
      <w:r w:rsidRPr="00126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361F76">
        <w:rPr>
          <w:rFonts w:ascii="Times New Roman" w:eastAsia="Times New Roman" w:hAnsi="Times New Roman" w:cs="Times New Roman"/>
          <w:color w:val="000000"/>
          <w:sz w:val="28"/>
          <w:szCs w:val="28"/>
        </w:rPr>
        <w:t>Опочец</w:t>
      </w:r>
      <w:r w:rsidRPr="00126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кого, </w:t>
      </w:r>
      <w:r w:rsidR="00361F7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Палкинского и </w:t>
      </w:r>
      <w:r w:rsidRPr="001267F3">
        <w:rPr>
          <w:rFonts w:ascii="Times New Roman" w:eastAsia="Times New Roman" w:hAnsi="Times New Roman" w:cs="Times New Roman"/>
          <w:color w:val="000000"/>
          <w:sz w:val="28"/>
          <w:szCs w:val="28"/>
        </w:rPr>
        <w:t>Порховского муниципальных округов</w:t>
      </w:r>
      <w:r w:rsidRPr="001267F3">
        <w:rPr>
          <w:rFonts w:ascii="Times New Roman" w:hAnsi="Times New Roman" w:cs="Times New Roman"/>
          <w:color w:val="000000"/>
          <w:sz w:val="28"/>
          <w:szCs w:val="28"/>
        </w:rPr>
        <w:t xml:space="preserve">. Доля участников экзамена, </w:t>
      </w:r>
      <w:r w:rsidRPr="001267F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получивших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отметку «4» и «5», в данных муниципальных образованиях составила от 90 % до 100 %.</w:t>
      </w:r>
    </w:p>
    <w:p w14:paraId="7FDA73C6" w14:textId="77777777" w:rsidR="00F51DA0" w:rsidRPr="00E3488A" w:rsidRDefault="00361F76" w:rsidP="007851C9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2026</w:t>
      </w:r>
      <w:r w:rsidR="00F51DA0" w:rsidRPr="00E3488A">
        <w:rPr>
          <w:rFonts w:ascii="Times New Roman" w:hAnsi="Times New Roman" w:cs="Times New Roman"/>
          <w:sz w:val="28"/>
          <w:szCs w:val="28"/>
        </w:rPr>
        <w:t xml:space="preserve"> году по сравнению с прошлым годом в </w:t>
      </w:r>
      <w:r>
        <w:rPr>
          <w:rFonts w:ascii="Times New Roman" w:hAnsi="Times New Roman" w:cs="Times New Roman"/>
          <w:sz w:val="28"/>
          <w:szCs w:val="28"/>
        </w:rPr>
        <w:t>6</w:t>
      </w:r>
      <w:r w:rsidR="00F51DA0" w:rsidRPr="00E3488A">
        <w:rPr>
          <w:rFonts w:ascii="Times New Roman" w:hAnsi="Times New Roman" w:cs="Times New Roman"/>
          <w:sz w:val="28"/>
          <w:szCs w:val="28"/>
        </w:rPr>
        <w:t xml:space="preserve"> муниципальных образованиях области: </w:t>
      </w:r>
      <w:r w:rsidR="00F51DA0" w:rsidRPr="00E348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Куньинском, </w:t>
      </w:r>
      <w:r w:rsidRPr="00E348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Невельском, </w:t>
      </w:r>
      <w:r w:rsidR="00F51DA0" w:rsidRPr="00E3488A">
        <w:rPr>
          <w:rFonts w:ascii="Times New Roman" w:eastAsia="Times New Roman" w:hAnsi="Times New Roman" w:cs="Times New Roman"/>
          <w:color w:val="000000"/>
          <w:sz w:val="28"/>
          <w:szCs w:val="28"/>
        </w:rPr>
        <w:t>Новосокольническом,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почец</w:t>
      </w:r>
      <w:r w:rsidR="00F51DA0" w:rsidRPr="00E348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ком, Пустошкинском,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Пушкиногорском</w:t>
      </w:r>
      <w:r w:rsidR="00F51DA0" w:rsidRPr="00E348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муниципальных округах</w:t>
      </w:r>
      <w:r w:rsidR="00F51DA0" w:rsidRPr="00E3488A">
        <w:rPr>
          <w:rFonts w:ascii="Times New Roman" w:hAnsi="Times New Roman" w:cs="Times New Roman"/>
          <w:sz w:val="28"/>
          <w:szCs w:val="28"/>
        </w:rPr>
        <w:t xml:space="preserve">, – наблюдается увеличение количества </w:t>
      </w:r>
      <w:r w:rsidR="00F51DA0" w:rsidRPr="00E3488A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участников экзамена, </w:t>
      </w:r>
      <w:r w:rsidR="00F51DA0" w:rsidRPr="00E348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получивших </w:t>
      </w:r>
      <w:r w:rsidR="00F51DA0">
        <w:rPr>
          <w:rFonts w:ascii="Times New Roman" w:eastAsia="Times New Roman" w:hAnsi="Times New Roman" w:cs="Times New Roman"/>
          <w:color w:val="000000"/>
          <w:sz w:val="28"/>
          <w:szCs w:val="28"/>
        </w:rPr>
        <w:t>отметку «4» и «5»</w:t>
      </w:r>
      <w:r w:rsidR="00F51DA0" w:rsidRPr="00E3488A">
        <w:rPr>
          <w:rFonts w:ascii="Times New Roman" w:hAnsi="Times New Roman" w:cs="Times New Roman"/>
          <w:color w:val="000000"/>
          <w:sz w:val="28"/>
          <w:szCs w:val="28"/>
        </w:rPr>
        <w:t xml:space="preserve">. В </w:t>
      </w:r>
      <w:r w:rsidR="00F51DA0">
        <w:rPr>
          <w:rFonts w:ascii="Times New Roman" w:hAnsi="Times New Roman" w:cs="Times New Roman"/>
          <w:color w:val="000000"/>
          <w:sz w:val="28"/>
          <w:szCs w:val="28"/>
        </w:rPr>
        <w:t>14</w:t>
      </w:r>
      <w:r w:rsidR="00F51DA0" w:rsidRPr="00E3488A">
        <w:rPr>
          <w:rFonts w:ascii="Times New Roman" w:hAnsi="Times New Roman" w:cs="Times New Roman"/>
          <w:sz w:val="28"/>
          <w:szCs w:val="28"/>
        </w:rPr>
        <w:t>муниципальных образованиях области (</w:t>
      </w:r>
      <w:r w:rsidR="00F51DA0">
        <w:rPr>
          <w:rFonts w:ascii="Times New Roman" w:hAnsi="Times New Roman" w:cs="Times New Roman"/>
          <w:sz w:val="28"/>
          <w:szCs w:val="28"/>
        </w:rPr>
        <w:t>54</w:t>
      </w:r>
      <w:r w:rsidR="00F51DA0" w:rsidRPr="00E3488A">
        <w:rPr>
          <w:rFonts w:ascii="Times New Roman" w:hAnsi="Times New Roman" w:cs="Times New Roman"/>
          <w:sz w:val="28"/>
          <w:szCs w:val="28"/>
        </w:rPr>
        <w:t xml:space="preserve">%) </w:t>
      </w:r>
      <w:r w:rsidR="00F51DA0" w:rsidRPr="00E3488A">
        <w:rPr>
          <w:rFonts w:ascii="Times New Roman" w:hAnsi="Times New Roman" w:cs="Times New Roman"/>
          <w:color w:val="000000"/>
          <w:sz w:val="28"/>
          <w:szCs w:val="28"/>
        </w:rPr>
        <w:t xml:space="preserve">фиксируется снижение количества участников с </w:t>
      </w:r>
      <w:r w:rsidR="00F51DA0">
        <w:rPr>
          <w:rFonts w:ascii="Times New Roman" w:hAnsi="Times New Roman" w:cs="Times New Roman"/>
          <w:color w:val="000000"/>
          <w:sz w:val="28"/>
          <w:szCs w:val="28"/>
        </w:rPr>
        <w:t>хорошими</w:t>
      </w:r>
      <w:r w:rsidR="00F51DA0" w:rsidRPr="00E3488A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F51DA0">
        <w:rPr>
          <w:rFonts w:ascii="Times New Roman" w:hAnsi="Times New Roman" w:cs="Times New Roman"/>
          <w:color w:val="000000"/>
          <w:sz w:val="28"/>
          <w:szCs w:val="28"/>
        </w:rPr>
        <w:t>отличными</w:t>
      </w:r>
      <w:r w:rsidR="00F51DA0" w:rsidRPr="00E3488A">
        <w:rPr>
          <w:rFonts w:ascii="Times New Roman" w:hAnsi="Times New Roman" w:cs="Times New Roman"/>
          <w:color w:val="000000"/>
          <w:sz w:val="28"/>
          <w:szCs w:val="28"/>
        </w:rPr>
        <w:t xml:space="preserve"> результатами.</w:t>
      </w:r>
    </w:p>
    <w:p w14:paraId="7A987E25" w14:textId="77777777" w:rsidR="00F51DA0" w:rsidRDefault="00F51DA0" w:rsidP="007851C9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3488A">
        <w:rPr>
          <w:rFonts w:ascii="Times New Roman" w:eastAsia="Times New Roman" w:hAnsi="Times New Roman" w:cs="Times New Roman"/>
          <w:color w:val="000000"/>
          <w:sz w:val="28"/>
          <w:szCs w:val="28"/>
        </w:rPr>
        <w:t>В текущем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1</w:t>
      </w:r>
      <w:r w:rsidR="00E716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7 </w:t>
      </w:r>
      <w:r w:rsidRPr="00E3488A">
        <w:rPr>
          <w:rFonts w:ascii="Times New Roman" w:hAnsi="Times New Roman" w:cs="Times New Roman"/>
          <w:color w:val="000000"/>
          <w:sz w:val="28"/>
          <w:szCs w:val="28"/>
        </w:rPr>
        <w:t>муниципальных образованиях области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(6</w:t>
      </w:r>
      <w:r w:rsidR="00E71698">
        <w:rPr>
          <w:rFonts w:ascii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hAnsi="Times New Roman" w:cs="Times New Roman"/>
          <w:color w:val="000000"/>
          <w:sz w:val="28"/>
          <w:szCs w:val="28"/>
        </w:rPr>
        <w:t>%)</w:t>
      </w:r>
      <w:r w:rsidR="00355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нет участников</w:t>
      </w:r>
      <w:r w:rsidRPr="00E3488A">
        <w:rPr>
          <w:rFonts w:ascii="Times New Roman" w:hAnsi="Times New Roman" w:cs="Times New Roman"/>
          <w:color w:val="000000"/>
          <w:sz w:val="28"/>
          <w:szCs w:val="28"/>
        </w:rPr>
        <w:t xml:space="preserve"> экзамена</w:t>
      </w:r>
      <w:r>
        <w:rPr>
          <w:rFonts w:ascii="Times New Roman" w:hAnsi="Times New Roman" w:cs="Times New Roman"/>
          <w:color w:val="000000"/>
          <w:sz w:val="28"/>
          <w:szCs w:val="28"/>
        </w:rPr>
        <w:t>, получивших отметку «2»</w:t>
      </w:r>
      <w:r w:rsidRPr="00E3488A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707A67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E71698"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муниципальных образованиях (</w:t>
      </w:r>
      <w:r w:rsidRPr="00707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г. Псков, г. Великие Луки, </w:t>
      </w:r>
      <w:r w:rsidR="00E71698" w:rsidRPr="00E71698">
        <w:rPr>
          <w:rFonts w:ascii="Times New Roman" w:eastAsia="Times New Roman" w:hAnsi="Times New Roman" w:cs="Times New Roman"/>
          <w:color w:val="000000"/>
          <w:sz w:val="28"/>
          <w:szCs w:val="28"/>
        </w:rPr>
        <w:t>Красногородский</w:t>
      </w:r>
      <w:r w:rsidRPr="00707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E71698">
        <w:rPr>
          <w:rFonts w:ascii="Times New Roman" w:eastAsia="Times New Roman" w:hAnsi="Times New Roman" w:cs="Times New Roman"/>
          <w:color w:val="000000"/>
          <w:sz w:val="28"/>
          <w:szCs w:val="28"/>
        </w:rPr>
        <w:t>Локнян</w:t>
      </w:r>
      <w:r w:rsidR="00E71698" w:rsidRPr="00707A67">
        <w:rPr>
          <w:rFonts w:ascii="Times New Roman" w:eastAsia="Times New Roman" w:hAnsi="Times New Roman" w:cs="Times New Roman"/>
          <w:color w:val="000000"/>
          <w:sz w:val="28"/>
          <w:szCs w:val="28"/>
        </w:rPr>
        <w:t>ский,</w:t>
      </w:r>
      <w:r w:rsidR="00355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07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Невельский, </w:t>
      </w:r>
      <w:r w:rsidR="00E7169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Опочецкий, </w:t>
      </w:r>
      <w:r w:rsidR="00E71698" w:rsidRPr="00707A6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Островский, </w:t>
      </w:r>
      <w:r w:rsidR="00E71698">
        <w:rPr>
          <w:rFonts w:ascii="Times New Roman" w:eastAsia="Times New Roman" w:hAnsi="Times New Roman" w:cs="Times New Roman"/>
          <w:color w:val="000000"/>
          <w:sz w:val="28"/>
          <w:szCs w:val="28"/>
        </w:rPr>
        <w:t>Печорский, Струго-Красненски</w:t>
      </w:r>
      <w:r w:rsidR="00355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 w:rsidRPr="00707A67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муниципальные округа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Pr="00707A67">
        <w:rPr>
          <w:rFonts w:ascii="Times New Roman" w:hAnsi="Times New Roman" w:cs="Times New Roman"/>
          <w:color w:val="000000"/>
          <w:sz w:val="28"/>
          <w:szCs w:val="28"/>
        </w:rPr>
        <w:t xml:space="preserve"> есть участники ЕГЭ по </w:t>
      </w:r>
      <w:r>
        <w:rPr>
          <w:rFonts w:ascii="Times New Roman" w:hAnsi="Times New Roman" w:cs="Times New Roman"/>
          <w:color w:val="000000"/>
          <w:sz w:val="28"/>
          <w:szCs w:val="28"/>
        </w:rPr>
        <w:t>математике (базовый уровень)</w:t>
      </w:r>
      <w:r w:rsidRPr="00707A67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</w:rPr>
        <w:t>получившие отметку «2»</w:t>
      </w:r>
      <w:r w:rsidRPr="00707A6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472C3E2A" w14:textId="77777777" w:rsidR="00BA0A3D" w:rsidRDefault="00E71698" w:rsidP="007851C9">
      <w:pPr>
        <w:pStyle w:val="afb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C164C">
        <w:rPr>
          <w:rFonts w:ascii="Times New Roman" w:hAnsi="Times New Roman" w:cs="Times New Roman"/>
          <w:color w:val="000000"/>
          <w:sz w:val="28"/>
          <w:szCs w:val="28"/>
        </w:rPr>
        <w:t>В 202</w:t>
      </w:r>
      <w:r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Pr="00EC164C">
        <w:rPr>
          <w:rFonts w:ascii="Times New Roman" w:hAnsi="Times New Roman" w:cs="Times New Roman"/>
          <w:color w:val="000000"/>
          <w:sz w:val="28"/>
          <w:szCs w:val="28"/>
        </w:rPr>
        <w:t xml:space="preserve"> году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Pr="00EC1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реди образовательных организаций, в которых участников экзамена было </w:t>
      </w:r>
      <w:r w:rsidR="00846FAF">
        <w:rPr>
          <w:rFonts w:ascii="Times New Roman" w:eastAsia="Times New Roman" w:hAnsi="Times New Roman" w:cs="Times New Roman"/>
          <w:color w:val="000000"/>
          <w:sz w:val="28"/>
          <w:szCs w:val="28"/>
        </w:rPr>
        <w:t>бол</w:t>
      </w:r>
      <w:r w:rsidRPr="00EC164C">
        <w:rPr>
          <w:rFonts w:ascii="Times New Roman" w:eastAsia="Times New Roman" w:hAnsi="Times New Roman" w:cs="Times New Roman"/>
          <w:color w:val="000000"/>
          <w:sz w:val="28"/>
          <w:szCs w:val="28"/>
        </w:rPr>
        <w:t>ее 10 человек,</w:t>
      </w:r>
      <w:r w:rsidR="0035561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0A3D">
        <w:rPr>
          <w:rFonts w:ascii="Times New Roman" w:hAnsi="Times New Roman" w:cs="Times New Roman"/>
          <w:color w:val="000000"/>
          <w:sz w:val="28"/>
          <w:szCs w:val="28"/>
        </w:rPr>
        <w:t xml:space="preserve">наиболее высокие результаты показали </w:t>
      </w:r>
      <w:r w:rsidR="00846FAF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35561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A0A3D" w:rsidRPr="00EC164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 организаций</w:t>
      </w:r>
      <w:r w:rsidR="00BA0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(см. таблицу 2-11). В них количество выпускников, получивших отметки «4» и «5», не менее 90%, причем не менее половины из них составляют отметки </w:t>
      </w:r>
      <w:r w:rsidR="00BA0A3D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«5». </w:t>
      </w:r>
      <w:r w:rsidR="007014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Особо следует отметить следующие </w:t>
      </w:r>
      <w:r w:rsidR="00701419" w:rsidRPr="00EC164C"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</w:t>
      </w:r>
      <w:r w:rsidR="00701419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01419" w:rsidRPr="00EC164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7014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и: </w:t>
      </w:r>
      <w:r w:rsidR="00BA0A3D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«</w:t>
      </w:r>
      <w:r w:rsidR="00BA0A3D" w:rsidRPr="00BA0A3D">
        <w:rPr>
          <w:rFonts w:ascii="Times New Roman" w:eastAsia="Times New Roman" w:hAnsi="Times New Roman" w:cs="Times New Roman"/>
          <w:color w:val="000000"/>
          <w:sz w:val="28"/>
          <w:szCs w:val="28"/>
        </w:rPr>
        <w:t>Дедовичская средняя школа №2</w:t>
      </w:r>
      <w:r w:rsidR="00BA0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gramStart"/>
      <w:r w:rsidR="00BA0A3D">
        <w:rPr>
          <w:rFonts w:ascii="Times New Roman" w:eastAsia="Times New Roman" w:hAnsi="Times New Roman" w:cs="Times New Roman"/>
          <w:color w:val="000000"/>
          <w:sz w:val="28"/>
          <w:szCs w:val="28"/>
        </w:rPr>
        <w:t>МБОУ«</w:t>
      </w:r>
      <w:proofErr w:type="gramEnd"/>
      <w:r w:rsidR="00BA0A3D" w:rsidRPr="00BA0A3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школа г.Новосокольники</w:t>
      </w:r>
      <w:r w:rsidR="00BA0A3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gramStart"/>
      <w:r w:rsidR="00701419">
        <w:rPr>
          <w:rFonts w:ascii="Times New Roman" w:eastAsia="Times New Roman" w:hAnsi="Times New Roman" w:cs="Times New Roman"/>
          <w:color w:val="000000"/>
          <w:sz w:val="28"/>
          <w:szCs w:val="28"/>
        </w:rPr>
        <w:t>МАОУ«</w:t>
      </w:r>
      <w:proofErr w:type="gramEnd"/>
      <w:r w:rsidR="00701419" w:rsidRPr="00701419">
        <w:rPr>
          <w:rFonts w:ascii="Times New Roman" w:eastAsia="Times New Roman" w:hAnsi="Times New Roman" w:cs="Times New Roman"/>
          <w:color w:val="000000"/>
          <w:sz w:val="28"/>
          <w:szCs w:val="28"/>
        </w:rPr>
        <w:t>Гуманитарный лицей</w:t>
      </w:r>
      <w:r w:rsidR="00701419">
        <w:rPr>
          <w:rFonts w:ascii="Times New Roman" w:eastAsia="Times New Roman" w:hAnsi="Times New Roman" w:cs="Times New Roman"/>
          <w:color w:val="000000"/>
          <w:sz w:val="28"/>
          <w:szCs w:val="28"/>
        </w:rPr>
        <w:t>», МБОУ «</w:t>
      </w:r>
      <w:r w:rsidR="00701419" w:rsidRPr="00701419">
        <w:rPr>
          <w:rFonts w:ascii="Times New Roman" w:eastAsia="Times New Roman" w:hAnsi="Times New Roman" w:cs="Times New Roman"/>
          <w:color w:val="000000"/>
          <w:sz w:val="28"/>
          <w:szCs w:val="28"/>
        </w:rPr>
        <w:t>Псковская инженерно-лингвистическая гимназия</w:t>
      </w:r>
      <w:r w:rsidR="0070141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proofErr w:type="gramStart"/>
      <w:r w:rsidR="00BA0A3D">
        <w:rPr>
          <w:rFonts w:ascii="Times New Roman" w:eastAsia="Times New Roman" w:hAnsi="Times New Roman" w:cs="Times New Roman"/>
          <w:color w:val="000000"/>
          <w:sz w:val="28"/>
          <w:szCs w:val="28"/>
        </w:rPr>
        <w:t>МБОУ«</w:t>
      </w:r>
      <w:proofErr w:type="gramEnd"/>
      <w:r w:rsidR="00BA0A3D" w:rsidRPr="00BA0A3D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Средняя общеобразовательная школа №3 г.Порхова</w:t>
      </w:r>
      <w:r w:rsidR="00BA0A3D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01419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7599A51" w14:textId="77777777" w:rsidR="00041DE9" w:rsidRDefault="00041DE9" w:rsidP="007851C9">
      <w:pPr>
        <w:spacing w:line="276" w:lineRule="auto"/>
        <w:ind w:firstLine="709"/>
        <w:jc w:val="both"/>
        <w:rPr>
          <w:rFonts w:eastAsia="Times New Roman"/>
          <w:sz w:val="28"/>
          <w:szCs w:val="28"/>
        </w:rPr>
      </w:pPr>
      <w:r w:rsidRPr="00041DE9">
        <w:rPr>
          <w:rFonts w:eastAsia="Times New Roman"/>
          <w:sz w:val="28"/>
          <w:szCs w:val="28"/>
        </w:rPr>
        <w:t xml:space="preserve">Наиболее низкие результаты среди школ с количеством участников экзамена </w:t>
      </w:r>
      <w:r w:rsidR="00846FAF">
        <w:rPr>
          <w:rFonts w:eastAsia="Times New Roman"/>
          <w:sz w:val="28"/>
          <w:szCs w:val="28"/>
        </w:rPr>
        <w:t>бол</w:t>
      </w:r>
      <w:r w:rsidRPr="00041DE9">
        <w:rPr>
          <w:rFonts w:eastAsia="Times New Roman"/>
          <w:sz w:val="28"/>
          <w:szCs w:val="28"/>
        </w:rPr>
        <w:t xml:space="preserve">ее 10 человек в текущем году показали выпускники </w:t>
      </w:r>
      <w:r w:rsidR="00846FAF">
        <w:rPr>
          <w:rFonts w:eastAsia="Times New Roman"/>
          <w:sz w:val="28"/>
          <w:szCs w:val="28"/>
        </w:rPr>
        <w:t>8 образовательных организаций (см. таблицу 2-12)</w:t>
      </w:r>
      <w:r w:rsidR="007E0333">
        <w:rPr>
          <w:rFonts w:eastAsia="Times New Roman"/>
          <w:sz w:val="28"/>
          <w:szCs w:val="28"/>
        </w:rPr>
        <w:t xml:space="preserve">, самые низкие – выпускники </w:t>
      </w:r>
      <w:r w:rsidRPr="00041DE9">
        <w:rPr>
          <w:rFonts w:eastAsia="Times New Roman"/>
          <w:sz w:val="28"/>
          <w:szCs w:val="28"/>
        </w:rPr>
        <w:t>МБОУ «</w:t>
      </w:r>
      <w:r w:rsidR="007E0333" w:rsidRPr="007E0333">
        <w:rPr>
          <w:rFonts w:eastAsia="Times New Roman"/>
          <w:sz w:val="28"/>
          <w:szCs w:val="28"/>
        </w:rPr>
        <w:t>Вечерняя (сменная) общеобразовательная школа №1</w:t>
      </w:r>
      <w:r w:rsidRPr="00041DE9">
        <w:rPr>
          <w:rFonts w:eastAsia="Times New Roman"/>
          <w:sz w:val="28"/>
          <w:szCs w:val="28"/>
        </w:rPr>
        <w:t xml:space="preserve">», в ней </w:t>
      </w:r>
      <w:r w:rsidR="007E0333">
        <w:rPr>
          <w:rFonts w:eastAsia="Times New Roman"/>
          <w:sz w:val="28"/>
          <w:szCs w:val="28"/>
        </w:rPr>
        <w:t>24</w:t>
      </w:r>
      <w:r w:rsidRPr="00041DE9">
        <w:rPr>
          <w:rFonts w:eastAsia="Times New Roman"/>
          <w:sz w:val="28"/>
          <w:szCs w:val="28"/>
        </w:rPr>
        <w:t xml:space="preserve">% выпускников получили </w:t>
      </w:r>
      <w:r w:rsidR="007E0333">
        <w:rPr>
          <w:rFonts w:eastAsia="Times New Roman"/>
          <w:sz w:val="28"/>
          <w:szCs w:val="28"/>
        </w:rPr>
        <w:t>отметку «2» и только 35% выпускников – отметки «4» и «5»</w:t>
      </w:r>
      <w:r w:rsidRPr="00041DE9">
        <w:rPr>
          <w:rFonts w:eastAsia="Times New Roman"/>
          <w:sz w:val="28"/>
          <w:szCs w:val="28"/>
        </w:rPr>
        <w:t>.</w:t>
      </w:r>
    </w:p>
    <w:p w14:paraId="1381CCBA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142" w:hanging="426"/>
        <w:jc w:val="both"/>
        <w:rPr>
          <w:rFonts w:ascii="Times New Roman" w:hAnsi="Times New Roman"/>
        </w:rPr>
      </w:pPr>
      <w:r w:rsidRPr="00522903">
        <w:rPr>
          <w:rFonts w:ascii="Times New Roman" w:hAnsi="Times New Roman"/>
        </w:rPr>
        <w:t xml:space="preserve">Связь динамики результатов ЕГЭ по </w:t>
      </w:r>
      <w:r>
        <w:rPr>
          <w:rFonts w:ascii="Times New Roman" w:hAnsi="Times New Roman"/>
        </w:rPr>
        <w:t>математике (базовый уровень)</w:t>
      </w:r>
      <w:r w:rsidRPr="00522903">
        <w:rPr>
          <w:rFonts w:ascii="Times New Roman" w:hAnsi="Times New Roman"/>
        </w:rPr>
        <w:t xml:space="preserve"> с принятыми на уровне субъекта Российской Федерации, муниципалитета, образовательных организаций мерами повышения качества освоения ФОП</w:t>
      </w:r>
    </w:p>
    <w:p w14:paraId="7597B0FE" w14:textId="77777777" w:rsidR="004D6589" w:rsidRDefault="004D6589" w:rsidP="007851C9">
      <w:pPr>
        <w:spacing w:before="24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Псковской области реализуется ряд мер, направленных на повышение качества образования в целом и математического в частности, а именно</w:t>
      </w:r>
      <w:r w:rsidR="00464365">
        <w:rPr>
          <w:color w:val="000000"/>
          <w:sz w:val="28"/>
          <w:szCs w:val="28"/>
        </w:rPr>
        <w:t xml:space="preserve"> разработаны и утверждены</w:t>
      </w:r>
      <w:r>
        <w:rPr>
          <w:color w:val="000000"/>
          <w:sz w:val="28"/>
          <w:szCs w:val="28"/>
        </w:rPr>
        <w:t>:</w:t>
      </w:r>
    </w:p>
    <w:p w14:paraId="576DEDAB" w14:textId="77777777" w:rsidR="004D6589" w:rsidRPr="004D6589" w:rsidRDefault="004D6589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4D6589">
        <w:rPr>
          <w:sz w:val="28"/>
        </w:rPr>
        <w:t>Комплекс мер по повышению качества общего образования в Псковской области на 2026 год, утв. приказом Министерства образования Псковской области от 30.01.2026 № ОБ-ОРД-2026-67</w:t>
      </w:r>
      <w:r w:rsidR="00A01BAD">
        <w:rPr>
          <w:sz w:val="28"/>
        </w:rPr>
        <w:t>.</w:t>
      </w:r>
    </w:p>
    <w:p w14:paraId="2F439A74" w14:textId="77777777" w:rsidR="004D6589" w:rsidRPr="004D6589" w:rsidRDefault="00923C4E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4D6589">
        <w:rPr>
          <w:sz w:val="28"/>
        </w:rPr>
        <w:t>Региональный комплексный план мероприятий по повышению качества математического и естественно-научного образования на период до 2030 года, утв</w:t>
      </w:r>
      <w:r w:rsidR="004D6589" w:rsidRPr="004D6589">
        <w:rPr>
          <w:sz w:val="28"/>
        </w:rPr>
        <w:t>ержденный</w:t>
      </w:r>
      <w:r w:rsidRPr="004D6589">
        <w:rPr>
          <w:sz w:val="28"/>
        </w:rPr>
        <w:t xml:space="preserve"> приказом </w:t>
      </w:r>
      <w:r w:rsidR="004D6589" w:rsidRPr="004D6589">
        <w:rPr>
          <w:sz w:val="28"/>
        </w:rPr>
        <w:t>Комитетом образования Псковской области</w:t>
      </w:r>
      <w:r w:rsidRPr="004D6589">
        <w:rPr>
          <w:sz w:val="28"/>
        </w:rPr>
        <w:t xml:space="preserve"> от 30.01.2025 № ОБ-ОРД-2025-73</w:t>
      </w:r>
      <w:r w:rsidR="004D6589" w:rsidRPr="004D6589">
        <w:rPr>
          <w:sz w:val="28"/>
        </w:rPr>
        <w:t>.</w:t>
      </w:r>
    </w:p>
    <w:p w14:paraId="4F892C1B" w14:textId="77777777" w:rsidR="004D6589" w:rsidRDefault="004D6589" w:rsidP="007851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2026 году</w:t>
      </w:r>
      <w:r w:rsidR="00464365">
        <w:rPr>
          <w:color w:val="000000"/>
          <w:sz w:val="28"/>
          <w:szCs w:val="28"/>
        </w:rPr>
        <w:t xml:space="preserve"> на базе ГБОУ ДПО «Псковский областной институт повышения квалификации работников образования»</w:t>
      </w:r>
      <w:r>
        <w:rPr>
          <w:color w:val="000000"/>
          <w:sz w:val="28"/>
          <w:szCs w:val="28"/>
        </w:rPr>
        <w:t xml:space="preserve"> были проведены курсы повышения квалификации учителей:</w:t>
      </w:r>
    </w:p>
    <w:p w14:paraId="5C6DEB16" w14:textId="77777777" w:rsidR="004D6589" w:rsidRPr="004D6589" w:rsidRDefault="004D6589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4D6589">
        <w:rPr>
          <w:sz w:val="28"/>
        </w:rPr>
        <w:t>Трудные задания ГИА по математике: методика работы с обучающимися</w:t>
      </w:r>
      <w:r>
        <w:rPr>
          <w:sz w:val="28"/>
        </w:rPr>
        <w:t xml:space="preserve"> (</w:t>
      </w:r>
      <w:r w:rsidRPr="004D6589">
        <w:rPr>
          <w:sz w:val="28"/>
        </w:rPr>
        <w:t>36</w:t>
      </w:r>
      <w:r>
        <w:rPr>
          <w:sz w:val="28"/>
        </w:rPr>
        <w:t xml:space="preserve"> часов);</w:t>
      </w:r>
    </w:p>
    <w:p w14:paraId="7FE09EAE" w14:textId="77777777" w:rsidR="004D6589" w:rsidRPr="004D6589" w:rsidRDefault="004D6589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4D6589">
        <w:rPr>
          <w:sz w:val="28"/>
        </w:rPr>
        <w:t>Ключевые аспекты изучения курса «Вероятность и статистика» на уровнях ООО и СОО</w:t>
      </w:r>
      <w:r>
        <w:rPr>
          <w:sz w:val="28"/>
        </w:rPr>
        <w:t xml:space="preserve"> (3</w:t>
      </w:r>
      <w:r w:rsidRPr="004D6589">
        <w:rPr>
          <w:sz w:val="28"/>
        </w:rPr>
        <w:t>6</w:t>
      </w:r>
      <w:r>
        <w:rPr>
          <w:sz w:val="28"/>
        </w:rPr>
        <w:t xml:space="preserve"> часов);</w:t>
      </w:r>
    </w:p>
    <w:p w14:paraId="6734646E" w14:textId="77777777" w:rsidR="004D6589" w:rsidRPr="004D6589" w:rsidRDefault="004D6589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4D6589">
        <w:rPr>
          <w:sz w:val="28"/>
        </w:rPr>
        <w:t>Математические модели в экономике. Методика решения задач. Приемы интеграции математики и экономики</w:t>
      </w:r>
      <w:r>
        <w:rPr>
          <w:sz w:val="28"/>
        </w:rPr>
        <w:t xml:space="preserve"> (24 часа);</w:t>
      </w:r>
    </w:p>
    <w:p w14:paraId="5FFDCD77" w14:textId="77777777" w:rsidR="004D6589" w:rsidRPr="004D6589" w:rsidRDefault="004D6589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4D6589">
        <w:rPr>
          <w:sz w:val="28"/>
        </w:rPr>
        <w:t>Особенности изучения геометрического материала на уровнях ООО и СОО</w:t>
      </w:r>
      <w:r>
        <w:rPr>
          <w:sz w:val="28"/>
        </w:rPr>
        <w:t xml:space="preserve"> (</w:t>
      </w:r>
      <w:r w:rsidRPr="004D6589">
        <w:rPr>
          <w:sz w:val="28"/>
        </w:rPr>
        <w:t>36</w:t>
      </w:r>
      <w:r>
        <w:rPr>
          <w:sz w:val="28"/>
        </w:rPr>
        <w:t xml:space="preserve"> часов).</w:t>
      </w:r>
    </w:p>
    <w:p w14:paraId="26C03196" w14:textId="77777777" w:rsidR="00923C4E" w:rsidRDefault="004D6589" w:rsidP="007851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Кроме того,</w:t>
      </w:r>
      <w:r w:rsidR="00464365" w:rsidRPr="00464365">
        <w:rPr>
          <w:color w:val="000000"/>
          <w:sz w:val="28"/>
          <w:szCs w:val="28"/>
        </w:rPr>
        <w:t xml:space="preserve"> </w:t>
      </w:r>
      <w:r w:rsidR="00464365">
        <w:rPr>
          <w:color w:val="000000"/>
          <w:sz w:val="28"/>
          <w:szCs w:val="28"/>
        </w:rPr>
        <w:t>на базе ГБОУ ДПО «Псковский областной институт повышения квалификации работников образования»</w:t>
      </w:r>
      <w:r>
        <w:rPr>
          <w:color w:val="000000"/>
          <w:sz w:val="28"/>
          <w:szCs w:val="28"/>
        </w:rPr>
        <w:t xml:space="preserve"> проводились однодневные мероприятия: </w:t>
      </w:r>
    </w:p>
    <w:p w14:paraId="363B1BCA" w14:textId="77777777" w:rsidR="004D6589" w:rsidRPr="004D6589" w:rsidRDefault="004D6589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4D6589">
        <w:rPr>
          <w:sz w:val="28"/>
        </w:rPr>
        <w:t>Анализ результатов ЕГЭ 2025 по математике. Типичные ошибки и способы их устранения</w:t>
      </w:r>
      <w:r>
        <w:rPr>
          <w:sz w:val="28"/>
        </w:rPr>
        <w:t xml:space="preserve"> (</w:t>
      </w:r>
      <w:r w:rsidRPr="004D6589">
        <w:rPr>
          <w:sz w:val="28"/>
        </w:rPr>
        <w:t>4</w:t>
      </w:r>
      <w:r>
        <w:rPr>
          <w:sz w:val="28"/>
        </w:rPr>
        <w:t xml:space="preserve"> часа);</w:t>
      </w:r>
    </w:p>
    <w:p w14:paraId="14A5D520" w14:textId="77777777" w:rsidR="004D6589" w:rsidRDefault="004D6589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4D6589">
        <w:rPr>
          <w:sz w:val="28"/>
        </w:rPr>
        <w:t>Эффективная подготовка учащихся к ГИА по математике (3 вебинара</w:t>
      </w:r>
      <w:r>
        <w:rPr>
          <w:sz w:val="28"/>
        </w:rPr>
        <w:t>, 4 часа).</w:t>
      </w:r>
    </w:p>
    <w:p w14:paraId="38EDDDB4" w14:textId="77777777" w:rsidR="004D6589" w:rsidRPr="004D6589" w:rsidRDefault="00464365" w:rsidP="007851C9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совокупности, предпринятые меры</w:t>
      </w:r>
      <w:r w:rsidR="004D6589">
        <w:rPr>
          <w:color w:val="000000"/>
          <w:sz w:val="28"/>
          <w:szCs w:val="28"/>
        </w:rPr>
        <w:t xml:space="preserve"> привели к тому, что больше учащихся стало выбирать ЕГЭ по математике профильного уровня, при этом результаты этого экзамена в 2026 году стали выше. Результаты ЕГЭ по математике базового уровня существенно не изменились, но стало больше учащихся, получивших отметку «5». Но по-прежнему остается очень актуальной работа с учащимися с низким уровнем подготовки,</w:t>
      </w:r>
      <w:r>
        <w:rPr>
          <w:color w:val="000000"/>
          <w:sz w:val="28"/>
          <w:szCs w:val="28"/>
        </w:rPr>
        <w:t xml:space="preserve"> где</w:t>
      </w:r>
      <w:r w:rsidR="004D6589">
        <w:rPr>
          <w:color w:val="000000"/>
          <w:sz w:val="28"/>
          <w:szCs w:val="28"/>
        </w:rPr>
        <w:t xml:space="preserve"> доля выпускников, получивших отметки «2» и «3», довольно высока (20,8%). </w:t>
      </w:r>
    </w:p>
    <w:p w14:paraId="185F1B42" w14:textId="77777777" w:rsidR="00923C4E" w:rsidRDefault="00923C4E" w:rsidP="00923C4E">
      <w:pPr>
        <w:spacing w:line="360" w:lineRule="auto"/>
        <w:jc w:val="both"/>
        <w:rPr>
          <w:sz w:val="28"/>
          <w:szCs w:val="28"/>
        </w:rPr>
      </w:pPr>
    </w:p>
    <w:p w14:paraId="13A576CA" w14:textId="77777777" w:rsidR="00FE5684" w:rsidRPr="00522903" w:rsidRDefault="00FE5684" w:rsidP="007749AB"/>
    <w:p w14:paraId="4DCAE59E" w14:textId="77777777" w:rsidR="00FE5684" w:rsidRPr="00522903" w:rsidRDefault="00FE5684" w:rsidP="00522903">
      <w:pPr>
        <w:spacing w:line="360" w:lineRule="auto"/>
        <w:jc w:val="both"/>
        <w:rPr>
          <w:i/>
          <w:iCs/>
        </w:rPr>
      </w:pPr>
      <w:r w:rsidRPr="00522903">
        <w:rPr>
          <w:sz w:val="28"/>
          <w:szCs w:val="28"/>
        </w:rPr>
        <w:br w:type="page"/>
      </w:r>
    </w:p>
    <w:p w14:paraId="7BD7CE1D" w14:textId="77777777" w:rsidR="00FE5684" w:rsidRPr="00522903" w:rsidRDefault="00FE5684" w:rsidP="007749AB">
      <w:pPr>
        <w:pStyle w:val="2"/>
        <w:numPr>
          <w:ilvl w:val="1"/>
          <w:numId w:val="0"/>
        </w:numPr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522903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Раздел 3. МЕТОДИЧЕСКИЙ АНАЛИЗ РЕЗУЛЬТАТОВ ВЫПОЛНЕНИЯ ЗАДАНИЙ КИМ</w:t>
      </w:r>
      <w:r w:rsidRPr="00522903">
        <w:rPr>
          <w:rFonts w:ascii="Times New Roman" w:hAnsi="Times New Roman"/>
          <w:b/>
          <w:bCs/>
          <w:color w:val="auto"/>
          <w:sz w:val="28"/>
          <w:szCs w:val="28"/>
        </w:rPr>
        <w:br/>
        <w:t xml:space="preserve"> И РЕКОМЕНДАЦИИ ДЛЯ РЕГИОНАЛЬНОЙ СИСТЕМЫ ОБРАЗОВАНИЯ</w:t>
      </w:r>
    </w:p>
    <w:p w14:paraId="210B2812" w14:textId="77777777" w:rsidR="00FE5684" w:rsidRPr="00522903" w:rsidRDefault="00FE5684" w:rsidP="004D6589">
      <w:pPr>
        <w:pStyle w:val="a3"/>
        <w:keepNext/>
        <w:keepLines/>
        <w:numPr>
          <w:ilvl w:val="0"/>
          <w:numId w:val="2"/>
        </w:numPr>
        <w:spacing w:before="200" w:after="0" w:line="240" w:lineRule="auto"/>
        <w:contextualSpacing w:val="0"/>
        <w:outlineLvl w:val="2"/>
        <w:rPr>
          <w:rFonts w:ascii="Times New Roman" w:eastAsia="SimSun" w:hAnsi="Times New Roman"/>
          <w:vanish/>
          <w:sz w:val="28"/>
          <w:szCs w:val="24"/>
          <w:lang w:eastAsia="ru-RU"/>
        </w:rPr>
      </w:pPr>
    </w:p>
    <w:p w14:paraId="440D05FE" w14:textId="77777777" w:rsidR="00FE5684" w:rsidRPr="00522903" w:rsidRDefault="00FE5684" w:rsidP="007749AB">
      <w:pPr>
        <w:spacing w:line="360" w:lineRule="auto"/>
        <w:jc w:val="both"/>
      </w:pPr>
    </w:p>
    <w:p w14:paraId="42ABB7BE" w14:textId="77777777" w:rsidR="00FE5684" w:rsidRPr="00522903" w:rsidRDefault="00FE5684" w:rsidP="004D6589">
      <w:pPr>
        <w:pStyle w:val="3"/>
        <w:numPr>
          <w:ilvl w:val="1"/>
          <w:numId w:val="2"/>
        </w:numPr>
        <w:tabs>
          <w:tab w:val="left" w:pos="142"/>
        </w:tabs>
        <w:ind w:left="142" w:hanging="426"/>
        <w:rPr>
          <w:rFonts w:ascii="Times New Roman" w:hAnsi="Times New Roman"/>
        </w:rPr>
      </w:pPr>
      <w:r w:rsidRPr="00522903">
        <w:rPr>
          <w:rFonts w:ascii="Times New Roman" w:hAnsi="Times New Roman"/>
        </w:rPr>
        <w:t xml:space="preserve"> Статистический анализ выполнения заданий КИМ</w:t>
      </w:r>
    </w:p>
    <w:p w14:paraId="50B4BF07" w14:textId="77777777" w:rsidR="00FE5684" w:rsidRPr="00522903" w:rsidRDefault="00FE5684" w:rsidP="004D6589">
      <w:pPr>
        <w:pStyle w:val="3"/>
        <w:numPr>
          <w:ilvl w:val="2"/>
          <w:numId w:val="2"/>
        </w:numPr>
        <w:rPr>
          <w:rFonts w:ascii="Times New Roman" w:hAnsi="Times New Roman"/>
          <w:bCs w:val="0"/>
        </w:rPr>
      </w:pPr>
      <w:r w:rsidRPr="00522903">
        <w:rPr>
          <w:rFonts w:ascii="Times New Roman" w:hAnsi="Times New Roman"/>
          <w:bCs w:val="0"/>
        </w:rPr>
        <w:t>Основные статистические характеристики выполнения заданий КИМ в 2026 году</w:t>
      </w:r>
    </w:p>
    <w:p w14:paraId="41114290" w14:textId="77777777" w:rsidR="00FE5684" w:rsidRPr="00522903" w:rsidRDefault="00FE5684" w:rsidP="00522903">
      <w:pPr>
        <w:ind w:left="567"/>
        <w:contextualSpacing/>
        <w:jc w:val="both"/>
        <w:rPr>
          <w:iCs/>
          <w:sz w:val="28"/>
          <w:szCs w:val="28"/>
        </w:rPr>
      </w:pPr>
    </w:p>
    <w:p w14:paraId="4E33720B" w14:textId="77777777" w:rsidR="00FE5684" w:rsidRPr="00522903" w:rsidRDefault="00FE5684" w:rsidP="002561B6">
      <w:pPr>
        <w:ind w:firstLine="709"/>
        <w:contextualSpacing/>
        <w:jc w:val="both"/>
        <w:rPr>
          <w:iCs/>
          <w:sz w:val="28"/>
          <w:szCs w:val="28"/>
        </w:rPr>
      </w:pPr>
      <w:r w:rsidRPr="00522903">
        <w:rPr>
          <w:iCs/>
          <w:sz w:val="28"/>
          <w:szCs w:val="28"/>
        </w:rPr>
        <w:t>Основные статистические характеристики выполнения заданий в целом представлены в Таб.2-13. Информация о результатах оценивания выполнения заданий, в том числе в разрезе данных о получении того или иного балла по каждому заданию КИМ представлена в Таб. 2-14.</w:t>
      </w:r>
    </w:p>
    <w:p w14:paraId="26AAE0C5" w14:textId="77777777" w:rsidR="00FE5684" w:rsidRPr="00522903" w:rsidRDefault="00FE5684" w:rsidP="00FC6BBF">
      <w:pPr>
        <w:pStyle w:val="af7"/>
        <w:keepNext/>
        <w:rPr>
          <w:noProof/>
        </w:rPr>
      </w:pPr>
      <w:r w:rsidRPr="00522903"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13</w:t>
      </w:r>
      <w:r w:rsidR="004E51D0">
        <w:rPr>
          <w:noProof/>
        </w:rPr>
        <w:fldChar w:fldCharType="end"/>
      </w:r>
    </w:p>
    <w:tbl>
      <w:tblPr>
        <w:tblW w:w="14317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276"/>
        <w:gridCol w:w="1701"/>
        <w:gridCol w:w="2296"/>
        <w:gridCol w:w="1786"/>
        <w:gridCol w:w="1786"/>
        <w:gridCol w:w="1786"/>
      </w:tblGrid>
      <w:tr w:rsidR="00FE5684" w:rsidRPr="00B47FFB" w14:paraId="7AB5AA43" w14:textId="77777777" w:rsidTr="00E97F8E">
        <w:trPr>
          <w:cantSplit/>
          <w:trHeight w:val="313"/>
          <w:tblHeader/>
        </w:trPr>
        <w:tc>
          <w:tcPr>
            <w:tcW w:w="851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47DB811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B47FFB">
              <w:rPr>
                <w:bCs/>
                <w:sz w:val="22"/>
                <w:szCs w:val="20"/>
              </w:rPr>
              <w:t>Номер</w:t>
            </w:r>
          </w:p>
          <w:p w14:paraId="660B1720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B47FFB">
              <w:rPr>
                <w:bCs/>
                <w:sz w:val="22"/>
                <w:szCs w:val="20"/>
              </w:rPr>
              <w:t>задания в КИМ</w:t>
            </w:r>
          </w:p>
        </w:tc>
        <w:tc>
          <w:tcPr>
            <w:tcW w:w="283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283143F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B47FFB">
              <w:rPr>
                <w:bCs/>
                <w:sz w:val="22"/>
                <w:szCs w:val="20"/>
              </w:rPr>
              <w:t>Проверяемые элементы содержания / умения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9AC84C4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B47FFB">
              <w:rPr>
                <w:bCs/>
                <w:sz w:val="22"/>
                <w:szCs w:val="20"/>
              </w:rPr>
              <w:t>Уровень сложности задания</w:t>
            </w:r>
          </w:p>
          <w:p w14:paraId="3A6DF871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</w:p>
        </w:tc>
        <w:tc>
          <w:tcPr>
            <w:tcW w:w="9355" w:type="dxa"/>
            <w:gridSpan w:val="5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7E0EB75" w14:textId="77777777" w:rsidR="00FE5684" w:rsidRPr="00B47FFB" w:rsidRDefault="00FE5684" w:rsidP="00E97F8E">
            <w:pPr>
              <w:jc w:val="center"/>
              <w:rPr>
                <w:bCs/>
                <w:szCs w:val="20"/>
              </w:rPr>
            </w:pPr>
            <w:r w:rsidRPr="00B47FFB">
              <w:rPr>
                <w:sz w:val="22"/>
                <w:szCs w:val="20"/>
              </w:rPr>
              <w:t xml:space="preserve">Процент выполнения задания </w:t>
            </w:r>
            <w:r w:rsidRPr="00B47FFB">
              <w:rPr>
                <w:sz w:val="22"/>
                <w:szCs w:val="20"/>
              </w:rPr>
              <w:br/>
              <w:t xml:space="preserve">в </w:t>
            </w:r>
            <w:r>
              <w:rPr>
                <w:sz w:val="22"/>
                <w:szCs w:val="20"/>
              </w:rPr>
              <w:t>Псковской области</w:t>
            </w:r>
            <w:r w:rsidRPr="00B47FFB">
              <w:rPr>
                <w:rStyle w:val="a6"/>
                <w:sz w:val="22"/>
                <w:szCs w:val="20"/>
              </w:rPr>
              <w:footnoteReference w:id="5"/>
            </w:r>
            <w:r w:rsidRPr="00B47FFB">
              <w:rPr>
                <w:sz w:val="22"/>
                <w:szCs w:val="20"/>
              </w:rPr>
              <w:t xml:space="preserve"> в группах участников экзамена с разными уровнями подготовки</w:t>
            </w:r>
          </w:p>
        </w:tc>
      </w:tr>
      <w:tr w:rsidR="00FE5684" w:rsidRPr="00B47FFB" w14:paraId="5E1F5410" w14:textId="77777777" w:rsidTr="00E97F8E">
        <w:trPr>
          <w:cantSplit/>
          <w:trHeight w:val="635"/>
          <w:tblHeader/>
        </w:trPr>
        <w:tc>
          <w:tcPr>
            <w:tcW w:w="85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51C67A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83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7ECCB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84039C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8B45AC" w14:textId="77777777" w:rsidR="00FE5684" w:rsidRPr="00B47FFB" w:rsidRDefault="00FE5684" w:rsidP="00E97F8E">
            <w:pPr>
              <w:jc w:val="center"/>
              <w:rPr>
                <w:szCs w:val="20"/>
              </w:rPr>
            </w:pPr>
            <w:r w:rsidRPr="00B47FFB">
              <w:rPr>
                <w:sz w:val="22"/>
                <w:szCs w:val="20"/>
              </w:rPr>
              <w:t>средний, %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CB4B3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B47FFB">
              <w:rPr>
                <w:bCs/>
                <w:sz w:val="22"/>
                <w:szCs w:val="20"/>
              </w:rPr>
              <w:t xml:space="preserve">в группе </w:t>
            </w:r>
            <w:r w:rsidRPr="00B47FFB">
              <w:rPr>
                <w:bCs/>
                <w:sz w:val="22"/>
                <w:szCs w:val="20"/>
              </w:rPr>
              <w:br/>
            </w:r>
            <w:r>
              <w:rPr>
                <w:bCs/>
                <w:sz w:val="22"/>
                <w:szCs w:val="20"/>
              </w:rPr>
              <w:t>получивших отметку «2»</w:t>
            </w:r>
            <w:r w:rsidRPr="00B47FFB">
              <w:rPr>
                <w:bCs/>
                <w:sz w:val="22"/>
                <w:szCs w:val="20"/>
              </w:rPr>
              <w:t>, 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ACE901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B47FFB">
              <w:rPr>
                <w:bCs/>
                <w:sz w:val="22"/>
                <w:szCs w:val="20"/>
              </w:rPr>
              <w:t xml:space="preserve">в группе </w:t>
            </w:r>
            <w:r>
              <w:rPr>
                <w:bCs/>
                <w:sz w:val="22"/>
                <w:szCs w:val="20"/>
              </w:rPr>
              <w:t>получивших отметку «3», 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3AB20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B41223">
              <w:rPr>
                <w:bCs/>
                <w:sz w:val="22"/>
                <w:szCs w:val="20"/>
              </w:rPr>
              <w:t xml:space="preserve">в группе </w:t>
            </w:r>
            <w:r w:rsidRPr="00B41223">
              <w:rPr>
                <w:bCs/>
                <w:sz w:val="22"/>
                <w:szCs w:val="20"/>
              </w:rPr>
              <w:br/>
              <w:t>получивших отметку «</w:t>
            </w:r>
            <w:r>
              <w:rPr>
                <w:bCs/>
                <w:sz w:val="22"/>
                <w:szCs w:val="20"/>
              </w:rPr>
              <w:t>4</w:t>
            </w:r>
            <w:r w:rsidRPr="00B41223">
              <w:rPr>
                <w:bCs/>
                <w:sz w:val="22"/>
                <w:szCs w:val="20"/>
              </w:rPr>
              <w:t>», %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8A358" w14:textId="77777777" w:rsidR="00FE5684" w:rsidRPr="00B47FFB" w:rsidRDefault="00FE5684" w:rsidP="00E97F8E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B41223">
              <w:rPr>
                <w:bCs/>
                <w:sz w:val="22"/>
                <w:szCs w:val="20"/>
              </w:rPr>
              <w:t xml:space="preserve">в группе </w:t>
            </w:r>
            <w:r w:rsidRPr="00B41223">
              <w:rPr>
                <w:bCs/>
                <w:sz w:val="22"/>
                <w:szCs w:val="20"/>
              </w:rPr>
              <w:br/>
              <w:t>получивших отметку «</w:t>
            </w:r>
            <w:r>
              <w:rPr>
                <w:bCs/>
                <w:sz w:val="22"/>
                <w:szCs w:val="20"/>
              </w:rPr>
              <w:t>5</w:t>
            </w:r>
            <w:r w:rsidRPr="00B41223">
              <w:rPr>
                <w:bCs/>
                <w:sz w:val="22"/>
                <w:szCs w:val="20"/>
              </w:rPr>
              <w:t>», %</w:t>
            </w:r>
          </w:p>
        </w:tc>
      </w:tr>
      <w:tr w:rsidR="00FE5684" w:rsidRPr="00B47FFB" w14:paraId="22D5881D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E8D5A2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58904D" w14:textId="77777777" w:rsidR="00FE5684" w:rsidRPr="00530B1C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Выполнять вычисление значений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и преобразования выражений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A4BBE8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C97645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76,91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CAF761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13,51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81148F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42,57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FEA75D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80,73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67668A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93,04</w:t>
            </w:r>
          </w:p>
        </w:tc>
      </w:tr>
      <w:tr w:rsidR="00FE5684" w:rsidRPr="00B47FFB" w14:paraId="3D76E637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D37B0D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249C9A" w14:textId="77777777" w:rsidR="00FE5684" w:rsidRPr="003B52A4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Умение решать текстовые задачи</w:t>
            </w:r>
            <w:r>
              <w:rPr>
                <w:sz w:val="20"/>
                <w:szCs w:val="20"/>
              </w:rPr>
              <w:t xml:space="preserve"> разных типов, исследовать полученное решение и оценивать прав</w:t>
            </w:r>
            <w:r w:rsidRPr="00B110C4">
              <w:rPr>
                <w:sz w:val="20"/>
                <w:szCs w:val="20"/>
              </w:rPr>
              <w:t>доподобность результатов, умение</w:t>
            </w:r>
            <w:r>
              <w:rPr>
                <w:sz w:val="20"/>
                <w:szCs w:val="20"/>
              </w:rPr>
              <w:t xml:space="preserve"> оценивать размеры объектов окру</w:t>
            </w:r>
            <w:r w:rsidRPr="00B110C4">
              <w:rPr>
                <w:sz w:val="20"/>
                <w:szCs w:val="20"/>
              </w:rPr>
              <w:t>жающего мира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98BBF4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F4ACB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95,93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952EB4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86,49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2D8AE0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94,78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35AB43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96,15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2F7F4CB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96,89</w:t>
            </w:r>
          </w:p>
        </w:tc>
      </w:tr>
      <w:tr w:rsidR="00FE5684" w:rsidRPr="00B47FFB" w14:paraId="1E2E8187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6A96FD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F1492" w14:textId="77777777" w:rsidR="00FE5684" w:rsidRPr="00053D98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Умение извлекать информацию,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представленную в таблицах, на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диаграммах, графиках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34E267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DE808F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97,53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F69A15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75,68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81F0F2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94,38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53B2C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98,35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BBD6DD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99,63</w:t>
            </w:r>
          </w:p>
        </w:tc>
      </w:tr>
      <w:tr w:rsidR="00FE5684" w:rsidRPr="00B47FFB" w14:paraId="68396B34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2BD615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lastRenderedPageBreak/>
              <w:t>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C0E3C2" w14:textId="77777777" w:rsidR="00FE5684" w:rsidRPr="00053D98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Умение выполнять вычисление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значений и преобразования выражений, умение решать текстовые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задачи разных типов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FEE5454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605F6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91,65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BF9A7D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43,24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68B72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81,93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706CAE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93,21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062800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97,80</w:t>
            </w:r>
          </w:p>
        </w:tc>
      </w:tr>
      <w:tr w:rsidR="00FE5684" w:rsidRPr="00B47FFB" w14:paraId="11341A65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D2969C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E8CE05" w14:textId="77777777" w:rsidR="00FE5684" w:rsidRPr="00053D98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Умение вычислять в простейших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случаях вероятности событий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34464C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8799917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91,50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F2EC22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16,22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9B9F4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77,51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3FAB2C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95,41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966F2E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99,08</w:t>
            </w:r>
          </w:p>
        </w:tc>
      </w:tr>
      <w:tr w:rsidR="00FE5684" w:rsidRPr="00B47FFB" w14:paraId="6D833BCD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6E550A3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533CAD" w14:textId="77777777" w:rsidR="00FE5684" w:rsidRPr="00530B1C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Умение извлекать информацию,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представленную в таблицах, на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диаграммах, графиках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4BB347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29A380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83,08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725751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18,92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8C94E5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62,65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38E032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85,32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DB130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94,51</w:t>
            </w:r>
          </w:p>
        </w:tc>
      </w:tr>
      <w:tr w:rsidR="00FE5684" w:rsidRPr="00B47FFB" w14:paraId="4ED36C89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9A1E9B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951951" w14:textId="77777777" w:rsidR="00FE5684" w:rsidRPr="00921F1A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 xml:space="preserve">Умение оперировать </w:t>
            </w:r>
            <w:proofErr w:type="spellStart"/>
            <w:proofErr w:type="gramStart"/>
            <w:r w:rsidRPr="00B110C4">
              <w:rPr>
                <w:sz w:val="20"/>
                <w:szCs w:val="20"/>
              </w:rPr>
              <w:t>понятиями:функция</w:t>
            </w:r>
            <w:proofErr w:type="spellEnd"/>
            <w:proofErr w:type="gramEnd"/>
            <w:r w:rsidRPr="00B110C4">
              <w:rPr>
                <w:sz w:val="20"/>
                <w:szCs w:val="20"/>
              </w:rPr>
              <w:t xml:space="preserve">, непрерывная </w:t>
            </w:r>
            <w:proofErr w:type="spellStart"/>
            <w:proofErr w:type="gramStart"/>
            <w:r w:rsidRPr="00B110C4">
              <w:rPr>
                <w:sz w:val="20"/>
                <w:szCs w:val="20"/>
              </w:rPr>
              <w:t>функция,производная</w:t>
            </w:r>
            <w:proofErr w:type="spellEnd"/>
            <w:proofErr w:type="gramEnd"/>
            <w:r w:rsidRPr="00B110C4">
              <w:rPr>
                <w:sz w:val="20"/>
                <w:szCs w:val="20"/>
              </w:rPr>
              <w:t xml:space="preserve">, определять </w:t>
            </w:r>
            <w:proofErr w:type="spellStart"/>
            <w:r w:rsidRPr="00B110C4">
              <w:rPr>
                <w:sz w:val="20"/>
                <w:szCs w:val="20"/>
              </w:rPr>
              <w:t>значениефункции</w:t>
            </w:r>
            <w:proofErr w:type="spellEnd"/>
            <w:r w:rsidRPr="00B110C4">
              <w:rPr>
                <w:sz w:val="20"/>
                <w:szCs w:val="20"/>
              </w:rPr>
              <w:t xml:space="preserve"> по значению </w:t>
            </w:r>
            <w:proofErr w:type="spellStart"/>
            <w:proofErr w:type="gramStart"/>
            <w:r w:rsidRPr="00B110C4">
              <w:rPr>
                <w:sz w:val="20"/>
                <w:szCs w:val="20"/>
              </w:rPr>
              <w:t>аргумента;описывать</w:t>
            </w:r>
            <w:proofErr w:type="spellEnd"/>
            <w:proofErr w:type="gramEnd"/>
            <w:r w:rsidRPr="00B110C4">
              <w:rPr>
                <w:sz w:val="20"/>
                <w:szCs w:val="20"/>
              </w:rPr>
              <w:t xml:space="preserve"> по графику </w:t>
            </w:r>
            <w:proofErr w:type="spellStart"/>
            <w:r w:rsidRPr="00B110C4">
              <w:rPr>
                <w:sz w:val="20"/>
                <w:szCs w:val="20"/>
              </w:rPr>
              <w:t>поведениеи</w:t>
            </w:r>
            <w:proofErr w:type="spellEnd"/>
            <w:r w:rsidRPr="00B110C4">
              <w:rPr>
                <w:sz w:val="20"/>
                <w:szCs w:val="20"/>
              </w:rPr>
              <w:t xml:space="preserve"> свойства функции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F91FAD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41153A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95,42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D822B1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64,86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B7CB39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89,16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FC2B44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96,70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149636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99,08</w:t>
            </w:r>
          </w:p>
        </w:tc>
      </w:tr>
      <w:tr w:rsidR="00FE5684" w:rsidRPr="00B47FFB" w14:paraId="764014E9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79239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14F00" w14:textId="77777777" w:rsidR="00FE5684" w:rsidRPr="00921F1A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Умение проводить доказательные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рассуждения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3098FA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6990E7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97,24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E8BED8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81,08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E1E89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91,97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166535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98,17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356A69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99,82</w:t>
            </w:r>
          </w:p>
        </w:tc>
      </w:tr>
      <w:tr w:rsidR="00FE5684" w:rsidRPr="00B47FFB" w14:paraId="2DF038A3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6F1586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9784B" w14:textId="77777777" w:rsidR="00FE5684" w:rsidRPr="00921F1A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 xml:space="preserve">Умение использовать при </w:t>
            </w:r>
            <w:proofErr w:type="spellStart"/>
            <w:r w:rsidRPr="00B110C4">
              <w:rPr>
                <w:sz w:val="20"/>
                <w:szCs w:val="20"/>
              </w:rPr>
              <w:t>решениизадач</w:t>
            </w:r>
            <w:proofErr w:type="spellEnd"/>
            <w:r w:rsidRPr="00B110C4">
              <w:rPr>
                <w:sz w:val="20"/>
                <w:szCs w:val="20"/>
              </w:rPr>
              <w:t xml:space="preserve"> изученные факты и </w:t>
            </w:r>
            <w:proofErr w:type="spellStart"/>
            <w:r w:rsidRPr="00B110C4">
              <w:rPr>
                <w:sz w:val="20"/>
                <w:szCs w:val="20"/>
              </w:rPr>
              <w:t>теоремыпланиметрии</w:t>
            </w:r>
            <w:proofErr w:type="spellEnd"/>
            <w:r w:rsidRPr="00B110C4">
              <w:rPr>
                <w:sz w:val="20"/>
                <w:szCs w:val="20"/>
              </w:rPr>
              <w:t xml:space="preserve">; умение </w:t>
            </w:r>
            <w:proofErr w:type="spellStart"/>
            <w:r w:rsidRPr="00B110C4">
              <w:rPr>
                <w:sz w:val="20"/>
                <w:szCs w:val="20"/>
              </w:rPr>
              <w:t>оцениватьразмеры</w:t>
            </w:r>
            <w:proofErr w:type="spellEnd"/>
            <w:r w:rsidRPr="00B110C4">
              <w:rPr>
                <w:sz w:val="20"/>
                <w:szCs w:val="20"/>
              </w:rPr>
              <w:t xml:space="preserve"> объектов </w:t>
            </w:r>
            <w:proofErr w:type="spellStart"/>
            <w:r w:rsidRPr="00B110C4">
              <w:rPr>
                <w:sz w:val="20"/>
                <w:szCs w:val="20"/>
              </w:rPr>
              <w:t>окружающегомира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A89B14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523331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86,56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82D258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13,51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CC310A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64,26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8239E0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89,72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F34023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98,53</w:t>
            </w:r>
          </w:p>
        </w:tc>
      </w:tr>
      <w:tr w:rsidR="00FE5684" w:rsidRPr="00B47FFB" w14:paraId="7A46AFEA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B98859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B0B4F2" w14:textId="77777777" w:rsidR="00FE5684" w:rsidRPr="00921F1A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 xml:space="preserve">Умение использовать при </w:t>
            </w:r>
            <w:proofErr w:type="spellStart"/>
            <w:r w:rsidRPr="00B110C4">
              <w:rPr>
                <w:sz w:val="20"/>
                <w:szCs w:val="20"/>
              </w:rPr>
              <w:t>решениизадач</w:t>
            </w:r>
            <w:proofErr w:type="spellEnd"/>
            <w:r w:rsidRPr="00B110C4">
              <w:rPr>
                <w:sz w:val="20"/>
                <w:szCs w:val="20"/>
              </w:rPr>
              <w:t xml:space="preserve"> изученные факты и </w:t>
            </w:r>
            <w:proofErr w:type="spellStart"/>
            <w:r w:rsidRPr="00B110C4">
              <w:rPr>
                <w:sz w:val="20"/>
                <w:szCs w:val="20"/>
              </w:rPr>
              <w:t>теоремыпланиметрии</w:t>
            </w:r>
            <w:proofErr w:type="spellEnd"/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1A7012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4A394E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85,26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854C37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27,03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C99C97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65,46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89390D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87,71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5E8CA7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95,79</w:t>
            </w:r>
          </w:p>
        </w:tc>
      </w:tr>
      <w:tr w:rsidR="00FE5684" w:rsidRPr="00B47FFB" w14:paraId="5D8CBA21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D7AEA1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lastRenderedPageBreak/>
              <w:t>11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530B76" w14:textId="77777777" w:rsidR="00FE5684" w:rsidRPr="00921F1A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Решать прост</w:t>
            </w:r>
            <w:r>
              <w:rPr>
                <w:sz w:val="20"/>
                <w:szCs w:val="20"/>
              </w:rPr>
              <w:t>ейшие стереометри</w:t>
            </w:r>
            <w:r w:rsidRPr="00B110C4">
              <w:rPr>
                <w:sz w:val="20"/>
                <w:szCs w:val="20"/>
              </w:rPr>
              <w:t>ческие задачи на нахождение геометрических величин, использовать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при решении стереометрических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задач планиметрические факты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и методы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EB97D1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2C009E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48,15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20A97B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12A5BA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12,85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6CCCCE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36,88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F9B475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78,57</w:t>
            </w:r>
          </w:p>
        </w:tc>
      </w:tr>
      <w:tr w:rsidR="00FE5684" w:rsidRPr="00B47FFB" w14:paraId="729DBC9C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CD64B8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12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9DD3CA" w14:textId="77777777" w:rsidR="00FE5684" w:rsidRPr="00921F1A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 xml:space="preserve">Умение использовать при </w:t>
            </w:r>
            <w:proofErr w:type="spellStart"/>
            <w:r w:rsidRPr="00B110C4">
              <w:rPr>
                <w:sz w:val="20"/>
                <w:szCs w:val="20"/>
              </w:rPr>
              <w:t>решениизадач</w:t>
            </w:r>
            <w:proofErr w:type="spellEnd"/>
            <w:r w:rsidRPr="00B110C4">
              <w:rPr>
                <w:sz w:val="20"/>
                <w:szCs w:val="20"/>
              </w:rPr>
              <w:t xml:space="preserve"> изученные факты и теоремы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планиметрии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D2CA6B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AC4324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42,19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86E81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D42E13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3,61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DF82EE5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25,69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2BF689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79,12</w:t>
            </w:r>
          </w:p>
        </w:tc>
      </w:tr>
      <w:tr w:rsidR="00FE5684" w:rsidRPr="00B47FFB" w14:paraId="7764EAAD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599A85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13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899EE2" w14:textId="77777777" w:rsidR="00FE5684" w:rsidRPr="00921F1A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Решать простейшие стереометр</w:t>
            </w:r>
            <w:r>
              <w:rPr>
                <w:sz w:val="20"/>
                <w:szCs w:val="20"/>
              </w:rPr>
              <w:t>ические задачи на нахождение гео</w:t>
            </w:r>
            <w:r w:rsidRPr="00B110C4">
              <w:rPr>
                <w:sz w:val="20"/>
                <w:szCs w:val="20"/>
              </w:rPr>
              <w:t xml:space="preserve">метрических величин, </w:t>
            </w:r>
            <w:proofErr w:type="spellStart"/>
            <w:r w:rsidRPr="00B110C4">
              <w:rPr>
                <w:sz w:val="20"/>
                <w:szCs w:val="20"/>
              </w:rPr>
              <w:t>использоватьпри</w:t>
            </w:r>
            <w:proofErr w:type="spellEnd"/>
            <w:r w:rsidRPr="00B110C4">
              <w:rPr>
                <w:sz w:val="20"/>
                <w:szCs w:val="20"/>
              </w:rPr>
              <w:t xml:space="preserve"> решении стереометрических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задач планиметрические факты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и методы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A11148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20AE14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22,15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C31493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F9270A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0,40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5B8A18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6,97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CD7DEE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48,72</w:t>
            </w:r>
          </w:p>
        </w:tc>
      </w:tr>
      <w:tr w:rsidR="00FE5684" w:rsidRPr="00B47FFB" w14:paraId="177263B7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8BD92B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14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173D3C" w14:textId="77777777" w:rsidR="00FE5684" w:rsidRPr="00921F1A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 xml:space="preserve">Выполнять вычисление </w:t>
            </w:r>
            <w:proofErr w:type="spellStart"/>
            <w:r w:rsidRPr="00B110C4">
              <w:rPr>
                <w:sz w:val="20"/>
                <w:szCs w:val="20"/>
              </w:rPr>
              <w:t>значенийи</w:t>
            </w:r>
            <w:proofErr w:type="spellEnd"/>
            <w:r w:rsidRPr="00B110C4">
              <w:rPr>
                <w:sz w:val="20"/>
                <w:szCs w:val="20"/>
              </w:rPr>
              <w:t xml:space="preserve"> преобразования выражений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4EEF4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9FDD68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64,42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FDC5A8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94A6EF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21,29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D4DDB0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61,28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4991FC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91,58</w:t>
            </w:r>
          </w:p>
        </w:tc>
      </w:tr>
      <w:tr w:rsidR="00FE5684" w:rsidRPr="00B47FFB" w14:paraId="75294D80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681E01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15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53BA85" w14:textId="77777777" w:rsidR="00FE5684" w:rsidRPr="00921F1A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Умение выполнять вычисление</w:t>
            </w:r>
            <w:r>
              <w:rPr>
                <w:sz w:val="20"/>
                <w:szCs w:val="20"/>
              </w:rPr>
              <w:t xml:space="preserve"> значений и преобразования выра</w:t>
            </w:r>
            <w:r w:rsidRPr="00B110C4">
              <w:rPr>
                <w:sz w:val="20"/>
                <w:szCs w:val="20"/>
              </w:rPr>
              <w:t>жений, умение решать текстовые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задачи разных типов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22755F5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198972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85,26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BAB467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16,22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7B307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55,02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D8BE4B1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91,38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12946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97,62</w:t>
            </w:r>
          </w:p>
        </w:tc>
      </w:tr>
      <w:tr w:rsidR="00FE5684" w:rsidRPr="00B47FFB" w14:paraId="21A7026F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8F1711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16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74D2D9" w14:textId="77777777" w:rsidR="00FE5684" w:rsidRPr="003B52A4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выполнять вычисление зна</w:t>
            </w:r>
            <w:r w:rsidRPr="00B110C4">
              <w:rPr>
                <w:sz w:val="20"/>
                <w:szCs w:val="20"/>
              </w:rPr>
              <w:t>чений и преобразования выражений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C9A959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727EFD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75,60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EB0F0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D56B8C9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34,14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BC972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78,53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BC665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96,70</w:t>
            </w:r>
          </w:p>
        </w:tc>
      </w:tr>
      <w:tr w:rsidR="00FE5684" w:rsidRPr="00B47FFB" w14:paraId="289B64BD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152BD3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17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3F0CC8" w14:textId="77777777" w:rsidR="00FE5684" w:rsidRPr="00921F1A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Решать рациональные, иррациональные, показательные, тригоно</w:t>
            </w:r>
            <w:r w:rsidRPr="00B110C4">
              <w:rPr>
                <w:sz w:val="20"/>
                <w:szCs w:val="20"/>
              </w:rPr>
              <w:t>метрические и логарифмические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уравнения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DA00F1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62DE70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74,07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FC5411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2,70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31E0CD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26,10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89DD08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75,78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AF15D76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99,08</w:t>
            </w:r>
          </w:p>
        </w:tc>
      </w:tr>
      <w:tr w:rsidR="00FE5684" w:rsidRPr="00B47FFB" w14:paraId="6129531D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747D93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lastRenderedPageBreak/>
              <w:t>18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026537" w14:textId="77777777" w:rsidR="00FE5684" w:rsidRPr="00921F1A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выполнять вычисление значений и преобразования выраже</w:t>
            </w:r>
            <w:r w:rsidRPr="00B110C4"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ий, решать рациональные, показательные и логарифмические не</w:t>
            </w:r>
            <w:r w:rsidRPr="00B110C4">
              <w:rPr>
                <w:sz w:val="20"/>
                <w:szCs w:val="20"/>
              </w:rPr>
              <w:t>равенства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F1CFB7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BA6610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38,49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EA51B3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10,81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D0A5C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6,43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932616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20,92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922D0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72,53</w:t>
            </w:r>
          </w:p>
        </w:tc>
      </w:tr>
      <w:tr w:rsidR="00FE5684" w:rsidRPr="00B47FFB" w14:paraId="4CD51400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66594E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19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7CA9AD" w14:textId="77777777" w:rsidR="00FE5684" w:rsidRPr="00B110C4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Умение выполнять вычисление значений и преобразования выражений, умение решать текстовые задачи разных типов, умение выбирать подходящий изученный метод для решения задачи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862F5B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1D3AA46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44,88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380EB4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98EFFA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5,22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33B0278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30,83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DA755B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80,04</w:t>
            </w:r>
          </w:p>
        </w:tc>
      </w:tr>
      <w:tr w:rsidR="00FE5684" w:rsidRPr="00B47FFB" w14:paraId="3A8F9A07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6D2C3A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20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4679F2" w14:textId="77777777" w:rsidR="00FE5684" w:rsidRPr="003C1116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Умение решать текстовые задачи</w:t>
            </w:r>
            <w:r w:rsidR="00B545C0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разных типов, решать уравнения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2C120B0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60FEFBA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57,15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C6CB312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8,11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1EA729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20,48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FF9FC5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47,89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A1142C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86,45</w:t>
            </w:r>
          </w:p>
        </w:tc>
      </w:tr>
      <w:tr w:rsidR="00FE5684" w:rsidRPr="00B47FFB" w14:paraId="4C071053" w14:textId="77777777" w:rsidTr="00E97F8E">
        <w:trPr>
          <w:cantSplit/>
          <w:trHeight w:val="20"/>
        </w:trPr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14C14E" w14:textId="77777777" w:rsidR="00FE5684" w:rsidRPr="00B47FFB" w:rsidRDefault="00FE5684" w:rsidP="00E97F8E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21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48A11B" w14:textId="77777777" w:rsidR="00FE5684" w:rsidRPr="00B110C4" w:rsidRDefault="00B110C4" w:rsidP="00B110C4">
            <w:pPr>
              <w:autoSpaceDE w:val="0"/>
              <w:autoSpaceDN w:val="0"/>
              <w:adjustRightInd w:val="0"/>
              <w:ind w:firstLine="6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выполнять вычисление значений и преобразования выражений, умение решать текстовые задачи разных типов, умение выби</w:t>
            </w:r>
            <w:r w:rsidRPr="00B110C4">
              <w:rPr>
                <w:sz w:val="20"/>
                <w:szCs w:val="20"/>
              </w:rPr>
              <w:t xml:space="preserve">рать подходящий изученный </w:t>
            </w:r>
            <w:proofErr w:type="spellStart"/>
            <w:r w:rsidRPr="00B110C4">
              <w:rPr>
                <w:sz w:val="20"/>
                <w:szCs w:val="20"/>
              </w:rPr>
              <w:t>методдля</w:t>
            </w:r>
            <w:proofErr w:type="spellEnd"/>
            <w:r w:rsidRPr="00B110C4">
              <w:rPr>
                <w:sz w:val="20"/>
                <w:szCs w:val="20"/>
              </w:rPr>
              <w:t xml:space="preserve"> решения задачи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A59657F" w14:textId="77777777" w:rsidR="00FE5684" w:rsidRPr="0019546D" w:rsidRDefault="00FE5684" w:rsidP="00E97F8E">
            <w:pPr>
              <w:jc w:val="center"/>
              <w:rPr>
                <w:color w:val="000000"/>
              </w:rPr>
            </w:pPr>
            <w:r w:rsidRPr="0019546D">
              <w:rPr>
                <w:color w:val="000000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978711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36,17</w:t>
            </w:r>
          </w:p>
        </w:tc>
        <w:tc>
          <w:tcPr>
            <w:tcW w:w="22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25470E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23C08C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6,43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D9E9A3E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21,47</w:t>
            </w:r>
          </w:p>
        </w:tc>
        <w:tc>
          <w:tcPr>
            <w:tcW w:w="1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901F20" w14:textId="77777777" w:rsidR="00FE5684" w:rsidRPr="00B84062" w:rsidRDefault="00FE5684">
            <w:pPr>
              <w:jc w:val="center"/>
              <w:rPr>
                <w:color w:val="000000"/>
              </w:rPr>
            </w:pPr>
            <w:r w:rsidRPr="00B84062">
              <w:rPr>
                <w:color w:val="000000"/>
                <w:sz w:val="22"/>
                <w:szCs w:val="22"/>
              </w:rPr>
              <w:t>66,85</w:t>
            </w:r>
          </w:p>
        </w:tc>
      </w:tr>
    </w:tbl>
    <w:p w14:paraId="460A2A2D" w14:textId="77777777" w:rsidR="00FE5684" w:rsidRPr="00522903" w:rsidRDefault="00FE5684" w:rsidP="00194AFF">
      <w:pPr>
        <w:ind w:firstLine="567"/>
        <w:contextualSpacing/>
        <w:jc w:val="both"/>
        <w:rPr>
          <w:i/>
          <w:iCs/>
        </w:rPr>
      </w:pPr>
    </w:p>
    <w:p w14:paraId="0F00DB04" w14:textId="77777777" w:rsidR="00FE5684" w:rsidRDefault="00FE5684" w:rsidP="00194AFF">
      <w:pPr>
        <w:ind w:firstLine="567"/>
        <w:contextualSpacing/>
        <w:jc w:val="both"/>
        <w:rPr>
          <w:i/>
          <w:iCs/>
        </w:rPr>
      </w:pPr>
    </w:p>
    <w:p w14:paraId="2EDED3B0" w14:textId="77777777" w:rsidR="00B84062" w:rsidRDefault="00B84062" w:rsidP="00194AFF">
      <w:pPr>
        <w:ind w:firstLine="567"/>
        <w:contextualSpacing/>
        <w:jc w:val="both"/>
        <w:rPr>
          <w:i/>
          <w:iCs/>
        </w:rPr>
      </w:pPr>
    </w:p>
    <w:p w14:paraId="356BD95C" w14:textId="77777777" w:rsidR="00B84062" w:rsidRDefault="00B84062" w:rsidP="00194AFF">
      <w:pPr>
        <w:ind w:firstLine="567"/>
        <w:contextualSpacing/>
        <w:jc w:val="both"/>
        <w:rPr>
          <w:i/>
          <w:iCs/>
        </w:rPr>
      </w:pPr>
    </w:p>
    <w:p w14:paraId="057E70C6" w14:textId="77777777" w:rsidR="00B84062" w:rsidRPr="00522903" w:rsidRDefault="00B84062" w:rsidP="00194AFF">
      <w:pPr>
        <w:ind w:firstLine="567"/>
        <w:contextualSpacing/>
        <w:jc w:val="both"/>
        <w:rPr>
          <w:i/>
          <w:iCs/>
        </w:rPr>
      </w:pPr>
    </w:p>
    <w:p w14:paraId="5EB900F1" w14:textId="77777777" w:rsidR="00FE5684" w:rsidRPr="00522903" w:rsidRDefault="00FE5684" w:rsidP="004F4B03">
      <w:pPr>
        <w:pStyle w:val="af7"/>
        <w:keepNext/>
        <w:rPr>
          <w:noProof/>
        </w:rPr>
      </w:pPr>
      <w:r w:rsidRPr="00522903">
        <w:lastRenderedPageBreak/>
        <w:t xml:space="preserve">Таблица </w:t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STYLEREF 1 \s </w:instrText>
      </w:r>
      <w:r w:rsidR="004E51D0">
        <w:rPr>
          <w:noProof/>
        </w:rPr>
        <w:fldChar w:fldCharType="separate"/>
      </w:r>
      <w:r w:rsidRPr="00522903">
        <w:rPr>
          <w:noProof/>
        </w:rPr>
        <w:t>2</w:t>
      </w:r>
      <w:r w:rsidR="004E51D0">
        <w:rPr>
          <w:noProof/>
        </w:rPr>
        <w:fldChar w:fldCharType="end"/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1</w:t>
      </w:r>
      <w:r w:rsidR="004E51D0">
        <w:rPr>
          <w:noProof/>
        </w:rPr>
        <w:fldChar w:fldCharType="end"/>
      </w:r>
      <w:r w:rsidRPr="00522903">
        <w:rPr>
          <w:noProof/>
        </w:rPr>
        <w:t>4</w:t>
      </w:r>
    </w:p>
    <w:tbl>
      <w:tblPr>
        <w:tblW w:w="14384" w:type="dxa"/>
        <w:tblInd w:w="-10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052"/>
        <w:gridCol w:w="2268"/>
        <w:gridCol w:w="2516"/>
        <w:gridCol w:w="2516"/>
        <w:gridCol w:w="2516"/>
        <w:gridCol w:w="2516"/>
      </w:tblGrid>
      <w:tr w:rsidR="00FE5684" w:rsidRPr="00522903" w14:paraId="41972758" w14:textId="77777777" w:rsidTr="008E68F6">
        <w:trPr>
          <w:cantSplit/>
          <w:trHeight w:val="313"/>
          <w:tblHeader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A661369" w14:textId="77777777" w:rsidR="00FE5684" w:rsidRPr="00522903" w:rsidRDefault="00FE5684" w:rsidP="008E68F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>Номер</w:t>
            </w:r>
          </w:p>
          <w:p w14:paraId="390398A2" w14:textId="77777777" w:rsidR="00FE5684" w:rsidRPr="00522903" w:rsidRDefault="00FE5684" w:rsidP="008E68F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>задания / критерия оценивания в КИМ</w:t>
            </w:r>
          </w:p>
        </w:tc>
        <w:tc>
          <w:tcPr>
            <w:tcW w:w="22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A03517F" w14:textId="77777777" w:rsidR="00FE5684" w:rsidRPr="00522903" w:rsidRDefault="00FE5684" w:rsidP="008E68F6">
            <w:pPr>
              <w:autoSpaceDE w:val="0"/>
              <w:autoSpaceDN w:val="0"/>
              <w:adjustRightInd w:val="0"/>
              <w:jc w:val="center"/>
              <w:rPr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>Количество полученных первичных баллов</w:t>
            </w:r>
          </w:p>
        </w:tc>
        <w:tc>
          <w:tcPr>
            <w:tcW w:w="10064" w:type="dxa"/>
            <w:gridSpan w:val="4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C5A5C63" w14:textId="77777777" w:rsidR="00FE5684" w:rsidRPr="00522903" w:rsidRDefault="00FE5684" w:rsidP="008E68F6">
            <w:pPr>
              <w:jc w:val="center"/>
              <w:rPr>
                <w:bCs/>
                <w:szCs w:val="20"/>
              </w:rPr>
            </w:pPr>
            <w:r w:rsidRPr="00522903">
              <w:rPr>
                <w:sz w:val="22"/>
                <w:szCs w:val="20"/>
              </w:rPr>
              <w:t xml:space="preserve">Процент участников экзамена в субъекте Российской Федерации, </w:t>
            </w:r>
            <w:r w:rsidRPr="00522903">
              <w:rPr>
                <w:sz w:val="22"/>
                <w:szCs w:val="20"/>
              </w:rPr>
              <w:br/>
              <w:t xml:space="preserve">получивших соответствующий первичный балл за выполнения задания </w:t>
            </w:r>
            <w:r w:rsidRPr="00522903">
              <w:rPr>
                <w:sz w:val="22"/>
                <w:szCs w:val="20"/>
              </w:rPr>
              <w:br/>
              <w:t>в группах участников экзамена с разными уровнями подготовки</w:t>
            </w:r>
          </w:p>
        </w:tc>
      </w:tr>
      <w:tr w:rsidR="00FE5684" w:rsidRPr="00522903" w14:paraId="4F675590" w14:textId="77777777" w:rsidTr="00522903">
        <w:trPr>
          <w:cantSplit/>
          <w:trHeight w:val="635"/>
          <w:tblHeader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D2B97" w14:textId="77777777" w:rsidR="00FE5684" w:rsidRPr="00522903" w:rsidRDefault="00FE5684" w:rsidP="004F4B03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0E2AC8" w14:textId="77777777" w:rsidR="00FE5684" w:rsidRPr="00522903" w:rsidRDefault="00FE5684" w:rsidP="004F4B03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8BF5DA" w14:textId="77777777" w:rsidR="00FE5684" w:rsidRPr="00522903" w:rsidRDefault="00FE5684" w:rsidP="004F4B03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 xml:space="preserve">в группе </w:t>
            </w:r>
            <w:r w:rsidRPr="00522903">
              <w:rPr>
                <w:bCs/>
                <w:sz w:val="22"/>
                <w:szCs w:val="20"/>
              </w:rPr>
              <w:br/>
              <w:t>получивших отметку «2»,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6372B5" w14:textId="77777777" w:rsidR="00FE5684" w:rsidRPr="00522903" w:rsidRDefault="00FE5684" w:rsidP="004F4B03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>в группе получивших отметку «3»,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3447F2" w14:textId="77777777" w:rsidR="00FE5684" w:rsidRPr="00522903" w:rsidRDefault="00FE5684" w:rsidP="004F4B03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 xml:space="preserve">в группе </w:t>
            </w:r>
            <w:r w:rsidRPr="00522903">
              <w:rPr>
                <w:bCs/>
                <w:sz w:val="22"/>
                <w:szCs w:val="20"/>
              </w:rPr>
              <w:br/>
              <w:t>получивших отметку «4», %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B8DF9E" w14:textId="77777777" w:rsidR="00FE5684" w:rsidRPr="00522903" w:rsidRDefault="00FE5684" w:rsidP="004F4B03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 xml:space="preserve">в группе </w:t>
            </w:r>
            <w:r w:rsidRPr="00522903">
              <w:rPr>
                <w:bCs/>
                <w:sz w:val="22"/>
                <w:szCs w:val="20"/>
              </w:rPr>
              <w:br/>
              <w:t>получивших отметку «5», %</w:t>
            </w:r>
          </w:p>
        </w:tc>
      </w:tr>
      <w:tr w:rsidR="00FE5684" w:rsidRPr="00522903" w14:paraId="59A97727" w14:textId="77777777" w:rsidTr="0017710F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4A4A52C0" w14:textId="77777777" w:rsidR="00FE5684" w:rsidRPr="00522903" w:rsidRDefault="00FE5684" w:rsidP="00773522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0556219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A12477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86,49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00925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57,43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BEF47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19,27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17231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6,96</w:t>
            </w:r>
          </w:p>
        </w:tc>
      </w:tr>
      <w:tr w:rsidR="00FE5684" w:rsidRPr="00522903" w14:paraId="3B96E589" w14:textId="77777777" w:rsidTr="0017710F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54CF8B2" w14:textId="77777777" w:rsidR="00FE5684" w:rsidRPr="00522903" w:rsidRDefault="00FE5684" w:rsidP="00773522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EDA33A" w14:textId="77777777" w:rsidR="00FE5684" w:rsidRPr="00522903" w:rsidRDefault="00FE5684" w:rsidP="00773522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9BA464" w14:textId="77777777" w:rsidR="00FE5684" w:rsidRPr="00817810" w:rsidRDefault="00FE5684" w:rsidP="00773522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13,51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CFE4C46" w14:textId="77777777" w:rsidR="00FE5684" w:rsidRPr="00817810" w:rsidRDefault="00FE5684" w:rsidP="00773522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42,57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C0D8E6" w14:textId="77777777" w:rsidR="00FE5684" w:rsidRPr="00817810" w:rsidRDefault="00FE5684" w:rsidP="00773522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80,73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B4D9D44" w14:textId="77777777" w:rsidR="00FE5684" w:rsidRPr="00817810" w:rsidRDefault="00FE5684" w:rsidP="00773522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93,04</w:t>
            </w:r>
          </w:p>
        </w:tc>
      </w:tr>
      <w:tr w:rsidR="00FE5684" w:rsidRPr="00522903" w14:paraId="63DC8E6D" w14:textId="77777777" w:rsidTr="00FE1184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6F09C93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B38B24" w14:textId="77777777" w:rsidR="00FE5684" w:rsidRDefault="00FE5684" w:rsidP="00773522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EDD8D1" w14:textId="77777777" w:rsidR="00FE5684" w:rsidRPr="00817810" w:rsidRDefault="00FE5684" w:rsidP="00773522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13,51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A3A3C3" w14:textId="77777777" w:rsidR="00FE5684" w:rsidRPr="00817810" w:rsidRDefault="00FE5684" w:rsidP="00773522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5,22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CE67DF" w14:textId="77777777" w:rsidR="00FE5684" w:rsidRPr="00817810" w:rsidRDefault="00FE5684" w:rsidP="00773522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3,85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173D5C4" w14:textId="77777777" w:rsidR="00FE5684" w:rsidRPr="00817810" w:rsidRDefault="00FE5684" w:rsidP="00773522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3,11</w:t>
            </w:r>
          </w:p>
        </w:tc>
      </w:tr>
      <w:tr w:rsidR="00FE5684" w:rsidRPr="00522903" w14:paraId="77E0D280" w14:textId="77777777" w:rsidTr="00FE1184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F50DDB7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568174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1466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86,49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4E6188F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94,78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49028F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96,15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F41545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96,89</w:t>
            </w:r>
          </w:p>
        </w:tc>
      </w:tr>
      <w:tr w:rsidR="00FE5684" w:rsidRPr="00522903" w14:paraId="1571EAA3" w14:textId="77777777" w:rsidTr="000D3237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06F881EC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CF34F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2ED67F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24,32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E793D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5,62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1F6071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1,65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C3B7E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0,37</w:t>
            </w:r>
          </w:p>
        </w:tc>
      </w:tr>
      <w:tr w:rsidR="00FE5684" w:rsidRPr="00522903" w14:paraId="796FE361" w14:textId="77777777" w:rsidTr="000D3237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E433606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7C509C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D2EA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75,68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63056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94,38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D1E56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98,35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B5A7CBB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99,63</w:t>
            </w:r>
          </w:p>
        </w:tc>
      </w:tr>
      <w:tr w:rsidR="00FE5684" w:rsidRPr="00522903" w14:paraId="2CD17D13" w14:textId="77777777" w:rsidTr="00AE4841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472EB16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B185BB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642F8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56,76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7F0FC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18,07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B8DFE31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6,79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5D8C05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2,20</w:t>
            </w:r>
          </w:p>
        </w:tc>
      </w:tr>
      <w:tr w:rsidR="00FE5684" w:rsidRPr="00522903" w14:paraId="70E8BA9E" w14:textId="77777777" w:rsidTr="00AE4841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B8130C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BFA8B2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B79FE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43,24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7D9E88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81,93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37A3CB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93,21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937B29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97,80</w:t>
            </w:r>
          </w:p>
        </w:tc>
      </w:tr>
      <w:tr w:rsidR="00FE5684" w:rsidRPr="00522903" w14:paraId="04ED0D8F" w14:textId="77777777" w:rsidTr="005706C6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B4C40CD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5EC6A0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F6ACE8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83,78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5436BF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22,49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C4F79B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4,59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5BD451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0,92</w:t>
            </w:r>
          </w:p>
        </w:tc>
      </w:tr>
      <w:tr w:rsidR="00FE5684" w:rsidRPr="00522903" w14:paraId="6F195535" w14:textId="77777777" w:rsidTr="005706C6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2DCA2B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8B19556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AC32E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16,22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ADEABBA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77,51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EEDB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95,41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9A16129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99,08</w:t>
            </w:r>
          </w:p>
        </w:tc>
      </w:tr>
      <w:tr w:rsidR="00FE5684" w:rsidRPr="00522903" w14:paraId="7C0F477E" w14:textId="77777777" w:rsidTr="00400526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9E6C100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86E275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AA8AF5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81,08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A1946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37,35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C7CEA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14,68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34F80DB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5,49</w:t>
            </w:r>
          </w:p>
        </w:tc>
      </w:tr>
      <w:tr w:rsidR="00FE5684" w:rsidRPr="00522903" w14:paraId="01909F37" w14:textId="77777777" w:rsidTr="00400526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36A93A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070B08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E3F209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18,92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D18C1B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62,65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F8C671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85,32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E1C6B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94,51</w:t>
            </w:r>
          </w:p>
        </w:tc>
      </w:tr>
      <w:tr w:rsidR="00FE5684" w:rsidRPr="00522903" w14:paraId="1295B44D" w14:textId="77777777" w:rsidTr="0005522F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438C0D2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4A08D7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41E93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35,14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9C177E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10,84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3E035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3,30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2280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0,92</w:t>
            </w:r>
          </w:p>
        </w:tc>
      </w:tr>
      <w:tr w:rsidR="00FE5684" w:rsidRPr="00522903" w14:paraId="09D96AFE" w14:textId="77777777" w:rsidTr="0005522F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32A86B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3DE6B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28AEFF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64,86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CE5DDA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89,16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4F35FA5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96,70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A902B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99,08</w:t>
            </w:r>
          </w:p>
        </w:tc>
      </w:tr>
      <w:tr w:rsidR="00FE5684" w:rsidRPr="00522903" w14:paraId="5CE24663" w14:textId="77777777" w:rsidTr="002C261A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4EA3D34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3AF72A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28E917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18,92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82E13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8,03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079861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6DBC6C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0,18</w:t>
            </w:r>
          </w:p>
        </w:tc>
      </w:tr>
      <w:tr w:rsidR="00FE5684" w:rsidRPr="00522903" w14:paraId="73E27767" w14:textId="77777777" w:rsidTr="002C261A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B324EB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9C4D39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4B554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81,08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1463C1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91,97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743DBD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98,17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154F908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99,82</w:t>
            </w:r>
          </w:p>
        </w:tc>
      </w:tr>
      <w:tr w:rsidR="00FE5684" w:rsidRPr="00522903" w14:paraId="419B8BB0" w14:textId="77777777" w:rsidTr="0025378F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20B9FE8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259EE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40C05A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86,49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1FFBB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35,74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50845BE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10,28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9684E95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1,47</w:t>
            </w:r>
          </w:p>
        </w:tc>
      </w:tr>
      <w:tr w:rsidR="00FE5684" w:rsidRPr="00522903" w14:paraId="20BA1BD5" w14:textId="77777777" w:rsidTr="0025378F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4AA573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B9DD54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6CD454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13,51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1A7B2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64,26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F42CF7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89,72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46DBB6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98,53</w:t>
            </w:r>
          </w:p>
        </w:tc>
      </w:tr>
      <w:tr w:rsidR="00FE5684" w:rsidRPr="00522903" w14:paraId="7E3808B7" w14:textId="77777777" w:rsidTr="003A0378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ECA7892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8049BC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99A33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72,97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1645E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34,54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83694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12,29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9DC5F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4,21</w:t>
            </w:r>
          </w:p>
        </w:tc>
      </w:tr>
      <w:tr w:rsidR="00FE5684" w:rsidRPr="00522903" w14:paraId="48DCD229" w14:textId="77777777" w:rsidTr="003A0378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6B35D60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120051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A31877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27,03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EE5C6E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65,46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5CC19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87,71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67B0788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95,79</w:t>
            </w:r>
          </w:p>
        </w:tc>
      </w:tr>
      <w:tr w:rsidR="00FE5684" w:rsidRPr="00522903" w14:paraId="4A764859" w14:textId="77777777" w:rsidTr="007B4520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A773BFF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57BF5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B1231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97,30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9B44C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87,15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8AB4F74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63,12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13ECF5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21,43</w:t>
            </w:r>
          </w:p>
        </w:tc>
      </w:tr>
      <w:tr w:rsidR="00FE5684" w:rsidRPr="00522903" w14:paraId="63AE9BBD" w14:textId="77777777" w:rsidTr="007B4520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C253E7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198907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6AAAFA7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2,70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D2178E7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12,85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80A9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36,88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32B001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78,57</w:t>
            </w:r>
          </w:p>
        </w:tc>
      </w:tr>
      <w:tr w:rsidR="00FE5684" w:rsidRPr="00522903" w14:paraId="39A1199A" w14:textId="77777777" w:rsidTr="0006490F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C997C66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12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62D9E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50FB11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BC6788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96,39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9DCBAA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74,31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F06D6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20,88</w:t>
            </w:r>
          </w:p>
        </w:tc>
      </w:tr>
      <w:tr w:rsidR="00FE5684" w:rsidRPr="00522903" w14:paraId="10227A6B" w14:textId="77777777" w:rsidTr="0006490F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5FE9FB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A03580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137F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3C7E49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3,61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C5668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25,69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FC0A4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79,12</w:t>
            </w:r>
          </w:p>
        </w:tc>
      </w:tr>
      <w:tr w:rsidR="00FE5684" w:rsidRPr="00522903" w14:paraId="36B9D490" w14:textId="77777777" w:rsidTr="00776450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5BF18D7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13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28ABE6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576E7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34E7BA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99,60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AA9C05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93,03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F30304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51,28</w:t>
            </w:r>
          </w:p>
        </w:tc>
      </w:tr>
      <w:tr w:rsidR="00FE5684" w:rsidRPr="00522903" w14:paraId="56287EB3" w14:textId="77777777" w:rsidTr="00776450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21C62F2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0C8E17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B400B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8B5534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0,40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A5069A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6,97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9F1391B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48,72</w:t>
            </w:r>
          </w:p>
        </w:tc>
      </w:tr>
      <w:tr w:rsidR="00FE5684" w:rsidRPr="00522903" w14:paraId="7E2722B4" w14:textId="77777777" w:rsidTr="00DC7537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A917436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14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243DFD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E6B153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D198D9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78,71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598C95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38,72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7308D8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8,42</w:t>
            </w:r>
          </w:p>
        </w:tc>
      </w:tr>
      <w:tr w:rsidR="00FE5684" w:rsidRPr="00522903" w14:paraId="07605851" w14:textId="77777777" w:rsidTr="00DC7537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E6B443C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257A8E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DB5B6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4D37C9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21,29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B61DF8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61,28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CA13A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91,58</w:t>
            </w:r>
          </w:p>
        </w:tc>
      </w:tr>
      <w:tr w:rsidR="00FE5684" w:rsidRPr="00522903" w14:paraId="41A7FF57" w14:textId="77777777" w:rsidTr="00D176BE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1628D7E5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15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EF3612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EFA2E1F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83,78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C8567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44,98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A91E91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8,62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0681A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2,38</w:t>
            </w:r>
          </w:p>
        </w:tc>
      </w:tr>
      <w:tr w:rsidR="00FE5684" w:rsidRPr="00522903" w14:paraId="38DA783C" w14:textId="77777777" w:rsidTr="00D176BE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4FB7E20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228372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195C8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16,22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F255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55,02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478DD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91,38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01821EF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97,62</w:t>
            </w:r>
          </w:p>
        </w:tc>
      </w:tr>
      <w:tr w:rsidR="00FE5684" w:rsidRPr="00522903" w14:paraId="6B8E60FF" w14:textId="77777777" w:rsidTr="00642F15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3043684C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04EC33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E62A08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E7560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65,86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B9A85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21,47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4C3833B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3,30</w:t>
            </w:r>
          </w:p>
        </w:tc>
      </w:tr>
      <w:tr w:rsidR="00FE5684" w:rsidRPr="00522903" w14:paraId="301E9DC6" w14:textId="77777777" w:rsidTr="00642F15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02C0C6C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E579C1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7CB7E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A7199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34,14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8E84F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78,53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48EAA0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96,70</w:t>
            </w:r>
          </w:p>
        </w:tc>
      </w:tr>
      <w:tr w:rsidR="00FE5684" w:rsidRPr="00522903" w14:paraId="17DE6E9C" w14:textId="77777777" w:rsidTr="0000550A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19781BC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17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58C3BE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45A1D94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97,30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02D6A2B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73,90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4EBE53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24,22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CE853AA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0,92</w:t>
            </w:r>
          </w:p>
        </w:tc>
      </w:tr>
      <w:tr w:rsidR="00FE5684" w:rsidRPr="00522903" w14:paraId="5ABF1F00" w14:textId="77777777" w:rsidTr="0000550A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4625F2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2A957F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B60825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2,70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635991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26,10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6FFF9E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75,78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4AE389F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99,08</w:t>
            </w:r>
          </w:p>
        </w:tc>
      </w:tr>
      <w:tr w:rsidR="00FE5684" w:rsidRPr="00522903" w14:paraId="1E835505" w14:textId="77777777" w:rsidTr="005D57EA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1152AEC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18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1C9D77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D1B04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89,19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469A9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93,57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36586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79,08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1E94EDC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27,47</w:t>
            </w:r>
          </w:p>
        </w:tc>
      </w:tr>
      <w:tr w:rsidR="00FE5684" w:rsidRPr="00522903" w14:paraId="04885B1D" w14:textId="77777777" w:rsidTr="005D57EA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61677A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CB71CF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D9FEC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10,81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70FACFA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F6BAB64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20,92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09AFA7C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72,53</w:t>
            </w:r>
          </w:p>
        </w:tc>
      </w:tr>
      <w:tr w:rsidR="00FE5684" w:rsidRPr="00522903" w14:paraId="08B38C0D" w14:textId="77777777" w:rsidTr="00D20C01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7E1C28F2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19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5BBBB6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F3CE8E4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BF6060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94,78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EE10BEE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69,17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93871E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19,96</w:t>
            </w:r>
          </w:p>
        </w:tc>
      </w:tr>
      <w:tr w:rsidR="00FE5684" w:rsidRPr="00522903" w14:paraId="4D4127E5" w14:textId="77777777" w:rsidTr="00D20C01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1095D4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50CE50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7CD4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75AB3CB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5,22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DB069E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30,83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3DAD59A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80,04</w:t>
            </w:r>
          </w:p>
        </w:tc>
      </w:tr>
      <w:tr w:rsidR="00FE5684" w:rsidRPr="00522903" w14:paraId="405417CE" w14:textId="77777777" w:rsidTr="009328B0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57A469CF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20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7C206F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F5344B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91,89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EE3DF4A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79,52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6F9DCA5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52,11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A9279B6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13,55</w:t>
            </w:r>
          </w:p>
        </w:tc>
      </w:tr>
      <w:tr w:rsidR="00FE5684" w:rsidRPr="00522903" w14:paraId="75C202F3" w14:textId="77777777" w:rsidTr="009328B0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2207C2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909A15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73F42B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8,11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66AD59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20,48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B91A028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47,89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B9FA3F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86,45</w:t>
            </w:r>
          </w:p>
        </w:tc>
      </w:tr>
      <w:tr w:rsidR="00FE5684" w:rsidRPr="00522903" w14:paraId="4B0EB769" w14:textId="77777777" w:rsidTr="00C229D3">
        <w:trPr>
          <w:cantSplit/>
          <w:trHeight w:val="309"/>
        </w:trPr>
        <w:tc>
          <w:tcPr>
            <w:tcW w:w="20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2EF809BB" w14:textId="77777777" w:rsidR="00FE5684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  <w:r>
              <w:rPr>
                <w:sz w:val="22"/>
                <w:szCs w:val="20"/>
              </w:rPr>
              <w:t>21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9A22AC" w14:textId="77777777" w:rsidR="00FE5684" w:rsidRPr="00944C62" w:rsidRDefault="00FE5684" w:rsidP="00B517E2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0311539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100,00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608058C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93,57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C99D87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78,53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AD43CD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33,15</w:t>
            </w:r>
          </w:p>
        </w:tc>
      </w:tr>
      <w:tr w:rsidR="00FE5684" w:rsidRPr="00522903" w14:paraId="3BAA6BF2" w14:textId="77777777" w:rsidTr="00C229D3">
        <w:trPr>
          <w:cantSplit/>
          <w:trHeight w:val="309"/>
        </w:trPr>
        <w:tc>
          <w:tcPr>
            <w:tcW w:w="20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E9F09DE" w14:textId="77777777" w:rsidR="00FE5684" w:rsidRPr="00522903" w:rsidRDefault="00FE5684" w:rsidP="008E68F6">
            <w:pPr>
              <w:autoSpaceDE w:val="0"/>
              <w:autoSpaceDN w:val="0"/>
              <w:adjustRightInd w:val="0"/>
              <w:ind w:firstLine="67"/>
              <w:jc w:val="center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4A5182" w14:textId="77777777" w:rsidR="00FE5684" w:rsidRDefault="00FE5684" w:rsidP="00B517E2">
            <w:pPr>
              <w:jc w:val="center"/>
            </w:pPr>
            <w:r w:rsidRPr="00944C62">
              <w:rPr>
                <w:szCs w:val="20"/>
              </w:rPr>
              <w:t>1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C25A31E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0,00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AEFAD4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6,43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7D6A474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21,47</w:t>
            </w:r>
          </w:p>
        </w:tc>
        <w:tc>
          <w:tcPr>
            <w:tcW w:w="25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06FCA22" w14:textId="77777777" w:rsidR="00FE5684" w:rsidRPr="00817810" w:rsidRDefault="00FE5684" w:rsidP="00723303">
            <w:pPr>
              <w:jc w:val="center"/>
              <w:rPr>
                <w:color w:val="000000"/>
              </w:rPr>
            </w:pPr>
            <w:r w:rsidRPr="00817810">
              <w:rPr>
                <w:color w:val="000000"/>
              </w:rPr>
              <w:t>66,85</w:t>
            </w:r>
          </w:p>
        </w:tc>
      </w:tr>
    </w:tbl>
    <w:p w14:paraId="13FBE47B" w14:textId="77777777" w:rsidR="00FE5684" w:rsidRDefault="00FE5684" w:rsidP="00194AFF">
      <w:pPr>
        <w:ind w:firstLine="567"/>
        <w:contextualSpacing/>
        <w:jc w:val="both"/>
        <w:rPr>
          <w:i/>
          <w:iCs/>
        </w:rPr>
      </w:pPr>
    </w:p>
    <w:p w14:paraId="4178F3B0" w14:textId="77777777" w:rsidR="00FE5684" w:rsidRDefault="00FE5684" w:rsidP="004F4B03">
      <w:pPr>
        <w:ind w:firstLine="567"/>
        <w:contextualSpacing/>
        <w:jc w:val="both"/>
        <w:rPr>
          <w:b/>
          <w:bCs/>
        </w:rPr>
      </w:pPr>
    </w:p>
    <w:p w14:paraId="582978D5" w14:textId="77777777" w:rsidR="00B84062" w:rsidRDefault="00B84062" w:rsidP="004F4B03">
      <w:pPr>
        <w:ind w:firstLine="567"/>
        <w:contextualSpacing/>
        <w:jc w:val="both"/>
        <w:rPr>
          <w:b/>
          <w:bCs/>
        </w:rPr>
      </w:pPr>
    </w:p>
    <w:p w14:paraId="4A0D71AC" w14:textId="77777777" w:rsidR="00B84062" w:rsidRDefault="00B84062" w:rsidP="004F4B03">
      <w:pPr>
        <w:ind w:firstLine="567"/>
        <w:contextualSpacing/>
        <w:jc w:val="both"/>
        <w:rPr>
          <w:b/>
          <w:bCs/>
        </w:rPr>
      </w:pPr>
    </w:p>
    <w:p w14:paraId="00CEBBB7" w14:textId="77777777" w:rsidR="00B84062" w:rsidRDefault="00B84062" w:rsidP="004F4B03">
      <w:pPr>
        <w:ind w:firstLine="567"/>
        <w:contextualSpacing/>
        <w:jc w:val="both"/>
        <w:rPr>
          <w:b/>
          <w:bCs/>
        </w:rPr>
      </w:pPr>
    </w:p>
    <w:p w14:paraId="160401FF" w14:textId="77777777" w:rsidR="00B84062" w:rsidRDefault="00B84062" w:rsidP="004F4B03">
      <w:pPr>
        <w:ind w:firstLine="567"/>
        <w:contextualSpacing/>
        <w:jc w:val="both"/>
        <w:rPr>
          <w:b/>
          <w:bCs/>
        </w:rPr>
      </w:pPr>
    </w:p>
    <w:p w14:paraId="32CD550D" w14:textId="77777777" w:rsidR="00FE5684" w:rsidRPr="00522903" w:rsidRDefault="00FE5684" w:rsidP="004F4B03">
      <w:pPr>
        <w:ind w:firstLine="567"/>
        <w:contextualSpacing/>
        <w:jc w:val="both"/>
        <w:rPr>
          <w:i/>
          <w:iCs/>
        </w:rPr>
      </w:pPr>
      <w:r w:rsidRPr="00522903">
        <w:rPr>
          <w:b/>
          <w:bCs/>
        </w:rPr>
        <w:lastRenderedPageBreak/>
        <w:t>Выявление для каждой группы участников ЕГЭ заданий, выполняемых с наибольшей и наименьшей успешностью –</w:t>
      </w:r>
    </w:p>
    <w:p w14:paraId="0A44A8A8" w14:textId="77777777" w:rsidR="00FE5684" w:rsidRPr="00522903" w:rsidRDefault="00FE5684" w:rsidP="004F4B03">
      <w:pPr>
        <w:pStyle w:val="af7"/>
        <w:keepNext/>
        <w:ind w:left="567"/>
        <w:rPr>
          <w:noProof/>
        </w:rPr>
      </w:pPr>
      <w:r w:rsidRPr="00522903">
        <w:t>Таблица 2</w:t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15</w:t>
      </w:r>
      <w:r w:rsidR="004E51D0">
        <w:rPr>
          <w:noProof/>
        </w:rPr>
        <w:fldChar w:fldCharType="end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2"/>
        <w:gridCol w:w="3066"/>
        <w:gridCol w:w="2928"/>
        <w:gridCol w:w="2881"/>
        <w:gridCol w:w="3050"/>
      </w:tblGrid>
      <w:tr w:rsidR="00FE5684" w:rsidRPr="00522903" w14:paraId="678C6167" w14:textId="77777777" w:rsidTr="002F194E">
        <w:tc>
          <w:tcPr>
            <w:tcW w:w="2352" w:type="dxa"/>
          </w:tcPr>
          <w:p w14:paraId="0706F776" w14:textId="77777777" w:rsidR="00FE5684" w:rsidRPr="00522903" w:rsidRDefault="00FE5684" w:rsidP="004F4B03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3066" w:type="dxa"/>
          </w:tcPr>
          <w:p w14:paraId="31500B19" w14:textId="77777777" w:rsidR="00FE5684" w:rsidRPr="00522903" w:rsidRDefault="00FE5684" w:rsidP="00171611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 xml:space="preserve">в </w:t>
            </w:r>
            <w:r>
              <w:rPr>
                <w:bCs/>
                <w:sz w:val="22"/>
                <w:szCs w:val="20"/>
              </w:rPr>
              <w:t xml:space="preserve">группе </w:t>
            </w:r>
            <w:r>
              <w:rPr>
                <w:bCs/>
                <w:sz w:val="22"/>
                <w:szCs w:val="20"/>
              </w:rPr>
              <w:br/>
              <w:t>получивших отметку «2»</w:t>
            </w:r>
          </w:p>
        </w:tc>
        <w:tc>
          <w:tcPr>
            <w:tcW w:w="2928" w:type="dxa"/>
            <w:vAlign w:val="center"/>
          </w:tcPr>
          <w:p w14:paraId="66C69A21" w14:textId="77777777" w:rsidR="00FE5684" w:rsidRPr="00522903" w:rsidRDefault="00FE5684" w:rsidP="004F4B03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>в г</w:t>
            </w:r>
            <w:r>
              <w:rPr>
                <w:bCs/>
                <w:sz w:val="22"/>
                <w:szCs w:val="20"/>
              </w:rPr>
              <w:t xml:space="preserve">руппе </w:t>
            </w:r>
            <w:r>
              <w:rPr>
                <w:bCs/>
                <w:sz w:val="22"/>
                <w:szCs w:val="20"/>
              </w:rPr>
              <w:br/>
              <w:t>получивших отметку «3»</w:t>
            </w:r>
          </w:p>
        </w:tc>
        <w:tc>
          <w:tcPr>
            <w:tcW w:w="2881" w:type="dxa"/>
          </w:tcPr>
          <w:p w14:paraId="6C13D697" w14:textId="77777777" w:rsidR="00FE5684" w:rsidRPr="00522903" w:rsidRDefault="00FE5684" w:rsidP="004F4B03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>в г</w:t>
            </w:r>
            <w:r>
              <w:rPr>
                <w:bCs/>
                <w:sz w:val="22"/>
                <w:szCs w:val="20"/>
              </w:rPr>
              <w:t xml:space="preserve">руппе </w:t>
            </w:r>
            <w:r>
              <w:rPr>
                <w:bCs/>
                <w:sz w:val="22"/>
                <w:szCs w:val="20"/>
              </w:rPr>
              <w:br/>
              <w:t>получивших отметку «4»</w:t>
            </w:r>
          </w:p>
        </w:tc>
        <w:tc>
          <w:tcPr>
            <w:tcW w:w="3050" w:type="dxa"/>
          </w:tcPr>
          <w:p w14:paraId="501C44E8" w14:textId="77777777" w:rsidR="00FE5684" w:rsidRPr="00522903" w:rsidRDefault="00FE5684" w:rsidP="004F4B03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>в г</w:t>
            </w:r>
            <w:r>
              <w:rPr>
                <w:bCs/>
                <w:sz w:val="22"/>
                <w:szCs w:val="20"/>
              </w:rPr>
              <w:t xml:space="preserve">руппе </w:t>
            </w:r>
            <w:r>
              <w:rPr>
                <w:bCs/>
                <w:sz w:val="22"/>
                <w:szCs w:val="20"/>
              </w:rPr>
              <w:br/>
              <w:t>получивших отметку «5»</w:t>
            </w:r>
          </w:p>
        </w:tc>
      </w:tr>
      <w:tr w:rsidR="00FE5684" w:rsidRPr="00522903" w14:paraId="3DE45CC8" w14:textId="77777777" w:rsidTr="002F194E">
        <w:tc>
          <w:tcPr>
            <w:tcW w:w="2352" w:type="dxa"/>
          </w:tcPr>
          <w:p w14:paraId="0F81A68E" w14:textId="77777777" w:rsidR="00FE5684" w:rsidRPr="00522903" w:rsidRDefault="00FE5684" w:rsidP="008E68F6">
            <w:pPr>
              <w:contextualSpacing/>
              <w:jc w:val="center"/>
              <w:rPr>
                <w:iCs/>
              </w:rPr>
            </w:pPr>
            <w:r w:rsidRPr="00522903">
              <w:rPr>
                <w:iCs/>
              </w:rPr>
              <w:t>1</w:t>
            </w:r>
          </w:p>
        </w:tc>
        <w:tc>
          <w:tcPr>
            <w:tcW w:w="3066" w:type="dxa"/>
          </w:tcPr>
          <w:p w14:paraId="7BDF4BE8" w14:textId="77777777" w:rsidR="00FE5684" w:rsidRPr="00522903" w:rsidRDefault="00FE5684" w:rsidP="008E68F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>2</w:t>
            </w:r>
          </w:p>
        </w:tc>
        <w:tc>
          <w:tcPr>
            <w:tcW w:w="2928" w:type="dxa"/>
            <w:vAlign w:val="center"/>
          </w:tcPr>
          <w:p w14:paraId="406FF792" w14:textId="77777777" w:rsidR="00FE5684" w:rsidRPr="00522903" w:rsidRDefault="00FE5684" w:rsidP="008E68F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>3</w:t>
            </w:r>
          </w:p>
        </w:tc>
        <w:tc>
          <w:tcPr>
            <w:tcW w:w="2881" w:type="dxa"/>
            <w:vAlign w:val="center"/>
          </w:tcPr>
          <w:p w14:paraId="22797249" w14:textId="77777777" w:rsidR="00FE5684" w:rsidRPr="00522903" w:rsidRDefault="00FE5684" w:rsidP="008E68F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>4</w:t>
            </w:r>
          </w:p>
        </w:tc>
        <w:tc>
          <w:tcPr>
            <w:tcW w:w="3050" w:type="dxa"/>
            <w:vAlign w:val="center"/>
          </w:tcPr>
          <w:p w14:paraId="2822109F" w14:textId="77777777" w:rsidR="00FE5684" w:rsidRPr="00522903" w:rsidRDefault="00FE5684" w:rsidP="008E68F6">
            <w:pPr>
              <w:autoSpaceDE w:val="0"/>
              <w:autoSpaceDN w:val="0"/>
              <w:adjustRightInd w:val="0"/>
              <w:jc w:val="center"/>
              <w:rPr>
                <w:bCs/>
                <w:szCs w:val="20"/>
              </w:rPr>
            </w:pPr>
            <w:r w:rsidRPr="00522903">
              <w:rPr>
                <w:bCs/>
                <w:sz w:val="22"/>
                <w:szCs w:val="20"/>
              </w:rPr>
              <w:t>5</w:t>
            </w:r>
          </w:p>
        </w:tc>
      </w:tr>
      <w:tr w:rsidR="00FD1A47" w:rsidRPr="00522903" w14:paraId="43FDF8D6" w14:textId="77777777" w:rsidTr="002F194E">
        <w:tc>
          <w:tcPr>
            <w:tcW w:w="2352" w:type="dxa"/>
          </w:tcPr>
          <w:p w14:paraId="7CC84742" w14:textId="77777777" w:rsidR="00FD1A47" w:rsidRPr="00522903" w:rsidRDefault="00FD1A47" w:rsidP="008E68F6">
            <w:pPr>
              <w:contextualSpacing/>
              <w:jc w:val="both"/>
              <w:rPr>
                <w:i/>
                <w:iCs/>
              </w:rPr>
            </w:pPr>
            <w:r w:rsidRPr="00522903">
              <w:rPr>
                <w:b/>
                <w:sz w:val="22"/>
              </w:rPr>
              <w:t>Наиболее</w:t>
            </w:r>
            <w:r w:rsidRPr="00522903">
              <w:rPr>
                <w:sz w:val="22"/>
              </w:rPr>
              <w:t xml:space="preserve"> успешно выполненные задания </w:t>
            </w:r>
            <w:r w:rsidRPr="00522903">
              <w:rPr>
                <w:b/>
                <w:sz w:val="22"/>
              </w:rPr>
              <w:t>базового</w:t>
            </w:r>
            <w:r w:rsidRPr="00522903">
              <w:rPr>
                <w:sz w:val="22"/>
              </w:rPr>
              <w:t xml:space="preserve"> уровня сложности</w:t>
            </w:r>
          </w:p>
        </w:tc>
        <w:tc>
          <w:tcPr>
            <w:tcW w:w="3066" w:type="dxa"/>
          </w:tcPr>
          <w:p w14:paraId="2A62B0AE" w14:textId="77777777" w:rsidR="00FD1A47" w:rsidRPr="00522903" w:rsidRDefault="00FD1A47" w:rsidP="008E68F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задания 2, 3, 7, 8 (более 50%)</w:t>
            </w:r>
          </w:p>
        </w:tc>
        <w:tc>
          <w:tcPr>
            <w:tcW w:w="2928" w:type="dxa"/>
          </w:tcPr>
          <w:p w14:paraId="2720C6DF" w14:textId="77777777" w:rsidR="00FD1A47" w:rsidRPr="00522903" w:rsidRDefault="00FD1A47" w:rsidP="00FD1A47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задания 2, 3, 4, 7, 8 (более 80%)</w:t>
            </w:r>
          </w:p>
        </w:tc>
        <w:tc>
          <w:tcPr>
            <w:tcW w:w="2881" w:type="dxa"/>
          </w:tcPr>
          <w:p w14:paraId="2F7A33AD" w14:textId="77777777" w:rsidR="00FD1A47" w:rsidRPr="00522903" w:rsidRDefault="00FD1A47" w:rsidP="00FD1A47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задания 2, 3, 5, 7, 8 (более 95</w:t>
            </w:r>
            <w:r w:rsidRPr="00FD1A47">
              <w:rPr>
                <w:i/>
                <w:iCs/>
              </w:rPr>
              <w:t>%)</w:t>
            </w:r>
          </w:p>
        </w:tc>
        <w:tc>
          <w:tcPr>
            <w:tcW w:w="3050" w:type="dxa"/>
          </w:tcPr>
          <w:p w14:paraId="7E1D4571" w14:textId="77777777" w:rsidR="00FD1A47" w:rsidRPr="00522903" w:rsidRDefault="00FD1A47" w:rsidP="00FD1A47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задания 3, 5, 7, 8, 17 (более 99</w:t>
            </w:r>
            <w:r w:rsidRPr="00FD1A47">
              <w:rPr>
                <w:i/>
                <w:iCs/>
              </w:rPr>
              <w:t>%)</w:t>
            </w:r>
          </w:p>
        </w:tc>
      </w:tr>
      <w:tr w:rsidR="00FD1A47" w:rsidRPr="00522903" w14:paraId="23CD0D85" w14:textId="77777777" w:rsidTr="002F194E">
        <w:tc>
          <w:tcPr>
            <w:tcW w:w="2352" w:type="dxa"/>
          </w:tcPr>
          <w:p w14:paraId="013FFC18" w14:textId="77777777" w:rsidR="00FD1A47" w:rsidRPr="00522903" w:rsidRDefault="00FD1A47" w:rsidP="008E68F6">
            <w:pPr>
              <w:contextualSpacing/>
              <w:jc w:val="both"/>
              <w:rPr>
                <w:i/>
                <w:iCs/>
              </w:rPr>
            </w:pPr>
            <w:r w:rsidRPr="00522903">
              <w:rPr>
                <w:b/>
                <w:sz w:val="22"/>
              </w:rPr>
              <w:t>Наименее</w:t>
            </w:r>
            <w:r w:rsidRPr="00522903">
              <w:rPr>
                <w:sz w:val="22"/>
              </w:rPr>
              <w:t xml:space="preserve"> успешно выполненные </w:t>
            </w:r>
            <w:r w:rsidRPr="00522903">
              <w:rPr>
                <w:b/>
                <w:sz w:val="22"/>
              </w:rPr>
              <w:t>задания</w:t>
            </w:r>
            <w:r w:rsidRPr="00522903">
              <w:rPr>
                <w:sz w:val="22"/>
              </w:rPr>
              <w:t xml:space="preserve"> базового уровня сложности</w:t>
            </w:r>
          </w:p>
        </w:tc>
        <w:tc>
          <w:tcPr>
            <w:tcW w:w="3066" w:type="dxa"/>
          </w:tcPr>
          <w:p w14:paraId="0EB6C9BD" w14:textId="77777777" w:rsidR="00FD1A47" w:rsidRPr="00522903" w:rsidRDefault="00FD1A47" w:rsidP="00FD1A47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задания 12, 13, 14, 16, 19, 21 (0%)</w:t>
            </w:r>
          </w:p>
        </w:tc>
        <w:tc>
          <w:tcPr>
            <w:tcW w:w="2928" w:type="dxa"/>
          </w:tcPr>
          <w:p w14:paraId="156600CD" w14:textId="77777777" w:rsidR="00FD1A47" w:rsidRPr="00522903" w:rsidRDefault="00FD1A47" w:rsidP="00FD1A47">
            <w:pPr>
              <w:contextualSpacing/>
              <w:jc w:val="both"/>
              <w:rPr>
                <w:i/>
                <w:iCs/>
              </w:rPr>
            </w:pPr>
            <w:r w:rsidRPr="00FD1A47">
              <w:rPr>
                <w:i/>
                <w:iCs/>
              </w:rPr>
              <w:t>задания 12</w:t>
            </w:r>
            <w:r>
              <w:rPr>
                <w:i/>
                <w:iCs/>
              </w:rPr>
              <w:t xml:space="preserve">, </w:t>
            </w:r>
            <w:r w:rsidRPr="00FD1A47">
              <w:rPr>
                <w:i/>
                <w:iCs/>
              </w:rPr>
              <w:t>13</w:t>
            </w:r>
            <w:r>
              <w:rPr>
                <w:i/>
                <w:iCs/>
              </w:rPr>
              <w:t xml:space="preserve">, </w:t>
            </w:r>
            <w:r w:rsidRPr="00FD1A47">
              <w:rPr>
                <w:i/>
                <w:iCs/>
              </w:rPr>
              <w:t>18</w:t>
            </w:r>
            <w:r>
              <w:rPr>
                <w:i/>
                <w:iCs/>
              </w:rPr>
              <w:t xml:space="preserve">, </w:t>
            </w:r>
            <w:r w:rsidRPr="00FD1A47">
              <w:rPr>
                <w:i/>
                <w:iCs/>
              </w:rPr>
              <w:t>19</w:t>
            </w:r>
            <w:r>
              <w:rPr>
                <w:i/>
                <w:iCs/>
              </w:rPr>
              <w:t xml:space="preserve">, </w:t>
            </w:r>
            <w:r w:rsidRPr="00FD1A47">
              <w:rPr>
                <w:i/>
                <w:iCs/>
              </w:rPr>
              <w:t>21</w:t>
            </w:r>
            <w:r>
              <w:rPr>
                <w:i/>
                <w:iCs/>
              </w:rPr>
              <w:t xml:space="preserve"> (менее 10%)</w:t>
            </w:r>
          </w:p>
        </w:tc>
        <w:tc>
          <w:tcPr>
            <w:tcW w:w="2881" w:type="dxa"/>
          </w:tcPr>
          <w:p w14:paraId="05396CBD" w14:textId="77777777" w:rsidR="00FD1A47" w:rsidRPr="00522903" w:rsidRDefault="00FD1A47" w:rsidP="00FD1A47">
            <w:pPr>
              <w:contextualSpacing/>
              <w:jc w:val="both"/>
              <w:rPr>
                <w:i/>
                <w:iCs/>
              </w:rPr>
            </w:pPr>
            <w:r w:rsidRPr="00FD1A47">
              <w:rPr>
                <w:i/>
                <w:iCs/>
              </w:rPr>
              <w:t xml:space="preserve">задания 12, 13, 18, 21 (менее </w:t>
            </w:r>
            <w:r>
              <w:rPr>
                <w:i/>
                <w:iCs/>
              </w:rPr>
              <w:t>3</w:t>
            </w:r>
            <w:r w:rsidRPr="00FD1A47">
              <w:rPr>
                <w:i/>
                <w:iCs/>
              </w:rPr>
              <w:t>0%)</w:t>
            </w:r>
          </w:p>
        </w:tc>
        <w:tc>
          <w:tcPr>
            <w:tcW w:w="3050" w:type="dxa"/>
          </w:tcPr>
          <w:p w14:paraId="070D4998" w14:textId="77777777" w:rsidR="00FD1A47" w:rsidRPr="00522903" w:rsidRDefault="00FD1A47" w:rsidP="00FD1A47">
            <w:pPr>
              <w:contextualSpacing/>
              <w:jc w:val="both"/>
              <w:rPr>
                <w:i/>
                <w:iCs/>
              </w:rPr>
            </w:pPr>
            <w:r w:rsidRPr="00FD1A47">
              <w:rPr>
                <w:i/>
                <w:iCs/>
              </w:rPr>
              <w:t xml:space="preserve">задания </w:t>
            </w:r>
            <w:r w:rsidR="00920C51">
              <w:rPr>
                <w:i/>
                <w:iCs/>
              </w:rPr>
              <w:t xml:space="preserve">11, </w:t>
            </w:r>
            <w:r w:rsidRPr="00FD1A47">
              <w:rPr>
                <w:i/>
                <w:iCs/>
              </w:rPr>
              <w:t xml:space="preserve">12, 13, 18, 21 (менее </w:t>
            </w:r>
            <w:r>
              <w:rPr>
                <w:i/>
                <w:iCs/>
              </w:rPr>
              <w:t>8</w:t>
            </w:r>
            <w:r w:rsidRPr="00FD1A47">
              <w:rPr>
                <w:i/>
                <w:iCs/>
              </w:rPr>
              <w:t>0%)</w:t>
            </w:r>
          </w:p>
        </w:tc>
      </w:tr>
      <w:tr w:rsidR="00DF39D6" w:rsidRPr="00522903" w14:paraId="1E85AD31" w14:textId="77777777" w:rsidTr="00DF39D6">
        <w:tblPrEx>
          <w:tblLook w:val="04A0" w:firstRow="1" w:lastRow="0" w:firstColumn="1" w:lastColumn="0" w:noHBand="0" w:noVBand="1"/>
        </w:tblPrEx>
        <w:tc>
          <w:tcPr>
            <w:tcW w:w="2352" w:type="dxa"/>
          </w:tcPr>
          <w:p w14:paraId="0C8C797B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 w:rsidRPr="00522903">
              <w:rPr>
                <w:b/>
                <w:sz w:val="22"/>
              </w:rPr>
              <w:t>Наиболее</w:t>
            </w:r>
            <w:r w:rsidRPr="00522903">
              <w:rPr>
                <w:sz w:val="22"/>
              </w:rPr>
              <w:t xml:space="preserve"> успешно выполненные задания </w:t>
            </w:r>
            <w:r w:rsidRPr="00522903">
              <w:rPr>
                <w:b/>
                <w:sz w:val="22"/>
              </w:rPr>
              <w:t>повышенного</w:t>
            </w:r>
            <w:r w:rsidRPr="00522903">
              <w:rPr>
                <w:sz w:val="22"/>
              </w:rPr>
              <w:t xml:space="preserve"> уровня сложности</w:t>
            </w:r>
          </w:p>
        </w:tc>
        <w:tc>
          <w:tcPr>
            <w:tcW w:w="3066" w:type="dxa"/>
            <w:tcBorders>
              <w:bottom w:val="single" w:sz="4" w:space="0" w:color="auto"/>
            </w:tcBorders>
          </w:tcPr>
          <w:p w14:paraId="041D0A77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  <w:tc>
          <w:tcPr>
            <w:tcW w:w="2928" w:type="dxa"/>
            <w:tcBorders>
              <w:bottom w:val="single" w:sz="4" w:space="0" w:color="auto"/>
            </w:tcBorders>
          </w:tcPr>
          <w:p w14:paraId="6927177C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14:paraId="1BBCE49A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389A9CFF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</w:tr>
      <w:tr w:rsidR="00DF39D6" w:rsidRPr="00522903" w14:paraId="5EDE70A6" w14:textId="77777777" w:rsidTr="00DF39D6">
        <w:tblPrEx>
          <w:tblLook w:val="04A0" w:firstRow="1" w:lastRow="0" w:firstColumn="1" w:lastColumn="0" w:noHBand="0" w:noVBand="1"/>
        </w:tblPrEx>
        <w:tc>
          <w:tcPr>
            <w:tcW w:w="2352" w:type="dxa"/>
          </w:tcPr>
          <w:p w14:paraId="09520061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 w:rsidRPr="00522903">
              <w:rPr>
                <w:b/>
                <w:sz w:val="22"/>
              </w:rPr>
              <w:t>Наименее</w:t>
            </w:r>
            <w:r w:rsidRPr="00522903">
              <w:rPr>
                <w:sz w:val="22"/>
              </w:rPr>
              <w:t xml:space="preserve"> успешно выполненные задания </w:t>
            </w:r>
            <w:r w:rsidRPr="00522903">
              <w:rPr>
                <w:b/>
                <w:sz w:val="22"/>
              </w:rPr>
              <w:t>повышенного</w:t>
            </w:r>
            <w:r w:rsidRPr="00522903">
              <w:rPr>
                <w:sz w:val="22"/>
              </w:rPr>
              <w:t xml:space="preserve"> уровня сложности</w:t>
            </w:r>
          </w:p>
        </w:tc>
        <w:tc>
          <w:tcPr>
            <w:tcW w:w="3066" w:type="dxa"/>
            <w:tcBorders>
              <w:bottom w:val="single" w:sz="4" w:space="0" w:color="auto"/>
            </w:tcBorders>
            <w:shd w:val="thinReverseDiagStripe" w:color="auto" w:fill="auto"/>
          </w:tcPr>
          <w:p w14:paraId="29E538F8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28" w:type="dxa"/>
            <w:tcBorders>
              <w:bottom w:val="single" w:sz="4" w:space="0" w:color="auto"/>
            </w:tcBorders>
          </w:tcPr>
          <w:p w14:paraId="59C7509E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14:paraId="4E6CA506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3903B909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</w:tr>
      <w:tr w:rsidR="00DF39D6" w:rsidRPr="00522903" w14:paraId="59EB8496" w14:textId="77777777" w:rsidTr="00DF39D6">
        <w:tblPrEx>
          <w:tblLook w:val="04A0" w:firstRow="1" w:lastRow="0" w:firstColumn="1" w:lastColumn="0" w:noHBand="0" w:noVBand="1"/>
        </w:tblPrEx>
        <w:tc>
          <w:tcPr>
            <w:tcW w:w="2352" w:type="dxa"/>
          </w:tcPr>
          <w:p w14:paraId="16947D1A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 w:rsidRPr="00522903">
              <w:rPr>
                <w:b/>
                <w:sz w:val="22"/>
              </w:rPr>
              <w:t>Наиболее</w:t>
            </w:r>
            <w:r w:rsidRPr="00522903">
              <w:rPr>
                <w:sz w:val="22"/>
              </w:rPr>
              <w:t xml:space="preserve"> успешно выполненные задания </w:t>
            </w:r>
            <w:r w:rsidRPr="00522903">
              <w:rPr>
                <w:b/>
                <w:sz w:val="22"/>
              </w:rPr>
              <w:t>высокого</w:t>
            </w:r>
            <w:r w:rsidRPr="00522903">
              <w:rPr>
                <w:sz w:val="22"/>
              </w:rPr>
              <w:t xml:space="preserve"> уровня сложности</w:t>
            </w:r>
          </w:p>
        </w:tc>
        <w:tc>
          <w:tcPr>
            <w:tcW w:w="3066" w:type="dxa"/>
            <w:shd w:val="thinReverseDiagStripe" w:color="auto" w:fill="auto"/>
          </w:tcPr>
          <w:p w14:paraId="59901E64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28" w:type="dxa"/>
            <w:tcBorders>
              <w:bottom w:val="single" w:sz="4" w:space="0" w:color="auto"/>
            </w:tcBorders>
          </w:tcPr>
          <w:p w14:paraId="08EADB44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14:paraId="34EA79A0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2248B243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</w:tr>
      <w:tr w:rsidR="00DF39D6" w:rsidRPr="00522903" w14:paraId="52DF36F7" w14:textId="77777777" w:rsidTr="00DF39D6">
        <w:tblPrEx>
          <w:tblLook w:val="04A0" w:firstRow="1" w:lastRow="0" w:firstColumn="1" w:lastColumn="0" w:noHBand="0" w:noVBand="1"/>
        </w:tblPrEx>
        <w:tc>
          <w:tcPr>
            <w:tcW w:w="2352" w:type="dxa"/>
          </w:tcPr>
          <w:p w14:paraId="3B4A5CF0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 w:rsidRPr="00522903">
              <w:rPr>
                <w:b/>
                <w:sz w:val="22"/>
              </w:rPr>
              <w:t>Наименее</w:t>
            </w:r>
            <w:r w:rsidRPr="00522903">
              <w:rPr>
                <w:sz w:val="22"/>
              </w:rPr>
              <w:t xml:space="preserve"> успешно выполненные задания </w:t>
            </w:r>
            <w:r w:rsidRPr="00522903">
              <w:rPr>
                <w:b/>
                <w:sz w:val="22"/>
              </w:rPr>
              <w:t>высокого</w:t>
            </w:r>
            <w:r w:rsidRPr="00522903">
              <w:rPr>
                <w:sz w:val="22"/>
              </w:rPr>
              <w:t xml:space="preserve"> уровня сложности</w:t>
            </w:r>
          </w:p>
        </w:tc>
        <w:tc>
          <w:tcPr>
            <w:tcW w:w="3066" w:type="dxa"/>
            <w:shd w:val="thinReverseDiagStripe" w:color="auto" w:fill="auto"/>
          </w:tcPr>
          <w:p w14:paraId="2EDC32FD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928" w:type="dxa"/>
            <w:shd w:val="thinReverseDiagStripe" w:color="auto" w:fill="auto"/>
          </w:tcPr>
          <w:p w14:paraId="509CD88B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14:paraId="2C2C3506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  <w:tc>
          <w:tcPr>
            <w:tcW w:w="3050" w:type="dxa"/>
            <w:tcBorders>
              <w:bottom w:val="single" w:sz="4" w:space="0" w:color="auto"/>
            </w:tcBorders>
          </w:tcPr>
          <w:p w14:paraId="36FAE991" w14:textId="77777777" w:rsidR="00DF39D6" w:rsidRPr="00522903" w:rsidRDefault="00DF39D6" w:rsidP="00DF39D6">
            <w:pPr>
              <w:contextualSpacing/>
              <w:jc w:val="both"/>
              <w:rPr>
                <w:i/>
                <w:iCs/>
              </w:rPr>
            </w:pPr>
            <w:r>
              <w:rPr>
                <w:i/>
                <w:iCs/>
              </w:rPr>
              <w:t>Не предусмотрены в КИМ</w:t>
            </w:r>
          </w:p>
        </w:tc>
      </w:tr>
    </w:tbl>
    <w:p w14:paraId="584C9305" w14:textId="77777777" w:rsidR="00FE5684" w:rsidRDefault="00FE5684" w:rsidP="00954A7A">
      <w:pPr>
        <w:ind w:firstLine="567"/>
        <w:contextualSpacing/>
        <w:jc w:val="both"/>
        <w:rPr>
          <w:b/>
          <w:iCs/>
          <w:szCs w:val="28"/>
        </w:rPr>
      </w:pPr>
    </w:p>
    <w:p w14:paraId="0CB1193C" w14:textId="77777777" w:rsidR="005B5094" w:rsidRDefault="005B5094" w:rsidP="00E40A8E">
      <w:pPr>
        <w:spacing w:line="276" w:lineRule="auto"/>
        <w:ind w:firstLine="567"/>
        <w:contextualSpacing/>
        <w:jc w:val="both"/>
        <w:rPr>
          <w:sz w:val="28"/>
        </w:rPr>
      </w:pPr>
      <w:r w:rsidRPr="00954A7A">
        <w:rPr>
          <w:sz w:val="28"/>
        </w:rPr>
        <w:t>Анализ выполнения заданий по группам участников экзамены с разным уровнем подготовки</w:t>
      </w:r>
    </w:p>
    <w:p w14:paraId="0121D44A" w14:textId="77777777" w:rsidR="005B5094" w:rsidRPr="005E3492" w:rsidRDefault="005B5094" w:rsidP="00E40A8E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4"/>
          <w:lang w:eastAsia="ru-RU"/>
        </w:rPr>
      </w:pPr>
      <w:r w:rsidRPr="005E3492">
        <w:rPr>
          <w:rFonts w:ascii="Times New Roman" w:hAnsi="Times New Roman"/>
          <w:sz w:val="28"/>
          <w:szCs w:val="24"/>
          <w:lang w:eastAsia="ru-RU"/>
        </w:rPr>
        <w:t>Участники, получившие отметку «2» (2,69%).</w:t>
      </w:r>
    </w:p>
    <w:p w14:paraId="09D9C4EC" w14:textId="24E8482F" w:rsidR="005B5094" w:rsidRDefault="00826DD8" w:rsidP="00A01BAD">
      <w:pPr>
        <w:autoSpaceDE w:val="0"/>
        <w:autoSpaceDN w:val="0"/>
        <w:adjustRightInd w:val="0"/>
        <w:spacing w:line="276" w:lineRule="auto"/>
        <w:ind w:firstLine="360"/>
        <w:jc w:val="both"/>
        <w:rPr>
          <w:sz w:val="28"/>
        </w:rPr>
      </w:pPr>
      <w:r>
        <w:rPr>
          <w:sz w:val="28"/>
        </w:rPr>
        <w:t>Участники данной группы</w:t>
      </w:r>
      <w:r w:rsidR="005B5094" w:rsidRPr="005E3492">
        <w:rPr>
          <w:sz w:val="28"/>
        </w:rPr>
        <w:t xml:space="preserve"> </w:t>
      </w:r>
      <w:r>
        <w:rPr>
          <w:sz w:val="28"/>
        </w:rPr>
        <w:t>имеют</w:t>
      </w:r>
      <w:r w:rsidR="005B5094">
        <w:rPr>
          <w:sz w:val="28"/>
        </w:rPr>
        <w:t xml:space="preserve"> очень </w:t>
      </w:r>
      <w:r w:rsidR="005B5094" w:rsidRPr="005E3492">
        <w:rPr>
          <w:sz w:val="28"/>
        </w:rPr>
        <w:t xml:space="preserve"> низкий</w:t>
      </w:r>
      <w:r w:rsidR="005B5094">
        <w:rPr>
          <w:sz w:val="28"/>
        </w:rPr>
        <w:t xml:space="preserve"> </w:t>
      </w:r>
      <w:r w:rsidR="005B5094" w:rsidRPr="005E3492">
        <w:rPr>
          <w:sz w:val="28"/>
        </w:rPr>
        <w:t xml:space="preserve">уровень подготовки. </w:t>
      </w:r>
      <w:r>
        <w:rPr>
          <w:sz w:val="28"/>
        </w:rPr>
        <w:t xml:space="preserve">В </w:t>
      </w:r>
      <w:r w:rsidR="005B5094">
        <w:rPr>
          <w:sz w:val="28"/>
        </w:rPr>
        <w:t>данной группе</w:t>
      </w:r>
      <w:r>
        <w:rPr>
          <w:sz w:val="28"/>
        </w:rPr>
        <w:t xml:space="preserve"> обучающихся</w:t>
      </w:r>
      <w:r w:rsidR="005B5094">
        <w:rPr>
          <w:sz w:val="28"/>
        </w:rPr>
        <w:t xml:space="preserve"> </w:t>
      </w:r>
      <w:r>
        <w:rPr>
          <w:sz w:val="28"/>
        </w:rPr>
        <w:t xml:space="preserve">выявлены </w:t>
      </w:r>
      <w:r w:rsidR="005B5094">
        <w:rPr>
          <w:sz w:val="28"/>
        </w:rPr>
        <w:t xml:space="preserve">основные черты базовой подготовки, а </w:t>
      </w:r>
      <w:proofErr w:type="gramStart"/>
      <w:r w:rsidR="005B5094">
        <w:rPr>
          <w:sz w:val="28"/>
        </w:rPr>
        <w:t>именно,</w:t>
      </w:r>
      <w:r w:rsidR="005B5094" w:rsidRPr="005E3492">
        <w:rPr>
          <w:sz w:val="28"/>
        </w:rPr>
        <w:t xml:space="preserve"> </w:t>
      </w:r>
      <w:r w:rsidR="005B5094">
        <w:rPr>
          <w:sz w:val="28"/>
        </w:rPr>
        <w:t xml:space="preserve"> </w:t>
      </w:r>
      <w:r w:rsidR="005B5094" w:rsidRPr="00826DD8">
        <w:rPr>
          <w:sz w:val="28"/>
        </w:rPr>
        <w:t>задания</w:t>
      </w:r>
      <w:proofErr w:type="gramEnd"/>
      <w:r w:rsidR="005B5094" w:rsidRPr="00826DD8">
        <w:rPr>
          <w:sz w:val="28"/>
        </w:rPr>
        <w:t xml:space="preserve"> 2, 3, 7, 8 (</w:t>
      </w:r>
      <w:r>
        <w:rPr>
          <w:sz w:val="28"/>
        </w:rPr>
        <w:t>процент выполнения</w:t>
      </w:r>
      <w:r w:rsidR="0071163F">
        <w:rPr>
          <w:sz w:val="28"/>
        </w:rPr>
        <w:t xml:space="preserve"> </w:t>
      </w:r>
      <w:r w:rsidR="005B5094" w:rsidRPr="00826DD8">
        <w:rPr>
          <w:sz w:val="28"/>
        </w:rPr>
        <w:t>более 50%).</w:t>
      </w:r>
      <w:r w:rsidR="005B5094">
        <w:rPr>
          <w:i/>
          <w:iCs/>
        </w:rPr>
        <w:t xml:space="preserve"> </w:t>
      </w:r>
      <w:r w:rsidR="005B5094" w:rsidRPr="005E3492">
        <w:rPr>
          <w:sz w:val="28"/>
        </w:rPr>
        <w:t xml:space="preserve">Наиболее успешно </w:t>
      </w:r>
      <w:r w:rsidR="005B5094" w:rsidRPr="005E3492">
        <w:rPr>
          <w:sz w:val="28"/>
        </w:rPr>
        <w:lastRenderedPageBreak/>
        <w:t xml:space="preserve">ими выполняются задания, требующие базовых навыков работы </w:t>
      </w:r>
      <w:r>
        <w:rPr>
          <w:sz w:val="28"/>
        </w:rPr>
        <w:t xml:space="preserve">с </w:t>
      </w:r>
      <w:r w:rsidR="005B5094" w:rsidRPr="00B545C0">
        <w:rPr>
          <w:sz w:val="28"/>
        </w:rPr>
        <w:t>текстовы</w:t>
      </w:r>
      <w:r>
        <w:rPr>
          <w:sz w:val="28"/>
        </w:rPr>
        <w:t xml:space="preserve">ми </w:t>
      </w:r>
      <w:r w:rsidR="005B5094" w:rsidRPr="00B545C0">
        <w:rPr>
          <w:sz w:val="28"/>
        </w:rPr>
        <w:t>задач</w:t>
      </w:r>
      <w:r>
        <w:rPr>
          <w:sz w:val="28"/>
        </w:rPr>
        <w:t>ами</w:t>
      </w:r>
      <w:r w:rsidR="005B5094" w:rsidRPr="00B545C0">
        <w:rPr>
          <w:sz w:val="28"/>
        </w:rPr>
        <w:t xml:space="preserve"> разных типов</w:t>
      </w:r>
      <w:r w:rsidR="005B5094">
        <w:rPr>
          <w:sz w:val="28"/>
        </w:rPr>
        <w:t xml:space="preserve"> №</w:t>
      </w:r>
      <w:r w:rsidR="005B5094" w:rsidRPr="004D6589">
        <w:rPr>
          <w:sz w:val="28"/>
        </w:rPr>
        <w:t xml:space="preserve">2 – 86%, </w:t>
      </w:r>
      <w:r w:rsidR="005B5094">
        <w:rPr>
          <w:sz w:val="28"/>
        </w:rPr>
        <w:t>на работу с информацией представленной в различных формах №</w:t>
      </w:r>
      <w:r w:rsidR="005B5094" w:rsidRPr="004D6589">
        <w:rPr>
          <w:sz w:val="28"/>
        </w:rPr>
        <w:t>3 – 76%</w:t>
      </w:r>
      <w:r w:rsidR="005B5094">
        <w:rPr>
          <w:sz w:val="28"/>
        </w:rPr>
        <w:t>,</w:t>
      </w:r>
      <w:r>
        <w:rPr>
          <w:sz w:val="28"/>
        </w:rPr>
        <w:t xml:space="preserve"> на</w:t>
      </w:r>
      <w:r w:rsidR="005B5094" w:rsidRPr="00B545C0">
        <w:rPr>
          <w:sz w:val="28"/>
        </w:rPr>
        <w:t xml:space="preserve"> </w:t>
      </w:r>
      <w:r w:rsidR="005B5094" w:rsidRPr="004D6589">
        <w:rPr>
          <w:sz w:val="28"/>
        </w:rPr>
        <w:t>выб</w:t>
      </w:r>
      <w:r w:rsidR="005B5094">
        <w:rPr>
          <w:sz w:val="28"/>
        </w:rPr>
        <w:t>ор верных</w:t>
      </w:r>
      <w:r w:rsidR="005B5094" w:rsidRPr="004D6589">
        <w:rPr>
          <w:sz w:val="28"/>
        </w:rPr>
        <w:t xml:space="preserve"> утвержде</w:t>
      </w:r>
      <w:r w:rsidR="005B5094">
        <w:rPr>
          <w:sz w:val="28"/>
        </w:rPr>
        <w:t>ний</w:t>
      </w:r>
      <w:r w:rsidR="005B5094" w:rsidRPr="004D6589">
        <w:rPr>
          <w:sz w:val="28"/>
        </w:rPr>
        <w:t>, при указанных условиях</w:t>
      </w:r>
      <w:r w:rsidR="005B5094">
        <w:rPr>
          <w:sz w:val="28"/>
        </w:rPr>
        <w:t xml:space="preserve"> №</w:t>
      </w:r>
      <w:r w:rsidR="005B5094" w:rsidRPr="004D6589">
        <w:rPr>
          <w:sz w:val="28"/>
        </w:rPr>
        <w:t xml:space="preserve">8 – 81%, </w:t>
      </w:r>
      <w:r w:rsidR="005B5094" w:rsidRPr="00BF23E5">
        <w:rPr>
          <w:sz w:val="28"/>
        </w:rPr>
        <w:t>на оперирование понятием ф</w:t>
      </w:r>
      <w:r w:rsidR="005B5094">
        <w:rPr>
          <w:sz w:val="28"/>
        </w:rPr>
        <w:t>у</w:t>
      </w:r>
      <w:r w:rsidR="005B5094" w:rsidRPr="00BF23E5">
        <w:rPr>
          <w:sz w:val="28"/>
        </w:rPr>
        <w:t xml:space="preserve">нкция </w:t>
      </w:r>
      <w:r w:rsidR="005B5094">
        <w:rPr>
          <w:sz w:val="28"/>
        </w:rPr>
        <w:t>№</w:t>
      </w:r>
      <w:r w:rsidR="005B5094" w:rsidRPr="004D6589">
        <w:rPr>
          <w:sz w:val="28"/>
        </w:rPr>
        <w:t>7 – 65</w:t>
      </w:r>
      <w:r w:rsidR="005B5094">
        <w:rPr>
          <w:sz w:val="28"/>
        </w:rPr>
        <w:t>%.</w:t>
      </w:r>
    </w:p>
    <w:p w14:paraId="02644165" w14:textId="77777777" w:rsidR="005B5094" w:rsidRDefault="005B5094" w:rsidP="00E40A8E">
      <w:pPr>
        <w:autoSpaceDE w:val="0"/>
        <w:autoSpaceDN w:val="0"/>
        <w:adjustRightInd w:val="0"/>
        <w:spacing w:line="276" w:lineRule="auto"/>
        <w:rPr>
          <w:sz w:val="28"/>
        </w:rPr>
      </w:pPr>
      <w:r>
        <w:rPr>
          <w:sz w:val="28"/>
        </w:rPr>
        <w:tab/>
        <w:t>Низкие результаты и полное отсутствие решений</w:t>
      </w:r>
      <w:r w:rsidR="00826DD8">
        <w:rPr>
          <w:sz w:val="28"/>
        </w:rPr>
        <w:t xml:space="preserve"> обучающиеся продемонстрировали в заданиях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№ </w:t>
      </w:r>
      <w:r w:rsidRPr="00653C39">
        <w:rPr>
          <w:sz w:val="28"/>
          <w:szCs w:val="28"/>
        </w:rPr>
        <w:t>12, 13, 14, 16, 19, 21 (процент выполнения - 0%)</w:t>
      </w:r>
      <w:r>
        <w:rPr>
          <w:sz w:val="28"/>
        </w:rPr>
        <w:t>, требующие умений работать в нестандартной ситуации. Такие результаты говорят о фрагментарности и бессистемности знаний по предмету.</w:t>
      </w:r>
    </w:p>
    <w:p w14:paraId="5B2D6C63" w14:textId="77777777" w:rsidR="005B5094" w:rsidRDefault="005B5094" w:rsidP="00E40A8E">
      <w:pPr>
        <w:autoSpaceDE w:val="0"/>
        <w:autoSpaceDN w:val="0"/>
        <w:adjustRightInd w:val="0"/>
        <w:spacing w:line="276" w:lineRule="auto"/>
        <w:rPr>
          <w:sz w:val="28"/>
        </w:rPr>
      </w:pPr>
    </w:p>
    <w:p w14:paraId="78A3E5FF" w14:textId="77777777" w:rsidR="005B5094" w:rsidRPr="005E3492" w:rsidRDefault="005B5094" w:rsidP="00E40A8E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4"/>
          <w:lang w:eastAsia="ru-RU"/>
        </w:rPr>
      </w:pPr>
      <w:r w:rsidRPr="005E3492">
        <w:rPr>
          <w:rFonts w:ascii="Times New Roman" w:hAnsi="Times New Roman"/>
          <w:sz w:val="28"/>
          <w:szCs w:val="24"/>
          <w:lang w:eastAsia="ru-RU"/>
        </w:rPr>
        <w:t>Участники, получившие отметку «</w:t>
      </w:r>
      <w:r>
        <w:rPr>
          <w:rFonts w:ascii="Times New Roman" w:hAnsi="Times New Roman"/>
          <w:sz w:val="28"/>
          <w:szCs w:val="24"/>
          <w:lang w:eastAsia="ru-RU"/>
        </w:rPr>
        <w:t>3</w:t>
      </w:r>
      <w:r w:rsidRPr="005E3492">
        <w:rPr>
          <w:rFonts w:ascii="Times New Roman" w:hAnsi="Times New Roman"/>
          <w:sz w:val="28"/>
          <w:szCs w:val="24"/>
          <w:lang w:eastAsia="ru-RU"/>
        </w:rPr>
        <w:t xml:space="preserve">» </w:t>
      </w:r>
      <w:r>
        <w:rPr>
          <w:rFonts w:ascii="Times New Roman" w:hAnsi="Times New Roman"/>
          <w:sz w:val="28"/>
          <w:szCs w:val="24"/>
          <w:lang w:eastAsia="ru-RU"/>
        </w:rPr>
        <w:t>(</w:t>
      </w:r>
      <w:r w:rsidRPr="00D22D63">
        <w:rPr>
          <w:rFonts w:ascii="Times New Roman" w:hAnsi="Times New Roman"/>
          <w:sz w:val="28"/>
          <w:szCs w:val="24"/>
          <w:lang w:eastAsia="ru-RU"/>
        </w:rPr>
        <w:t>18,08%</w:t>
      </w:r>
      <w:r>
        <w:rPr>
          <w:rFonts w:ascii="Times New Roman" w:hAnsi="Times New Roman"/>
          <w:sz w:val="28"/>
          <w:szCs w:val="24"/>
          <w:lang w:eastAsia="ru-RU"/>
        </w:rPr>
        <w:t>)</w:t>
      </w:r>
      <w:r w:rsidRPr="00D22D63">
        <w:rPr>
          <w:rFonts w:ascii="Times New Roman" w:hAnsi="Times New Roman"/>
          <w:sz w:val="28"/>
          <w:szCs w:val="24"/>
          <w:lang w:eastAsia="ru-RU"/>
        </w:rPr>
        <w:t>.</w:t>
      </w:r>
    </w:p>
    <w:p w14:paraId="42BB607F" w14:textId="77777777" w:rsidR="005B5094" w:rsidRPr="00BF23E5" w:rsidRDefault="005B5094" w:rsidP="00A01BAD">
      <w:pPr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Следует отметить</w:t>
      </w:r>
      <w:r w:rsidR="00826DD8">
        <w:rPr>
          <w:sz w:val="28"/>
        </w:rPr>
        <w:t>, что участники данной группы показали</w:t>
      </w:r>
      <w:r>
        <w:rPr>
          <w:sz w:val="28"/>
        </w:rPr>
        <w:t xml:space="preserve"> удовлетворительное  владение материалом по предмету. </w:t>
      </w:r>
      <w:r w:rsidRPr="00BF23E5">
        <w:rPr>
          <w:sz w:val="28"/>
        </w:rPr>
        <w:t>Наиболее высокие результаты при выполнении КИМ ЕГЭ выпускники с низким уровнем подготовки показали по заданиям:</w:t>
      </w:r>
      <w:r>
        <w:rPr>
          <w:sz w:val="28"/>
        </w:rPr>
        <w:t xml:space="preserve"> </w:t>
      </w:r>
      <w:r w:rsidRPr="00BF23E5">
        <w:rPr>
          <w:sz w:val="28"/>
        </w:rPr>
        <w:t>№2 – 95% (</w:t>
      </w:r>
      <w:r>
        <w:rPr>
          <w:sz w:val="28"/>
        </w:rPr>
        <w:t xml:space="preserve">решение </w:t>
      </w:r>
      <w:r w:rsidRPr="00B545C0">
        <w:rPr>
          <w:sz w:val="28"/>
        </w:rPr>
        <w:t>текстовы</w:t>
      </w:r>
      <w:r>
        <w:rPr>
          <w:sz w:val="28"/>
        </w:rPr>
        <w:t>х задач</w:t>
      </w:r>
      <w:r w:rsidRPr="00B545C0">
        <w:rPr>
          <w:sz w:val="28"/>
        </w:rPr>
        <w:t xml:space="preserve"> разных типов</w:t>
      </w:r>
      <w:r w:rsidRPr="00BF23E5">
        <w:rPr>
          <w:sz w:val="28"/>
        </w:rPr>
        <w:t>), №3 – 94% (</w:t>
      </w:r>
      <w:r>
        <w:rPr>
          <w:sz w:val="28"/>
        </w:rPr>
        <w:t>на работу с информацией представленной в различных формах</w:t>
      </w:r>
      <w:r w:rsidRPr="00BF23E5">
        <w:rPr>
          <w:sz w:val="28"/>
        </w:rPr>
        <w:t>), №8 – 92% (</w:t>
      </w:r>
      <w:r>
        <w:rPr>
          <w:sz w:val="28"/>
        </w:rPr>
        <w:t>на определение верного</w:t>
      </w:r>
      <w:r w:rsidR="00826DD8">
        <w:rPr>
          <w:sz w:val="28"/>
        </w:rPr>
        <w:t xml:space="preserve"> </w:t>
      </w:r>
      <w:r w:rsidRPr="00BF23E5">
        <w:rPr>
          <w:sz w:val="28"/>
        </w:rPr>
        <w:t>утверждения, при указанных условиях), №7 – 89% (на оперирование понятием ф</w:t>
      </w:r>
      <w:r>
        <w:rPr>
          <w:sz w:val="28"/>
        </w:rPr>
        <w:t>у</w:t>
      </w:r>
      <w:r w:rsidRPr="00BF23E5">
        <w:rPr>
          <w:sz w:val="28"/>
        </w:rPr>
        <w:t>нкция), №4 – 82% (</w:t>
      </w:r>
      <w:r>
        <w:rPr>
          <w:sz w:val="28"/>
        </w:rPr>
        <w:t>на вычисление</w:t>
      </w:r>
      <w:r w:rsidR="00826DD8">
        <w:rPr>
          <w:sz w:val="28"/>
        </w:rPr>
        <w:t xml:space="preserve"> значения</w:t>
      </w:r>
      <w:r w:rsidRPr="00BF23E5">
        <w:rPr>
          <w:sz w:val="28"/>
        </w:rPr>
        <w:t xml:space="preserve"> величины по данной формуле). </w:t>
      </w:r>
    </w:p>
    <w:p w14:paraId="2971C187" w14:textId="77777777" w:rsidR="005B5094" w:rsidRDefault="005B5094" w:rsidP="00826DD8">
      <w:pPr>
        <w:spacing w:line="276" w:lineRule="auto"/>
        <w:jc w:val="both"/>
        <w:rPr>
          <w:sz w:val="28"/>
        </w:rPr>
      </w:pPr>
      <w:r w:rsidRPr="00BF23E5">
        <w:rPr>
          <w:sz w:val="28"/>
        </w:rPr>
        <w:t>Более 50% учащихся данной</w:t>
      </w:r>
      <w:r>
        <w:rPr>
          <w:sz w:val="28"/>
        </w:rPr>
        <w:t xml:space="preserve"> группы верно выполнили типовые задания повышенного уровня, требующие применения формул, преобразования выражений, решения задач</w:t>
      </w:r>
      <w:r w:rsidR="00826DD8">
        <w:rPr>
          <w:sz w:val="28"/>
        </w:rPr>
        <w:t>:</w:t>
      </w:r>
      <w:r>
        <w:rPr>
          <w:sz w:val="28"/>
        </w:rPr>
        <w:t xml:space="preserve"> </w:t>
      </w:r>
      <w:r w:rsidRPr="00BF23E5">
        <w:rPr>
          <w:sz w:val="28"/>
        </w:rPr>
        <w:t>№5 – 78% (найти вероятность события),</w:t>
      </w:r>
      <w:r>
        <w:rPr>
          <w:sz w:val="28"/>
        </w:rPr>
        <w:t xml:space="preserve"> </w:t>
      </w:r>
      <w:r w:rsidRPr="00BF23E5">
        <w:rPr>
          <w:sz w:val="28"/>
        </w:rPr>
        <w:t>№10 – 65% (найти длину забора),</w:t>
      </w:r>
      <w:r>
        <w:rPr>
          <w:sz w:val="28"/>
        </w:rPr>
        <w:t xml:space="preserve"> </w:t>
      </w:r>
      <w:r w:rsidRPr="00BF23E5">
        <w:rPr>
          <w:sz w:val="28"/>
        </w:rPr>
        <w:t>№9 – 64% (найти площадь фигуры),</w:t>
      </w:r>
      <w:r>
        <w:rPr>
          <w:sz w:val="28"/>
        </w:rPr>
        <w:t xml:space="preserve"> </w:t>
      </w:r>
      <w:r w:rsidRPr="00BF23E5">
        <w:rPr>
          <w:sz w:val="28"/>
        </w:rPr>
        <w:t>№6 – 62% (по данным в таблице выбрать наиболее дешевый вариант покупки),</w:t>
      </w:r>
      <w:r>
        <w:rPr>
          <w:sz w:val="28"/>
        </w:rPr>
        <w:t xml:space="preserve"> </w:t>
      </w:r>
      <w:r w:rsidRPr="00BF23E5">
        <w:rPr>
          <w:sz w:val="28"/>
        </w:rPr>
        <w:t>№15 – 55% (найти проценты от числа).</w:t>
      </w:r>
    </w:p>
    <w:p w14:paraId="0C1A2646" w14:textId="77777777" w:rsidR="005B5094" w:rsidRDefault="005B5094" w:rsidP="00A01BAD">
      <w:pPr>
        <w:autoSpaceDE w:val="0"/>
        <w:autoSpaceDN w:val="0"/>
        <w:adjustRightInd w:val="0"/>
        <w:spacing w:line="276" w:lineRule="auto"/>
        <w:ind w:firstLine="360"/>
        <w:jc w:val="both"/>
        <w:rPr>
          <w:sz w:val="28"/>
        </w:rPr>
      </w:pPr>
      <w:r>
        <w:rPr>
          <w:sz w:val="28"/>
        </w:rPr>
        <w:t xml:space="preserve">Таким образом, можно сделать вывод о потенциале участников данной группе при выполнении заданий базового уровня. </w:t>
      </w:r>
      <w:r w:rsidRPr="00CA2C44">
        <w:rPr>
          <w:sz w:val="28"/>
        </w:rPr>
        <w:t>Однако значительные затруднения у данной группы вызывают задания, требующие глубокого понимания теоретического материала</w:t>
      </w:r>
      <w:r>
        <w:rPr>
          <w:sz w:val="28"/>
        </w:rPr>
        <w:t xml:space="preserve"> </w:t>
      </w:r>
      <w:r w:rsidRPr="00CA2C44">
        <w:rPr>
          <w:sz w:val="28"/>
        </w:rPr>
        <w:t>или применения нескольких знаний и умений одновременно.</w:t>
      </w:r>
    </w:p>
    <w:p w14:paraId="623AF0D1" w14:textId="77777777" w:rsidR="005B5094" w:rsidRPr="00CA2C44" w:rsidRDefault="005B5094" w:rsidP="00A01BAD">
      <w:pPr>
        <w:autoSpaceDE w:val="0"/>
        <w:autoSpaceDN w:val="0"/>
        <w:adjustRightInd w:val="0"/>
        <w:spacing w:line="276" w:lineRule="auto"/>
        <w:jc w:val="both"/>
        <w:rPr>
          <w:sz w:val="28"/>
        </w:rPr>
      </w:pPr>
    </w:p>
    <w:p w14:paraId="0A357445" w14:textId="77777777" w:rsidR="005B5094" w:rsidRPr="005E3492" w:rsidRDefault="005B5094" w:rsidP="00E40A8E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4"/>
          <w:lang w:eastAsia="ru-RU"/>
        </w:rPr>
      </w:pPr>
      <w:r w:rsidRPr="005E3492">
        <w:rPr>
          <w:rFonts w:ascii="Times New Roman" w:hAnsi="Times New Roman"/>
          <w:sz w:val="28"/>
          <w:szCs w:val="24"/>
          <w:lang w:eastAsia="ru-RU"/>
        </w:rPr>
        <w:t>Участники, получившие отметку «</w:t>
      </w:r>
      <w:r>
        <w:rPr>
          <w:rFonts w:ascii="Times New Roman" w:hAnsi="Times New Roman"/>
          <w:sz w:val="28"/>
          <w:szCs w:val="24"/>
          <w:lang w:eastAsia="ru-RU"/>
        </w:rPr>
        <w:t>4</w:t>
      </w:r>
      <w:r w:rsidRPr="005E3492">
        <w:rPr>
          <w:rFonts w:ascii="Times New Roman" w:hAnsi="Times New Roman"/>
          <w:sz w:val="28"/>
          <w:szCs w:val="24"/>
          <w:lang w:eastAsia="ru-RU"/>
        </w:rPr>
        <w:t xml:space="preserve">» </w:t>
      </w:r>
      <w:r>
        <w:rPr>
          <w:rFonts w:ascii="Times New Roman" w:hAnsi="Times New Roman"/>
          <w:sz w:val="28"/>
          <w:szCs w:val="24"/>
          <w:lang w:eastAsia="ru-RU"/>
        </w:rPr>
        <w:t>(39,58</w:t>
      </w:r>
      <w:r w:rsidRPr="00D22D63">
        <w:rPr>
          <w:rFonts w:ascii="Times New Roman" w:hAnsi="Times New Roman"/>
          <w:sz w:val="28"/>
          <w:szCs w:val="24"/>
          <w:lang w:eastAsia="ru-RU"/>
        </w:rPr>
        <w:t>%</w:t>
      </w:r>
      <w:r>
        <w:rPr>
          <w:rFonts w:ascii="Times New Roman" w:hAnsi="Times New Roman"/>
          <w:sz w:val="28"/>
          <w:szCs w:val="24"/>
          <w:lang w:eastAsia="ru-RU"/>
        </w:rPr>
        <w:t>)</w:t>
      </w:r>
      <w:r w:rsidRPr="00D22D63">
        <w:rPr>
          <w:rFonts w:ascii="Times New Roman" w:hAnsi="Times New Roman"/>
          <w:sz w:val="28"/>
          <w:szCs w:val="24"/>
          <w:lang w:eastAsia="ru-RU"/>
        </w:rPr>
        <w:t>.</w:t>
      </w:r>
    </w:p>
    <w:p w14:paraId="3FBA3596" w14:textId="77777777" w:rsidR="005B5094" w:rsidRPr="00CA2C44" w:rsidRDefault="005B5094" w:rsidP="00826DD8">
      <w:pPr>
        <w:spacing w:line="276" w:lineRule="auto"/>
        <w:ind w:left="360" w:firstLine="348"/>
        <w:jc w:val="both"/>
        <w:rPr>
          <w:sz w:val="28"/>
          <w:szCs w:val="28"/>
        </w:rPr>
      </w:pPr>
      <w:r>
        <w:rPr>
          <w:sz w:val="28"/>
          <w:szCs w:val="28"/>
        </w:rPr>
        <w:t>Хороший уровень подготовки и высокие результаты</w:t>
      </w:r>
      <w:r w:rsidRPr="00CA2C44">
        <w:rPr>
          <w:sz w:val="28"/>
          <w:szCs w:val="28"/>
        </w:rPr>
        <w:t xml:space="preserve"> (более 95%) при выполнении КИМ ЕГЭ </w:t>
      </w:r>
      <w:r>
        <w:rPr>
          <w:sz w:val="28"/>
          <w:szCs w:val="28"/>
        </w:rPr>
        <w:t xml:space="preserve">продемонстрировали </w:t>
      </w:r>
      <w:r w:rsidRPr="00CA2C44">
        <w:rPr>
          <w:sz w:val="28"/>
          <w:szCs w:val="28"/>
        </w:rPr>
        <w:t>участники данной группы</w:t>
      </w:r>
      <w:r>
        <w:rPr>
          <w:sz w:val="28"/>
          <w:szCs w:val="28"/>
        </w:rPr>
        <w:t xml:space="preserve"> со средним уровнем подготовки. Данная группа участников спр</w:t>
      </w:r>
      <w:r w:rsidR="00826DD8">
        <w:rPr>
          <w:sz w:val="28"/>
          <w:szCs w:val="28"/>
        </w:rPr>
        <w:t>авилась с большинством заданий: № 2, 3, 5, 7, 8 (более 95%).</w:t>
      </w:r>
      <w:r w:rsidRPr="00907B41">
        <w:rPr>
          <w:sz w:val="28"/>
          <w:szCs w:val="28"/>
        </w:rPr>
        <w:t xml:space="preserve"> </w:t>
      </w:r>
      <w:r w:rsidRPr="00CA2C44">
        <w:rPr>
          <w:sz w:val="28"/>
          <w:szCs w:val="28"/>
        </w:rPr>
        <w:t xml:space="preserve">В диапазоне от 80% до 95% находится еще 6 </w:t>
      </w:r>
      <w:r w:rsidRPr="00CA2C44">
        <w:rPr>
          <w:sz w:val="28"/>
          <w:szCs w:val="28"/>
        </w:rPr>
        <w:lastRenderedPageBreak/>
        <w:t>заданий:</w:t>
      </w:r>
      <w:r w:rsidR="00826DD8">
        <w:rPr>
          <w:sz w:val="28"/>
          <w:szCs w:val="28"/>
        </w:rPr>
        <w:t xml:space="preserve"> №4,15,9,10,6,1</w:t>
      </w:r>
      <w:r>
        <w:rPr>
          <w:sz w:val="28"/>
          <w:szCs w:val="28"/>
        </w:rPr>
        <w:t>.</w:t>
      </w:r>
      <w:r w:rsidR="00826DD8">
        <w:rPr>
          <w:sz w:val="28"/>
          <w:szCs w:val="28"/>
        </w:rPr>
        <w:t xml:space="preserve"> </w:t>
      </w:r>
      <w:r w:rsidRPr="00CA2C44">
        <w:rPr>
          <w:sz w:val="28"/>
          <w:szCs w:val="28"/>
        </w:rPr>
        <w:t>Таким образом, учащиеся со средним уровнем подготовки уверенно р</w:t>
      </w:r>
      <w:r w:rsidR="00826DD8">
        <w:rPr>
          <w:sz w:val="28"/>
          <w:szCs w:val="28"/>
        </w:rPr>
        <w:t>ешают большинство типовых задач.</w:t>
      </w:r>
    </w:p>
    <w:p w14:paraId="65A69002" w14:textId="77777777" w:rsidR="005B5094" w:rsidRPr="00907B41" w:rsidRDefault="005B5094" w:rsidP="00826DD8">
      <w:pPr>
        <w:spacing w:line="276" w:lineRule="auto"/>
        <w:ind w:left="426" w:firstLine="34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хорошем уровне </w:t>
      </w:r>
      <w:r w:rsidR="00826DD8">
        <w:rPr>
          <w:sz w:val="28"/>
          <w:szCs w:val="28"/>
        </w:rPr>
        <w:t xml:space="preserve">обучающиеся данной группы </w:t>
      </w:r>
      <w:r>
        <w:rPr>
          <w:sz w:val="28"/>
          <w:szCs w:val="28"/>
        </w:rPr>
        <w:t>могут</w:t>
      </w:r>
      <w:r w:rsidRPr="00CA2C44">
        <w:rPr>
          <w:sz w:val="28"/>
          <w:szCs w:val="28"/>
        </w:rPr>
        <w:t xml:space="preserve"> выполнять вычисление значений</w:t>
      </w:r>
      <w:r w:rsidR="00826DD8">
        <w:rPr>
          <w:sz w:val="28"/>
          <w:szCs w:val="28"/>
        </w:rPr>
        <w:t xml:space="preserve"> выражений</w:t>
      </w:r>
      <w:r w:rsidRPr="00CA2C4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и преобразования выражений, </w:t>
      </w:r>
      <w:r w:rsidRPr="00CA2C44">
        <w:rPr>
          <w:sz w:val="28"/>
          <w:szCs w:val="28"/>
        </w:rPr>
        <w:t xml:space="preserve"> решать текстовые задачи разных типов,  </w:t>
      </w:r>
      <w:r>
        <w:rPr>
          <w:sz w:val="28"/>
          <w:szCs w:val="28"/>
        </w:rPr>
        <w:t xml:space="preserve">работать с информацией, проводить несложные рассуждения, оперировать математическими понятиями. </w:t>
      </w:r>
    </w:p>
    <w:p w14:paraId="41EF98BC" w14:textId="77777777" w:rsidR="005B5094" w:rsidRDefault="005B5094" w:rsidP="00A01BAD">
      <w:pPr>
        <w:spacing w:line="276" w:lineRule="auto"/>
        <w:ind w:left="360"/>
        <w:jc w:val="both"/>
        <w:rPr>
          <w:sz w:val="28"/>
          <w:szCs w:val="28"/>
        </w:rPr>
      </w:pPr>
      <w:r w:rsidRPr="00907B41">
        <w:rPr>
          <w:sz w:val="28"/>
          <w:szCs w:val="28"/>
        </w:rPr>
        <w:tab/>
        <w:t>Наибольшие затруднения вызывают у участников задания № 12, 13, 18, 21 (менее 30%), требующие использовать при решении задач изученные факты и теоремы планиметрии, знаний по курсу стереометрия, работать с неравенствами и решение задач на выбор метода.</w:t>
      </w:r>
      <w:r w:rsidR="00826DD8">
        <w:rPr>
          <w:sz w:val="28"/>
          <w:szCs w:val="28"/>
        </w:rPr>
        <w:t xml:space="preserve"> </w:t>
      </w:r>
    </w:p>
    <w:p w14:paraId="1FC32F61" w14:textId="77777777" w:rsidR="005B5094" w:rsidRDefault="005B5094" w:rsidP="00E40A8E">
      <w:pPr>
        <w:spacing w:line="276" w:lineRule="auto"/>
        <w:ind w:left="360"/>
        <w:jc w:val="both"/>
        <w:rPr>
          <w:sz w:val="28"/>
          <w:szCs w:val="28"/>
        </w:rPr>
      </w:pPr>
    </w:p>
    <w:p w14:paraId="1DFD4FDE" w14:textId="77777777" w:rsidR="005B5094" w:rsidRPr="005E3492" w:rsidRDefault="005B5094" w:rsidP="00E40A8E">
      <w:pPr>
        <w:pStyle w:val="a3"/>
        <w:numPr>
          <w:ilvl w:val="0"/>
          <w:numId w:val="21"/>
        </w:numPr>
        <w:jc w:val="both"/>
        <w:rPr>
          <w:rFonts w:ascii="Times New Roman" w:hAnsi="Times New Roman"/>
          <w:sz w:val="28"/>
          <w:szCs w:val="24"/>
          <w:lang w:eastAsia="ru-RU"/>
        </w:rPr>
      </w:pPr>
      <w:r w:rsidRPr="005E3492">
        <w:rPr>
          <w:rFonts w:ascii="Times New Roman" w:hAnsi="Times New Roman"/>
          <w:sz w:val="28"/>
          <w:szCs w:val="24"/>
          <w:lang w:eastAsia="ru-RU"/>
        </w:rPr>
        <w:t>Участники, получившие отметку «</w:t>
      </w:r>
      <w:r w:rsidR="008F1F4D">
        <w:rPr>
          <w:rFonts w:ascii="Times New Roman" w:hAnsi="Times New Roman"/>
          <w:sz w:val="28"/>
          <w:szCs w:val="24"/>
          <w:lang w:eastAsia="ru-RU"/>
        </w:rPr>
        <w:t>5</w:t>
      </w:r>
      <w:r w:rsidRPr="005E3492">
        <w:rPr>
          <w:rFonts w:ascii="Times New Roman" w:hAnsi="Times New Roman"/>
          <w:sz w:val="28"/>
          <w:szCs w:val="24"/>
          <w:lang w:eastAsia="ru-RU"/>
        </w:rPr>
        <w:t xml:space="preserve">» </w:t>
      </w:r>
      <w:r>
        <w:rPr>
          <w:rFonts w:ascii="Times New Roman" w:hAnsi="Times New Roman"/>
          <w:sz w:val="28"/>
          <w:szCs w:val="24"/>
          <w:lang w:eastAsia="ru-RU"/>
        </w:rPr>
        <w:t>(</w:t>
      </w:r>
      <w:r w:rsidR="008F1F4D" w:rsidRPr="008F1F4D">
        <w:rPr>
          <w:rFonts w:ascii="Times New Roman" w:hAnsi="Times New Roman"/>
          <w:sz w:val="28"/>
          <w:szCs w:val="24"/>
          <w:lang w:eastAsia="ru-RU"/>
        </w:rPr>
        <w:t>39,65</w:t>
      </w:r>
      <w:r w:rsidRPr="00D22D63">
        <w:rPr>
          <w:rFonts w:ascii="Times New Roman" w:hAnsi="Times New Roman"/>
          <w:sz w:val="28"/>
          <w:szCs w:val="24"/>
          <w:lang w:eastAsia="ru-RU"/>
        </w:rPr>
        <w:t>%</w:t>
      </w:r>
      <w:r>
        <w:rPr>
          <w:rFonts w:ascii="Times New Roman" w:hAnsi="Times New Roman"/>
          <w:sz w:val="28"/>
          <w:szCs w:val="24"/>
          <w:lang w:eastAsia="ru-RU"/>
        </w:rPr>
        <w:t>)</w:t>
      </w:r>
      <w:r w:rsidRPr="00D22D63">
        <w:rPr>
          <w:rFonts w:ascii="Times New Roman" w:hAnsi="Times New Roman"/>
          <w:sz w:val="28"/>
          <w:szCs w:val="24"/>
          <w:lang w:eastAsia="ru-RU"/>
        </w:rPr>
        <w:t>.</w:t>
      </w:r>
    </w:p>
    <w:p w14:paraId="19EDB0E5" w14:textId="639E4A62" w:rsidR="005B5094" w:rsidRPr="004D228D" w:rsidRDefault="005B5094" w:rsidP="00E40A8E">
      <w:pPr>
        <w:spacing w:line="276" w:lineRule="auto"/>
        <w:ind w:left="284" w:firstLine="992"/>
        <w:jc w:val="both"/>
        <w:rPr>
          <w:iCs/>
          <w:sz w:val="28"/>
          <w:szCs w:val="28"/>
        </w:rPr>
      </w:pPr>
      <w:r w:rsidRPr="004D228D">
        <w:rPr>
          <w:sz w:val="28"/>
          <w:szCs w:val="28"/>
        </w:rPr>
        <w:t>Участники этой группы продемонстрировали высокий уровень владения материала по предмету.</w:t>
      </w:r>
      <w:r w:rsidR="004D228D" w:rsidRPr="004D228D">
        <w:rPr>
          <w:sz w:val="28"/>
          <w:szCs w:val="28"/>
        </w:rPr>
        <w:t xml:space="preserve"> Они успешно справляются с заданиями базового и повышенного уровней. Наиболее успешно выполняются </w:t>
      </w:r>
      <w:r w:rsidR="004D228D" w:rsidRPr="004D228D">
        <w:rPr>
          <w:iCs/>
          <w:sz w:val="28"/>
          <w:szCs w:val="28"/>
        </w:rPr>
        <w:t>задания 3, 5, 7, 8, 17 (более 99%), менее успешно с заданиями задания 11, 12, 13, 18, 21 (менее 80%).</w:t>
      </w:r>
    </w:p>
    <w:p w14:paraId="4EA81257" w14:textId="77777777" w:rsidR="004D228D" w:rsidRDefault="004D228D" w:rsidP="00E40A8E">
      <w:pPr>
        <w:pStyle w:val="a3"/>
        <w:ind w:left="284" w:firstLine="992"/>
        <w:jc w:val="both"/>
        <w:rPr>
          <w:rFonts w:ascii="Times New Roman" w:hAnsi="Times New Roman"/>
          <w:iCs/>
          <w:sz w:val="28"/>
          <w:szCs w:val="28"/>
        </w:rPr>
      </w:pPr>
      <w:r w:rsidRPr="004D228D">
        <w:rPr>
          <w:rFonts w:ascii="Times New Roman" w:hAnsi="Times New Roman"/>
          <w:iCs/>
          <w:sz w:val="28"/>
          <w:szCs w:val="28"/>
        </w:rPr>
        <w:t>Однако следует обратить внимание на подготовку участников данной группы в выполнении заданий по стереометрии, решение неравенств и решение задач на выбор метода решения.</w:t>
      </w:r>
    </w:p>
    <w:p w14:paraId="20D46295" w14:textId="77777777" w:rsidR="008F1F4D" w:rsidRDefault="008F1F4D" w:rsidP="00E40A8E">
      <w:pPr>
        <w:pStyle w:val="a3"/>
        <w:ind w:left="284" w:firstLine="992"/>
        <w:jc w:val="both"/>
        <w:rPr>
          <w:rFonts w:ascii="Times New Roman" w:hAnsi="Times New Roman"/>
          <w:iCs/>
          <w:sz w:val="28"/>
          <w:szCs w:val="28"/>
        </w:rPr>
      </w:pPr>
    </w:p>
    <w:p w14:paraId="0ED6B2D7" w14:textId="77777777" w:rsidR="00BF23E5" w:rsidRPr="004D228D" w:rsidRDefault="004D228D" w:rsidP="00E40A8E">
      <w:pPr>
        <w:pStyle w:val="a3"/>
        <w:ind w:left="284" w:firstLine="992"/>
        <w:jc w:val="both"/>
        <w:rPr>
          <w:rFonts w:ascii="Times New Roman" w:hAnsi="Times New Roman"/>
          <w:iCs/>
          <w:sz w:val="28"/>
          <w:szCs w:val="28"/>
        </w:rPr>
      </w:pPr>
      <w:r w:rsidRPr="004D228D">
        <w:rPr>
          <w:rFonts w:ascii="Times New Roman" w:hAnsi="Times New Roman"/>
          <w:sz w:val="28"/>
          <w:szCs w:val="28"/>
          <w:lang w:eastAsia="ru-RU"/>
        </w:rPr>
        <w:t xml:space="preserve"> Исходя из анализа выполнения работы всеми участниками</w:t>
      </w:r>
      <w:r>
        <w:rPr>
          <w:rFonts w:ascii="Times New Roman" w:hAnsi="Times New Roman"/>
          <w:sz w:val="28"/>
          <w:szCs w:val="28"/>
          <w:lang w:eastAsia="ru-RU"/>
        </w:rPr>
        <w:t>,</w:t>
      </w:r>
      <w:r w:rsidRPr="004D228D">
        <w:rPr>
          <w:rFonts w:ascii="Times New Roman" w:hAnsi="Times New Roman"/>
          <w:sz w:val="28"/>
          <w:szCs w:val="28"/>
          <w:lang w:eastAsia="ru-RU"/>
        </w:rPr>
        <w:t xml:space="preserve"> м</w:t>
      </w:r>
      <w:r>
        <w:rPr>
          <w:rFonts w:ascii="Times New Roman" w:hAnsi="Times New Roman"/>
          <w:sz w:val="28"/>
          <w:szCs w:val="28"/>
          <w:lang w:eastAsia="ru-RU"/>
        </w:rPr>
        <w:t>ожно определить общие тенденции</w:t>
      </w:r>
      <w:r w:rsidRPr="004D228D">
        <w:rPr>
          <w:rFonts w:ascii="Times New Roman" w:hAnsi="Times New Roman"/>
          <w:sz w:val="28"/>
          <w:szCs w:val="28"/>
          <w:lang w:eastAsia="ru-RU"/>
        </w:rPr>
        <w:t>: не сформированность устойчивых знаний по стереометрии и решение задач повышенного уровня.</w:t>
      </w:r>
      <w:r>
        <w:rPr>
          <w:rFonts w:ascii="Times New Roman" w:hAnsi="Times New Roman"/>
          <w:sz w:val="28"/>
          <w:szCs w:val="28"/>
          <w:lang w:eastAsia="ru-RU"/>
        </w:rPr>
        <w:t xml:space="preserve"> Разрывы в знаниях между группами участников указывают на необходимость работы </w:t>
      </w:r>
      <w:r w:rsidR="00E60CB4">
        <w:rPr>
          <w:rFonts w:ascii="Times New Roman" w:hAnsi="Times New Roman"/>
          <w:sz w:val="28"/>
          <w:szCs w:val="28"/>
          <w:lang w:eastAsia="ru-RU"/>
        </w:rPr>
        <w:t xml:space="preserve">по созданию условий для каждой </w:t>
      </w:r>
      <w:r>
        <w:rPr>
          <w:rFonts w:ascii="Times New Roman" w:hAnsi="Times New Roman"/>
          <w:sz w:val="28"/>
          <w:szCs w:val="28"/>
          <w:lang w:eastAsia="ru-RU"/>
        </w:rPr>
        <w:t xml:space="preserve">группы для перехода на следующий уровень знаний. </w:t>
      </w:r>
    </w:p>
    <w:p w14:paraId="5D97AB3C" w14:textId="77777777" w:rsidR="00FE5684" w:rsidRPr="00522903" w:rsidRDefault="005B5094" w:rsidP="004D6589">
      <w:pPr>
        <w:pStyle w:val="3"/>
        <w:numPr>
          <w:ilvl w:val="2"/>
          <w:numId w:val="2"/>
        </w:numPr>
        <w:rPr>
          <w:rFonts w:ascii="Times New Roman" w:hAnsi="Times New Roman"/>
          <w:bCs w:val="0"/>
        </w:rPr>
      </w:pPr>
      <w:r>
        <w:rPr>
          <w:rFonts w:ascii="Times New Roman" w:hAnsi="Times New Roman"/>
          <w:bCs w:val="0"/>
        </w:rPr>
        <w:t xml:space="preserve">Прочие результаты </w:t>
      </w:r>
      <w:r w:rsidR="00FE5684" w:rsidRPr="00522903">
        <w:rPr>
          <w:rFonts w:ascii="Times New Roman" w:hAnsi="Times New Roman"/>
          <w:bCs w:val="0"/>
        </w:rPr>
        <w:t>статистического анализа (при наличии)</w:t>
      </w:r>
    </w:p>
    <w:p w14:paraId="1E91016E" w14:textId="77777777" w:rsidR="00BD5014" w:rsidRPr="004D6589" w:rsidRDefault="009572DD" w:rsidP="007851C9">
      <w:pPr>
        <w:spacing w:before="240"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Следует отметить, что по результатам выполнения заданий КИМ</w:t>
      </w:r>
      <w:r w:rsidR="004D228D">
        <w:rPr>
          <w:sz w:val="28"/>
        </w:rPr>
        <w:t xml:space="preserve"> иногда</w:t>
      </w:r>
      <w:r w:rsidRPr="004D6589">
        <w:rPr>
          <w:sz w:val="28"/>
        </w:rPr>
        <w:t xml:space="preserve"> затруднительно сделать выводы о сформированных умениях</w:t>
      </w:r>
      <w:r w:rsidR="004D228D">
        <w:rPr>
          <w:sz w:val="28"/>
        </w:rPr>
        <w:t xml:space="preserve"> у участников </w:t>
      </w:r>
      <w:r w:rsidR="00E60CB4">
        <w:rPr>
          <w:sz w:val="28"/>
        </w:rPr>
        <w:t>ЕГЭ</w:t>
      </w:r>
      <w:r w:rsidRPr="004D6589">
        <w:rPr>
          <w:sz w:val="28"/>
        </w:rPr>
        <w:t xml:space="preserve">. Так, например, задания 10 и 12 </w:t>
      </w:r>
      <w:r w:rsidR="002561B6" w:rsidRPr="004D6589">
        <w:rPr>
          <w:sz w:val="28"/>
        </w:rPr>
        <w:t xml:space="preserve">в соответствии со спецификацией КИМ ЕГЭ </w:t>
      </w:r>
      <w:r w:rsidRPr="004D6589">
        <w:rPr>
          <w:sz w:val="28"/>
        </w:rPr>
        <w:t xml:space="preserve">направлены на проверку одного умения: использовать при решении задач изученные факты и теоремы </w:t>
      </w:r>
      <w:r w:rsidRPr="004D6589">
        <w:rPr>
          <w:sz w:val="28"/>
        </w:rPr>
        <w:lastRenderedPageBreak/>
        <w:t>планиметрии, но результаты по этим заданиям значительно отличаются</w:t>
      </w:r>
      <w:r w:rsidR="0046739B" w:rsidRPr="004D6589">
        <w:rPr>
          <w:sz w:val="28"/>
        </w:rPr>
        <w:t>. Средний процент выполнения задания 10 –85%,  а задания 12 – 42%. Связано это с тем, какой сложности факты и теоремы планиметрии требу</w:t>
      </w:r>
      <w:r w:rsidR="002561B6" w:rsidRPr="004D6589">
        <w:rPr>
          <w:sz w:val="28"/>
        </w:rPr>
        <w:t>е</w:t>
      </w:r>
      <w:r w:rsidR="0046739B" w:rsidRPr="004D6589">
        <w:rPr>
          <w:sz w:val="28"/>
        </w:rPr>
        <w:t>тся</w:t>
      </w:r>
      <w:r w:rsidR="002561B6" w:rsidRPr="004D6589">
        <w:rPr>
          <w:sz w:val="28"/>
        </w:rPr>
        <w:t xml:space="preserve"> применить</w:t>
      </w:r>
      <w:r w:rsidR="0046739B" w:rsidRPr="004D6589">
        <w:rPr>
          <w:sz w:val="28"/>
        </w:rPr>
        <w:t xml:space="preserve"> для решения задачи. </w:t>
      </w:r>
      <w:r w:rsidR="00BD5014" w:rsidRPr="004D6589">
        <w:rPr>
          <w:sz w:val="28"/>
        </w:rPr>
        <w:t xml:space="preserve">Для решения </w:t>
      </w:r>
      <w:r w:rsidR="0046739B" w:rsidRPr="004D6589">
        <w:rPr>
          <w:sz w:val="28"/>
        </w:rPr>
        <w:t>задани</w:t>
      </w:r>
      <w:r w:rsidR="00BD5014" w:rsidRPr="004D6589">
        <w:rPr>
          <w:sz w:val="28"/>
        </w:rPr>
        <w:t>я</w:t>
      </w:r>
      <w:r w:rsidR="0046739B" w:rsidRPr="004D6589">
        <w:rPr>
          <w:sz w:val="28"/>
        </w:rPr>
        <w:t xml:space="preserve"> 10 нужно </w:t>
      </w:r>
      <w:r w:rsidR="00BD5014" w:rsidRPr="004D6589">
        <w:rPr>
          <w:sz w:val="28"/>
        </w:rPr>
        <w:t>применить умение вычислять</w:t>
      </w:r>
      <w:r w:rsidR="0046739B" w:rsidRPr="004D6589">
        <w:rPr>
          <w:sz w:val="28"/>
        </w:rPr>
        <w:t xml:space="preserve"> периметр прямоугольника, котор</w:t>
      </w:r>
      <w:r w:rsidR="00BD5014" w:rsidRPr="004D6589">
        <w:rPr>
          <w:sz w:val="28"/>
        </w:rPr>
        <w:t xml:space="preserve">ое формируется у </w:t>
      </w:r>
      <w:r w:rsidR="0046739B" w:rsidRPr="004D6589">
        <w:rPr>
          <w:sz w:val="28"/>
        </w:rPr>
        <w:t>учащи</w:t>
      </w:r>
      <w:r w:rsidR="00BD5014" w:rsidRPr="004D6589">
        <w:rPr>
          <w:sz w:val="28"/>
        </w:rPr>
        <w:t>х</w:t>
      </w:r>
      <w:r w:rsidR="0046739B" w:rsidRPr="004D6589">
        <w:rPr>
          <w:sz w:val="28"/>
        </w:rPr>
        <w:t>ся</w:t>
      </w:r>
      <w:r w:rsidR="00BD5014" w:rsidRPr="004D6589">
        <w:rPr>
          <w:sz w:val="28"/>
        </w:rPr>
        <w:t xml:space="preserve"> еще в</w:t>
      </w:r>
      <w:r w:rsidR="0046739B" w:rsidRPr="004D6589">
        <w:rPr>
          <w:sz w:val="28"/>
        </w:rPr>
        <w:t xml:space="preserve"> начальной школ</w:t>
      </w:r>
      <w:r w:rsidR="00BD5014" w:rsidRPr="004D6589">
        <w:rPr>
          <w:sz w:val="28"/>
        </w:rPr>
        <w:t>е</w:t>
      </w:r>
      <w:r w:rsidR="0046739B" w:rsidRPr="004D6589">
        <w:rPr>
          <w:sz w:val="28"/>
        </w:rPr>
        <w:t xml:space="preserve">, а для выполнения задания 12 нужно </w:t>
      </w:r>
      <w:r w:rsidR="00443601" w:rsidRPr="004D6589">
        <w:rPr>
          <w:sz w:val="28"/>
        </w:rPr>
        <w:t>примен</w:t>
      </w:r>
      <w:r w:rsidR="00BD5014" w:rsidRPr="004D6589">
        <w:rPr>
          <w:sz w:val="28"/>
        </w:rPr>
        <w:t>и</w:t>
      </w:r>
      <w:r w:rsidR="00443601" w:rsidRPr="004D6589">
        <w:rPr>
          <w:sz w:val="28"/>
        </w:rPr>
        <w:t xml:space="preserve">ть свойство </w:t>
      </w:r>
      <w:r w:rsidR="0046739B" w:rsidRPr="004D6589">
        <w:rPr>
          <w:sz w:val="28"/>
        </w:rPr>
        <w:t xml:space="preserve">биссектрисы треугольника, </w:t>
      </w:r>
      <w:r w:rsidR="00443601" w:rsidRPr="004D6589">
        <w:rPr>
          <w:sz w:val="28"/>
        </w:rPr>
        <w:t>теорему о сумме углов треугольника</w:t>
      </w:r>
      <w:r w:rsidR="002561B6" w:rsidRPr="004D6589">
        <w:rPr>
          <w:sz w:val="28"/>
        </w:rPr>
        <w:t>, которые изучаются в 7 классе</w:t>
      </w:r>
      <w:r w:rsidR="00443601" w:rsidRPr="004D6589">
        <w:rPr>
          <w:sz w:val="28"/>
        </w:rPr>
        <w:t>.</w:t>
      </w:r>
    </w:p>
    <w:p w14:paraId="3BF08A44" w14:textId="77777777" w:rsidR="006126C1" w:rsidRPr="004D6589" w:rsidRDefault="006126C1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Еще более яркий пример – это задания 3 и 6, оба в соответствии со спецификацией КИМ ЕГЭ по математике (базовый уровень) проверяют умение извлекать информацию, представленную в таблицах, на диаграммах, графиках. Средний процент выполнения задания 3</w:t>
      </w:r>
      <w:r w:rsidR="002561B6" w:rsidRPr="004D6589">
        <w:rPr>
          <w:sz w:val="28"/>
        </w:rPr>
        <w:t xml:space="preserve"> учащимися данной группы–76%, а задания 6 – 19%. </w:t>
      </w:r>
    </w:p>
    <w:p w14:paraId="15F51A1D" w14:textId="77777777" w:rsidR="009572DD" w:rsidRPr="004D6589" w:rsidRDefault="00BD5014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Аналогичные результаты можно увидеть и по другим проверяемым умениям. Поэтому имеет смысл все же анализировать не столько сформированность умений, сколько успешность выполнения заданий с учетом их особенностей и наличия усложняющих обстоятельств.</w:t>
      </w:r>
    </w:p>
    <w:p w14:paraId="76F781FB" w14:textId="77777777" w:rsidR="00FE5684" w:rsidRPr="00522903" w:rsidRDefault="00FE5684" w:rsidP="004F4B03">
      <w:pPr>
        <w:spacing w:line="360" w:lineRule="auto"/>
        <w:jc w:val="both"/>
      </w:pPr>
    </w:p>
    <w:p w14:paraId="104263E9" w14:textId="77777777" w:rsidR="00FE5684" w:rsidRPr="00522903" w:rsidRDefault="00FE5684" w:rsidP="00B84062">
      <w:pPr>
        <w:numPr>
          <w:ilvl w:val="1"/>
          <w:numId w:val="2"/>
        </w:numPr>
        <w:ind w:left="0" w:firstLine="709"/>
        <w:contextualSpacing/>
        <w:jc w:val="both"/>
        <w:rPr>
          <w:i/>
        </w:rPr>
      </w:pPr>
      <w:r w:rsidRPr="00522903">
        <w:rPr>
          <w:b/>
          <w:iCs/>
          <w:sz w:val="28"/>
        </w:rPr>
        <w:t xml:space="preserve">Методический анализ выполнения заданий КИМ обучающимися с разными уровнями подготовки и рекомендации для учителей по совершенствованию преподавания </w:t>
      </w:r>
      <w:r>
        <w:rPr>
          <w:b/>
          <w:iCs/>
          <w:sz w:val="28"/>
        </w:rPr>
        <w:t>математики (базовый уровень)</w:t>
      </w:r>
    </w:p>
    <w:p w14:paraId="5DFFA082" w14:textId="77777777" w:rsidR="00FE5684" w:rsidRPr="00522903" w:rsidRDefault="00FE5684" w:rsidP="00F66E6B">
      <w:pPr>
        <w:ind w:firstLine="709"/>
        <w:jc w:val="both"/>
        <w:rPr>
          <w:i/>
        </w:rPr>
      </w:pPr>
    </w:p>
    <w:p w14:paraId="32BD8447" w14:textId="77777777" w:rsidR="00FE5684" w:rsidRPr="00522903" w:rsidRDefault="00FE5684" w:rsidP="00B84062">
      <w:pPr>
        <w:pStyle w:val="3"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Cs w:val="0"/>
        </w:rPr>
      </w:pPr>
      <w:r w:rsidRPr="00522903">
        <w:rPr>
          <w:rFonts w:ascii="Times New Roman" w:hAnsi="Times New Roman"/>
          <w:bCs w:val="0"/>
        </w:rPr>
        <w:t>Методический анализ выполнения заданий обучающимися с минимальным уровнем подготовки (получивших отметку «2»), включая методические рекомендации для учителей</w:t>
      </w:r>
    </w:p>
    <w:p w14:paraId="2B886499" w14:textId="77777777" w:rsidR="00FE5684" w:rsidRPr="00522903" w:rsidRDefault="00FE5684" w:rsidP="00F66E6B">
      <w:pPr>
        <w:ind w:firstLine="567"/>
        <w:jc w:val="both"/>
        <w:rPr>
          <w:bCs/>
          <w:i/>
          <w:iCs/>
        </w:rPr>
      </w:pPr>
    </w:p>
    <w:p w14:paraId="2A87FC07" w14:textId="77777777" w:rsidR="00FE5684" w:rsidRPr="00522903" w:rsidRDefault="00FE5684" w:rsidP="00B84062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rPr>
          <w:sz w:val="24"/>
        </w:rPr>
      </w:pPr>
      <w:r w:rsidRPr="00522903">
        <w:rPr>
          <w:sz w:val="24"/>
        </w:rPr>
        <w:t xml:space="preserve">Описание предметной подготовки участников ЕГЭ, получивших отметку «2», анализ типичных дефицитов в подготовке </w:t>
      </w:r>
    </w:p>
    <w:p w14:paraId="3DDC6618" w14:textId="77777777" w:rsidR="00FE5684" w:rsidRPr="00522903" w:rsidRDefault="00FE5684" w:rsidP="00F66E6B">
      <w:pPr>
        <w:ind w:firstLine="567"/>
        <w:jc w:val="both"/>
        <w:rPr>
          <w:b/>
          <w:bCs/>
          <w:i/>
          <w:iCs/>
        </w:rPr>
      </w:pPr>
    </w:p>
    <w:p w14:paraId="4B45807C" w14:textId="77777777" w:rsidR="00FE5684" w:rsidRPr="00522903" w:rsidRDefault="00FE5684" w:rsidP="004D6589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445EDFC0" w14:textId="77777777" w:rsidR="00FE5684" w:rsidRPr="00522903" w:rsidRDefault="00FE5684" w:rsidP="00F66E6B">
      <w:pPr>
        <w:ind w:firstLine="567"/>
        <w:jc w:val="both"/>
        <w:rPr>
          <w:bCs/>
          <w:i/>
          <w:iCs/>
        </w:rPr>
      </w:pPr>
    </w:p>
    <w:p w14:paraId="06BAA644" w14:textId="77777777" w:rsidR="00F353AB" w:rsidRPr="004D6589" w:rsidRDefault="00D06B0C" w:rsidP="00F353AB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данной группе участники ЕГЭ продемонстрировали несистемные знания по предмету.</w:t>
      </w:r>
      <w:r w:rsidRPr="004D6589">
        <w:rPr>
          <w:sz w:val="28"/>
        </w:rPr>
        <w:t xml:space="preserve"> </w:t>
      </w:r>
      <w:r w:rsidR="00F353AB">
        <w:rPr>
          <w:sz w:val="28"/>
        </w:rPr>
        <w:t xml:space="preserve">Процент участников составил - </w:t>
      </w:r>
      <w:r w:rsidR="00F353AB" w:rsidRPr="00653C39">
        <w:rPr>
          <w:sz w:val="28"/>
        </w:rPr>
        <w:t xml:space="preserve">2,69%. </w:t>
      </w:r>
      <w:r w:rsidR="00F353AB" w:rsidRPr="004D6589">
        <w:rPr>
          <w:sz w:val="28"/>
        </w:rPr>
        <w:t xml:space="preserve">Наиболее высокие результаты при выполнении КИМ ЕГЭ </w:t>
      </w:r>
      <w:r w:rsidR="00F353AB">
        <w:rPr>
          <w:sz w:val="28"/>
        </w:rPr>
        <w:t>участники данной группы</w:t>
      </w:r>
      <w:r w:rsidR="00F353AB" w:rsidRPr="004D6589">
        <w:rPr>
          <w:sz w:val="28"/>
        </w:rPr>
        <w:t>, получившие отметку «2»,</w:t>
      </w:r>
      <w:r w:rsidR="00F353AB">
        <w:rPr>
          <w:sz w:val="28"/>
        </w:rPr>
        <w:t xml:space="preserve"> </w:t>
      </w:r>
      <w:r w:rsidR="00F353AB" w:rsidRPr="004D6589">
        <w:rPr>
          <w:sz w:val="28"/>
        </w:rPr>
        <w:t xml:space="preserve">показали </w:t>
      </w:r>
      <w:r w:rsidR="00F353AB">
        <w:rPr>
          <w:sz w:val="28"/>
        </w:rPr>
        <w:t>при выполнении заданий</w:t>
      </w:r>
      <w:r w:rsidR="00F353AB" w:rsidRPr="004D6589">
        <w:rPr>
          <w:sz w:val="28"/>
        </w:rPr>
        <w:t>:</w:t>
      </w:r>
    </w:p>
    <w:p w14:paraId="41892631" w14:textId="77777777" w:rsidR="00F353AB" w:rsidRPr="004D6589" w:rsidRDefault="00F353AB" w:rsidP="00F353AB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Pr="004D6589">
        <w:rPr>
          <w:sz w:val="28"/>
        </w:rPr>
        <w:t xml:space="preserve">2 – 86% (установить соответствие между величинами и их возможными значениями), </w:t>
      </w:r>
    </w:p>
    <w:p w14:paraId="458AF513" w14:textId="77777777" w:rsidR="00F353AB" w:rsidRPr="004D6589" w:rsidRDefault="00F353AB" w:rsidP="00F353AB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№</w:t>
      </w:r>
      <w:r w:rsidRPr="004D6589">
        <w:rPr>
          <w:sz w:val="28"/>
        </w:rPr>
        <w:t xml:space="preserve">8 – 81% (выбрать утверждения, верные при указанных условиях), </w:t>
      </w:r>
    </w:p>
    <w:p w14:paraId="7EE8BA7B" w14:textId="77777777" w:rsidR="00F353AB" w:rsidRPr="004D6589" w:rsidRDefault="00F353AB" w:rsidP="00F353AB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Pr="004D6589">
        <w:rPr>
          <w:sz w:val="28"/>
        </w:rPr>
        <w:t xml:space="preserve">3 – 76% (по графику определить наибольшее значение), </w:t>
      </w:r>
    </w:p>
    <w:p w14:paraId="4147060E" w14:textId="77777777" w:rsidR="00F353AB" w:rsidRPr="004D6589" w:rsidRDefault="00F353AB" w:rsidP="00F353AB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Pr="004D6589">
        <w:rPr>
          <w:sz w:val="28"/>
        </w:rPr>
        <w:t xml:space="preserve">7 – 65% (поставить в соответствие интервалам времени характеристику температуры на этом интервале на основе данного графика зависимости температуры от времени). </w:t>
      </w:r>
    </w:p>
    <w:p w14:paraId="5CC02D36" w14:textId="77777777" w:rsidR="00F353AB" w:rsidRPr="004D6589" w:rsidRDefault="00F353AB" w:rsidP="00F353AB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Довольно успешно (43%) учащиеся справились с заданием 4 (вычислить значение величины по данной формуле</w:t>
      </w:r>
      <w:r w:rsidR="00653C39">
        <w:rPr>
          <w:sz w:val="28"/>
        </w:rPr>
        <w:t>).</w:t>
      </w:r>
    </w:p>
    <w:p w14:paraId="5393608F" w14:textId="77777777" w:rsidR="00F353AB" w:rsidRDefault="00F353AB" w:rsidP="00F353AB">
      <w:pPr>
        <w:spacing w:line="276" w:lineRule="auto"/>
        <w:ind w:firstLine="709"/>
        <w:jc w:val="both"/>
        <w:rPr>
          <w:sz w:val="28"/>
        </w:rPr>
      </w:pPr>
      <w:r w:rsidRPr="00F353AB">
        <w:rPr>
          <w:sz w:val="28"/>
        </w:rPr>
        <w:t xml:space="preserve">Анализ выполнения заданий позволяет выявить </w:t>
      </w:r>
      <w:r>
        <w:rPr>
          <w:sz w:val="28"/>
        </w:rPr>
        <w:t>основные дефициты</w:t>
      </w:r>
      <w:r w:rsidR="0056184E">
        <w:rPr>
          <w:sz w:val="28"/>
        </w:rPr>
        <w:t xml:space="preserve"> в сформированности умений</w:t>
      </w:r>
      <w:r>
        <w:rPr>
          <w:sz w:val="28"/>
        </w:rPr>
        <w:t>:</w:t>
      </w:r>
    </w:p>
    <w:p w14:paraId="57EC3606" w14:textId="77777777" w:rsidR="00F353AB" w:rsidRPr="0056184E" w:rsidRDefault="0056184E" w:rsidP="0056184E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</w:t>
      </w:r>
      <w:r w:rsidRPr="0056184E">
        <w:rPr>
          <w:rFonts w:ascii="Times New Roman" w:hAnsi="Times New Roman"/>
          <w:sz w:val="28"/>
        </w:rPr>
        <w:t xml:space="preserve">ыполнять вычисление значений и преобразования выражений </w:t>
      </w:r>
      <w:r w:rsidR="00F353AB" w:rsidRPr="0056184E">
        <w:rPr>
          <w:rFonts w:ascii="Times New Roman" w:hAnsi="Times New Roman"/>
          <w:sz w:val="28"/>
        </w:rPr>
        <w:t>(задание</w:t>
      </w:r>
      <w:r w:rsidRPr="0056184E">
        <w:rPr>
          <w:rFonts w:ascii="Times New Roman" w:hAnsi="Times New Roman"/>
          <w:sz w:val="28"/>
        </w:rPr>
        <w:t xml:space="preserve"> </w:t>
      </w:r>
      <w:r w:rsidR="00F353AB" w:rsidRPr="0056184E">
        <w:rPr>
          <w:rFonts w:ascii="Times New Roman" w:hAnsi="Times New Roman"/>
          <w:sz w:val="28"/>
        </w:rPr>
        <w:t xml:space="preserve">№ </w:t>
      </w:r>
      <w:r w:rsidRPr="0056184E">
        <w:rPr>
          <w:rFonts w:ascii="Times New Roman" w:hAnsi="Times New Roman"/>
          <w:sz w:val="28"/>
        </w:rPr>
        <w:t>1</w:t>
      </w:r>
      <w:r w:rsidR="00F353AB" w:rsidRPr="0056184E">
        <w:rPr>
          <w:rFonts w:ascii="Times New Roman" w:hAnsi="Times New Roman"/>
          <w:sz w:val="28"/>
        </w:rPr>
        <w:t xml:space="preserve">, процент выполнения </w:t>
      </w:r>
      <w:r w:rsidRPr="0056184E">
        <w:rPr>
          <w:rFonts w:ascii="Times New Roman" w:hAnsi="Times New Roman"/>
          <w:sz w:val="28"/>
        </w:rPr>
        <w:t>13,51%)</w:t>
      </w:r>
    </w:p>
    <w:p w14:paraId="1BE1697C" w14:textId="77777777" w:rsidR="0056184E" w:rsidRPr="0056184E" w:rsidRDefault="0056184E" w:rsidP="0056184E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56184E">
        <w:rPr>
          <w:rFonts w:ascii="Times New Roman" w:hAnsi="Times New Roman"/>
          <w:sz w:val="28"/>
        </w:rPr>
        <w:t>вычислять в простейших</w:t>
      </w:r>
      <w:r>
        <w:rPr>
          <w:rFonts w:ascii="Times New Roman" w:hAnsi="Times New Roman"/>
          <w:sz w:val="28"/>
        </w:rPr>
        <w:t xml:space="preserve"> </w:t>
      </w:r>
      <w:r w:rsidRPr="0056184E">
        <w:rPr>
          <w:rFonts w:ascii="Times New Roman" w:hAnsi="Times New Roman"/>
          <w:sz w:val="28"/>
        </w:rPr>
        <w:t>случаях вероятности событий (задание № 5, процент выполнения 16,22%)</w:t>
      </w:r>
    </w:p>
    <w:p w14:paraId="319883B4" w14:textId="77777777" w:rsidR="0056184E" w:rsidRPr="0056184E" w:rsidRDefault="0056184E" w:rsidP="0056184E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56184E">
        <w:rPr>
          <w:rFonts w:ascii="Times New Roman" w:hAnsi="Times New Roman"/>
          <w:sz w:val="28"/>
        </w:rPr>
        <w:t>извлекать информацию,</w:t>
      </w:r>
      <w:r>
        <w:rPr>
          <w:rFonts w:ascii="Times New Roman" w:hAnsi="Times New Roman"/>
          <w:sz w:val="28"/>
        </w:rPr>
        <w:t xml:space="preserve"> </w:t>
      </w:r>
      <w:r w:rsidRPr="0056184E">
        <w:rPr>
          <w:rFonts w:ascii="Times New Roman" w:hAnsi="Times New Roman"/>
          <w:sz w:val="28"/>
        </w:rPr>
        <w:t>представленную в таблицах, на</w:t>
      </w:r>
      <w:r>
        <w:rPr>
          <w:rFonts w:ascii="Times New Roman" w:hAnsi="Times New Roman"/>
          <w:sz w:val="28"/>
        </w:rPr>
        <w:t xml:space="preserve"> </w:t>
      </w:r>
      <w:r w:rsidRPr="0056184E">
        <w:rPr>
          <w:rFonts w:ascii="Times New Roman" w:hAnsi="Times New Roman"/>
          <w:sz w:val="28"/>
        </w:rPr>
        <w:t>диаграммах, графиках  (задание № 6, процент выполнения 18,92%)</w:t>
      </w:r>
      <w:r w:rsidR="00653C39">
        <w:rPr>
          <w:rFonts w:ascii="Times New Roman" w:hAnsi="Times New Roman"/>
          <w:sz w:val="28"/>
        </w:rPr>
        <w:t xml:space="preserve">, </w:t>
      </w:r>
    </w:p>
    <w:p w14:paraId="43015912" w14:textId="77777777" w:rsidR="0056184E" w:rsidRDefault="0056184E" w:rsidP="0056184E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56184E">
        <w:rPr>
          <w:rFonts w:ascii="Times New Roman" w:hAnsi="Times New Roman"/>
          <w:sz w:val="28"/>
        </w:rPr>
        <w:t>использовать при решении задач изученные факты и теоремы</w:t>
      </w:r>
      <w:r>
        <w:rPr>
          <w:rFonts w:ascii="Times New Roman" w:hAnsi="Times New Roman"/>
          <w:sz w:val="28"/>
        </w:rPr>
        <w:t xml:space="preserve"> </w:t>
      </w:r>
      <w:r w:rsidRPr="0056184E">
        <w:rPr>
          <w:rFonts w:ascii="Times New Roman" w:hAnsi="Times New Roman"/>
          <w:sz w:val="28"/>
        </w:rPr>
        <w:t>планиметрии; умение оценивать</w:t>
      </w:r>
      <w:r>
        <w:rPr>
          <w:rFonts w:ascii="Times New Roman" w:hAnsi="Times New Roman"/>
          <w:sz w:val="28"/>
        </w:rPr>
        <w:t xml:space="preserve"> </w:t>
      </w:r>
      <w:r w:rsidRPr="0056184E">
        <w:rPr>
          <w:rFonts w:ascii="Times New Roman" w:hAnsi="Times New Roman"/>
          <w:sz w:val="28"/>
        </w:rPr>
        <w:t>размеры объектов окружающего</w:t>
      </w:r>
      <w:r>
        <w:rPr>
          <w:rFonts w:ascii="Times New Roman" w:hAnsi="Times New Roman"/>
          <w:sz w:val="28"/>
        </w:rPr>
        <w:t xml:space="preserve"> </w:t>
      </w:r>
      <w:r w:rsidRPr="0056184E">
        <w:rPr>
          <w:rFonts w:ascii="Times New Roman" w:hAnsi="Times New Roman"/>
          <w:sz w:val="28"/>
        </w:rPr>
        <w:t>мира (задание № 9, процент выполнения 13,51%)</w:t>
      </w:r>
    </w:p>
    <w:p w14:paraId="25C2E8B9" w14:textId="77777777" w:rsidR="00653C39" w:rsidRDefault="00653C39" w:rsidP="0056184E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653C39">
        <w:rPr>
          <w:rFonts w:ascii="Times New Roman" w:hAnsi="Times New Roman"/>
          <w:sz w:val="28"/>
        </w:rPr>
        <w:t>использовать при решении</w:t>
      </w:r>
      <w:r>
        <w:rPr>
          <w:rFonts w:ascii="Times New Roman" w:hAnsi="Times New Roman"/>
          <w:sz w:val="28"/>
        </w:rPr>
        <w:t xml:space="preserve"> </w:t>
      </w:r>
      <w:r w:rsidRPr="00653C39">
        <w:rPr>
          <w:rFonts w:ascii="Times New Roman" w:hAnsi="Times New Roman"/>
          <w:sz w:val="28"/>
        </w:rPr>
        <w:t>задач изученные факты и теоремы</w:t>
      </w:r>
      <w:r>
        <w:rPr>
          <w:rFonts w:ascii="Times New Roman" w:hAnsi="Times New Roman"/>
          <w:sz w:val="28"/>
        </w:rPr>
        <w:t xml:space="preserve"> </w:t>
      </w:r>
      <w:r w:rsidRPr="00653C39">
        <w:rPr>
          <w:rFonts w:ascii="Times New Roman" w:hAnsi="Times New Roman"/>
          <w:sz w:val="28"/>
        </w:rPr>
        <w:t>планиметрии (</w:t>
      </w:r>
      <w:r w:rsidRPr="0056184E">
        <w:rPr>
          <w:rFonts w:ascii="Times New Roman" w:hAnsi="Times New Roman"/>
          <w:sz w:val="28"/>
        </w:rPr>
        <w:t xml:space="preserve">задание № </w:t>
      </w:r>
      <w:r>
        <w:rPr>
          <w:rFonts w:ascii="Times New Roman" w:hAnsi="Times New Roman"/>
          <w:sz w:val="28"/>
        </w:rPr>
        <w:t>10</w:t>
      </w:r>
      <w:r w:rsidRPr="0056184E">
        <w:rPr>
          <w:rFonts w:ascii="Times New Roman" w:hAnsi="Times New Roman"/>
          <w:sz w:val="28"/>
        </w:rPr>
        <w:t xml:space="preserve">, процент выполнения </w:t>
      </w:r>
      <w:r w:rsidRPr="00653C39">
        <w:rPr>
          <w:rFonts w:ascii="Times New Roman" w:hAnsi="Times New Roman"/>
          <w:sz w:val="28"/>
        </w:rPr>
        <w:t>27,03</w:t>
      </w:r>
      <w:r w:rsidRPr="0056184E">
        <w:rPr>
          <w:rFonts w:ascii="Times New Roman" w:hAnsi="Times New Roman"/>
          <w:sz w:val="28"/>
        </w:rPr>
        <w:t>%)</w:t>
      </w:r>
    </w:p>
    <w:p w14:paraId="4166CB3D" w14:textId="77777777" w:rsidR="00653C39" w:rsidRDefault="00653C39" w:rsidP="00653C39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</w:rPr>
      </w:pPr>
      <w:r w:rsidRPr="00653C39">
        <w:rPr>
          <w:rFonts w:ascii="Times New Roman" w:hAnsi="Times New Roman"/>
          <w:sz w:val="28"/>
        </w:rPr>
        <w:t>Решать простейшие стереометрические задачи на нахождение геометрических величин, использовать</w:t>
      </w:r>
      <w:r w:rsidR="00A01BAD">
        <w:rPr>
          <w:rFonts w:ascii="Times New Roman" w:hAnsi="Times New Roman"/>
          <w:sz w:val="28"/>
        </w:rPr>
        <w:t xml:space="preserve"> </w:t>
      </w:r>
      <w:r w:rsidRPr="00653C39">
        <w:rPr>
          <w:rFonts w:ascii="Times New Roman" w:hAnsi="Times New Roman"/>
          <w:sz w:val="28"/>
        </w:rPr>
        <w:t>при решении стереометрических</w:t>
      </w:r>
      <w:r w:rsidR="00A01BAD">
        <w:rPr>
          <w:rFonts w:ascii="Times New Roman" w:hAnsi="Times New Roman"/>
          <w:sz w:val="28"/>
        </w:rPr>
        <w:t xml:space="preserve"> </w:t>
      </w:r>
      <w:r w:rsidRPr="00653C39">
        <w:rPr>
          <w:rFonts w:ascii="Times New Roman" w:hAnsi="Times New Roman"/>
          <w:sz w:val="28"/>
        </w:rPr>
        <w:t>задач планиметрические факты</w:t>
      </w:r>
      <w:r w:rsidR="00A01BAD">
        <w:rPr>
          <w:rFonts w:ascii="Times New Roman" w:hAnsi="Times New Roman"/>
          <w:sz w:val="28"/>
        </w:rPr>
        <w:t xml:space="preserve"> </w:t>
      </w:r>
      <w:r w:rsidRPr="00653C39">
        <w:rPr>
          <w:rFonts w:ascii="Times New Roman" w:hAnsi="Times New Roman"/>
          <w:sz w:val="28"/>
        </w:rPr>
        <w:t>и методы (</w:t>
      </w:r>
      <w:r w:rsidRPr="0056184E">
        <w:rPr>
          <w:rFonts w:ascii="Times New Roman" w:hAnsi="Times New Roman"/>
          <w:sz w:val="28"/>
        </w:rPr>
        <w:t xml:space="preserve">задание № </w:t>
      </w:r>
      <w:r>
        <w:rPr>
          <w:rFonts w:ascii="Times New Roman" w:hAnsi="Times New Roman"/>
          <w:sz w:val="28"/>
        </w:rPr>
        <w:t>11</w:t>
      </w:r>
      <w:r w:rsidRPr="0056184E">
        <w:rPr>
          <w:rFonts w:ascii="Times New Roman" w:hAnsi="Times New Roman"/>
          <w:sz w:val="28"/>
        </w:rPr>
        <w:t xml:space="preserve">, процент выполнения </w:t>
      </w:r>
      <w:r w:rsidRPr="00653C39">
        <w:rPr>
          <w:rFonts w:ascii="Times New Roman" w:hAnsi="Times New Roman"/>
          <w:sz w:val="28"/>
        </w:rPr>
        <w:t>2,70</w:t>
      </w:r>
      <w:r w:rsidRPr="0056184E">
        <w:rPr>
          <w:rFonts w:ascii="Times New Roman" w:hAnsi="Times New Roman"/>
          <w:sz w:val="28"/>
        </w:rPr>
        <w:t>%)</w:t>
      </w:r>
    </w:p>
    <w:p w14:paraId="1F8FA852" w14:textId="77777777" w:rsidR="00653C39" w:rsidRPr="00653C39" w:rsidRDefault="00653C39" w:rsidP="00653C39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53C39">
        <w:rPr>
          <w:rFonts w:ascii="Times New Roman" w:hAnsi="Times New Roman"/>
          <w:sz w:val="28"/>
          <w:szCs w:val="28"/>
        </w:rPr>
        <w:t>выполнять вычисление значений и преобразования выражений, умение решать текстовые</w:t>
      </w:r>
      <w:r w:rsidR="00A01BAD">
        <w:rPr>
          <w:rFonts w:ascii="Times New Roman" w:hAnsi="Times New Roman"/>
          <w:sz w:val="28"/>
          <w:szCs w:val="28"/>
        </w:rPr>
        <w:t xml:space="preserve"> </w:t>
      </w:r>
      <w:r w:rsidRPr="00653C39">
        <w:rPr>
          <w:rFonts w:ascii="Times New Roman" w:hAnsi="Times New Roman"/>
          <w:sz w:val="28"/>
          <w:szCs w:val="28"/>
        </w:rPr>
        <w:t xml:space="preserve">задачи разных типов (задание № 15, процент выполнения </w:t>
      </w:r>
      <w:r w:rsidRPr="00653C39">
        <w:rPr>
          <w:rFonts w:ascii="Times New Roman" w:hAnsi="Times New Roman"/>
          <w:color w:val="000000"/>
          <w:sz w:val="28"/>
          <w:szCs w:val="28"/>
        </w:rPr>
        <w:t>16,22</w:t>
      </w:r>
      <w:r w:rsidRPr="00653C39">
        <w:rPr>
          <w:rFonts w:ascii="Times New Roman" w:hAnsi="Times New Roman"/>
          <w:sz w:val="28"/>
          <w:szCs w:val="28"/>
        </w:rPr>
        <w:t>%)</w:t>
      </w:r>
    </w:p>
    <w:p w14:paraId="65391E5D" w14:textId="77777777" w:rsidR="00653C39" w:rsidRPr="00653C39" w:rsidRDefault="00653C39" w:rsidP="00653C39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53C39">
        <w:rPr>
          <w:rFonts w:ascii="Times New Roman" w:hAnsi="Times New Roman"/>
          <w:sz w:val="28"/>
          <w:szCs w:val="28"/>
        </w:rPr>
        <w:t>Решать рациональные, иррациональные, показательные, тригонометрические и логарифмические</w:t>
      </w:r>
      <w:r w:rsidR="00A01BAD">
        <w:rPr>
          <w:rFonts w:ascii="Times New Roman" w:hAnsi="Times New Roman"/>
          <w:sz w:val="28"/>
          <w:szCs w:val="28"/>
        </w:rPr>
        <w:t xml:space="preserve"> </w:t>
      </w:r>
      <w:r w:rsidRPr="00653C39">
        <w:rPr>
          <w:rFonts w:ascii="Times New Roman" w:hAnsi="Times New Roman"/>
          <w:sz w:val="28"/>
          <w:szCs w:val="28"/>
        </w:rPr>
        <w:t xml:space="preserve">уравнения (задание № 17, процент выполнения </w:t>
      </w:r>
      <w:r w:rsidRPr="00653C39">
        <w:rPr>
          <w:rFonts w:ascii="Times New Roman" w:hAnsi="Times New Roman"/>
          <w:color w:val="000000"/>
          <w:sz w:val="28"/>
          <w:szCs w:val="28"/>
        </w:rPr>
        <w:t>2,70</w:t>
      </w:r>
      <w:r w:rsidRPr="00653C39">
        <w:rPr>
          <w:rFonts w:ascii="Times New Roman" w:hAnsi="Times New Roman"/>
          <w:sz w:val="28"/>
          <w:szCs w:val="28"/>
        </w:rPr>
        <w:t>%)</w:t>
      </w:r>
    </w:p>
    <w:p w14:paraId="5B4EC80D" w14:textId="77777777" w:rsidR="00653C39" w:rsidRPr="00653C39" w:rsidRDefault="00653C39" w:rsidP="00653C39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53C39">
        <w:rPr>
          <w:rFonts w:ascii="Times New Roman" w:hAnsi="Times New Roman"/>
          <w:sz w:val="28"/>
          <w:szCs w:val="28"/>
        </w:rPr>
        <w:t xml:space="preserve">выполнять вычисление значений и преобразования выражений, решать рациональные, показательные и логарифмические неравенства (задание № 18, процент выполнения </w:t>
      </w:r>
      <w:r w:rsidRPr="00653C39">
        <w:rPr>
          <w:rFonts w:ascii="Times New Roman" w:hAnsi="Times New Roman"/>
          <w:color w:val="000000"/>
          <w:sz w:val="28"/>
          <w:szCs w:val="28"/>
        </w:rPr>
        <w:t>10,81</w:t>
      </w:r>
      <w:r w:rsidRPr="00653C39">
        <w:rPr>
          <w:rFonts w:ascii="Times New Roman" w:hAnsi="Times New Roman"/>
          <w:sz w:val="28"/>
          <w:szCs w:val="28"/>
        </w:rPr>
        <w:t>%)</w:t>
      </w:r>
    </w:p>
    <w:p w14:paraId="785D74A2" w14:textId="77777777" w:rsidR="00653C39" w:rsidRPr="00653C39" w:rsidRDefault="00653C39" w:rsidP="00653C39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53C39">
        <w:rPr>
          <w:rFonts w:ascii="Times New Roman" w:hAnsi="Times New Roman"/>
          <w:sz w:val="28"/>
          <w:szCs w:val="28"/>
        </w:rPr>
        <w:t>Умение решать текстовые задачи</w:t>
      </w:r>
      <w:r w:rsidR="00A01BAD">
        <w:rPr>
          <w:rFonts w:ascii="Times New Roman" w:hAnsi="Times New Roman"/>
          <w:sz w:val="28"/>
          <w:szCs w:val="28"/>
        </w:rPr>
        <w:t xml:space="preserve"> </w:t>
      </w:r>
      <w:r w:rsidRPr="00653C39">
        <w:rPr>
          <w:rFonts w:ascii="Times New Roman" w:hAnsi="Times New Roman"/>
          <w:sz w:val="28"/>
          <w:szCs w:val="28"/>
        </w:rPr>
        <w:t xml:space="preserve">разных типов, решать уравнения (задание № 20, процент выполнения </w:t>
      </w:r>
      <w:r w:rsidRPr="00653C39">
        <w:rPr>
          <w:rFonts w:ascii="Times New Roman" w:hAnsi="Times New Roman"/>
          <w:color w:val="000000"/>
          <w:sz w:val="28"/>
          <w:szCs w:val="28"/>
        </w:rPr>
        <w:t>8,11</w:t>
      </w:r>
      <w:r w:rsidRPr="00653C39">
        <w:rPr>
          <w:rFonts w:ascii="Times New Roman" w:hAnsi="Times New Roman"/>
          <w:sz w:val="28"/>
          <w:szCs w:val="28"/>
        </w:rPr>
        <w:t>%)</w:t>
      </w:r>
    </w:p>
    <w:p w14:paraId="345069DB" w14:textId="77777777" w:rsidR="00653C39" w:rsidRPr="00653C39" w:rsidRDefault="00653C39" w:rsidP="00653C39">
      <w:pPr>
        <w:pStyle w:val="a3"/>
        <w:numPr>
          <w:ilvl w:val="0"/>
          <w:numId w:val="12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Задания № </w:t>
      </w:r>
      <w:r w:rsidRPr="00653C39">
        <w:rPr>
          <w:rFonts w:ascii="Times New Roman" w:hAnsi="Times New Roman"/>
          <w:sz w:val="28"/>
          <w:szCs w:val="28"/>
        </w:rPr>
        <w:t>12, 13, 14, 16, 19, 21 (процент выполнения - 0%)</w:t>
      </w:r>
      <w:r>
        <w:rPr>
          <w:rFonts w:ascii="Times New Roman" w:hAnsi="Times New Roman"/>
          <w:sz w:val="28"/>
          <w:szCs w:val="28"/>
        </w:rPr>
        <w:t>.</w:t>
      </w:r>
    </w:p>
    <w:p w14:paraId="0BF9CBE8" w14:textId="77777777" w:rsidR="00F353AB" w:rsidRPr="00F353AB" w:rsidRDefault="00F353AB" w:rsidP="00653C39">
      <w:pPr>
        <w:spacing w:line="276" w:lineRule="auto"/>
        <w:ind w:firstLine="708"/>
        <w:jc w:val="both"/>
        <w:rPr>
          <w:sz w:val="28"/>
        </w:rPr>
      </w:pPr>
      <w:r w:rsidRPr="00F353AB">
        <w:rPr>
          <w:sz w:val="28"/>
        </w:rPr>
        <w:t>Анализ выполнения заданий показывает, что они справляются лишь с отдельными простыми заданиями базового уровня, которые предполагают непосредственное применение известных алгоритмов в стандартных ситуациях или работу с информацией, представленной в явном виде. При этом подавляющее большинство заданий, особенно повышенного уровня сложности, остаются невыполненными.</w:t>
      </w:r>
    </w:p>
    <w:p w14:paraId="0910327D" w14:textId="77777777" w:rsidR="00FE5684" w:rsidRPr="00522903" w:rsidRDefault="00FE5684" w:rsidP="00F66E6B">
      <w:pPr>
        <w:spacing w:line="360" w:lineRule="auto"/>
        <w:jc w:val="both"/>
      </w:pPr>
    </w:p>
    <w:p w14:paraId="4D6DA985" w14:textId="77777777" w:rsidR="00FE5684" w:rsidRPr="00522903" w:rsidRDefault="00FE5684" w:rsidP="004D6589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030D316E" w14:textId="77777777" w:rsidR="00FE5684" w:rsidRPr="00522903" w:rsidRDefault="00FE5684" w:rsidP="00F66E6B">
      <w:pPr>
        <w:pStyle w:val="a3"/>
        <w:spacing w:after="0" w:line="240" w:lineRule="auto"/>
        <w:ind w:left="0"/>
        <w:jc w:val="both"/>
        <w:rPr>
          <w:bCs/>
          <w:iCs/>
        </w:rPr>
      </w:pPr>
    </w:p>
    <w:p w14:paraId="2C2E01D5" w14:textId="77777777" w:rsidR="00FE5684" w:rsidRPr="00522903" w:rsidRDefault="00FE5684" w:rsidP="00F66E6B">
      <w:pPr>
        <w:pStyle w:val="af7"/>
        <w:keepNext/>
        <w:ind w:left="567"/>
        <w:rPr>
          <w:noProof/>
        </w:rPr>
      </w:pPr>
      <w:r w:rsidRPr="00522903">
        <w:t>Таблица 2</w:t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16</w:t>
      </w:r>
      <w:r w:rsidR="004E51D0">
        <w:rPr>
          <w:noProof/>
        </w:rPr>
        <w:fldChar w:fldCharType="end"/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1"/>
        <w:gridCol w:w="10154"/>
        <w:gridCol w:w="2603"/>
      </w:tblGrid>
      <w:tr w:rsidR="00FE5684" w:rsidRPr="00522903" w14:paraId="141E0524" w14:textId="77777777" w:rsidTr="00C436CD">
        <w:tc>
          <w:tcPr>
            <w:tcW w:w="817" w:type="dxa"/>
          </w:tcPr>
          <w:p w14:paraId="7C091D0C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348" w:type="dxa"/>
          </w:tcPr>
          <w:p w14:paraId="04AC4FF2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629" w:type="dxa"/>
          </w:tcPr>
          <w:p w14:paraId="6183B0AF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522903">
              <w:rPr>
                <w:rStyle w:val="a6"/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footnoteReference w:id="6"/>
            </w:r>
          </w:p>
        </w:tc>
      </w:tr>
      <w:tr w:rsidR="00FE5684" w:rsidRPr="00522903" w14:paraId="4AE817B9" w14:textId="77777777" w:rsidTr="00C436CD">
        <w:tc>
          <w:tcPr>
            <w:tcW w:w="817" w:type="dxa"/>
          </w:tcPr>
          <w:p w14:paraId="5EB7E834" w14:textId="77777777" w:rsidR="00FE5684" w:rsidRPr="00522903" w:rsidRDefault="00FE5684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50540096" w14:textId="2158FAD2" w:rsidR="00FE5684" w:rsidRPr="00AC57C3" w:rsidRDefault="00AC57C3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57C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Умение </w:t>
            </w:r>
            <w:r w:rsidRPr="00AC57C3">
              <w:rPr>
                <w:rFonts w:ascii="Times New Roman" w:hAnsi="Times New Roman"/>
                <w:sz w:val="24"/>
                <w:szCs w:val="24"/>
              </w:rPr>
              <w:t>выполнять вычисление значений</w:t>
            </w:r>
            <w:r w:rsidR="0071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7C3">
              <w:rPr>
                <w:rFonts w:ascii="Times New Roman" w:hAnsi="Times New Roman"/>
                <w:sz w:val="24"/>
                <w:szCs w:val="24"/>
              </w:rPr>
              <w:t>и преобразования выражений (№1)</w:t>
            </w:r>
          </w:p>
        </w:tc>
        <w:tc>
          <w:tcPr>
            <w:tcW w:w="2629" w:type="dxa"/>
          </w:tcPr>
          <w:p w14:paraId="41A75156" w14:textId="77777777" w:rsidR="00FE5684" w:rsidRPr="00522903" w:rsidRDefault="00AC57C3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5-11 классы</w:t>
            </w:r>
          </w:p>
        </w:tc>
      </w:tr>
      <w:tr w:rsidR="00AC57C3" w:rsidRPr="00522903" w14:paraId="1DFEFF71" w14:textId="77777777" w:rsidTr="00C436CD">
        <w:tc>
          <w:tcPr>
            <w:tcW w:w="817" w:type="dxa"/>
          </w:tcPr>
          <w:p w14:paraId="44E2F8FC" w14:textId="77777777" w:rsidR="00AC57C3" w:rsidRPr="00522903" w:rsidRDefault="00AC57C3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5276C126" w14:textId="4A987688" w:rsidR="00AC57C3" w:rsidRPr="00AC57C3" w:rsidRDefault="00AC57C3" w:rsidP="00AC57C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57C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</w:t>
            </w:r>
            <w:r w:rsidRPr="00AC57C3">
              <w:rPr>
                <w:rFonts w:ascii="Times New Roman" w:hAnsi="Times New Roman"/>
                <w:sz w:val="24"/>
                <w:szCs w:val="24"/>
              </w:rPr>
              <w:t xml:space="preserve"> вычислять в простейших</w:t>
            </w:r>
            <w:r w:rsidR="0071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7C3">
              <w:rPr>
                <w:rFonts w:ascii="Times New Roman" w:hAnsi="Times New Roman"/>
                <w:sz w:val="24"/>
                <w:szCs w:val="24"/>
              </w:rPr>
              <w:t>случаях вероятности событий (№5)</w:t>
            </w:r>
          </w:p>
        </w:tc>
        <w:tc>
          <w:tcPr>
            <w:tcW w:w="2629" w:type="dxa"/>
          </w:tcPr>
          <w:p w14:paraId="30DCB455" w14:textId="77777777" w:rsidR="00AC57C3" w:rsidRDefault="00AC57C3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7-11 классы</w:t>
            </w:r>
          </w:p>
        </w:tc>
      </w:tr>
      <w:tr w:rsidR="00AC57C3" w:rsidRPr="00522903" w14:paraId="48F4073D" w14:textId="77777777" w:rsidTr="00C436CD">
        <w:tc>
          <w:tcPr>
            <w:tcW w:w="817" w:type="dxa"/>
          </w:tcPr>
          <w:p w14:paraId="5A9A4E5E" w14:textId="77777777" w:rsidR="00AC57C3" w:rsidRPr="00522903" w:rsidRDefault="00AC57C3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6CBD4E74" w14:textId="77777777" w:rsidR="00AC57C3" w:rsidRPr="00AC57C3" w:rsidRDefault="00AC57C3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57C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использовать при решении задач изученные факты и теоремы планиметрии (№9)</w:t>
            </w:r>
          </w:p>
        </w:tc>
        <w:tc>
          <w:tcPr>
            <w:tcW w:w="2629" w:type="dxa"/>
          </w:tcPr>
          <w:p w14:paraId="35779DF8" w14:textId="77777777" w:rsidR="00AC57C3" w:rsidRDefault="00AC57C3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7-11 классы</w:t>
            </w:r>
          </w:p>
        </w:tc>
      </w:tr>
      <w:tr w:rsidR="00F548FA" w:rsidRPr="00522903" w14:paraId="666716C6" w14:textId="77777777" w:rsidTr="00C436CD">
        <w:tc>
          <w:tcPr>
            <w:tcW w:w="817" w:type="dxa"/>
          </w:tcPr>
          <w:p w14:paraId="54C68853" w14:textId="77777777" w:rsidR="00F548FA" w:rsidRPr="00522903" w:rsidRDefault="00F548FA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5F68B7D6" w14:textId="77777777" w:rsidR="00F548FA" w:rsidRPr="00AC57C3" w:rsidRDefault="00F548FA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57C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Решать простейшие стереометрические задачи на нахождение геометрических величин, использовать при решении стереометрических задач планиметрические факты и методы</w:t>
            </w:r>
            <w:r w:rsidR="00AC57C3" w:rsidRPr="00AC57C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(№11)</w:t>
            </w:r>
          </w:p>
        </w:tc>
        <w:tc>
          <w:tcPr>
            <w:tcW w:w="2629" w:type="dxa"/>
          </w:tcPr>
          <w:p w14:paraId="4F6164DB" w14:textId="77777777" w:rsidR="00F548FA" w:rsidRDefault="00F548FA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 классы</w:t>
            </w:r>
          </w:p>
        </w:tc>
      </w:tr>
      <w:tr w:rsidR="00AC57C3" w:rsidRPr="00522903" w14:paraId="6EF35618" w14:textId="77777777" w:rsidTr="00C436CD">
        <w:tc>
          <w:tcPr>
            <w:tcW w:w="817" w:type="dxa"/>
          </w:tcPr>
          <w:p w14:paraId="1BE19561" w14:textId="77777777" w:rsidR="00AC57C3" w:rsidRPr="00AC57C3" w:rsidRDefault="00AC57C3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382C6FD9" w14:textId="0DD78D6B" w:rsidR="00AC57C3" w:rsidRPr="00AC57C3" w:rsidRDefault="00AC57C3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57C3">
              <w:rPr>
                <w:rFonts w:ascii="Times New Roman" w:hAnsi="Times New Roman"/>
                <w:sz w:val="24"/>
                <w:szCs w:val="24"/>
              </w:rPr>
              <w:t>Умение использовать при решении</w:t>
            </w:r>
            <w:r w:rsidR="0071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7C3">
              <w:rPr>
                <w:rFonts w:ascii="Times New Roman" w:hAnsi="Times New Roman"/>
                <w:sz w:val="24"/>
                <w:szCs w:val="24"/>
              </w:rPr>
              <w:t>задач изученные факты и теоремы</w:t>
            </w:r>
            <w:r w:rsidR="0071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C57C3">
              <w:rPr>
                <w:rFonts w:ascii="Times New Roman" w:hAnsi="Times New Roman"/>
                <w:sz w:val="24"/>
                <w:szCs w:val="24"/>
              </w:rPr>
              <w:t>планиметрии (№12)</w:t>
            </w:r>
          </w:p>
        </w:tc>
        <w:tc>
          <w:tcPr>
            <w:tcW w:w="2629" w:type="dxa"/>
          </w:tcPr>
          <w:p w14:paraId="1BCBA7DC" w14:textId="77777777" w:rsidR="00AC57C3" w:rsidRDefault="00AC57C3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7-11 классы</w:t>
            </w:r>
          </w:p>
        </w:tc>
      </w:tr>
      <w:tr w:rsidR="00AC57C3" w:rsidRPr="00522903" w14:paraId="6E8A5846" w14:textId="77777777" w:rsidTr="00C436CD">
        <w:tc>
          <w:tcPr>
            <w:tcW w:w="817" w:type="dxa"/>
          </w:tcPr>
          <w:p w14:paraId="083AD93F" w14:textId="77777777" w:rsidR="00AC57C3" w:rsidRDefault="00AC57C3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54AD098C" w14:textId="77777777" w:rsidR="00AC57C3" w:rsidRPr="00AC57C3" w:rsidRDefault="00AC57C3" w:rsidP="00AC57C3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F1115"/>
              </w:rPr>
            </w:pPr>
            <w:r w:rsidRPr="00AC57C3">
              <w:rPr>
                <w:rFonts w:eastAsia="TimesNewRoman"/>
                <w:color w:val="0F1115"/>
              </w:rPr>
              <w:t>Решать простейшие стереометрические задачи на нахождение геометрических величин, использовать при решении стереометрических задач планиметрические факты и методы (задание № 13)</w:t>
            </w:r>
          </w:p>
        </w:tc>
        <w:tc>
          <w:tcPr>
            <w:tcW w:w="2629" w:type="dxa"/>
          </w:tcPr>
          <w:p w14:paraId="0D541A87" w14:textId="77777777" w:rsidR="00AC57C3" w:rsidRDefault="00AC57C3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 классы</w:t>
            </w:r>
          </w:p>
        </w:tc>
      </w:tr>
      <w:tr w:rsidR="00F548FA" w:rsidRPr="00522903" w14:paraId="15CE3C81" w14:textId="77777777" w:rsidTr="00C436CD">
        <w:tc>
          <w:tcPr>
            <w:tcW w:w="817" w:type="dxa"/>
          </w:tcPr>
          <w:p w14:paraId="4C696E37" w14:textId="77777777" w:rsidR="00F548FA" w:rsidRPr="00522903" w:rsidRDefault="00F548FA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03B60655" w14:textId="77777777" w:rsidR="00F548FA" w:rsidRPr="00AC57C3" w:rsidRDefault="00F548FA" w:rsidP="00DF3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57C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</w:t>
            </w:r>
            <w:r w:rsidR="00AC57C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(№14)</w:t>
            </w:r>
          </w:p>
        </w:tc>
        <w:tc>
          <w:tcPr>
            <w:tcW w:w="2629" w:type="dxa"/>
          </w:tcPr>
          <w:p w14:paraId="791D8FE4" w14:textId="77777777" w:rsidR="00F548FA" w:rsidRDefault="00F548FA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5-6 классы</w:t>
            </w:r>
          </w:p>
          <w:p w14:paraId="7E2613B0" w14:textId="77777777" w:rsidR="00F548FA" w:rsidRDefault="00F548FA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7-9 классы</w:t>
            </w:r>
          </w:p>
        </w:tc>
      </w:tr>
      <w:tr w:rsidR="00F548FA" w:rsidRPr="00522903" w14:paraId="18F0B8E6" w14:textId="77777777" w:rsidTr="00C436CD">
        <w:tc>
          <w:tcPr>
            <w:tcW w:w="817" w:type="dxa"/>
          </w:tcPr>
          <w:p w14:paraId="23F3D431" w14:textId="77777777" w:rsidR="00F548FA" w:rsidRPr="00522903" w:rsidRDefault="00F548FA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Align w:val="center"/>
          </w:tcPr>
          <w:p w14:paraId="5C201F89" w14:textId="77777777" w:rsidR="00F548FA" w:rsidRPr="00AC57C3" w:rsidRDefault="00F548FA" w:rsidP="00F548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57C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выражений, умение решать текстовые задачи разных типов, умение выбирать подходящий изученный метод для решения задачи</w:t>
            </w:r>
            <w:r w:rsidR="00AC57C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(№15)</w:t>
            </w:r>
          </w:p>
        </w:tc>
        <w:tc>
          <w:tcPr>
            <w:tcW w:w="2629" w:type="dxa"/>
          </w:tcPr>
          <w:p w14:paraId="5766AC66" w14:textId="77777777" w:rsidR="00F548FA" w:rsidRDefault="00F548FA" w:rsidP="00F548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5-9 классы</w:t>
            </w:r>
          </w:p>
        </w:tc>
      </w:tr>
      <w:tr w:rsidR="00AC57C3" w:rsidRPr="00522903" w14:paraId="0FD817B3" w14:textId="77777777" w:rsidTr="00C436CD">
        <w:tc>
          <w:tcPr>
            <w:tcW w:w="817" w:type="dxa"/>
          </w:tcPr>
          <w:p w14:paraId="65F1FBFC" w14:textId="77777777" w:rsidR="00AC57C3" w:rsidRDefault="00AC57C3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Align w:val="center"/>
          </w:tcPr>
          <w:p w14:paraId="0F5CE7BD" w14:textId="77777777" w:rsidR="00AC57C3" w:rsidRPr="00AC57C3" w:rsidRDefault="00AC57C3" w:rsidP="00F548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C57C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 (№16)</w:t>
            </w:r>
          </w:p>
        </w:tc>
        <w:tc>
          <w:tcPr>
            <w:tcW w:w="2629" w:type="dxa"/>
          </w:tcPr>
          <w:p w14:paraId="7A32F46E" w14:textId="77777777" w:rsidR="00AC57C3" w:rsidRDefault="00AC57C3" w:rsidP="00F548FA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5-9 классы</w:t>
            </w:r>
          </w:p>
        </w:tc>
      </w:tr>
      <w:tr w:rsidR="00F548FA" w:rsidRPr="00522903" w14:paraId="2896C684" w14:textId="77777777" w:rsidTr="00C436CD">
        <w:tc>
          <w:tcPr>
            <w:tcW w:w="817" w:type="dxa"/>
          </w:tcPr>
          <w:p w14:paraId="7011EBB1" w14:textId="77777777" w:rsidR="00F548FA" w:rsidRPr="00522903" w:rsidRDefault="00F548FA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7A8BD1F2" w14:textId="77777777" w:rsidR="00F548FA" w:rsidRPr="00522903" w:rsidRDefault="004F21A9" w:rsidP="004F21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F21A9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Решать рациональные, иррациональные, показательные, тригонометрические и логарифмические уравнения</w:t>
            </w:r>
            <w:r w:rsidR="00AC57C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(№17)</w:t>
            </w:r>
          </w:p>
        </w:tc>
        <w:tc>
          <w:tcPr>
            <w:tcW w:w="2629" w:type="dxa"/>
          </w:tcPr>
          <w:p w14:paraId="61021970" w14:textId="77777777" w:rsidR="00F548FA" w:rsidRPr="00522903" w:rsidRDefault="004F21A9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 классы</w:t>
            </w:r>
          </w:p>
        </w:tc>
      </w:tr>
      <w:tr w:rsidR="00AC57C3" w:rsidRPr="00522903" w14:paraId="713FB6B6" w14:textId="77777777" w:rsidTr="00C436CD">
        <w:tc>
          <w:tcPr>
            <w:tcW w:w="817" w:type="dxa"/>
          </w:tcPr>
          <w:p w14:paraId="3B4A6DDA" w14:textId="77777777" w:rsidR="00AC57C3" w:rsidRDefault="00AC57C3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31650B01" w14:textId="77777777" w:rsidR="00AC57C3" w:rsidRPr="00AC57C3" w:rsidRDefault="00AC57C3" w:rsidP="004F21A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C57C3">
              <w:rPr>
                <w:rFonts w:ascii="Times New Roman" w:hAnsi="Times New Roman"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выражений, решать рациональные, показательные и логарифмические неравенства (№18)</w:t>
            </w:r>
          </w:p>
        </w:tc>
        <w:tc>
          <w:tcPr>
            <w:tcW w:w="2629" w:type="dxa"/>
          </w:tcPr>
          <w:p w14:paraId="0C63F1CB" w14:textId="77777777" w:rsidR="00AC57C3" w:rsidRDefault="00AC57C3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 классы</w:t>
            </w:r>
          </w:p>
        </w:tc>
      </w:tr>
      <w:tr w:rsidR="00AC57C3" w:rsidRPr="00522903" w14:paraId="2BBD73AD" w14:textId="77777777" w:rsidTr="00C436CD">
        <w:tc>
          <w:tcPr>
            <w:tcW w:w="817" w:type="dxa"/>
          </w:tcPr>
          <w:p w14:paraId="34514646" w14:textId="77777777" w:rsidR="00AC57C3" w:rsidRDefault="00AC57C3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Align w:val="center"/>
          </w:tcPr>
          <w:p w14:paraId="2D01C379" w14:textId="77777777" w:rsidR="00AC57C3" w:rsidRPr="00B110C4" w:rsidRDefault="00AC57C3" w:rsidP="00AC57C3">
            <w:pPr>
              <w:autoSpaceDE w:val="0"/>
              <w:autoSpaceDN w:val="0"/>
              <w:adjustRightInd w:val="0"/>
              <w:ind w:firstLine="67"/>
              <w:jc w:val="both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Умение выполнять вычисление значений и преобразования выражений, умение решать текстовые задачи разных типов, умение выбирать подходящий изученный метод для решения задачи</w:t>
            </w:r>
            <w:r>
              <w:rPr>
                <w:sz w:val="20"/>
                <w:szCs w:val="20"/>
              </w:rPr>
              <w:t xml:space="preserve"> (№19)</w:t>
            </w:r>
          </w:p>
        </w:tc>
        <w:tc>
          <w:tcPr>
            <w:tcW w:w="2629" w:type="dxa"/>
          </w:tcPr>
          <w:p w14:paraId="37B4BCD8" w14:textId="77777777" w:rsidR="00AC57C3" w:rsidRPr="00E16755" w:rsidRDefault="00AC57C3" w:rsidP="00FF0428">
            <w:pPr>
              <w:rPr>
                <w:bCs/>
                <w:iCs/>
              </w:rPr>
            </w:pPr>
            <w:r>
              <w:rPr>
                <w:bCs/>
                <w:iCs/>
              </w:rPr>
              <w:t>10-11 классы</w:t>
            </w:r>
          </w:p>
        </w:tc>
      </w:tr>
      <w:tr w:rsidR="00AC57C3" w:rsidRPr="00522903" w14:paraId="702E5846" w14:textId="77777777" w:rsidTr="00C436CD">
        <w:tc>
          <w:tcPr>
            <w:tcW w:w="817" w:type="dxa"/>
          </w:tcPr>
          <w:p w14:paraId="1E0B7915" w14:textId="77777777" w:rsidR="00AC57C3" w:rsidRDefault="00AC57C3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Align w:val="center"/>
          </w:tcPr>
          <w:p w14:paraId="3930EE2D" w14:textId="6D9AFF90" w:rsidR="00AC57C3" w:rsidRPr="003C1116" w:rsidRDefault="00AC57C3" w:rsidP="00AC57C3">
            <w:pPr>
              <w:autoSpaceDE w:val="0"/>
              <w:autoSpaceDN w:val="0"/>
              <w:adjustRightInd w:val="0"/>
              <w:ind w:firstLine="67"/>
              <w:jc w:val="both"/>
              <w:rPr>
                <w:sz w:val="20"/>
                <w:szCs w:val="20"/>
              </w:rPr>
            </w:pPr>
            <w:r w:rsidRPr="00B110C4">
              <w:rPr>
                <w:sz w:val="20"/>
                <w:szCs w:val="20"/>
              </w:rPr>
              <w:t>Умение решать текстовые задачи</w:t>
            </w:r>
            <w:r w:rsidR="0071163F">
              <w:rPr>
                <w:sz w:val="20"/>
                <w:szCs w:val="20"/>
              </w:rPr>
              <w:t xml:space="preserve"> </w:t>
            </w:r>
            <w:r w:rsidRPr="00B110C4">
              <w:rPr>
                <w:sz w:val="20"/>
                <w:szCs w:val="20"/>
              </w:rPr>
              <w:t>разных типов, решать уравнения</w:t>
            </w:r>
            <w:r>
              <w:rPr>
                <w:sz w:val="20"/>
                <w:szCs w:val="20"/>
              </w:rPr>
              <w:t xml:space="preserve"> (№20)</w:t>
            </w:r>
          </w:p>
        </w:tc>
        <w:tc>
          <w:tcPr>
            <w:tcW w:w="2629" w:type="dxa"/>
          </w:tcPr>
          <w:p w14:paraId="252DFC22" w14:textId="77777777" w:rsidR="00AC57C3" w:rsidRPr="00E16755" w:rsidRDefault="00AC57C3" w:rsidP="00FF0428">
            <w:pPr>
              <w:rPr>
                <w:bCs/>
                <w:iCs/>
              </w:rPr>
            </w:pPr>
            <w:r>
              <w:rPr>
                <w:bCs/>
                <w:iCs/>
              </w:rPr>
              <w:t>10-11 классы</w:t>
            </w:r>
          </w:p>
        </w:tc>
      </w:tr>
      <w:tr w:rsidR="00AC57C3" w:rsidRPr="00522903" w14:paraId="47C55AFD" w14:textId="77777777" w:rsidTr="00C436CD">
        <w:tc>
          <w:tcPr>
            <w:tcW w:w="817" w:type="dxa"/>
          </w:tcPr>
          <w:p w14:paraId="3CFD70E9" w14:textId="77777777" w:rsidR="00AC57C3" w:rsidRDefault="00AC57C3" w:rsidP="00C436CD">
            <w:pPr>
              <w:pStyle w:val="a3"/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Align w:val="center"/>
          </w:tcPr>
          <w:p w14:paraId="61E181AB" w14:textId="77777777" w:rsidR="00AC57C3" w:rsidRPr="00B110C4" w:rsidRDefault="00AC57C3" w:rsidP="00AC57C3">
            <w:pPr>
              <w:autoSpaceDE w:val="0"/>
              <w:autoSpaceDN w:val="0"/>
              <w:adjustRightInd w:val="0"/>
              <w:ind w:firstLine="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выполнять вычисление значений и преобразования выражений, умение решать текстовые задачи разных типов, умение выби</w:t>
            </w:r>
            <w:r w:rsidRPr="00B110C4">
              <w:rPr>
                <w:sz w:val="20"/>
                <w:szCs w:val="20"/>
              </w:rPr>
              <w:t xml:space="preserve">рать подходящий изученный </w:t>
            </w:r>
            <w:proofErr w:type="spellStart"/>
            <w:r w:rsidRPr="00B110C4">
              <w:rPr>
                <w:sz w:val="20"/>
                <w:szCs w:val="20"/>
              </w:rPr>
              <w:t>методдля</w:t>
            </w:r>
            <w:proofErr w:type="spellEnd"/>
            <w:r w:rsidRPr="00B110C4">
              <w:rPr>
                <w:sz w:val="20"/>
                <w:szCs w:val="20"/>
              </w:rPr>
              <w:t xml:space="preserve"> решения задачи</w:t>
            </w:r>
            <w:r>
              <w:rPr>
                <w:sz w:val="20"/>
                <w:szCs w:val="20"/>
              </w:rPr>
              <w:t xml:space="preserve"> (№21)</w:t>
            </w:r>
          </w:p>
        </w:tc>
        <w:tc>
          <w:tcPr>
            <w:tcW w:w="2629" w:type="dxa"/>
          </w:tcPr>
          <w:p w14:paraId="233873F6" w14:textId="77777777" w:rsidR="00AC57C3" w:rsidRPr="00E16755" w:rsidRDefault="00AC57C3" w:rsidP="00FF0428">
            <w:pPr>
              <w:rPr>
                <w:bCs/>
                <w:iCs/>
              </w:rPr>
            </w:pPr>
            <w:r>
              <w:rPr>
                <w:bCs/>
                <w:iCs/>
              </w:rPr>
              <w:t>10-11 классы</w:t>
            </w:r>
          </w:p>
        </w:tc>
      </w:tr>
    </w:tbl>
    <w:p w14:paraId="794085B5" w14:textId="77777777" w:rsidR="00FE5684" w:rsidRPr="00522903" w:rsidRDefault="00FE5684" w:rsidP="00522903">
      <w:pPr>
        <w:pStyle w:val="a3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B565CE0" w14:textId="77777777" w:rsidR="00DF39D6" w:rsidRPr="004D6589" w:rsidRDefault="00DF39D6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Можно сказать, что с остальными заданиями учащиеся не справились: 9 из них выполнены на уровне от 2,7% до 19% (задания 1, 5, 6, 9, 11, 15, 17, 18, 20), а 6 заданий (12, 13, 14, 16, 19, 21) не решил ни один из учащихся данной группы.</w:t>
      </w:r>
    </w:p>
    <w:p w14:paraId="7B35DB68" w14:textId="77777777" w:rsidR="00DF39D6" w:rsidRDefault="00DF39D6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Таким образом, можно сделать вывод, что учащиеся данной группы не освоили предметные результаты по математике (базовый уровень) ФГОС среднего общего образования. Почти все задания, которые выполнило не менее 10% учащихся данной группы, требуют применения предметных результатов, не выходящих за рамки основного общего образования. Исключение составляет только задание 18, его выполнило 11% участников ЕГЭ, получивших отметку «2». И в этом задании нужны предметные результаты, получаемые в рамках 10-11 классов. В данном задании нужно установить соответствие между неравенствами и их решениями. Помимо дробно-рациональных неравенств, которые школьники учатся решать в рамках программы основного общего образования, в задании предложены показательное и логарифмическое неравенства, относящиеся к программе среднего общего образования. При этом для выполнения задания не обязательно уметь решать эти неравенства, достаточно понимать смысл термина «решение неравенства» и уметь вычислять значения простейших показательных и логарифмических выражений.</w:t>
      </w:r>
    </w:p>
    <w:p w14:paraId="5C2F2369" w14:textId="77777777" w:rsidR="008221A7" w:rsidRPr="004D6589" w:rsidRDefault="008221A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У участников данной группы отсутствуют предметные знания на базовом уровне, сведения носят несистемный, а фрагментарный характер, не сформированы базовые вычислительные навыки, отсутствуют базовые умения за курс основного общего и среднего общего образования по предмету.</w:t>
      </w:r>
    </w:p>
    <w:p w14:paraId="176E4C16" w14:textId="77777777" w:rsidR="00FE5684" w:rsidRPr="00522903" w:rsidRDefault="00FE5684" w:rsidP="00522903">
      <w:pPr>
        <w:pStyle w:val="a3"/>
        <w:spacing w:after="0" w:line="240" w:lineRule="auto"/>
        <w:ind w:left="284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7D69B2C4" w14:textId="77777777" w:rsidR="00FE5684" w:rsidRPr="00522903" w:rsidRDefault="00FE5684" w:rsidP="004D6589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уверенного получения отметки «3»</w:t>
      </w:r>
    </w:p>
    <w:p w14:paraId="5AFC140B" w14:textId="77777777" w:rsidR="008221A7" w:rsidRDefault="008221A7" w:rsidP="008221A7">
      <w:pPr>
        <w:autoSpaceDE w:val="0"/>
        <w:autoSpaceDN w:val="0"/>
        <w:adjustRightInd w:val="0"/>
        <w:rPr>
          <w:rFonts w:eastAsia="TimesNewRoman"/>
          <w:color w:val="0F1115"/>
        </w:rPr>
      </w:pPr>
    </w:p>
    <w:p w14:paraId="1399DA2B" w14:textId="77777777" w:rsidR="008221A7" w:rsidRDefault="008221A7" w:rsidP="008221A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</w:rPr>
      </w:pPr>
      <w:r w:rsidRPr="008221A7">
        <w:rPr>
          <w:sz w:val="28"/>
        </w:rPr>
        <w:t>С целью успешного освоения математики для данной категории участников ЕГЭ необходима систематическая целенаправленная работа над № 2, № 3, №</w:t>
      </w:r>
      <w:r>
        <w:rPr>
          <w:sz w:val="28"/>
        </w:rPr>
        <w:t xml:space="preserve"> </w:t>
      </w:r>
      <w:r w:rsidRPr="008221A7">
        <w:rPr>
          <w:sz w:val="28"/>
        </w:rPr>
        <w:t xml:space="preserve">4, № 6, № 8, № 14 и, частично, № 7, № 15, № 16, № 17. </w:t>
      </w:r>
      <w:r>
        <w:rPr>
          <w:sz w:val="28"/>
        </w:rPr>
        <w:t>Данные задания</w:t>
      </w:r>
      <w:r w:rsidRPr="008221A7">
        <w:rPr>
          <w:sz w:val="28"/>
        </w:rPr>
        <w:t xml:space="preserve"> </w:t>
      </w:r>
      <w:r>
        <w:rPr>
          <w:sz w:val="28"/>
        </w:rPr>
        <w:lastRenderedPageBreak/>
        <w:t>позволя</w:t>
      </w:r>
      <w:r w:rsidRPr="008221A7">
        <w:rPr>
          <w:sz w:val="28"/>
        </w:rPr>
        <w:t xml:space="preserve">т набрать необходимые </w:t>
      </w:r>
      <w:r>
        <w:rPr>
          <w:sz w:val="28"/>
        </w:rPr>
        <w:t xml:space="preserve">минимум </w:t>
      </w:r>
      <w:r w:rsidRPr="008221A7">
        <w:rPr>
          <w:sz w:val="28"/>
        </w:rPr>
        <w:t>первичных баллов</w:t>
      </w:r>
      <w:r>
        <w:rPr>
          <w:sz w:val="28"/>
        </w:rPr>
        <w:t xml:space="preserve">.  Следует отметить </w:t>
      </w:r>
      <w:r>
        <w:rPr>
          <w:bCs/>
          <w:iCs/>
        </w:rPr>
        <w:t>р</w:t>
      </w:r>
      <w:r w:rsidRPr="00522903">
        <w:rPr>
          <w:bCs/>
          <w:iCs/>
        </w:rPr>
        <w:t>еалистичные «зоны роста» в части предметной подготовки</w:t>
      </w:r>
      <w:r>
        <w:rPr>
          <w:bCs/>
          <w:iCs/>
        </w:rPr>
        <w:t xml:space="preserve"> в заданиях:</w:t>
      </w:r>
    </w:p>
    <w:p w14:paraId="105353E1" w14:textId="77777777" w:rsidR="008221A7" w:rsidRPr="004D6589" w:rsidRDefault="008221A7" w:rsidP="008221A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Pr="004D6589">
        <w:rPr>
          <w:sz w:val="28"/>
        </w:rPr>
        <w:t xml:space="preserve">2 – 86% (установить соответствие между величинами и их возможными значениями), </w:t>
      </w:r>
    </w:p>
    <w:p w14:paraId="67C59150" w14:textId="77777777" w:rsidR="008221A7" w:rsidRPr="004D6589" w:rsidRDefault="008221A7" w:rsidP="008221A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Pr="004D6589">
        <w:rPr>
          <w:sz w:val="28"/>
        </w:rPr>
        <w:t xml:space="preserve">8 – 81% (выбрать утверждения, верные при указанных условиях), </w:t>
      </w:r>
    </w:p>
    <w:p w14:paraId="21649B35" w14:textId="77777777" w:rsidR="008221A7" w:rsidRPr="004D6589" w:rsidRDefault="008221A7" w:rsidP="008221A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Pr="004D6589">
        <w:rPr>
          <w:sz w:val="28"/>
        </w:rPr>
        <w:t xml:space="preserve">3 – 76% (по графику определить наибольшее значение), </w:t>
      </w:r>
    </w:p>
    <w:p w14:paraId="2BA2FE5F" w14:textId="77777777" w:rsidR="008221A7" w:rsidRDefault="008221A7" w:rsidP="008221A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Pr="004D6589">
        <w:rPr>
          <w:sz w:val="28"/>
        </w:rPr>
        <w:t>7 – 65% (поставить в соответствие интервалам времени характеристику температуры на этом интервале на основе данного графика зави</w:t>
      </w:r>
      <w:r>
        <w:rPr>
          <w:sz w:val="28"/>
        </w:rPr>
        <w:t>симости температуры от времени),</w:t>
      </w:r>
    </w:p>
    <w:p w14:paraId="27054C3E" w14:textId="77777777" w:rsidR="008221A7" w:rsidRPr="004D6589" w:rsidRDefault="008221A7" w:rsidP="008221A7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№4 </w:t>
      </w:r>
      <w:proofErr w:type="gramStart"/>
      <w:r>
        <w:rPr>
          <w:sz w:val="28"/>
        </w:rPr>
        <w:t xml:space="preserve">- </w:t>
      </w:r>
      <w:r w:rsidRPr="004D6589">
        <w:rPr>
          <w:sz w:val="28"/>
        </w:rPr>
        <w:t xml:space="preserve"> 43%)</w:t>
      </w:r>
      <w:r>
        <w:rPr>
          <w:sz w:val="28"/>
        </w:rPr>
        <w:t xml:space="preserve"> </w:t>
      </w:r>
      <w:r w:rsidRPr="004D6589">
        <w:rPr>
          <w:sz w:val="28"/>
        </w:rPr>
        <w:t xml:space="preserve"> (</w:t>
      </w:r>
      <w:proofErr w:type="gramEnd"/>
      <w:r w:rsidRPr="004D6589">
        <w:rPr>
          <w:sz w:val="28"/>
        </w:rPr>
        <w:t>вычислить значение величины по данной формуле</w:t>
      </w:r>
      <w:r>
        <w:rPr>
          <w:sz w:val="28"/>
        </w:rPr>
        <w:t>).</w:t>
      </w:r>
    </w:p>
    <w:p w14:paraId="114AB62D" w14:textId="77777777" w:rsidR="008221A7" w:rsidRDefault="002A74E8" w:rsidP="008221A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 xml:space="preserve">Следует обратить внимание на формирование вычислительной культуры участников данной группы, с целью увеличения процента выполнения заданий </w:t>
      </w:r>
      <w:r>
        <w:rPr>
          <w:rFonts w:ascii="TimesNewRoman,Italic" w:hAnsi="TimesNewRoman,Italic" w:cs="TimesNewRoman,Italic"/>
          <w:i/>
          <w:iCs/>
          <w:color w:val="0F1115"/>
        </w:rPr>
        <w:t xml:space="preserve">№ </w:t>
      </w:r>
      <w:r>
        <w:rPr>
          <w:rFonts w:ascii="Times New Roman,Italic" w:hAnsi="Times New Roman,Italic" w:cs="Times New Roman,Italic"/>
          <w:i/>
          <w:iCs/>
          <w:color w:val="0F1115"/>
        </w:rPr>
        <w:t xml:space="preserve">14, </w:t>
      </w:r>
      <w:r>
        <w:rPr>
          <w:rFonts w:ascii="TimesNewRoman,Italic" w:hAnsi="TimesNewRoman,Italic" w:cs="TimesNewRoman,Italic"/>
          <w:i/>
          <w:iCs/>
          <w:color w:val="0F1115"/>
        </w:rPr>
        <w:t xml:space="preserve">№ </w:t>
      </w:r>
      <w:r>
        <w:rPr>
          <w:rFonts w:ascii="Times New Roman,Italic" w:hAnsi="Times New Roman,Italic" w:cs="Times New Roman,Italic"/>
          <w:i/>
          <w:iCs/>
          <w:color w:val="0F1115"/>
        </w:rPr>
        <w:t xml:space="preserve">15, </w:t>
      </w:r>
      <w:r>
        <w:rPr>
          <w:rFonts w:ascii="TimesNewRoman,Italic" w:hAnsi="TimesNewRoman,Italic" w:cs="TimesNewRoman,Italic"/>
          <w:i/>
          <w:iCs/>
          <w:color w:val="0F1115"/>
        </w:rPr>
        <w:t xml:space="preserve">№ </w:t>
      </w:r>
      <w:r>
        <w:rPr>
          <w:rFonts w:ascii="Times New Roman,Italic" w:hAnsi="Times New Roman,Italic" w:cs="Times New Roman,Italic"/>
          <w:i/>
          <w:iCs/>
          <w:color w:val="0F1115"/>
        </w:rPr>
        <w:t xml:space="preserve">16, </w:t>
      </w:r>
      <w:r>
        <w:rPr>
          <w:rFonts w:ascii="TimesNewRoman,Italic" w:hAnsi="TimesNewRoman,Italic" w:cs="TimesNewRoman,Italic"/>
          <w:i/>
          <w:iCs/>
          <w:color w:val="0F1115"/>
        </w:rPr>
        <w:t xml:space="preserve">№ </w:t>
      </w:r>
      <w:r>
        <w:rPr>
          <w:rFonts w:ascii="Times New Roman,Italic" w:hAnsi="Times New Roman,Italic" w:cs="Times New Roman,Italic"/>
          <w:i/>
          <w:iCs/>
          <w:color w:val="0F1115"/>
        </w:rPr>
        <w:t>17</w:t>
      </w:r>
      <w:r>
        <w:rPr>
          <w:sz w:val="28"/>
        </w:rPr>
        <w:t>.</w:t>
      </w:r>
      <w:r w:rsidRPr="002A74E8">
        <w:rPr>
          <w:sz w:val="28"/>
        </w:rPr>
        <w:t xml:space="preserve"> </w:t>
      </w:r>
      <w:r>
        <w:rPr>
          <w:sz w:val="28"/>
        </w:rPr>
        <w:t xml:space="preserve"> </w:t>
      </w:r>
      <w:r w:rsidRPr="008221A7">
        <w:rPr>
          <w:sz w:val="28"/>
        </w:rPr>
        <w:t>Процент выполнения задания</w:t>
      </w:r>
      <w:r>
        <w:rPr>
          <w:sz w:val="28"/>
        </w:rPr>
        <w:t xml:space="preserve"> №</w:t>
      </w:r>
      <w:r w:rsidRPr="008221A7">
        <w:rPr>
          <w:sz w:val="28"/>
        </w:rPr>
        <w:t xml:space="preserve"> 14, в котором нужно выполнить два несложных арифметических действия на уровне 5-6 классов, у выпускников данной группы равен 0%.</w:t>
      </w:r>
    </w:p>
    <w:p w14:paraId="7A3B930B" w14:textId="77777777" w:rsidR="005F0267" w:rsidRPr="008221A7" w:rsidRDefault="005F0267" w:rsidP="008221A7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</w:rPr>
      </w:pPr>
      <w:r w:rsidRPr="008221A7">
        <w:rPr>
          <w:sz w:val="28"/>
        </w:rPr>
        <w:t xml:space="preserve">Для улучшения результатов школьников, относящихся к данной группе, необходимо систематично развивать у учащихся умение анализировать условие задачи, действовать </w:t>
      </w:r>
      <w:r w:rsidR="002A74E8">
        <w:rPr>
          <w:sz w:val="28"/>
        </w:rPr>
        <w:t>по алгоритму</w:t>
      </w:r>
      <w:r w:rsidRPr="008221A7">
        <w:rPr>
          <w:sz w:val="28"/>
        </w:rPr>
        <w:t xml:space="preserve">. Необходимо формировать у этих учащихся умения решать </w:t>
      </w:r>
      <w:r w:rsidR="002A74E8">
        <w:rPr>
          <w:sz w:val="28"/>
        </w:rPr>
        <w:t xml:space="preserve">простейшие </w:t>
      </w:r>
      <w:r w:rsidRPr="008221A7">
        <w:rPr>
          <w:sz w:val="28"/>
        </w:rPr>
        <w:t xml:space="preserve">задачи разных видов: текстовые, геометрические, прикладные. Не следует предлагать этим учащимся более сложные задания, пока они не продемонстрировали уверенное умение решать простые задачи. </w:t>
      </w:r>
    </w:p>
    <w:p w14:paraId="5A84FDC3" w14:textId="77777777" w:rsidR="00FE5684" w:rsidRPr="00522903" w:rsidRDefault="00FE5684" w:rsidP="00F66E6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B0809EA" w14:textId="77777777" w:rsidR="00FE5684" w:rsidRPr="00522903" w:rsidRDefault="00FE5684" w:rsidP="00B84062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 w:rsidRPr="00522903">
        <w:rPr>
          <w:sz w:val="24"/>
        </w:rPr>
        <w:t>Методический анализ качества освоения метапредметных результатов ФГОС участниками ЕГЭ, получивших отметку «2»</w:t>
      </w:r>
    </w:p>
    <w:p w14:paraId="3E713B50" w14:textId="77777777" w:rsidR="00FE5684" w:rsidRPr="00522903" w:rsidRDefault="00FE5684" w:rsidP="00F66E6B">
      <w:pPr>
        <w:ind w:firstLine="567"/>
        <w:contextualSpacing/>
        <w:jc w:val="both"/>
        <w:rPr>
          <w:i/>
          <w:iCs/>
        </w:rPr>
      </w:pPr>
    </w:p>
    <w:p w14:paraId="18FD35B8" w14:textId="6E4B16C5" w:rsidR="00DF39D6" w:rsidRPr="00522903" w:rsidRDefault="00DF39D6" w:rsidP="00DF39D6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</w:t>
      </w:r>
      <w:r w:rsidR="0071163F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5229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45029C86" w14:textId="77777777" w:rsidR="00DF39D6" w:rsidRDefault="00DF39D6" w:rsidP="005F0267">
      <w:pPr>
        <w:spacing w:line="360" w:lineRule="auto"/>
        <w:ind w:firstLine="709"/>
        <w:jc w:val="both"/>
        <w:rPr>
          <w:sz w:val="28"/>
        </w:rPr>
      </w:pPr>
    </w:p>
    <w:p w14:paraId="103BA1DD" w14:textId="77777777" w:rsidR="005075D5" w:rsidRDefault="006D2F1B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У выпускников, получивших отметку «2», метапредметные умения</w:t>
      </w:r>
      <w:r w:rsidR="00CF695D">
        <w:rPr>
          <w:sz w:val="28"/>
        </w:rPr>
        <w:t xml:space="preserve"> сформированы на</w:t>
      </w:r>
      <w:r w:rsidR="00E60CB4">
        <w:rPr>
          <w:sz w:val="28"/>
        </w:rPr>
        <w:t xml:space="preserve"> очень</w:t>
      </w:r>
      <w:r w:rsidR="00CF695D">
        <w:rPr>
          <w:sz w:val="28"/>
        </w:rPr>
        <w:t xml:space="preserve"> низком уровне</w:t>
      </w:r>
      <w:r w:rsidRPr="004D6589">
        <w:rPr>
          <w:sz w:val="28"/>
        </w:rPr>
        <w:t xml:space="preserve">. </w:t>
      </w:r>
    </w:p>
    <w:p w14:paraId="5ABD6550" w14:textId="77777777" w:rsidR="006D2F1B" w:rsidRPr="004D6589" w:rsidRDefault="005075D5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 xml:space="preserve">Познавательные УУД: Участники данной группы не могут установить причинно-следственные связи, выполнить простейший анализ условия, обобщить результаты, построить логическую цепочку рассуждений, преобразовать текстовое описание в математическую модель или математическую модель интерпретировать. </w:t>
      </w:r>
      <w:r w:rsidR="005F0267" w:rsidRPr="004D6589">
        <w:rPr>
          <w:sz w:val="28"/>
        </w:rPr>
        <w:t>Основная проблема</w:t>
      </w:r>
      <w:r>
        <w:rPr>
          <w:sz w:val="28"/>
        </w:rPr>
        <w:t xml:space="preserve"> невыполнения заданий</w:t>
      </w:r>
      <w:r w:rsidR="005F0267" w:rsidRPr="004D6589">
        <w:rPr>
          <w:sz w:val="28"/>
        </w:rPr>
        <w:t xml:space="preserve"> – невнимательное чтение условия задачи, не</w:t>
      </w:r>
      <w:r w:rsidR="006126C1" w:rsidRPr="004D6589">
        <w:rPr>
          <w:sz w:val="28"/>
        </w:rPr>
        <w:t>правильно</w:t>
      </w:r>
      <w:r w:rsidR="005F0267" w:rsidRPr="004D6589">
        <w:rPr>
          <w:sz w:val="28"/>
        </w:rPr>
        <w:t>е</w:t>
      </w:r>
      <w:r w:rsidR="006126C1" w:rsidRPr="004D6589">
        <w:rPr>
          <w:sz w:val="28"/>
        </w:rPr>
        <w:t xml:space="preserve"> понима</w:t>
      </w:r>
      <w:r w:rsidR="005F0267" w:rsidRPr="004D6589">
        <w:rPr>
          <w:sz w:val="28"/>
        </w:rPr>
        <w:t>ние</w:t>
      </w:r>
      <w:r w:rsidR="006126C1" w:rsidRPr="004D6589">
        <w:rPr>
          <w:sz w:val="28"/>
        </w:rPr>
        <w:t xml:space="preserve"> смысл</w:t>
      </w:r>
      <w:r w:rsidR="005F0267" w:rsidRPr="004D6589">
        <w:rPr>
          <w:sz w:val="28"/>
        </w:rPr>
        <w:t>а</w:t>
      </w:r>
      <w:r w:rsidR="006126C1" w:rsidRPr="004D6589">
        <w:rPr>
          <w:sz w:val="28"/>
        </w:rPr>
        <w:t xml:space="preserve"> прочитанного</w:t>
      </w:r>
      <w:r w:rsidR="005F0267" w:rsidRPr="004D6589">
        <w:rPr>
          <w:sz w:val="28"/>
        </w:rPr>
        <w:t xml:space="preserve">. </w:t>
      </w:r>
      <w:r w:rsidR="006126C1" w:rsidRPr="004D6589">
        <w:rPr>
          <w:sz w:val="28"/>
        </w:rPr>
        <w:t>Недостаточной сформированностью этого умения можно объяснить многие неправильные отве</w:t>
      </w:r>
      <w:r>
        <w:rPr>
          <w:sz w:val="28"/>
        </w:rPr>
        <w:t>ты на задания. Например, задании №</w:t>
      </w:r>
      <w:r w:rsidR="006126C1" w:rsidRPr="004D6589">
        <w:rPr>
          <w:sz w:val="28"/>
        </w:rPr>
        <w:t xml:space="preserve"> 3, в котором нужно было по графику определить наибольшее значение, учащиеся выполнили на уровне 76</w:t>
      </w:r>
      <w:r w:rsidR="006D2F1B" w:rsidRPr="004D6589">
        <w:rPr>
          <w:sz w:val="28"/>
        </w:rPr>
        <w:t>%</w:t>
      </w:r>
      <w:r w:rsidR="006126C1" w:rsidRPr="004D6589">
        <w:rPr>
          <w:sz w:val="28"/>
        </w:rPr>
        <w:t>.</w:t>
      </w:r>
      <w:r>
        <w:rPr>
          <w:sz w:val="28"/>
        </w:rPr>
        <w:t xml:space="preserve"> </w:t>
      </w:r>
      <w:r w:rsidR="006126C1" w:rsidRPr="004D6589">
        <w:rPr>
          <w:sz w:val="28"/>
        </w:rPr>
        <w:t>Анализ ответов показывает, что большинство неверных ответов на это задание обусловлено тем, что учащиеся неправильно поняли смысл задания и указывали не наибольшее, а наименьшее значение, или не значение, а дату, в которую это значение было достигнуто.</w:t>
      </w:r>
    </w:p>
    <w:p w14:paraId="2EE49996" w14:textId="77777777" w:rsidR="00343F3D" w:rsidRPr="004D6589" w:rsidRDefault="005F0267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Еще одно познавательное универсальное учебное действие недостаточно сформировано у учащихся данной группы – умение анализировать полученные в ходе решения задачи результаты, критически оценивать их достоверность. Например, в задании </w:t>
      </w:r>
      <w:r w:rsidR="005075D5">
        <w:rPr>
          <w:sz w:val="28"/>
        </w:rPr>
        <w:t>№</w:t>
      </w:r>
      <w:r w:rsidRPr="004D6589">
        <w:rPr>
          <w:sz w:val="28"/>
        </w:rPr>
        <w:t xml:space="preserve">5, в котором нужно было найти вероятность события, учащиеся дают ответы 80, 36, 67, 4,5, 11,5 и др., не задумываясь о том, что вероятность может принимать значения от 0 до 1. Возможно, учащиеся не знают о том, какие значения может принимать вероятность. Но и решение текстовых задач также демонстрирует, что учащиеся не задумываются над полученным ответом. Например, в задании </w:t>
      </w:r>
      <w:r w:rsidR="005075D5">
        <w:rPr>
          <w:sz w:val="28"/>
        </w:rPr>
        <w:t>№</w:t>
      </w:r>
      <w:r w:rsidRPr="004D6589">
        <w:rPr>
          <w:sz w:val="28"/>
        </w:rPr>
        <w:t>1 нужно было посчитать, сколько рублей потратил таксист на бензин за лето, если он проехал 11 000 км, расход бензина на 100 км составляет 7 литров, цена бензина 61 рубль за литр. Верный ответ – 46 970 рублей. При этом учащиеся дают и такие неправдоподобные ответы: 4 697 000 руб. (т.е. более 4 миллионов рублей!) или 960 рублей.</w:t>
      </w:r>
    </w:p>
    <w:p w14:paraId="12E4DC12" w14:textId="77777777" w:rsidR="005F0267" w:rsidRPr="004D6589" w:rsidRDefault="00343F3D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Совсем удивительные ответы можно увидеть в задании </w:t>
      </w:r>
      <w:r w:rsidR="005075D5">
        <w:rPr>
          <w:sz w:val="28"/>
        </w:rPr>
        <w:t xml:space="preserve">№ </w:t>
      </w:r>
      <w:r w:rsidRPr="004D6589">
        <w:rPr>
          <w:sz w:val="28"/>
        </w:rPr>
        <w:t xml:space="preserve">2, где нужно было установить соответствие между величинами и их значениями. Из ответов учащихся получаются следующие удивительные факты: ширина подушки – 21 м, длина сцены Большого театра – 9 288 км, а длина Транссибирской магистрали – 50 см. Трудно предположить, что стало причиной таких ответов – неумение внимательно читать и понимать условие задачи, неумение критически оценивать достоверность полученных результатов или неправильное внесение ответа в бланк. Возможно, всё вместе. </w:t>
      </w:r>
    </w:p>
    <w:p w14:paraId="70DB6A70" w14:textId="77777777" w:rsidR="000A2B5B" w:rsidRDefault="00B76AC1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Регулятивные УУД: У участников ЕГЭ данной группы</w:t>
      </w:r>
      <w:r w:rsidR="000A2B5B" w:rsidRPr="004D6589">
        <w:rPr>
          <w:sz w:val="28"/>
        </w:rPr>
        <w:t xml:space="preserve"> недостаточно сформированы регулятивные универсальные учебные действия. Это можно заметить, в частности, на основе анализа выполнения заданий </w:t>
      </w:r>
      <w:r>
        <w:rPr>
          <w:sz w:val="28"/>
        </w:rPr>
        <w:t>№</w:t>
      </w:r>
      <w:r w:rsidR="000A2B5B" w:rsidRPr="004D6589">
        <w:rPr>
          <w:sz w:val="28"/>
        </w:rPr>
        <w:t xml:space="preserve">3 и </w:t>
      </w:r>
      <w:r>
        <w:rPr>
          <w:sz w:val="28"/>
        </w:rPr>
        <w:t>№</w:t>
      </w:r>
      <w:r w:rsidR="000A2B5B" w:rsidRPr="004D6589">
        <w:rPr>
          <w:sz w:val="28"/>
        </w:rPr>
        <w:t xml:space="preserve">6, оба в соответствии со спецификацией КИМ ЕГЭ по математике (базовый уровень) проверяют одно и то же умение – </w:t>
      </w:r>
      <w:r w:rsidR="000A2B5B" w:rsidRPr="004D6589">
        <w:rPr>
          <w:sz w:val="28"/>
        </w:rPr>
        <w:lastRenderedPageBreak/>
        <w:t xml:space="preserve">извлекать информацию, представленную в таблицах, на диаграммах, графиках. Средний процент выполнения этих заданий среди всех участников ЕГЭ отличается несущественно (3 – 98% и 6 – 83%), а в группе участников ЕГЭ, получивших отметку «2», отличие значительное: задание </w:t>
      </w:r>
      <w:r>
        <w:rPr>
          <w:sz w:val="28"/>
        </w:rPr>
        <w:t>№</w:t>
      </w:r>
      <w:r w:rsidR="000A2B5B" w:rsidRPr="004D6589">
        <w:rPr>
          <w:sz w:val="28"/>
        </w:rPr>
        <w:t xml:space="preserve">3 выполнили 76%, а задание </w:t>
      </w:r>
      <w:r>
        <w:rPr>
          <w:sz w:val="28"/>
        </w:rPr>
        <w:t>№</w:t>
      </w:r>
      <w:r w:rsidR="000A2B5B" w:rsidRPr="004D6589">
        <w:rPr>
          <w:sz w:val="28"/>
        </w:rPr>
        <w:t xml:space="preserve">6 – только 19%. Связано это с тем, что в третьем задании нужно только извлечь информацию из графика и указать </w:t>
      </w:r>
      <w:r w:rsidR="009B7644" w:rsidRPr="004D6589">
        <w:rPr>
          <w:sz w:val="28"/>
        </w:rPr>
        <w:t>увиденное значение в ответе</w:t>
      </w:r>
      <w:r w:rsidR="000A2B5B" w:rsidRPr="004D6589">
        <w:rPr>
          <w:sz w:val="28"/>
        </w:rPr>
        <w:t xml:space="preserve">, а в задании 6 нужно извлечь информацию из таблицы, понять, какие действия с ней нужно произвести, какие условия учесть, выполнить вычисления и сделать вывод. </w:t>
      </w:r>
      <w:r w:rsidR="009B7644" w:rsidRPr="004D6589">
        <w:rPr>
          <w:sz w:val="28"/>
        </w:rPr>
        <w:t xml:space="preserve">Это требует от учащегося помимо читательской грамотности проявить регулятивные универсальные учебные действия – планирование своей деятельности, самоорганизация, самоконтроль и др. </w:t>
      </w:r>
      <w:r w:rsidR="000A2B5B" w:rsidRPr="004D6589">
        <w:rPr>
          <w:sz w:val="28"/>
        </w:rPr>
        <w:t xml:space="preserve">При этом предметные результаты, требуемые для </w:t>
      </w:r>
      <w:r w:rsidR="009B7644" w:rsidRPr="004D6589">
        <w:rPr>
          <w:sz w:val="28"/>
        </w:rPr>
        <w:t xml:space="preserve">выполнения </w:t>
      </w:r>
      <w:r w:rsidR="000A2B5B" w:rsidRPr="004D6589">
        <w:rPr>
          <w:sz w:val="28"/>
        </w:rPr>
        <w:t xml:space="preserve">данного задания, совершенно несложные, только </w:t>
      </w:r>
      <w:r w:rsidR="009B7644" w:rsidRPr="004D6589">
        <w:rPr>
          <w:sz w:val="28"/>
        </w:rPr>
        <w:t xml:space="preserve">умения извлекать информацию из таблицы и проводить </w:t>
      </w:r>
      <w:r w:rsidR="000A2B5B" w:rsidRPr="004D6589">
        <w:rPr>
          <w:sz w:val="28"/>
        </w:rPr>
        <w:t>вычисления в натуральных числах (</w:t>
      </w:r>
      <w:r w:rsidR="009B7644" w:rsidRPr="004D6589">
        <w:rPr>
          <w:sz w:val="28"/>
        </w:rPr>
        <w:t xml:space="preserve">всё </w:t>
      </w:r>
      <w:r w:rsidR="000A2B5B" w:rsidRPr="004D6589">
        <w:rPr>
          <w:sz w:val="28"/>
        </w:rPr>
        <w:t>это в пределах программы пятого класса).</w:t>
      </w:r>
    </w:p>
    <w:p w14:paraId="2C8F4AF7" w14:textId="77777777" w:rsidR="00DF39D6" w:rsidRDefault="00DF39D6" w:rsidP="000A2B5B">
      <w:pPr>
        <w:spacing w:line="360" w:lineRule="auto"/>
        <w:ind w:firstLine="709"/>
        <w:jc w:val="both"/>
        <w:rPr>
          <w:sz w:val="28"/>
        </w:rPr>
      </w:pPr>
    </w:p>
    <w:p w14:paraId="103BBE60" w14:textId="77777777" w:rsidR="00DF39D6" w:rsidRPr="00522903" w:rsidRDefault="00DF39D6" w:rsidP="00DF39D6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5F0317C7" w14:textId="77777777" w:rsidR="00DF39D6" w:rsidRDefault="00DF39D6" w:rsidP="000A2B5B">
      <w:pPr>
        <w:spacing w:line="360" w:lineRule="auto"/>
        <w:ind w:firstLine="709"/>
        <w:jc w:val="both"/>
        <w:rPr>
          <w:sz w:val="28"/>
        </w:rPr>
      </w:pPr>
    </w:p>
    <w:p w14:paraId="14B42242" w14:textId="77777777" w:rsidR="00287410" w:rsidRDefault="00287410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На основе проведенного анализа можно сделать вывод что </w:t>
      </w:r>
      <w:r w:rsidR="00DF39D6" w:rsidRPr="00DF39D6">
        <w:rPr>
          <w:sz w:val="28"/>
        </w:rPr>
        <w:t xml:space="preserve">недостаточно сформированы практически все метапредметные умения: познавательные УУД (базовые логические (1.1), базовые исследовательские (1.2), работа с информацией (1.3)); регулятивные УУД (самоорганизация (3.1), самоконтроль (3.2). </w:t>
      </w:r>
    </w:p>
    <w:p w14:paraId="5D930635" w14:textId="77777777" w:rsidR="00DF39D6" w:rsidRPr="004D6589" w:rsidRDefault="00DF39D6" w:rsidP="007851C9">
      <w:pPr>
        <w:spacing w:line="276" w:lineRule="auto"/>
        <w:ind w:firstLine="709"/>
        <w:jc w:val="both"/>
        <w:rPr>
          <w:sz w:val="28"/>
        </w:rPr>
      </w:pPr>
      <w:r w:rsidRPr="00DF39D6">
        <w:rPr>
          <w:sz w:val="28"/>
        </w:rPr>
        <w:t>Одна из основных проблем – невнимательное чтение условия задачи, неправильное понимание смысла прочитанного. Недостаточной сформированностью этого умения можно объяснить многие неправильные ответы на задания.</w:t>
      </w:r>
    </w:p>
    <w:p w14:paraId="6C61FCFD" w14:textId="77777777" w:rsidR="00FE5684" w:rsidRPr="00522903" w:rsidRDefault="00FE5684" w:rsidP="00B84062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 w:rsidRPr="00522903">
        <w:rPr>
          <w:sz w:val="24"/>
        </w:rPr>
        <w:t>Рекомендации для учителей по совершенствованию преподавания учебного предмета группе обучающихся с минимальным уровнем подготовки</w:t>
      </w:r>
    </w:p>
    <w:p w14:paraId="063358AB" w14:textId="77777777" w:rsidR="005F0267" w:rsidRPr="004D6589" w:rsidRDefault="005F0267" w:rsidP="007851C9">
      <w:pPr>
        <w:spacing w:before="240"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Анализ выполнения заданий КИМ ЕГЭ показывает, что у выпускников, получивших отметку «2», проблемы и дефициты лежат не только в рамках программы 10-11 классов, а начинаются они с пятого класса. Поэтому для предотвращения такой отметки нужно качественное обучение математике в основной школе. </w:t>
      </w:r>
      <w:r w:rsidR="00140B1C" w:rsidRPr="004D6589">
        <w:rPr>
          <w:sz w:val="28"/>
        </w:rPr>
        <w:t xml:space="preserve">Важно заменить </w:t>
      </w:r>
      <w:r w:rsidR="00140B1C" w:rsidRPr="004D6589">
        <w:rPr>
          <w:sz w:val="28"/>
        </w:rPr>
        <w:lastRenderedPageBreak/>
        <w:t>выполнение учениками формальных действий на развитие у них математического мышления, понимания смысла выполняемых действий.</w:t>
      </w:r>
    </w:p>
    <w:p w14:paraId="7ADD5B2E" w14:textId="77777777" w:rsidR="00140B1C" w:rsidRPr="004D6589" w:rsidRDefault="00140B1C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В целях совершенствования преподавания математики можно предложить следующие рекомендации: </w:t>
      </w:r>
    </w:p>
    <w:p w14:paraId="18FFE35B" w14:textId="77777777" w:rsidR="0014164B" w:rsidRPr="0014164B" w:rsidRDefault="0014164B" w:rsidP="007851C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14164B">
        <w:rPr>
          <w:sz w:val="28"/>
        </w:rPr>
        <w:t>Организовать целенаправленную систематическую работу по развитию навыков смыслового чтения на уроках математики. В этом учителю поможет:</w:t>
      </w:r>
    </w:p>
    <w:p w14:paraId="2BC1E669" w14:textId="77777777" w:rsidR="0014164B" w:rsidRPr="0014164B" w:rsidRDefault="0014164B" w:rsidP="007851C9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14164B">
        <w:rPr>
          <w:sz w:val="28"/>
        </w:rPr>
        <w:t>Метод двух прочтений (первое прочтение: общее ознакомление с задачей; второе прочтение: выделение ключевых элементов и построение плана решения).</w:t>
      </w:r>
    </w:p>
    <w:p w14:paraId="48B12781" w14:textId="77777777" w:rsidR="0014164B" w:rsidRDefault="00276ABA" w:rsidP="007851C9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Решение задач по заранее составленной последовательности вопросов</w:t>
      </w:r>
      <w:r w:rsidR="0014164B" w:rsidRPr="0014164B">
        <w:rPr>
          <w:sz w:val="28"/>
        </w:rPr>
        <w:t xml:space="preserve"> </w:t>
      </w:r>
      <w:r>
        <w:rPr>
          <w:sz w:val="28"/>
        </w:rPr>
        <w:t>(</w:t>
      </w:r>
      <w:r w:rsidR="0014164B" w:rsidRPr="0014164B">
        <w:rPr>
          <w:sz w:val="28"/>
        </w:rPr>
        <w:t>«дерева вопросов»</w:t>
      </w:r>
      <w:r>
        <w:rPr>
          <w:sz w:val="28"/>
        </w:rPr>
        <w:t>)</w:t>
      </w:r>
      <w:r w:rsidR="0014164B" w:rsidRPr="0014164B">
        <w:rPr>
          <w:sz w:val="28"/>
        </w:rPr>
        <w:t xml:space="preserve"> по тексту задачи помогает выявить уровни вложенности смыслов и иерархию задач.</w:t>
      </w:r>
    </w:p>
    <w:p w14:paraId="4F456624" w14:textId="77777777" w:rsidR="00F43930" w:rsidRPr="0014164B" w:rsidRDefault="00F43930" w:rsidP="007851C9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Приемы</w:t>
      </w:r>
      <w:r w:rsidRPr="00F43930">
        <w:rPr>
          <w:sz w:val="28"/>
        </w:rPr>
        <w:t>: «Составление плана решения</w:t>
      </w:r>
      <w:r w:rsidRPr="00F43930">
        <w:rPr>
          <w:rFonts w:eastAsia="TimesNewRoman"/>
          <w:color w:val="0F1115"/>
        </w:rPr>
        <w:t>»,</w:t>
      </w:r>
      <w:r w:rsidRPr="00F43930">
        <w:rPr>
          <w:sz w:val="28"/>
        </w:rPr>
        <w:t xml:space="preserve"> «Толстые и тонкие вопросы»</w:t>
      </w:r>
      <w:r w:rsidR="00E40A8E">
        <w:rPr>
          <w:sz w:val="28"/>
        </w:rPr>
        <w:t xml:space="preserve"> («тонкие» вопросы –требующие однозначного ответа, «толстые» вопросы - требующие анализа, синтеза, сравнения, обобщения)</w:t>
      </w:r>
      <w:r w:rsidRPr="00F43930">
        <w:rPr>
          <w:sz w:val="28"/>
        </w:rPr>
        <w:t>, «</w:t>
      </w:r>
      <w:r>
        <w:rPr>
          <w:sz w:val="28"/>
        </w:rPr>
        <w:t>Изменение формулир</w:t>
      </w:r>
      <w:r w:rsidR="00CF695D">
        <w:rPr>
          <w:sz w:val="28"/>
        </w:rPr>
        <w:t>овки</w:t>
      </w:r>
      <w:r>
        <w:rPr>
          <w:sz w:val="28"/>
        </w:rPr>
        <w:t xml:space="preserve"> условия</w:t>
      </w:r>
      <w:r w:rsidRPr="00F43930">
        <w:rPr>
          <w:sz w:val="28"/>
        </w:rPr>
        <w:t>».</w:t>
      </w:r>
    </w:p>
    <w:p w14:paraId="346C4A98" w14:textId="77777777" w:rsidR="0014164B" w:rsidRPr="0014164B" w:rsidRDefault="0014164B" w:rsidP="007851C9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14164B">
        <w:rPr>
          <w:sz w:val="28"/>
        </w:rPr>
        <w:t>Пересказ задачи своими словами.</w:t>
      </w:r>
    </w:p>
    <w:p w14:paraId="3976890E" w14:textId="77777777" w:rsidR="0014164B" w:rsidRPr="0014164B" w:rsidRDefault="0014164B" w:rsidP="007851C9">
      <w:pPr>
        <w:numPr>
          <w:ilvl w:val="0"/>
          <w:numId w:val="10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14164B">
        <w:rPr>
          <w:sz w:val="28"/>
        </w:rPr>
        <w:t>Метод алгоритмизации (Составление схем и таблиц для структурирования информации задачи помогает лучше разобраться в условиях и зависимостях).</w:t>
      </w:r>
    </w:p>
    <w:p w14:paraId="13749DC7" w14:textId="77777777" w:rsidR="0014164B" w:rsidRDefault="0014164B" w:rsidP="007851C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14164B">
        <w:rPr>
          <w:sz w:val="28"/>
        </w:rPr>
        <w:t xml:space="preserve">В процессе обучения следует обратить внимание на формирование умений выделять в условии задания главное, устанавливать причинно-следственные связи между отдельными элементами содержания. </w:t>
      </w:r>
      <w:r w:rsidR="00276ABA">
        <w:rPr>
          <w:sz w:val="28"/>
        </w:rPr>
        <w:t>С этой целью целесообразно проводить анализ решения задачи от вопроса к условию и от условия к вопросу.</w:t>
      </w:r>
    </w:p>
    <w:p w14:paraId="7BD59DE7" w14:textId="77777777" w:rsidR="0014164B" w:rsidRPr="0014164B" w:rsidRDefault="0014164B" w:rsidP="007851C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14164B">
        <w:rPr>
          <w:sz w:val="28"/>
        </w:rPr>
        <w:t>Отработать навык внимательного чтения  вопросов в задании, чтобы убедиться, что ответ получен именно на него.</w:t>
      </w:r>
    </w:p>
    <w:p w14:paraId="4D17931D" w14:textId="77777777" w:rsidR="0014164B" w:rsidRPr="0014164B" w:rsidRDefault="0014164B" w:rsidP="007851C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14164B">
        <w:rPr>
          <w:sz w:val="28"/>
        </w:rPr>
        <w:t>Проводить систематизацию ранее полученных знаний на уроках геометрии, включая материал по видам плоских фигур, их свойствам, признакам и метрическим соотношениям на протяжении всего периода изучения геометрии, активно использовать при обучении геометрическому материалу задания на готовых чертежах и сочетать использование таких заданий с фронтальной работой.</w:t>
      </w:r>
    </w:p>
    <w:p w14:paraId="1C73A477" w14:textId="77777777" w:rsidR="0014164B" w:rsidRPr="0014164B" w:rsidRDefault="00276ABA" w:rsidP="007851C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lastRenderedPageBreak/>
        <w:t xml:space="preserve">Проводить </w:t>
      </w:r>
      <w:r w:rsidR="0014164B" w:rsidRPr="0014164B">
        <w:rPr>
          <w:sz w:val="28"/>
        </w:rPr>
        <w:t xml:space="preserve">дифференциацию обучения </w:t>
      </w:r>
      <w:r>
        <w:rPr>
          <w:sz w:val="28"/>
        </w:rPr>
        <w:t>через</w:t>
      </w:r>
      <w:r w:rsidR="0014164B" w:rsidRPr="0014164B">
        <w:rPr>
          <w:sz w:val="28"/>
        </w:rPr>
        <w:t xml:space="preserve"> построение индивидуальных маршрутов обучения, направленных на ликвидацию пробелов в математических знаниях учеников. </w:t>
      </w:r>
    </w:p>
    <w:p w14:paraId="1B793669" w14:textId="77777777" w:rsidR="0014164B" w:rsidRDefault="0014164B" w:rsidP="007851C9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14164B">
        <w:rPr>
          <w:sz w:val="28"/>
        </w:rPr>
        <w:t>Учитывая то, что базовую математику выбирают учащиеся, которые не планируют связывать с математикой свою дальнейшую деятельность, необходимо при обучении таких школьников более активно включать межпредметные</w:t>
      </w:r>
      <w:r w:rsidR="00CF695D">
        <w:rPr>
          <w:sz w:val="28"/>
        </w:rPr>
        <w:t xml:space="preserve"> </w:t>
      </w:r>
      <w:r w:rsidRPr="0014164B">
        <w:rPr>
          <w:sz w:val="28"/>
        </w:rPr>
        <w:t>связи, показывая важность знания математического материала при изучении других предметов на примере решения жизненных задач.</w:t>
      </w:r>
    </w:p>
    <w:p w14:paraId="14291112" w14:textId="77777777" w:rsidR="00007450" w:rsidRPr="0014164B" w:rsidRDefault="00007450" w:rsidP="00007450">
      <w:pPr>
        <w:numPr>
          <w:ilvl w:val="0"/>
          <w:numId w:val="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 xml:space="preserve">Использовать при организации образовательной деятельности материалы </w:t>
      </w:r>
      <w:r w:rsidRPr="0014164B">
        <w:rPr>
          <w:sz w:val="28"/>
        </w:rPr>
        <w:t xml:space="preserve">Открытого банка заданий </w:t>
      </w:r>
      <w:r>
        <w:rPr>
          <w:sz w:val="28"/>
        </w:rPr>
        <w:t>ФИПИ</w:t>
      </w:r>
      <w:r w:rsidRPr="0014164B">
        <w:rPr>
          <w:sz w:val="28"/>
        </w:rPr>
        <w:t xml:space="preserve"> с того момента, когда материал будет пройден, в том числе с использованием Навигатора самостоятельной подготовки к ЕГЭ (</w:t>
      </w:r>
      <w:r w:rsidRPr="0014164B">
        <w:rPr>
          <w:sz w:val="28"/>
          <w:szCs w:val="28"/>
        </w:rPr>
        <w:t>https://fipi.ru/</w:t>
      </w:r>
      <w:r w:rsidRPr="0014164B">
        <w:rPr>
          <w:sz w:val="28"/>
        </w:rPr>
        <w:t>).</w:t>
      </w:r>
    </w:p>
    <w:p w14:paraId="0680987D" w14:textId="77777777" w:rsidR="00FE5684" w:rsidRPr="00B84062" w:rsidRDefault="00FE5684" w:rsidP="00B84062">
      <w:pPr>
        <w:pStyle w:val="3"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Cs w:val="0"/>
        </w:rPr>
      </w:pPr>
      <w:r w:rsidRPr="00522903">
        <w:rPr>
          <w:rFonts w:ascii="Times New Roman" w:hAnsi="Times New Roman"/>
          <w:bCs w:val="0"/>
        </w:rPr>
        <w:t>Методический анализ выполнения заданий обучающимися с низким уровнем подготовки (в группе получивших отметку «3»), включая методические рекомендации для учителей</w:t>
      </w:r>
    </w:p>
    <w:p w14:paraId="0E66A8B0" w14:textId="77777777" w:rsidR="00FE5684" w:rsidRPr="00522903" w:rsidRDefault="00FE5684" w:rsidP="00B84062">
      <w:pPr>
        <w:pStyle w:val="3"/>
        <w:numPr>
          <w:ilvl w:val="3"/>
          <w:numId w:val="2"/>
        </w:numPr>
        <w:tabs>
          <w:tab w:val="left" w:pos="567"/>
        </w:tabs>
        <w:ind w:left="0" w:firstLine="709"/>
        <w:jc w:val="both"/>
        <w:rPr>
          <w:sz w:val="24"/>
        </w:rPr>
      </w:pPr>
      <w:r w:rsidRPr="00522903">
        <w:rPr>
          <w:sz w:val="24"/>
        </w:rPr>
        <w:t xml:space="preserve">Описание предметной подготовки участников ЕГЭ с низким уровнем подготовки, анализ типичных дефицитов в подготовке </w:t>
      </w:r>
    </w:p>
    <w:p w14:paraId="13622109" w14:textId="77777777" w:rsidR="00FE5684" w:rsidRPr="00522903" w:rsidRDefault="00FE5684" w:rsidP="00F66E6B">
      <w:pPr>
        <w:ind w:firstLine="567"/>
        <w:jc w:val="both"/>
        <w:rPr>
          <w:b/>
          <w:bCs/>
          <w:i/>
          <w:iCs/>
        </w:rPr>
      </w:pPr>
    </w:p>
    <w:p w14:paraId="369A197B" w14:textId="77777777" w:rsidR="00FE5684" w:rsidRPr="00522903" w:rsidRDefault="00FE5684" w:rsidP="004D6589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50D05AE6" w14:textId="77777777" w:rsidR="00FE5684" w:rsidRPr="00522903" w:rsidRDefault="00FE5684" w:rsidP="00F66E6B">
      <w:pPr>
        <w:ind w:firstLine="567"/>
        <w:jc w:val="both"/>
        <w:rPr>
          <w:bCs/>
          <w:i/>
          <w:iCs/>
        </w:rPr>
      </w:pPr>
    </w:p>
    <w:p w14:paraId="643C13E0" w14:textId="77777777" w:rsidR="00EC5CC7" w:rsidRDefault="00EC5CC7" w:rsidP="00047856">
      <w:pPr>
        <w:spacing w:line="276" w:lineRule="auto"/>
        <w:ind w:firstLine="709"/>
        <w:jc w:val="both"/>
        <w:rPr>
          <w:color w:val="000000"/>
        </w:rPr>
      </w:pPr>
      <w:r>
        <w:rPr>
          <w:sz w:val="28"/>
        </w:rPr>
        <w:t xml:space="preserve">Процент в группе участников получивших отметку «3» составил </w:t>
      </w:r>
      <w:r>
        <w:rPr>
          <w:color w:val="000000"/>
        </w:rPr>
        <w:t>18,08%.</w:t>
      </w:r>
    </w:p>
    <w:p w14:paraId="6FD36EE9" w14:textId="77777777" w:rsidR="00A86597" w:rsidRPr="004D6589" w:rsidRDefault="00A86597" w:rsidP="00047856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Наиболее высокие результаты при выполнении КИМ ЕГЭ выпускники с низким уровнем подготовки показали по заданиям:</w:t>
      </w:r>
    </w:p>
    <w:p w14:paraId="1D52C81F" w14:textId="77777777" w:rsidR="00A86597" w:rsidRPr="004D6589" w:rsidRDefault="00F204BD" w:rsidP="0004785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A86597" w:rsidRPr="004D6589">
        <w:rPr>
          <w:sz w:val="28"/>
        </w:rPr>
        <w:t xml:space="preserve">2 – 95% (установить соответствие между величинами и их возможными значениями), </w:t>
      </w:r>
    </w:p>
    <w:p w14:paraId="0BD42143" w14:textId="77777777" w:rsidR="00A86597" w:rsidRPr="004D6589" w:rsidRDefault="00F204BD" w:rsidP="0004785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A86597" w:rsidRPr="004D6589">
        <w:rPr>
          <w:sz w:val="28"/>
        </w:rPr>
        <w:t xml:space="preserve">3 – 94% (по графику определить наибольшее значение), </w:t>
      </w:r>
    </w:p>
    <w:p w14:paraId="640CAC34" w14:textId="77777777" w:rsidR="00A86597" w:rsidRPr="004D6589" w:rsidRDefault="00F204BD" w:rsidP="0004785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A86597" w:rsidRPr="004D6589">
        <w:rPr>
          <w:sz w:val="28"/>
        </w:rPr>
        <w:t xml:space="preserve">8 – 92% (выбрать утверждения, верные при указанных условиях), </w:t>
      </w:r>
    </w:p>
    <w:p w14:paraId="55372ED1" w14:textId="77777777" w:rsidR="00A86597" w:rsidRPr="004D6589" w:rsidRDefault="00F204BD" w:rsidP="0004785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A86597" w:rsidRPr="004D6589">
        <w:rPr>
          <w:sz w:val="28"/>
        </w:rPr>
        <w:t xml:space="preserve">7 – 89% (поставить в соответствие интервалам времени характеристику температуры на этом интервале на основе данного графика зависимости температуры от времени), </w:t>
      </w:r>
    </w:p>
    <w:p w14:paraId="410BDF4B" w14:textId="77777777" w:rsidR="00A86597" w:rsidRPr="004D6589" w:rsidRDefault="00F204BD" w:rsidP="0004785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A86597" w:rsidRPr="004D6589">
        <w:rPr>
          <w:sz w:val="28"/>
        </w:rPr>
        <w:t xml:space="preserve">4 – 82% (вычислить значение величины по данной формуле). </w:t>
      </w:r>
    </w:p>
    <w:p w14:paraId="7F821224" w14:textId="77777777" w:rsidR="00A86597" w:rsidRPr="004D6589" w:rsidRDefault="00A86597" w:rsidP="00047856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Более 50% учащихся данной группы верно выполнили задания:</w:t>
      </w:r>
    </w:p>
    <w:p w14:paraId="3BFEDD60" w14:textId="77777777" w:rsidR="00A86597" w:rsidRPr="004D6589" w:rsidRDefault="00F204BD" w:rsidP="0004785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№</w:t>
      </w:r>
      <w:r w:rsidR="00A86597" w:rsidRPr="004D6589">
        <w:rPr>
          <w:sz w:val="28"/>
        </w:rPr>
        <w:t>5 – 78% (найти вероятность события),</w:t>
      </w:r>
    </w:p>
    <w:p w14:paraId="3B7F6DBD" w14:textId="77777777" w:rsidR="00A86597" w:rsidRPr="004D6589" w:rsidRDefault="00F204BD" w:rsidP="0004785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A86597" w:rsidRPr="004D6589">
        <w:rPr>
          <w:sz w:val="28"/>
        </w:rPr>
        <w:t>10 – 65% (найти длину забора),</w:t>
      </w:r>
    </w:p>
    <w:p w14:paraId="22A1B88A" w14:textId="77777777" w:rsidR="00A86597" w:rsidRPr="004D6589" w:rsidRDefault="00F204BD" w:rsidP="0004785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A86597" w:rsidRPr="004D6589">
        <w:rPr>
          <w:sz w:val="28"/>
        </w:rPr>
        <w:t>9 – 64% (найти площадь фигуры),</w:t>
      </w:r>
    </w:p>
    <w:p w14:paraId="3131478C" w14:textId="77777777" w:rsidR="00A86597" w:rsidRPr="004D6589" w:rsidRDefault="00F204BD" w:rsidP="0004785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A86597" w:rsidRPr="004D6589">
        <w:rPr>
          <w:sz w:val="28"/>
        </w:rPr>
        <w:t>6 – 62% (по данным в таблице выбрать наиболее дешевый вариант покупки),</w:t>
      </w:r>
    </w:p>
    <w:p w14:paraId="4A928F4A" w14:textId="77777777" w:rsidR="00A86597" w:rsidRPr="004D6589" w:rsidRDefault="00F204BD" w:rsidP="00047856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A86597" w:rsidRPr="004D6589">
        <w:rPr>
          <w:sz w:val="28"/>
        </w:rPr>
        <w:t>15 – 55% (найти проценты от числа).</w:t>
      </w:r>
    </w:p>
    <w:p w14:paraId="738FE405" w14:textId="77777777" w:rsidR="00A86597" w:rsidRPr="004D6589" w:rsidRDefault="00A86597" w:rsidP="00E60CB4">
      <w:pPr>
        <w:spacing w:line="276" w:lineRule="auto"/>
        <w:ind w:firstLine="708"/>
        <w:jc w:val="both"/>
        <w:rPr>
          <w:sz w:val="28"/>
        </w:rPr>
      </w:pPr>
      <w:r w:rsidRPr="004D6589">
        <w:rPr>
          <w:sz w:val="28"/>
        </w:rPr>
        <w:t>Большинство из этих заданий (кроме задания</w:t>
      </w:r>
      <w:r w:rsidR="00047856">
        <w:rPr>
          <w:sz w:val="28"/>
        </w:rPr>
        <w:t>№</w:t>
      </w:r>
      <w:r w:rsidRPr="004D6589">
        <w:rPr>
          <w:sz w:val="28"/>
        </w:rPr>
        <w:t xml:space="preserve"> 6</w:t>
      </w:r>
      <w:proofErr w:type="gramStart"/>
      <w:r w:rsidRPr="004D6589">
        <w:rPr>
          <w:sz w:val="28"/>
        </w:rPr>
        <w:t>) по сути</w:t>
      </w:r>
      <w:proofErr w:type="gramEnd"/>
      <w:r w:rsidRPr="004D6589">
        <w:rPr>
          <w:sz w:val="28"/>
        </w:rPr>
        <w:t xml:space="preserve"> требует от учащегося выполнения одного действия. Таким образом, учащиеся с низким уровнем подготовки могут решать элементарные задачи. А задания, которые требуют выполнения нескольких простых действий или более сложного действия вызывают у них затруднения.</w:t>
      </w:r>
    </w:p>
    <w:p w14:paraId="722B815C" w14:textId="77777777" w:rsidR="00047856" w:rsidRDefault="00E60CB4" w:rsidP="00E60CB4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color w:val="0F1115"/>
          <w:sz w:val="28"/>
          <w:szCs w:val="28"/>
        </w:rPr>
      </w:pPr>
      <w:r>
        <w:rPr>
          <w:rFonts w:eastAsia="TimesNewRoman"/>
          <w:color w:val="0F1115"/>
          <w:sz w:val="28"/>
          <w:szCs w:val="28"/>
        </w:rPr>
        <w:t>А</w:t>
      </w:r>
      <w:r w:rsidR="00047856">
        <w:rPr>
          <w:rFonts w:eastAsia="TimesNewRoman"/>
          <w:color w:val="0F1115"/>
          <w:sz w:val="28"/>
          <w:szCs w:val="28"/>
        </w:rPr>
        <w:t>нализ показал что</w:t>
      </w:r>
      <w:r w:rsidR="00A01BAD">
        <w:rPr>
          <w:rFonts w:eastAsia="TimesNewRoman"/>
          <w:color w:val="0F1115"/>
          <w:sz w:val="28"/>
          <w:szCs w:val="28"/>
        </w:rPr>
        <w:t xml:space="preserve"> </w:t>
      </w:r>
      <w:r w:rsidR="00047856">
        <w:rPr>
          <w:rFonts w:eastAsia="TimesNewRoman"/>
          <w:color w:val="0F1115"/>
          <w:sz w:val="28"/>
          <w:szCs w:val="28"/>
        </w:rPr>
        <w:t>у данной группы участников ЕГЭ в основном сформированы</w:t>
      </w:r>
      <w:r w:rsidR="00047856" w:rsidRPr="00047856">
        <w:rPr>
          <w:rFonts w:eastAsia="TimesNewRoman"/>
          <w:color w:val="0F1115"/>
          <w:sz w:val="28"/>
          <w:szCs w:val="28"/>
        </w:rPr>
        <w:t xml:space="preserve"> </w:t>
      </w:r>
      <w:r w:rsidR="00047856">
        <w:rPr>
          <w:rFonts w:eastAsia="TimesNewRoman"/>
          <w:color w:val="0F1115"/>
          <w:sz w:val="28"/>
          <w:szCs w:val="28"/>
        </w:rPr>
        <w:t>следующие умения</w:t>
      </w:r>
      <w:r w:rsidR="00047856" w:rsidRPr="00047856">
        <w:rPr>
          <w:rFonts w:eastAsia="TimesNewRoman"/>
          <w:color w:val="0F1115"/>
          <w:sz w:val="28"/>
          <w:szCs w:val="28"/>
        </w:rPr>
        <w:t>:</w:t>
      </w:r>
      <w:r w:rsidR="00776773">
        <w:rPr>
          <w:rFonts w:eastAsia="TimesNewRoman"/>
          <w:color w:val="0F1115"/>
          <w:sz w:val="28"/>
          <w:szCs w:val="28"/>
        </w:rPr>
        <w:t xml:space="preserve"> </w:t>
      </w:r>
      <w:r w:rsidR="00047856" w:rsidRPr="00047856">
        <w:rPr>
          <w:rFonts w:eastAsia="TimesNewRoman"/>
          <w:color w:val="0F1115"/>
          <w:sz w:val="28"/>
          <w:szCs w:val="28"/>
        </w:rPr>
        <w:t>извлекать информацию</w:t>
      </w:r>
      <w:r w:rsidR="00047856">
        <w:rPr>
          <w:rFonts w:eastAsia="TimesNewRoman"/>
          <w:color w:val="0F1115"/>
          <w:sz w:val="28"/>
          <w:szCs w:val="28"/>
        </w:rPr>
        <w:t xml:space="preserve">, </w:t>
      </w:r>
      <w:r w:rsidR="00047856" w:rsidRPr="00047856">
        <w:rPr>
          <w:rFonts w:eastAsia="TimesNewRoman"/>
          <w:color w:val="0F1115"/>
          <w:sz w:val="28"/>
          <w:szCs w:val="28"/>
        </w:rPr>
        <w:t>представленную в таблицах, на диаграммах, графиках; интерпретировать данные, представленные в</w:t>
      </w:r>
      <w:r w:rsidR="00047856">
        <w:rPr>
          <w:rFonts w:eastAsia="TimesNewRoman"/>
          <w:color w:val="0F1115"/>
          <w:sz w:val="28"/>
          <w:szCs w:val="28"/>
        </w:rPr>
        <w:t xml:space="preserve"> </w:t>
      </w:r>
      <w:r w:rsidR="00047856" w:rsidRPr="00047856">
        <w:rPr>
          <w:rFonts w:eastAsia="TimesNewRoman"/>
          <w:color w:val="0F1115"/>
          <w:sz w:val="28"/>
          <w:szCs w:val="28"/>
        </w:rPr>
        <w:t>графической форме;</w:t>
      </w:r>
      <w:r w:rsidR="00047856">
        <w:rPr>
          <w:rFonts w:eastAsia="TimesNewRoman"/>
          <w:color w:val="0F1115"/>
          <w:sz w:val="28"/>
          <w:szCs w:val="28"/>
        </w:rPr>
        <w:t xml:space="preserve"> отбирать </w:t>
      </w:r>
      <w:r w:rsidR="00047856" w:rsidRPr="00047856">
        <w:rPr>
          <w:rFonts w:eastAsia="TimesNewRoman"/>
          <w:color w:val="0F1115"/>
          <w:sz w:val="28"/>
          <w:szCs w:val="28"/>
        </w:rPr>
        <w:t>информацию из готовых таблиц и диаграмм</w:t>
      </w:r>
      <w:r w:rsidR="00047856">
        <w:rPr>
          <w:rFonts w:eastAsia="TimesNewRoman"/>
          <w:color w:val="0F1115"/>
          <w:sz w:val="28"/>
          <w:szCs w:val="28"/>
        </w:rPr>
        <w:t>;</w:t>
      </w:r>
      <w:r w:rsidR="00047856" w:rsidRPr="00047856">
        <w:rPr>
          <w:rFonts w:eastAsia="TimesNewRoman"/>
          <w:color w:val="0F1115"/>
          <w:sz w:val="28"/>
          <w:szCs w:val="28"/>
        </w:rPr>
        <w:t xml:space="preserve"> </w:t>
      </w:r>
      <w:r w:rsidR="00047856">
        <w:rPr>
          <w:rFonts w:eastAsia="TimesNewRoman"/>
          <w:color w:val="0F1115"/>
          <w:sz w:val="28"/>
          <w:szCs w:val="28"/>
        </w:rPr>
        <w:t xml:space="preserve">могут </w:t>
      </w:r>
      <w:r w:rsidR="00047856" w:rsidRPr="00047856">
        <w:rPr>
          <w:rFonts w:eastAsia="TimesNewRoman"/>
          <w:color w:val="0F1115"/>
          <w:sz w:val="28"/>
          <w:szCs w:val="28"/>
        </w:rPr>
        <w:t xml:space="preserve">проводить </w:t>
      </w:r>
      <w:r w:rsidR="00047856">
        <w:rPr>
          <w:rFonts w:eastAsia="TimesNewRoman"/>
          <w:color w:val="0F1115"/>
          <w:sz w:val="28"/>
          <w:szCs w:val="28"/>
        </w:rPr>
        <w:t xml:space="preserve">элементарные </w:t>
      </w:r>
      <w:r w:rsidR="00047856" w:rsidRPr="00047856">
        <w:rPr>
          <w:rFonts w:eastAsia="TimesNewRoman"/>
          <w:color w:val="0F1115"/>
          <w:sz w:val="28"/>
          <w:szCs w:val="28"/>
        </w:rPr>
        <w:t>доказательные рассуждения</w:t>
      </w:r>
      <w:r w:rsidR="00047856">
        <w:rPr>
          <w:rFonts w:eastAsia="TimesNewRoman"/>
          <w:color w:val="0F1115"/>
          <w:sz w:val="28"/>
          <w:szCs w:val="28"/>
        </w:rPr>
        <w:t xml:space="preserve">; </w:t>
      </w:r>
      <w:r w:rsidR="00047856" w:rsidRPr="00047856">
        <w:rPr>
          <w:rFonts w:eastAsia="TimesNewRoman"/>
          <w:color w:val="0F1115"/>
          <w:sz w:val="28"/>
          <w:szCs w:val="28"/>
        </w:rPr>
        <w:t>способны выполнять</w:t>
      </w:r>
      <w:r w:rsidR="00047856">
        <w:rPr>
          <w:rFonts w:eastAsia="TimesNewRoman"/>
          <w:color w:val="0F1115"/>
          <w:sz w:val="28"/>
          <w:szCs w:val="28"/>
        </w:rPr>
        <w:t xml:space="preserve"> </w:t>
      </w:r>
      <w:r w:rsidR="00047856" w:rsidRPr="00047856">
        <w:rPr>
          <w:rFonts w:eastAsia="TimesNewRoman"/>
          <w:color w:val="0F1115"/>
          <w:sz w:val="28"/>
          <w:szCs w:val="28"/>
        </w:rPr>
        <w:t>простейшие логические операции</w:t>
      </w:r>
      <w:r w:rsidR="00047856">
        <w:rPr>
          <w:rFonts w:eastAsia="TimesNewRoman"/>
          <w:color w:val="0F1115"/>
          <w:sz w:val="28"/>
          <w:szCs w:val="28"/>
        </w:rPr>
        <w:t xml:space="preserve">; на базовом уровне </w:t>
      </w:r>
      <w:r w:rsidR="00047856" w:rsidRPr="00047856">
        <w:rPr>
          <w:rFonts w:eastAsia="TimesNewRoman"/>
          <w:color w:val="0F1115"/>
          <w:sz w:val="28"/>
          <w:szCs w:val="28"/>
        </w:rPr>
        <w:t xml:space="preserve"> </w:t>
      </w:r>
      <w:r w:rsidR="00047856">
        <w:rPr>
          <w:rFonts w:eastAsia="TimesNewRoman"/>
          <w:color w:val="0F1115"/>
          <w:sz w:val="28"/>
          <w:szCs w:val="28"/>
        </w:rPr>
        <w:t>рассуждать в ходе доказательств; решать простейшие задачи; работать с функциями и использовать свойства функций. У данной категории участников сформированы навыки проведения вычислений и преобразования выражений.</w:t>
      </w:r>
    </w:p>
    <w:p w14:paraId="0A0E95D8" w14:textId="77777777" w:rsidR="00047856" w:rsidRPr="00047856" w:rsidRDefault="00047856" w:rsidP="00047856">
      <w:pPr>
        <w:autoSpaceDE w:val="0"/>
        <w:autoSpaceDN w:val="0"/>
        <w:adjustRightInd w:val="0"/>
        <w:jc w:val="both"/>
        <w:rPr>
          <w:rFonts w:eastAsia="TimesNewRoman"/>
          <w:color w:val="0F1115"/>
          <w:sz w:val="28"/>
          <w:szCs w:val="28"/>
        </w:rPr>
      </w:pPr>
    </w:p>
    <w:p w14:paraId="6C9736D7" w14:textId="77777777" w:rsidR="00FE5684" w:rsidRPr="00522903" w:rsidRDefault="00FE5684" w:rsidP="004D6589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001FB8DD" w14:textId="77777777" w:rsidR="00FE5684" w:rsidRPr="00522903" w:rsidRDefault="00FE5684" w:rsidP="00F66E6B">
      <w:pPr>
        <w:pStyle w:val="a3"/>
        <w:spacing w:after="0" w:line="240" w:lineRule="auto"/>
        <w:ind w:left="0"/>
        <w:jc w:val="both"/>
        <w:rPr>
          <w:bCs/>
          <w:iCs/>
        </w:rPr>
      </w:pPr>
    </w:p>
    <w:p w14:paraId="5C03B958" w14:textId="77777777" w:rsidR="00FE5684" w:rsidRPr="00522903" w:rsidRDefault="00FE5684" w:rsidP="00F66E6B">
      <w:pPr>
        <w:pStyle w:val="af7"/>
        <w:keepNext/>
        <w:ind w:left="567"/>
        <w:rPr>
          <w:noProof/>
        </w:rPr>
      </w:pPr>
      <w:r w:rsidRPr="00522903">
        <w:t>Таблица 2</w:t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17</w:t>
      </w:r>
      <w:r w:rsidR="004E51D0">
        <w:rPr>
          <w:noProof/>
        </w:rPr>
        <w:fldChar w:fldCharType="end"/>
      </w:r>
    </w:p>
    <w:p w14:paraId="15EA549E" w14:textId="77777777" w:rsidR="00FE5684" w:rsidRDefault="00FE5684" w:rsidP="00F66E6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59BCE59F" w14:textId="77777777" w:rsidR="00C436CD" w:rsidRDefault="00C436CD" w:rsidP="007851C9">
      <w:pPr>
        <w:spacing w:line="276" w:lineRule="auto"/>
        <w:ind w:firstLine="709"/>
        <w:jc w:val="both"/>
        <w:rPr>
          <w:sz w:val="28"/>
        </w:rPr>
      </w:pP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1"/>
        <w:gridCol w:w="10154"/>
        <w:gridCol w:w="2603"/>
      </w:tblGrid>
      <w:tr w:rsidR="00C436CD" w:rsidRPr="00522903" w14:paraId="31E9B344" w14:textId="77777777" w:rsidTr="00C436CD">
        <w:tc>
          <w:tcPr>
            <w:tcW w:w="817" w:type="dxa"/>
          </w:tcPr>
          <w:p w14:paraId="3EC1F5C1" w14:textId="77777777" w:rsidR="00C436CD" w:rsidRPr="00522903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348" w:type="dxa"/>
          </w:tcPr>
          <w:p w14:paraId="31FDC3A8" w14:textId="77777777" w:rsidR="00C436CD" w:rsidRPr="00522903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629" w:type="dxa"/>
          </w:tcPr>
          <w:p w14:paraId="6F47D600" w14:textId="77777777" w:rsidR="00C436CD" w:rsidRPr="00522903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  <w:r w:rsidRPr="00522903">
              <w:rPr>
                <w:rStyle w:val="a6"/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footnoteReference w:id="7"/>
            </w:r>
          </w:p>
        </w:tc>
      </w:tr>
      <w:tr w:rsidR="00C436CD" w:rsidRPr="00522903" w14:paraId="67C0FF7A" w14:textId="77777777" w:rsidTr="00C436CD">
        <w:tc>
          <w:tcPr>
            <w:tcW w:w="817" w:type="dxa"/>
          </w:tcPr>
          <w:p w14:paraId="6D8EF584" w14:textId="77777777" w:rsidR="00C436CD" w:rsidRPr="00522903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206DC38A" w14:textId="51B56D4A" w:rsidR="00C436CD" w:rsidRPr="00CF695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F695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Умение </w:t>
            </w:r>
            <w:r w:rsidRPr="00CF695D">
              <w:rPr>
                <w:rFonts w:ascii="Times New Roman" w:hAnsi="Times New Roman"/>
                <w:sz w:val="24"/>
                <w:szCs w:val="24"/>
              </w:rPr>
              <w:t>выполнять вычисление значений</w:t>
            </w:r>
            <w:r w:rsidR="0071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95D">
              <w:rPr>
                <w:rFonts w:ascii="Times New Roman" w:hAnsi="Times New Roman"/>
                <w:sz w:val="24"/>
                <w:szCs w:val="24"/>
              </w:rPr>
              <w:t>и преобразования выражений (№1)</w:t>
            </w:r>
          </w:p>
        </w:tc>
        <w:tc>
          <w:tcPr>
            <w:tcW w:w="2629" w:type="dxa"/>
          </w:tcPr>
          <w:p w14:paraId="2DF33EE7" w14:textId="77777777" w:rsidR="00C436CD" w:rsidRPr="00522903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5-11 классы</w:t>
            </w:r>
          </w:p>
        </w:tc>
      </w:tr>
      <w:tr w:rsidR="00C436CD" w:rsidRPr="00522903" w14:paraId="5CAFE191" w14:textId="77777777" w:rsidTr="00C436CD">
        <w:tc>
          <w:tcPr>
            <w:tcW w:w="817" w:type="dxa"/>
          </w:tcPr>
          <w:p w14:paraId="7215EA2C" w14:textId="77777777" w:rsidR="00C436CD" w:rsidRPr="00522903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4DC587AE" w14:textId="77777777" w:rsidR="00C436CD" w:rsidRPr="00CF695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F695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Решать простейшие стереометрические задачи на нахождение геометрических величин, использовать при решении стереометрических задач планиметрические факты и методы (№11)</w:t>
            </w:r>
          </w:p>
        </w:tc>
        <w:tc>
          <w:tcPr>
            <w:tcW w:w="2629" w:type="dxa"/>
          </w:tcPr>
          <w:p w14:paraId="2DF2F50E" w14:textId="77777777" w:rsidR="00C436C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 классы</w:t>
            </w:r>
          </w:p>
        </w:tc>
      </w:tr>
      <w:tr w:rsidR="00C436CD" w:rsidRPr="00522903" w14:paraId="6B50B0C8" w14:textId="77777777" w:rsidTr="00C436CD">
        <w:tc>
          <w:tcPr>
            <w:tcW w:w="817" w:type="dxa"/>
          </w:tcPr>
          <w:p w14:paraId="626D5C74" w14:textId="77777777" w:rsidR="00C436CD" w:rsidRPr="00AC57C3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1880B3BF" w14:textId="6E1B3C38" w:rsidR="00C436CD" w:rsidRPr="00CF695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F695D">
              <w:rPr>
                <w:rFonts w:ascii="Times New Roman" w:hAnsi="Times New Roman"/>
                <w:sz w:val="24"/>
                <w:szCs w:val="24"/>
              </w:rPr>
              <w:t>Умение использовать при решении</w:t>
            </w:r>
            <w:r w:rsidR="0071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95D">
              <w:rPr>
                <w:rFonts w:ascii="Times New Roman" w:hAnsi="Times New Roman"/>
                <w:sz w:val="24"/>
                <w:szCs w:val="24"/>
              </w:rPr>
              <w:t>задач изученные факты и теоремы</w:t>
            </w:r>
            <w:r w:rsidR="0071163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F695D">
              <w:rPr>
                <w:rFonts w:ascii="Times New Roman" w:hAnsi="Times New Roman"/>
                <w:sz w:val="24"/>
                <w:szCs w:val="24"/>
              </w:rPr>
              <w:t>планиметрии (№12)</w:t>
            </w:r>
          </w:p>
        </w:tc>
        <w:tc>
          <w:tcPr>
            <w:tcW w:w="2629" w:type="dxa"/>
          </w:tcPr>
          <w:p w14:paraId="1C7C658E" w14:textId="77777777" w:rsidR="00C436C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7-11 классы</w:t>
            </w:r>
          </w:p>
        </w:tc>
      </w:tr>
      <w:tr w:rsidR="00C436CD" w:rsidRPr="00522903" w14:paraId="4C46A1E6" w14:textId="77777777" w:rsidTr="00C436CD">
        <w:tc>
          <w:tcPr>
            <w:tcW w:w="817" w:type="dxa"/>
          </w:tcPr>
          <w:p w14:paraId="119ACB57" w14:textId="77777777" w:rsidR="00C436CD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7A77849F" w14:textId="77777777" w:rsidR="00C436CD" w:rsidRPr="00CF695D" w:rsidRDefault="00C436CD" w:rsidP="00FF0428">
            <w:pPr>
              <w:autoSpaceDE w:val="0"/>
              <w:autoSpaceDN w:val="0"/>
              <w:adjustRightInd w:val="0"/>
              <w:jc w:val="both"/>
              <w:rPr>
                <w:rFonts w:eastAsia="TimesNewRoman"/>
                <w:color w:val="0F1115"/>
              </w:rPr>
            </w:pPr>
            <w:r w:rsidRPr="00CF695D">
              <w:rPr>
                <w:rFonts w:eastAsia="TimesNewRoman"/>
                <w:color w:val="0F1115"/>
              </w:rPr>
              <w:t>Решать простейшие стереометрические задачи на нахождение геометрических величин, использовать при решении стереометрических задач планиметрические факты и методы (задание № 13)</w:t>
            </w:r>
          </w:p>
        </w:tc>
        <w:tc>
          <w:tcPr>
            <w:tcW w:w="2629" w:type="dxa"/>
          </w:tcPr>
          <w:p w14:paraId="5627B48E" w14:textId="77777777" w:rsidR="00C436C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 классы</w:t>
            </w:r>
          </w:p>
        </w:tc>
      </w:tr>
      <w:tr w:rsidR="00C436CD" w:rsidRPr="00522903" w14:paraId="1982D75D" w14:textId="77777777" w:rsidTr="00C436CD">
        <w:tc>
          <w:tcPr>
            <w:tcW w:w="817" w:type="dxa"/>
          </w:tcPr>
          <w:p w14:paraId="4CBDC720" w14:textId="77777777" w:rsidR="00C436CD" w:rsidRPr="00522903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278CF6E9" w14:textId="77777777" w:rsidR="00C436CD" w:rsidRPr="00CF695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F695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 (№14)</w:t>
            </w:r>
          </w:p>
        </w:tc>
        <w:tc>
          <w:tcPr>
            <w:tcW w:w="2629" w:type="dxa"/>
          </w:tcPr>
          <w:p w14:paraId="65E90BC7" w14:textId="77777777" w:rsidR="00C436C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5-6 классы</w:t>
            </w:r>
          </w:p>
          <w:p w14:paraId="3875C7E8" w14:textId="77777777" w:rsidR="00C436C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7-9 классы</w:t>
            </w:r>
          </w:p>
        </w:tc>
      </w:tr>
      <w:tr w:rsidR="00C436CD" w:rsidRPr="00522903" w14:paraId="1878B7A2" w14:textId="77777777" w:rsidTr="00C436CD">
        <w:tc>
          <w:tcPr>
            <w:tcW w:w="817" w:type="dxa"/>
          </w:tcPr>
          <w:p w14:paraId="4B8CDA95" w14:textId="77777777" w:rsidR="00C436CD" w:rsidRPr="00522903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Align w:val="center"/>
          </w:tcPr>
          <w:p w14:paraId="75AA7120" w14:textId="77777777" w:rsidR="00C436CD" w:rsidRPr="00CF695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F695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выражений, умение решать текстовые задачи разных типов, умение выбирать подходящий изученный метод для решения задачи (№15)</w:t>
            </w:r>
          </w:p>
        </w:tc>
        <w:tc>
          <w:tcPr>
            <w:tcW w:w="2629" w:type="dxa"/>
          </w:tcPr>
          <w:p w14:paraId="26C2C127" w14:textId="77777777" w:rsidR="00C436C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5-9 классы</w:t>
            </w:r>
          </w:p>
        </w:tc>
      </w:tr>
      <w:tr w:rsidR="00C436CD" w:rsidRPr="00522903" w14:paraId="3378A234" w14:textId="77777777" w:rsidTr="00C436CD">
        <w:tc>
          <w:tcPr>
            <w:tcW w:w="817" w:type="dxa"/>
          </w:tcPr>
          <w:p w14:paraId="6A2979BF" w14:textId="77777777" w:rsidR="00C436CD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Align w:val="center"/>
          </w:tcPr>
          <w:p w14:paraId="5430818E" w14:textId="77777777" w:rsidR="00C436CD" w:rsidRPr="00CF695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F695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 (№16)</w:t>
            </w:r>
          </w:p>
        </w:tc>
        <w:tc>
          <w:tcPr>
            <w:tcW w:w="2629" w:type="dxa"/>
          </w:tcPr>
          <w:p w14:paraId="63E71760" w14:textId="77777777" w:rsidR="00C436C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5-9 классы</w:t>
            </w:r>
          </w:p>
        </w:tc>
      </w:tr>
      <w:tr w:rsidR="00C436CD" w:rsidRPr="00522903" w14:paraId="452893C2" w14:textId="77777777" w:rsidTr="00C436CD">
        <w:tc>
          <w:tcPr>
            <w:tcW w:w="817" w:type="dxa"/>
          </w:tcPr>
          <w:p w14:paraId="35F3870C" w14:textId="77777777" w:rsidR="00C436CD" w:rsidRPr="00522903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5A90AF40" w14:textId="77777777" w:rsidR="00C436CD" w:rsidRPr="00CF695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CF695D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Решать рациональные, иррациональные, показательные, тригонометрические и логарифмические уравнения (№17)</w:t>
            </w:r>
          </w:p>
        </w:tc>
        <w:tc>
          <w:tcPr>
            <w:tcW w:w="2629" w:type="dxa"/>
          </w:tcPr>
          <w:p w14:paraId="7BA0068F" w14:textId="77777777" w:rsidR="00C436CD" w:rsidRPr="00522903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 классы</w:t>
            </w:r>
          </w:p>
        </w:tc>
      </w:tr>
      <w:tr w:rsidR="00C436CD" w:rsidRPr="00522903" w14:paraId="4A9D926A" w14:textId="77777777" w:rsidTr="00C436CD">
        <w:tc>
          <w:tcPr>
            <w:tcW w:w="817" w:type="dxa"/>
          </w:tcPr>
          <w:p w14:paraId="40B96466" w14:textId="77777777" w:rsidR="00C436CD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</w:tcPr>
          <w:p w14:paraId="234D7E9D" w14:textId="77777777" w:rsidR="00C436CD" w:rsidRPr="00CF695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CF695D">
              <w:rPr>
                <w:rFonts w:ascii="Times New Roman" w:hAnsi="Times New Roman"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выражений, решать рациональные, показательные и логарифмические неравенства (№18)</w:t>
            </w:r>
          </w:p>
        </w:tc>
        <w:tc>
          <w:tcPr>
            <w:tcW w:w="2629" w:type="dxa"/>
          </w:tcPr>
          <w:p w14:paraId="6EFF138A" w14:textId="77777777" w:rsidR="00C436CD" w:rsidRDefault="00C436CD" w:rsidP="00FF0428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 классы</w:t>
            </w:r>
          </w:p>
        </w:tc>
      </w:tr>
      <w:tr w:rsidR="00C436CD" w:rsidRPr="00522903" w14:paraId="55500484" w14:textId="77777777" w:rsidTr="00C436CD">
        <w:tc>
          <w:tcPr>
            <w:tcW w:w="817" w:type="dxa"/>
          </w:tcPr>
          <w:p w14:paraId="1A06BAF6" w14:textId="77777777" w:rsidR="00C436CD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Align w:val="center"/>
          </w:tcPr>
          <w:p w14:paraId="0F3F29AA" w14:textId="77777777" w:rsidR="00C436CD" w:rsidRPr="00CF695D" w:rsidRDefault="00C436CD" w:rsidP="00FF0428">
            <w:pPr>
              <w:autoSpaceDE w:val="0"/>
              <w:autoSpaceDN w:val="0"/>
              <w:adjustRightInd w:val="0"/>
              <w:ind w:firstLine="67"/>
              <w:jc w:val="both"/>
            </w:pPr>
            <w:r w:rsidRPr="00CF695D">
              <w:t>Умение выполнять вычисление значений и преобразования выражений, умение решать текстовые задачи разных типов, умение выбирать подходящий изученный метод для решения задачи (№19)</w:t>
            </w:r>
          </w:p>
        </w:tc>
        <w:tc>
          <w:tcPr>
            <w:tcW w:w="2629" w:type="dxa"/>
          </w:tcPr>
          <w:p w14:paraId="052E1E60" w14:textId="77777777" w:rsidR="00C436CD" w:rsidRPr="00E16755" w:rsidRDefault="00C436CD" w:rsidP="00FF0428">
            <w:pPr>
              <w:rPr>
                <w:bCs/>
                <w:iCs/>
              </w:rPr>
            </w:pPr>
            <w:r>
              <w:rPr>
                <w:bCs/>
                <w:iCs/>
              </w:rPr>
              <w:t>10-11 классы</w:t>
            </w:r>
          </w:p>
        </w:tc>
      </w:tr>
      <w:tr w:rsidR="00C436CD" w:rsidRPr="00522903" w14:paraId="6FEAFD22" w14:textId="77777777" w:rsidTr="00C436CD">
        <w:tc>
          <w:tcPr>
            <w:tcW w:w="817" w:type="dxa"/>
          </w:tcPr>
          <w:p w14:paraId="79CA2C44" w14:textId="77777777" w:rsidR="00C436CD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Align w:val="center"/>
          </w:tcPr>
          <w:p w14:paraId="5C11379E" w14:textId="25E22383" w:rsidR="00C436CD" w:rsidRPr="00CF695D" w:rsidRDefault="00C436CD" w:rsidP="00FF0428">
            <w:pPr>
              <w:autoSpaceDE w:val="0"/>
              <w:autoSpaceDN w:val="0"/>
              <w:adjustRightInd w:val="0"/>
              <w:ind w:firstLine="67"/>
              <w:jc w:val="both"/>
            </w:pPr>
            <w:r w:rsidRPr="00CF695D">
              <w:t>Умение решать текстовые задачи</w:t>
            </w:r>
            <w:r w:rsidR="0071163F">
              <w:t xml:space="preserve"> </w:t>
            </w:r>
            <w:r w:rsidRPr="00CF695D">
              <w:t>разных типов, решать уравнения (№20)</w:t>
            </w:r>
          </w:p>
        </w:tc>
        <w:tc>
          <w:tcPr>
            <w:tcW w:w="2629" w:type="dxa"/>
          </w:tcPr>
          <w:p w14:paraId="1B8F9F9D" w14:textId="77777777" w:rsidR="00C436CD" w:rsidRPr="00E16755" w:rsidRDefault="00C436CD" w:rsidP="00FF0428">
            <w:pPr>
              <w:rPr>
                <w:bCs/>
                <w:iCs/>
              </w:rPr>
            </w:pPr>
            <w:r>
              <w:rPr>
                <w:bCs/>
                <w:iCs/>
              </w:rPr>
              <w:t>10-11 классы</w:t>
            </w:r>
          </w:p>
        </w:tc>
      </w:tr>
      <w:tr w:rsidR="00C436CD" w:rsidRPr="00522903" w14:paraId="122F30B2" w14:textId="77777777" w:rsidTr="00CF695D">
        <w:trPr>
          <w:trHeight w:val="71"/>
        </w:trPr>
        <w:tc>
          <w:tcPr>
            <w:tcW w:w="817" w:type="dxa"/>
          </w:tcPr>
          <w:p w14:paraId="24FDFCE9" w14:textId="77777777" w:rsidR="00C436CD" w:rsidRDefault="00C436CD" w:rsidP="00C436CD">
            <w:pPr>
              <w:pStyle w:val="a3"/>
              <w:numPr>
                <w:ilvl w:val="0"/>
                <w:numId w:val="18"/>
              </w:numPr>
              <w:spacing w:after="0" w:line="240" w:lineRule="auto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10348" w:type="dxa"/>
            <w:vAlign w:val="center"/>
          </w:tcPr>
          <w:p w14:paraId="3EDC3E5A" w14:textId="6F79131B" w:rsidR="00C436CD" w:rsidRPr="00CF695D" w:rsidRDefault="00C436CD" w:rsidP="00FF0428">
            <w:pPr>
              <w:autoSpaceDE w:val="0"/>
              <w:autoSpaceDN w:val="0"/>
              <w:adjustRightInd w:val="0"/>
              <w:ind w:firstLine="67"/>
              <w:jc w:val="both"/>
            </w:pPr>
            <w:r w:rsidRPr="00CF695D">
              <w:t>Умение выполнять вычисление значений и преобразования выражений, умение решать текстовые задачи разных типов, умение выбирать подходящий изученный метод</w:t>
            </w:r>
            <w:r w:rsidR="0071163F">
              <w:t xml:space="preserve"> </w:t>
            </w:r>
            <w:r w:rsidRPr="00CF695D">
              <w:t>для решения задачи (№21)</w:t>
            </w:r>
          </w:p>
        </w:tc>
        <w:tc>
          <w:tcPr>
            <w:tcW w:w="2629" w:type="dxa"/>
          </w:tcPr>
          <w:p w14:paraId="2250D605" w14:textId="77777777" w:rsidR="00C436CD" w:rsidRPr="00E16755" w:rsidRDefault="00C436CD" w:rsidP="00FF0428">
            <w:pPr>
              <w:rPr>
                <w:bCs/>
                <w:iCs/>
              </w:rPr>
            </w:pPr>
            <w:r>
              <w:rPr>
                <w:bCs/>
                <w:iCs/>
              </w:rPr>
              <w:t>10-11 классы</w:t>
            </w:r>
          </w:p>
        </w:tc>
      </w:tr>
    </w:tbl>
    <w:p w14:paraId="376BDCF4" w14:textId="77777777" w:rsidR="00C436CD" w:rsidRDefault="00C436CD" w:rsidP="007851C9">
      <w:pPr>
        <w:spacing w:line="276" w:lineRule="auto"/>
        <w:ind w:firstLine="709"/>
        <w:jc w:val="both"/>
        <w:rPr>
          <w:sz w:val="28"/>
        </w:rPr>
      </w:pPr>
    </w:p>
    <w:p w14:paraId="400850A3" w14:textId="77777777" w:rsidR="00DF39D6" w:rsidRPr="004D6589" w:rsidRDefault="00DF39D6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Менее половины учащихся справились с заданием </w:t>
      </w:r>
      <w:r w:rsidR="00C436CD">
        <w:rPr>
          <w:sz w:val="28"/>
        </w:rPr>
        <w:t>№</w:t>
      </w:r>
      <w:r w:rsidRPr="004D6589">
        <w:rPr>
          <w:sz w:val="28"/>
        </w:rPr>
        <w:t>1, в котором нужно было посчитать, сколько рублей потратил таксист на бензин за лето, если он проехал 11 000 км, расход бензина на 100 км составляет 7 литров, цена бензина 61 рубль за литр. Решение задачи сводится к выполнению трех арифметических действий. Задача практическая. Неумение решать ее говорит о неготовности учащихся применять математику в повседневной жизни.</w:t>
      </w:r>
    </w:p>
    <w:p w14:paraId="1A0A4872" w14:textId="77777777" w:rsidR="00DF39D6" w:rsidRPr="004D6589" w:rsidRDefault="00C436CD" w:rsidP="007851C9">
      <w:pPr>
        <w:spacing w:line="276" w:lineRule="auto"/>
        <w:ind w:firstLine="709"/>
        <w:jc w:val="both"/>
        <w:rPr>
          <w:sz w:val="28"/>
        </w:rPr>
      </w:pPr>
      <w:r w:rsidRPr="00C436CD">
        <w:rPr>
          <w:sz w:val="28"/>
        </w:rPr>
        <w:t xml:space="preserve">Следует обратить внимание на задания № 12, </w:t>
      </w:r>
      <w:r>
        <w:rPr>
          <w:sz w:val="28"/>
        </w:rPr>
        <w:t>№</w:t>
      </w:r>
      <w:r w:rsidRPr="00C436CD">
        <w:rPr>
          <w:sz w:val="28"/>
        </w:rPr>
        <w:t xml:space="preserve">13, </w:t>
      </w:r>
      <w:r>
        <w:rPr>
          <w:sz w:val="28"/>
        </w:rPr>
        <w:t>№</w:t>
      </w:r>
      <w:r w:rsidRPr="00C436CD">
        <w:rPr>
          <w:sz w:val="28"/>
        </w:rPr>
        <w:t xml:space="preserve">18, </w:t>
      </w:r>
      <w:r>
        <w:rPr>
          <w:sz w:val="28"/>
        </w:rPr>
        <w:t>№</w:t>
      </w:r>
      <w:r w:rsidRPr="00C436CD">
        <w:rPr>
          <w:sz w:val="28"/>
        </w:rPr>
        <w:t>19,</w:t>
      </w:r>
      <w:r>
        <w:rPr>
          <w:sz w:val="28"/>
        </w:rPr>
        <w:t xml:space="preserve"> №</w:t>
      </w:r>
      <w:r w:rsidRPr="00C436CD">
        <w:rPr>
          <w:sz w:val="28"/>
        </w:rPr>
        <w:t xml:space="preserve"> 21 в которых процент выполнения составил менее 10%. </w:t>
      </w:r>
      <w:r w:rsidR="00DF39D6" w:rsidRPr="004D6589">
        <w:rPr>
          <w:sz w:val="28"/>
        </w:rPr>
        <w:t xml:space="preserve">Хуже всего учащиеся справились со стереометрическими задачами </w:t>
      </w:r>
      <w:r>
        <w:rPr>
          <w:sz w:val="28"/>
        </w:rPr>
        <w:t>№</w:t>
      </w:r>
      <w:r w:rsidR="00DF39D6" w:rsidRPr="004D6589">
        <w:rPr>
          <w:sz w:val="28"/>
        </w:rPr>
        <w:t xml:space="preserve">13 (0,4%) и </w:t>
      </w:r>
      <w:r>
        <w:rPr>
          <w:sz w:val="28"/>
        </w:rPr>
        <w:t>№</w:t>
      </w:r>
      <w:r w:rsidR="00DF39D6" w:rsidRPr="004D6589">
        <w:rPr>
          <w:sz w:val="28"/>
        </w:rPr>
        <w:t xml:space="preserve">11 (13%), планиметрической задачей </w:t>
      </w:r>
      <w:r>
        <w:rPr>
          <w:sz w:val="28"/>
        </w:rPr>
        <w:t>№</w:t>
      </w:r>
      <w:r w:rsidR="00DF39D6" w:rsidRPr="004D6589">
        <w:rPr>
          <w:sz w:val="28"/>
        </w:rPr>
        <w:t xml:space="preserve">12 (4%), заданием </w:t>
      </w:r>
      <w:r>
        <w:rPr>
          <w:sz w:val="28"/>
        </w:rPr>
        <w:t>№</w:t>
      </w:r>
      <w:r w:rsidR="00DF39D6" w:rsidRPr="004D6589">
        <w:rPr>
          <w:sz w:val="28"/>
        </w:rPr>
        <w:t xml:space="preserve">18 (установить соответствие между неравенствами и их решениями – 6%), с заданием на делимость чисел </w:t>
      </w:r>
      <w:r>
        <w:rPr>
          <w:sz w:val="28"/>
        </w:rPr>
        <w:t>№</w:t>
      </w:r>
      <w:r w:rsidR="00DF39D6" w:rsidRPr="004D6589">
        <w:rPr>
          <w:sz w:val="28"/>
        </w:rPr>
        <w:t xml:space="preserve">19 (5%), с заданием </w:t>
      </w:r>
      <w:r>
        <w:rPr>
          <w:sz w:val="28"/>
        </w:rPr>
        <w:t>№</w:t>
      </w:r>
      <w:r w:rsidR="00DF39D6" w:rsidRPr="004D6589">
        <w:rPr>
          <w:sz w:val="28"/>
        </w:rPr>
        <w:t xml:space="preserve">21 (текстовая задача – 6%). </w:t>
      </w:r>
    </w:p>
    <w:p w14:paraId="1789FEFB" w14:textId="77777777" w:rsidR="00DF39D6" w:rsidRPr="00FF0428" w:rsidRDefault="00DF39D6" w:rsidP="00FF0428">
      <w:pPr>
        <w:spacing w:line="276" w:lineRule="auto"/>
        <w:ind w:firstLine="709"/>
        <w:jc w:val="both"/>
        <w:rPr>
          <w:sz w:val="28"/>
          <w:szCs w:val="28"/>
        </w:rPr>
      </w:pPr>
      <w:r w:rsidRPr="00FF0428">
        <w:rPr>
          <w:sz w:val="28"/>
          <w:szCs w:val="28"/>
        </w:rPr>
        <w:lastRenderedPageBreak/>
        <w:t>Таким образом, можно сделать вывод, что учащиеся данной группы слабо освоили предметные результаты по математике (базовый уровень) ФГОС среднего общего образования. Большинство заданий, с которыми учащиеся этой группы успешно справились, относятся к программе основного общего образования.</w:t>
      </w:r>
    </w:p>
    <w:p w14:paraId="24079430" w14:textId="77777777" w:rsidR="00C436CD" w:rsidRPr="00FF0428" w:rsidRDefault="00C436CD" w:rsidP="00FF0428">
      <w:pPr>
        <w:spacing w:line="276" w:lineRule="auto"/>
        <w:ind w:firstLine="709"/>
        <w:jc w:val="both"/>
        <w:rPr>
          <w:sz w:val="28"/>
          <w:szCs w:val="28"/>
        </w:rPr>
      </w:pPr>
      <w:r w:rsidRPr="00FF0428">
        <w:rPr>
          <w:sz w:val="28"/>
          <w:szCs w:val="28"/>
        </w:rPr>
        <w:t>Основные дефициты определились в данной категории участников при изучении курс</w:t>
      </w:r>
      <w:r w:rsidR="00FF0428" w:rsidRPr="00FF0428">
        <w:rPr>
          <w:sz w:val="28"/>
          <w:szCs w:val="28"/>
        </w:rPr>
        <w:t>ов планиметрии,</w:t>
      </w:r>
      <w:r w:rsidRPr="00FF0428">
        <w:rPr>
          <w:sz w:val="28"/>
          <w:szCs w:val="28"/>
        </w:rPr>
        <w:t xml:space="preserve"> стереометрии, решения неравенств</w:t>
      </w:r>
      <w:r w:rsidR="00FF0428" w:rsidRPr="00FF0428">
        <w:rPr>
          <w:sz w:val="28"/>
          <w:szCs w:val="28"/>
        </w:rPr>
        <w:t>, решения комплексных задач:</w:t>
      </w:r>
    </w:p>
    <w:p w14:paraId="51CCC755" w14:textId="77777777" w:rsidR="00FF0428" w:rsidRPr="00FF0428" w:rsidRDefault="00FF0428" w:rsidP="00FF0428">
      <w:pPr>
        <w:spacing w:line="276" w:lineRule="auto"/>
        <w:ind w:firstLine="709"/>
        <w:jc w:val="both"/>
        <w:rPr>
          <w:sz w:val="28"/>
          <w:szCs w:val="28"/>
        </w:rPr>
      </w:pPr>
      <w:r w:rsidRPr="00FF0428">
        <w:rPr>
          <w:sz w:val="28"/>
          <w:szCs w:val="28"/>
        </w:rPr>
        <w:t>- незнание теорем планиметрии и их применение при решении</w:t>
      </w:r>
      <w:r w:rsidR="00CF695D">
        <w:rPr>
          <w:sz w:val="28"/>
          <w:szCs w:val="28"/>
        </w:rPr>
        <w:t xml:space="preserve"> </w:t>
      </w:r>
      <w:r w:rsidRPr="00FF0428">
        <w:rPr>
          <w:sz w:val="28"/>
          <w:szCs w:val="28"/>
        </w:rPr>
        <w:t>задач,</w:t>
      </w:r>
    </w:p>
    <w:p w14:paraId="3807F62D" w14:textId="77777777" w:rsidR="00FF0428" w:rsidRPr="00FF0428" w:rsidRDefault="00FF0428" w:rsidP="00FF0428">
      <w:pPr>
        <w:spacing w:line="276" w:lineRule="auto"/>
        <w:ind w:firstLine="709"/>
        <w:jc w:val="both"/>
        <w:rPr>
          <w:sz w:val="28"/>
          <w:szCs w:val="28"/>
        </w:rPr>
      </w:pPr>
      <w:r w:rsidRPr="00FF0428">
        <w:rPr>
          <w:sz w:val="28"/>
          <w:szCs w:val="28"/>
        </w:rPr>
        <w:t xml:space="preserve">- отсутствие сформированных пространственных представлений, </w:t>
      </w:r>
    </w:p>
    <w:p w14:paraId="247BDE36" w14:textId="77777777" w:rsidR="00FF0428" w:rsidRPr="00FF0428" w:rsidRDefault="00FF0428" w:rsidP="00FF0428">
      <w:pPr>
        <w:spacing w:line="276" w:lineRule="auto"/>
        <w:ind w:firstLine="709"/>
        <w:jc w:val="both"/>
        <w:rPr>
          <w:sz w:val="28"/>
          <w:szCs w:val="28"/>
        </w:rPr>
      </w:pPr>
      <w:r w:rsidRPr="00FF0428">
        <w:rPr>
          <w:sz w:val="28"/>
          <w:szCs w:val="28"/>
        </w:rPr>
        <w:t xml:space="preserve">- не </w:t>
      </w:r>
      <w:r>
        <w:rPr>
          <w:sz w:val="28"/>
          <w:szCs w:val="28"/>
        </w:rPr>
        <w:t>умение применять</w:t>
      </w:r>
      <w:r w:rsidR="00E60CB4">
        <w:rPr>
          <w:sz w:val="28"/>
          <w:szCs w:val="28"/>
        </w:rPr>
        <w:t xml:space="preserve"> метод</w:t>
      </w:r>
      <w:r w:rsidRPr="00FF0428">
        <w:rPr>
          <w:sz w:val="28"/>
          <w:szCs w:val="28"/>
        </w:rPr>
        <w:t xml:space="preserve"> интервалов,</w:t>
      </w:r>
    </w:p>
    <w:p w14:paraId="3F088A7E" w14:textId="77777777" w:rsidR="00FF0428" w:rsidRPr="00FF0428" w:rsidRDefault="00FF0428" w:rsidP="00FF0428">
      <w:pPr>
        <w:spacing w:line="276" w:lineRule="auto"/>
        <w:ind w:firstLine="709"/>
        <w:jc w:val="both"/>
        <w:rPr>
          <w:sz w:val="28"/>
          <w:szCs w:val="28"/>
        </w:rPr>
      </w:pPr>
      <w:r w:rsidRPr="00FF0428">
        <w:rPr>
          <w:sz w:val="28"/>
          <w:szCs w:val="28"/>
        </w:rPr>
        <w:t xml:space="preserve">- </w:t>
      </w:r>
      <w:r w:rsidR="00CF695D">
        <w:rPr>
          <w:rFonts w:eastAsia="TimesNewRoman"/>
          <w:color w:val="0F1115"/>
          <w:sz w:val="28"/>
          <w:szCs w:val="28"/>
        </w:rPr>
        <w:t>недостаточный уровень развития</w:t>
      </w:r>
      <w:r w:rsidRPr="00FF0428">
        <w:rPr>
          <w:rFonts w:eastAsia="TimesNewRoman"/>
          <w:color w:val="0F1115"/>
          <w:sz w:val="28"/>
          <w:szCs w:val="28"/>
        </w:rPr>
        <w:t xml:space="preserve"> функциональной грамотности</w:t>
      </w:r>
      <w:r>
        <w:rPr>
          <w:rFonts w:eastAsia="TimesNewRoman"/>
          <w:color w:val="0F1115"/>
          <w:sz w:val="28"/>
          <w:szCs w:val="28"/>
        </w:rPr>
        <w:t>.</w:t>
      </w:r>
    </w:p>
    <w:p w14:paraId="45B5EB8D" w14:textId="77777777" w:rsidR="00DF39D6" w:rsidRPr="00522903" w:rsidRDefault="00DF39D6" w:rsidP="00F66E6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6F1A49A6" w14:textId="77777777" w:rsidR="00FE5684" w:rsidRPr="00522903" w:rsidRDefault="00FE5684" w:rsidP="00B84062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уверенного получения отметки «4»</w:t>
      </w:r>
    </w:p>
    <w:p w14:paraId="5E8865CE" w14:textId="77777777" w:rsidR="00793AC0" w:rsidRDefault="00793AC0" w:rsidP="007851C9">
      <w:pPr>
        <w:spacing w:before="240"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Для получения отметки «4» учащийся должен набрать не менее 11 первичных баллов. Поэтому школьники должны иметь устойчивые вычислительные навыки (процент выполнения задания</w:t>
      </w:r>
      <w:r w:rsidR="00776773">
        <w:rPr>
          <w:sz w:val="28"/>
        </w:rPr>
        <w:t xml:space="preserve"> №</w:t>
      </w:r>
      <w:r w:rsidRPr="004D6589">
        <w:rPr>
          <w:sz w:val="28"/>
        </w:rPr>
        <w:t xml:space="preserve"> 14, в котором нужно выполнить два несложных арифметических действия на уровне 5-6 классов, у выпускников данной группы равен 21%), знание основных формул и теорем, умение решать стандартные задачи (процент выполнения задания</w:t>
      </w:r>
      <w:r w:rsidR="00776773">
        <w:rPr>
          <w:sz w:val="28"/>
        </w:rPr>
        <w:t xml:space="preserve"> №</w:t>
      </w:r>
      <w:r w:rsidRPr="004D6589">
        <w:rPr>
          <w:sz w:val="28"/>
        </w:rPr>
        <w:t>17 – простейшее показательное уравнение – 26%).</w:t>
      </w:r>
    </w:p>
    <w:p w14:paraId="31B67D75" w14:textId="77777777" w:rsidR="00D45E42" w:rsidRPr="00D45E42" w:rsidRDefault="00D45E42" w:rsidP="00D45E42">
      <w:pPr>
        <w:autoSpaceDE w:val="0"/>
        <w:autoSpaceDN w:val="0"/>
        <w:adjustRightInd w:val="0"/>
        <w:spacing w:line="276" w:lineRule="auto"/>
        <w:ind w:firstLine="708"/>
        <w:jc w:val="both"/>
        <w:rPr>
          <w:iCs/>
          <w:color w:val="0F1115"/>
          <w:sz w:val="28"/>
          <w:szCs w:val="28"/>
        </w:rPr>
      </w:pPr>
      <w:r w:rsidRPr="00D45E42">
        <w:rPr>
          <w:iCs/>
          <w:color w:val="0F1115"/>
          <w:sz w:val="28"/>
          <w:szCs w:val="28"/>
        </w:rPr>
        <w:t>Основной ориентир для данной категории участников ЕГЭ это о</w:t>
      </w:r>
      <w:r w:rsidR="00FF0428" w:rsidRPr="00D45E42">
        <w:rPr>
          <w:iCs/>
          <w:color w:val="0F1115"/>
          <w:sz w:val="28"/>
          <w:szCs w:val="28"/>
        </w:rPr>
        <w:t>своение базовых навыков решения стереометрических задач (задания № 11 и № 13)</w:t>
      </w:r>
      <w:r w:rsidRPr="00D45E42">
        <w:rPr>
          <w:iCs/>
          <w:color w:val="0F1115"/>
          <w:sz w:val="28"/>
          <w:szCs w:val="28"/>
        </w:rPr>
        <w:t>, углубление знаний по планиметрии (задание № 12), изучение и применение методов решения неравенств (№18), и обучение с усложнением материала в сторону формирования навыков решения задач (№19,№20,№21). С этой целью требуется обращать внимание на:</w:t>
      </w:r>
    </w:p>
    <w:p w14:paraId="40F7C161" w14:textId="77777777" w:rsidR="00FF0428" w:rsidRDefault="00D45E42" w:rsidP="00FF0428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F1115"/>
          <w:sz w:val="28"/>
          <w:szCs w:val="28"/>
        </w:rPr>
      </w:pPr>
      <w:r>
        <w:rPr>
          <w:rFonts w:eastAsia="TimesNewRoman"/>
          <w:color w:val="0F1115"/>
          <w:sz w:val="28"/>
          <w:szCs w:val="28"/>
        </w:rPr>
        <w:t xml:space="preserve">- </w:t>
      </w:r>
      <w:r w:rsidR="00FF0428" w:rsidRPr="00FF0428">
        <w:rPr>
          <w:rFonts w:eastAsia="TimesNewRoman"/>
          <w:color w:val="0F1115"/>
          <w:sz w:val="28"/>
          <w:szCs w:val="28"/>
        </w:rPr>
        <w:t>реш</w:t>
      </w:r>
      <w:r>
        <w:rPr>
          <w:rFonts w:eastAsia="TimesNewRoman"/>
          <w:color w:val="0F1115"/>
          <w:sz w:val="28"/>
          <w:szCs w:val="28"/>
        </w:rPr>
        <w:t>ение стереометрических задач</w:t>
      </w:r>
      <w:r w:rsidR="00FF0428" w:rsidRPr="00FF0428">
        <w:rPr>
          <w:rFonts w:eastAsia="TimesNewRoman"/>
          <w:color w:val="0F1115"/>
          <w:sz w:val="28"/>
          <w:szCs w:val="28"/>
        </w:rPr>
        <w:t xml:space="preserve"> на базовом уровне</w:t>
      </w:r>
      <w:r>
        <w:rPr>
          <w:rFonts w:eastAsia="TimesNewRoman"/>
          <w:color w:val="0F1115"/>
          <w:sz w:val="28"/>
          <w:szCs w:val="28"/>
        </w:rPr>
        <w:t xml:space="preserve"> и </w:t>
      </w:r>
      <w:r w:rsidR="00FF0428" w:rsidRPr="00FF0428">
        <w:rPr>
          <w:rFonts w:eastAsia="TimesNewRoman"/>
          <w:color w:val="0F1115"/>
          <w:sz w:val="28"/>
          <w:szCs w:val="28"/>
        </w:rPr>
        <w:t xml:space="preserve">задач </w:t>
      </w:r>
      <w:r>
        <w:rPr>
          <w:rFonts w:eastAsia="TimesNewRoman"/>
          <w:color w:val="0F1115"/>
          <w:sz w:val="28"/>
          <w:szCs w:val="28"/>
        </w:rPr>
        <w:t>практико-ори</w:t>
      </w:r>
      <w:r w:rsidR="00776773">
        <w:rPr>
          <w:rFonts w:eastAsia="TimesNewRoman"/>
          <w:color w:val="0F1115"/>
          <w:sz w:val="28"/>
          <w:szCs w:val="28"/>
        </w:rPr>
        <w:t>е</w:t>
      </w:r>
      <w:r>
        <w:rPr>
          <w:rFonts w:eastAsia="TimesNewRoman"/>
          <w:color w:val="0F1115"/>
          <w:sz w:val="28"/>
          <w:szCs w:val="28"/>
        </w:rPr>
        <w:t xml:space="preserve">нтированных </w:t>
      </w:r>
      <w:r w:rsidR="00FF0428" w:rsidRPr="00FF0428">
        <w:rPr>
          <w:rFonts w:eastAsia="TimesNewRoman"/>
          <w:color w:val="0F1115"/>
          <w:sz w:val="28"/>
          <w:szCs w:val="28"/>
        </w:rPr>
        <w:t xml:space="preserve"> на готовых чер</w:t>
      </w:r>
      <w:r>
        <w:rPr>
          <w:rFonts w:eastAsia="TimesNewRoman"/>
          <w:color w:val="0F1115"/>
          <w:sz w:val="28"/>
          <w:szCs w:val="28"/>
        </w:rPr>
        <w:t>тежах с постепенным усложнением;</w:t>
      </w:r>
    </w:p>
    <w:p w14:paraId="7BC271D6" w14:textId="77777777" w:rsidR="00D45E42" w:rsidRDefault="00D45E42" w:rsidP="00FF0428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F1115"/>
          <w:sz w:val="28"/>
          <w:szCs w:val="28"/>
        </w:rPr>
      </w:pPr>
      <w:r>
        <w:rPr>
          <w:rFonts w:eastAsia="TimesNewRoman"/>
          <w:color w:val="0F1115"/>
          <w:sz w:val="28"/>
          <w:szCs w:val="28"/>
        </w:rPr>
        <w:t xml:space="preserve">- </w:t>
      </w:r>
      <w:r w:rsidR="00FF0428" w:rsidRPr="00FF0428">
        <w:rPr>
          <w:rFonts w:eastAsia="TimesNewRoman"/>
          <w:color w:val="0F1115"/>
          <w:sz w:val="28"/>
          <w:szCs w:val="28"/>
        </w:rPr>
        <w:t xml:space="preserve"> реш</w:t>
      </w:r>
      <w:r>
        <w:rPr>
          <w:rFonts w:eastAsia="TimesNewRoman"/>
          <w:color w:val="0F1115"/>
          <w:sz w:val="28"/>
          <w:szCs w:val="28"/>
        </w:rPr>
        <w:t>ение</w:t>
      </w:r>
      <w:r w:rsidR="00FF0428" w:rsidRPr="00FF0428">
        <w:rPr>
          <w:rFonts w:eastAsia="TimesNewRoman"/>
          <w:color w:val="0F1115"/>
          <w:sz w:val="28"/>
          <w:szCs w:val="28"/>
        </w:rPr>
        <w:t xml:space="preserve"> планиметрически</w:t>
      </w:r>
      <w:r>
        <w:rPr>
          <w:rFonts w:eastAsia="TimesNewRoman"/>
          <w:color w:val="0F1115"/>
          <w:sz w:val="28"/>
          <w:szCs w:val="28"/>
        </w:rPr>
        <w:t>х задач</w:t>
      </w:r>
      <w:r w:rsidR="00FF0428" w:rsidRPr="00FF0428">
        <w:rPr>
          <w:rFonts w:eastAsia="TimesNewRoman"/>
          <w:color w:val="0F1115"/>
          <w:sz w:val="28"/>
          <w:szCs w:val="28"/>
        </w:rPr>
        <w:t xml:space="preserve"> на базовом уровне</w:t>
      </w:r>
      <w:r>
        <w:rPr>
          <w:rFonts w:eastAsia="TimesNewRoman"/>
          <w:color w:val="0F1115"/>
          <w:sz w:val="28"/>
          <w:szCs w:val="28"/>
        </w:rPr>
        <w:t xml:space="preserve"> по применению основных теорем курса планиметрии, в том </w:t>
      </w:r>
      <w:r w:rsidR="00776773">
        <w:rPr>
          <w:rFonts w:eastAsia="TimesNewRoman"/>
          <w:color w:val="0F1115"/>
          <w:sz w:val="28"/>
          <w:szCs w:val="28"/>
        </w:rPr>
        <w:t>числе</w:t>
      </w:r>
      <w:r w:rsidR="00FF0428" w:rsidRPr="00FF0428">
        <w:rPr>
          <w:rFonts w:eastAsia="TimesNewRoman"/>
          <w:color w:val="0F1115"/>
          <w:sz w:val="28"/>
          <w:szCs w:val="28"/>
        </w:rPr>
        <w:t xml:space="preserve"> </w:t>
      </w:r>
      <w:r>
        <w:rPr>
          <w:rFonts w:eastAsia="TimesNewRoman"/>
          <w:color w:val="0F1115"/>
          <w:sz w:val="28"/>
          <w:szCs w:val="28"/>
        </w:rPr>
        <w:t xml:space="preserve">с использование </w:t>
      </w:r>
      <w:r w:rsidR="00FF0428" w:rsidRPr="00FF0428">
        <w:rPr>
          <w:rFonts w:eastAsia="TimesNewRoman"/>
          <w:color w:val="0F1115"/>
          <w:sz w:val="28"/>
          <w:szCs w:val="28"/>
        </w:rPr>
        <w:t xml:space="preserve"> готовых чертеж</w:t>
      </w:r>
      <w:r>
        <w:rPr>
          <w:rFonts w:eastAsia="TimesNewRoman"/>
          <w:color w:val="0F1115"/>
          <w:sz w:val="28"/>
          <w:szCs w:val="28"/>
        </w:rPr>
        <w:t>ей;</w:t>
      </w:r>
    </w:p>
    <w:p w14:paraId="6D962982" w14:textId="77777777" w:rsidR="00FF0428" w:rsidRPr="00D45E42" w:rsidRDefault="00D45E42" w:rsidP="00D45E42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F1115"/>
          <w:sz w:val="28"/>
          <w:szCs w:val="28"/>
        </w:rPr>
      </w:pPr>
      <w:r w:rsidRPr="00D45E42">
        <w:rPr>
          <w:rFonts w:eastAsia="TimesNewRoman"/>
          <w:color w:val="0F1115"/>
          <w:sz w:val="28"/>
          <w:szCs w:val="28"/>
        </w:rPr>
        <w:t>- решать комплексные задачи, требующие анализа условия, выбора метода и выполнения нескольких</w:t>
      </w:r>
      <w:r>
        <w:rPr>
          <w:rFonts w:eastAsia="TimesNewRoman"/>
          <w:color w:val="0F1115"/>
          <w:sz w:val="28"/>
          <w:szCs w:val="28"/>
        </w:rPr>
        <w:t xml:space="preserve"> </w:t>
      </w:r>
      <w:r w:rsidRPr="00D45E42">
        <w:rPr>
          <w:rFonts w:eastAsia="TimesNewRoman"/>
          <w:color w:val="0F1115"/>
          <w:sz w:val="28"/>
          <w:szCs w:val="28"/>
        </w:rPr>
        <w:t>последовательных действий.</w:t>
      </w:r>
    </w:p>
    <w:p w14:paraId="34C3495A" w14:textId="77777777" w:rsidR="00FE5684" w:rsidRPr="004D6589" w:rsidRDefault="00FE5684" w:rsidP="00F66E6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8"/>
          <w:szCs w:val="24"/>
          <w:lang w:eastAsia="ru-RU"/>
        </w:rPr>
      </w:pPr>
    </w:p>
    <w:p w14:paraId="42E1D58A" w14:textId="77777777" w:rsidR="00FE5684" w:rsidRPr="00522903" w:rsidRDefault="00FE5684" w:rsidP="00B84062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 w:rsidRPr="00522903">
        <w:rPr>
          <w:sz w:val="24"/>
        </w:rPr>
        <w:t>Методический анализ качества освоения метапредметных результатов ФГОС участниками ЕГЭ с низким уровнем подготовки</w:t>
      </w:r>
    </w:p>
    <w:p w14:paraId="6CC9F2C9" w14:textId="77777777" w:rsidR="005B40CF" w:rsidRDefault="005B40CF" w:rsidP="00915C5D">
      <w:pPr>
        <w:spacing w:line="360" w:lineRule="auto"/>
        <w:ind w:firstLine="709"/>
        <w:jc w:val="both"/>
        <w:rPr>
          <w:sz w:val="28"/>
        </w:rPr>
      </w:pPr>
    </w:p>
    <w:p w14:paraId="1A73F931" w14:textId="77777777" w:rsidR="005B40CF" w:rsidRPr="00522903" w:rsidRDefault="005B40CF" w:rsidP="005B40CF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</w:t>
      </w:r>
      <w:r w:rsidR="00FD4BAB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 </w:t>
      </w:r>
      <w:r w:rsidRPr="005229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 xml:space="preserve">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6E2B7D21" w14:textId="77777777" w:rsidR="005B40CF" w:rsidRPr="00522903" w:rsidRDefault="005B40CF" w:rsidP="007851C9">
      <w:pPr>
        <w:pStyle w:val="a3"/>
        <w:spacing w:after="0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156C3AE6" w14:textId="77777777" w:rsidR="00B65972" w:rsidRDefault="00915C5D" w:rsidP="00B65972">
      <w:pPr>
        <w:autoSpaceDE w:val="0"/>
        <w:autoSpaceDN w:val="0"/>
        <w:adjustRightInd w:val="0"/>
        <w:spacing w:line="276" w:lineRule="auto"/>
        <w:jc w:val="both"/>
        <w:rPr>
          <w:sz w:val="28"/>
        </w:rPr>
      </w:pPr>
      <w:r w:rsidRPr="004D6589">
        <w:rPr>
          <w:sz w:val="28"/>
        </w:rPr>
        <w:t>У выпускников</w:t>
      </w:r>
      <w:r w:rsidR="0032209C" w:rsidRPr="004D6589">
        <w:rPr>
          <w:sz w:val="28"/>
        </w:rPr>
        <w:t xml:space="preserve"> с низким уровнем подготовки</w:t>
      </w:r>
      <w:r w:rsidRPr="004D6589">
        <w:rPr>
          <w:sz w:val="28"/>
        </w:rPr>
        <w:t xml:space="preserve"> сформированы метапредметные умения</w:t>
      </w:r>
      <w:r w:rsidR="00D45E42">
        <w:rPr>
          <w:sz w:val="28"/>
        </w:rPr>
        <w:t xml:space="preserve"> на базовом уровне</w:t>
      </w:r>
      <w:r w:rsidRPr="004D6589">
        <w:rPr>
          <w:sz w:val="28"/>
        </w:rPr>
        <w:t xml:space="preserve">. </w:t>
      </w:r>
    </w:p>
    <w:p w14:paraId="741C5036" w14:textId="77777777" w:rsidR="00B65972" w:rsidRDefault="00D45E42" w:rsidP="00B65972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Познавательные УУД:</w:t>
      </w:r>
      <w:r w:rsidR="00C27611">
        <w:rPr>
          <w:sz w:val="28"/>
        </w:rPr>
        <w:t xml:space="preserve"> Участники данной группы</w:t>
      </w:r>
      <w:r w:rsidR="00B65972">
        <w:rPr>
          <w:sz w:val="28"/>
        </w:rPr>
        <w:t xml:space="preserve"> в целом обладают познавательными умениями, </w:t>
      </w:r>
      <w:r w:rsidR="00776773">
        <w:rPr>
          <w:sz w:val="28"/>
        </w:rPr>
        <w:t xml:space="preserve">но </w:t>
      </w:r>
      <w:r w:rsidR="00B65972">
        <w:rPr>
          <w:sz w:val="28"/>
        </w:rPr>
        <w:t>затрудняются</w:t>
      </w:r>
      <w:r w:rsidR="00C27611">
        <w:rPr>
          <w:sz w:val="28"/>
        </w:rPr>
        <w:t xml:space="preserve"> установить причинно-следственные связи, построить логическую цепочку рассуждений</w:t>
      </w:r>
      <w:r w:rsidR="00B65972">
        <w:rPr>
          <w:sz w:val="28"/>
        </w:rPr>
        <w:t xml:space="preserve">, если ситуация описанная задачей выходит за рамки стандартной. </w:t>
      </w:r>
    </w:p>
    <w:p w14:paraId="7D3E0C78" w14:textId="77777777" w:rsidR="00B65972" w:rsidRPr="00B65972" w:rsidRDefault="00B65972" w:rsidP="00B65972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color w:val="0F1115"/>
          <w:sz w:val="28"/>
          <w:szCs w:val="28"/>
        </w:rPr>
      </w:pPr>
      <w:r w:rsidRPr="00B65972">
        <w:rPr>
          <w:iCs/>
          <w:color w:val="0F1115"/>
          <w:sz w:val="28"/>
          <w:szCs w:val="28"/>
        </w:rPr>
        <w:t>Не умение</w:t>
      </w:r>
      <w:r w:rsidRPr="00B65972">
        <w:rPr>
          <w:i/>
          <w:iCs/>
          <w:color w:val="0F1115"/>
          <w:sz w:val="28"/>
          <w:szCs w:val="28"/>
        </w:rPr>
        <w:t xml:space="preserve"> </w:t>
      </w:r>
      <w:r w:rsidRPr="00B65972">
        <w:rPr>
          <w:rFonts w:eastAsia="TimesNewRoman"/>
          <w:color w:val="0F1115"/>
          <w:sz w:val="28"/>
          <w:szCs w:val="28"/>
        </w:rPr>
        <w:t xml:space="preserve"> работать с  пространственной моделью и применять знания курса план</w:t>
      </w:r>
      <w:r w:rsidR="00CF695D">
        <w:rPr>
          <w:rFonts w:eastAsia="TimesNewRoman"/>
          <w:color w:val="0F1115"/>
          <w:sz w:val="28"/>
          <w:szCs w:val="28"/>
        </w:rPr>
        <w:t>иметрии в задачах по курсу стере</w:t>
      </w:r>
      <w:r w:rsidRPr="00B65972">
        <w:rPr>
          <w:rFonts w:eastAsia="TimesNewRoman"/>
          <w:color w:val="0F1115"/>
          <w:sz w:val="28"/>
          <w:szCs w:val="28"/>
        </w:rPr>
        <w:t>ометрии  определяет несформированность таких познавательных действий, как анализ и синтез, приводит к тому, что учащиеся не могут выделить ключевые элементы задачи и определить порядок их вычисления.</w:t>
      </w:r>
    </w:p>
    <w:p w14:paraId="50714450" w14:textId="77777777" w:rsidR="00B65972" w:rsidRPr="00B65972" w:rsidRDefault="00B65972" w:rsidP="008A705A">
      <w:pPr>
        <w:autoSpaceDE w:val="0"/>
        <w:autoSpaceDN w:val="0"/>
        <w:adjustRightInd w:val="0"/>
        <w:spacing w:line="276" w:lineRule="auto"/>
        <w:ind w:firstLine="708"/>
        <w:jc w:val="both"/>
        <w:rPr>
          <w:i/>
          <w:iCs/>
          <w:color w:val="0F1115"/>
          <w:sz w:val="28"/>
          <w:szCs w:val="28"/>
        </w:rPr>
      </w:pPr>
      <w:r w:rsidRPr="00B65972">
        <w:rPr>
          <w:iCs/>
          <w:color w:val="0F1115"/>
          <w:sz w:val="28"/>
          <w:szCs w:val="28"/>
        </w:rPr>
        <w:t>Не умение</w:t>
      </w:r>
      <w:r>
        <w:rPr>
          <w:rFonts w:ascii="TimesNewRoman,Italic" w:hAnsi="TimesNewRoman,Italic" w:cs="TimesNewRoman,Italic"/>
          <w:i/>
          <w:iCs/>
          <w:color w:val="0F1115"/>
        </w:rPr>
        <w:t xml:space="preserve"> </w:t>
      </w:r>
      <w:r w:rsidRPr="00B65972">
        <w:rPr>
          <w:rFonts w:eastAsia="TimesNewRoman"/>
          <w:color w:val="0F1115"/>
          <w:sz w:val="28"/>
          <w:szCs w:val="28"/>
        </w:rPr>
        <w:t xml:space="preserve"> построить логическую цепочку рассуждений для решения</w:t>
      </w:r>
      <w:r>
        <w:rPr>
          <w:rFonts w:eastAsia="TimesNewRoman"/>
          <w:color w:val="0F1115"/>
          <w:sz w:val="28"/>
          <w:szCs w:val="28"/>
        </w:rPr>
        <w:t xml:space="preserve"> </w:t>
      </w:r>
      <w:r w:rsidRPr="00B65972">
        <w:rPr>
          <w:rFonts w:eastAsia="TimesNewRoman"/>
          <w:color w:val="0F1115"/>
          <w:sz w:val="28"/>
          <w:szCs w:val="28"/>
        </w:rPr>
        <w:t>комбинированной задачи на делимость и свойства чисел</w:t>
      </w:r>
      <w:r w:rsidR="00CF695D">
        <w:rPr>
          <w:rFonts w:eastAsia="TimesNewRoman"/>
          <w:color w:val="0F1115"/>
          <w:sz w:val="28"/>
          <w:szCs w:val="28"/>
        </w:rPr>
        <w:t xml:space="preserve"> </w:t>
      </w:r>
      <w:r>
        <w:rPr>
          <w:rFonts w:eastAsia="TimesNewRoman"/>
          <w:color w:val="0F1115"/>
          <w:sz w:val="28"/>
          <w:szCs w:val="28"/>
        </w:rPr>
        <w:t>говорит</w:t>
      </w:r>
      <w:r w:rsidRPr="00B65972">
        <w:rPr>
          <w:rFonts w:eastAsia="TimesNewRoman"/>
          <w:color w:val="0F1115"/>
          <w:sz w:val="28"/>
          <w:szCs w:val="28"/>
        </w:rPr>
        <w:t xml:space="preserve"> о недостаточном развитии умения устанавливать причинно</w:t>
      </w:r>
      <w:r w:rsidR="00894AFD">
        <w:rPr>
          <w:rFonts w:eastAsia="TimesNewRoman"/>
          <w:color w:val="0F1115"/>
          <w:sz w:val="28"/>
          <w:szCs w:val="28"/>
        </w:rPr>
        <w:t xml:space="preserve"> </w:t>
      </w:r>
      <w:r w:rsidRPr="00B65972">
        <w:rPr>
          <w:color w:val="0F1115"/>
          <w:sz w:val="28"/>
          <w:szCs w:val="28"/>
        </w:rPr>
        <w:t>-</w:t>
      </w:r>
      <w:r>
        <w:rPr>
          <w:color w:val="0F1115"/>
          <w:sz w:val="28"/>
          <w:szCs w:val="28"/>
        </w:rPr>
        <w:t xml:space="preserve"> </w:t>
      </w:r>
      <w:r w:rsidRPr="00B65972">
        <w:rPr>
          <w:rFonts w:eastAsia="TimesNewRoman"/>
          <w:color w:val="0F1115"/>
          <w:sz w:val="28"/>
          <w:szCs w:val="28"/>
        </w:rPr>
        <w:t>следственные связи и обобщать.</w:t>
      </w:r>
      <w:r w:rsidRPr="00B65972">
        <w:rPr>
          <w:i/>
          <w:iCs/>
          <w:color w:val="0F1115"/>
          <w:sz w:val="28"/>
          <w:szCs w:val="28"/>
        </w:rPr>
        <w:t xml:space="preserve"> </w:t>
      </w:r>
    </w:p>
    <w:p w14:paraId="2456A07C" w14:textId="77777777" w:rsidR="005B40CF" w:rsidRPr="00B65972" w:rsidRDefault="00B65972" w:rsidP="008A705A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F1115"/>
          <w:sz w:val="28"/>
          <w:szCs w:val="28"/>
        </w:rPr>
      </w:pPr>
      <w:r w:rsidRPr="008A705A">
        <w:rPr>
          <w:iCs/>
          <w:color w:val="0F1115"/>
          <w:sz w:val="28"/>
          <w:szCs w:val="28"/>
        </w:rPr>
        <w:t>Регулятивные УУД:</w:t>
      </w:r>
      <w:r w:rsidR="00927705">
        <w:rPr>
          <w:iCs/>
          <w:color w:val="0F1115"/>
          <w:sz w:val="28"/>
          <w:szCs w:val="28"/>
        </w:rPr>
        <w:t xml:space="preserve"> </w:t>
      </w:r>
      <w:r w:rsidR="001D3305">
        <w:rPr>
          <w:iCs/>
          <w:color w:val="0F1115"/>
          <w:sz w:val="28"/>
          <w:szCs w:val="28"/>
        </w:rPr>
        <w:t>У данной группы участников</w:t>
      </w:r>
      <w:r w:rsidR="00927705">
        <w:rPr>
          <w:iCs/>
          <w:color w:val="0F1115"/>
          <w:sz w:val="28"/>
          <w:szCs w:val="28"/>
        </w:rPr>
        <w:t xml:space="preserve"> выявлено</w:t>
      </w:r>
      <w:r w:rsidRPr="00B65972">
        <w:rPr>
          <w:i/>
          <w:iCs/>
          <w:color w:val="0F1115"/>
          <w:sz w:val="28"/>
          <w:szCs w:val="28"/>
        </w:rPr>
        <w:t xml:space="preserve"> </w:t>
      </w:r>
      <w:r w:rsidR="00927705">
        <w:rPr>
          <w:iCs/>
          <w:color w:val="0F1115"/>
          <w:sz w:val="28"/>
          <w:szCs w:val="28"/>
        </w:rPr>
        <w:t>несформированность умений</w:t>
      </w:r>
      <w:r w:rsidR="008A705A" w:rsidRPr="00B65972">
        <w:rPr>
          <w:i/>
          <w:iCs/>
          <w:color w:val="0F1115"/>
          <w:sz w:val="28"/>
          <w:szCs w:val="28"/>
        </w:rPr>
        <w:t xml:space="preserve"> </w:t>
      </w:r>
      <w:r w:rsidR="008A705A" w:rsidRPr="00B65972">
        <w:rPr>
          <w:rFonts w:eastAsia="TimesNewRoman"/>
          <w:color w:val="0F1115"/>
          <w:sz w:val="28"/>
          <w:szCs w:val="28"/>
        </w:rPr>
        <w:t xml:space="preserve"> </w:t>
      </w:r>
      <w:r w:rsidR="008A705A">
        <w:rPr>
          <w:rFonts w:eastAsia="TimesNewRoman"/>
          <w:color w:val="0F1115"/>
          <w:sz w:val="28"/>
          <w:szCs w:val="28"/>
        </w:rPr>
        <w:t>составлять план решения</w:t>
      </w:r>
      <w:r w:rsidR="00894AFD">
        <w:rPr>
          <w:rFonts w:eastAsia="TimesNewRoman"/>
          <w:color w:val="0F1115"/>
          <w:sz w:val="28"/>
          <w:szCs w:val="28"/>
        </w:rPr>
        <w:t>,</w:t>
      </w:r>
      <w:r w:rsidR="008A705A">
        <w:rPr>
          <w:rFonts w:eastAsia="TimesNewRoman"/>
          <w:color w:val="0F1115"/>
          <w:sz w:val="28"/>
          <w:szCs w:val="28"/>
        </w:rPr>
        <w:t xml:space="preserve"> </w:t>
      </w:r>
      <w:r w:rsidRPr="00B65972">
        <w:rPr>
          <w:rFonts w:eastAsia="TimesNewRoman"/>
          <w:color w:val="0F1115"/>
          <w:sz w:val="28"/>
          <w:szCs w:val="28"/>
        </w:rPr>
        <w:t>планировать последовательность действий при решении</w:t>
      </w:r>
      <w:r>
        <w:rPr>
          <w:rFonts w:eastAsia="TimesNewRoman"/>
          <w:color w:val="0F1115"/>
          <w:sz w:val="28"/>
          <w:szCs w:val="28"/>
        </w:rPr>
        <w:t xml:space="preserve"> </w:t>
      </w:r>
      <w:r w:rsidRPr="00B65972">
        <w:rPr>
          <w:rFonts w:eastAsia="TimesNewRoman"/>
          <w:color w:val="0F1115"/>
          <w:sz w:val="28"/>
          <w:szCs w:val="28"/>
        </w:rPr>
        <w:t xml:space="preserve"> задач</w:t>
      </w:r>
      <w:r w:rsidR="008A705A">
        <w:rPr>
          <w:rFonts w:eastAsia="TimesNewRoman"/>
          <w:color w:val="0F1115"/>
          <w:sz w:val="28"/>
          <w:szCs w:val="28"/>
        </w:rPr>
        <w:t>.</w:t>
      </w:r>
    </w:p>
    <w:p w14:paraId="2A576C58" w14:textId="77777777" w:rsidR="00B65972" w:rsidRPr="00B65972" w:rsidRDefault="00B65972" w:rsidP="00B65972">
      <w:pPr>
        <w:spacing w:line="276" w:lineRule="auto"/>
        <w:ind w:firstLine="709"/>
        <w:jc w:val="both"/>
        <w:rPr>
          <w:sz w:val="28"/>
          <w:szCs w:val="28"/>
        </w:rPr>
      </w:pPr>
    </w:p>
    <w:p w14:paraId="76E447C1" w14:textId="77777777" w:rsidR="005B40CF" w:rsidRPr="00522903" w:rsidRDefault="005B40CF" w:rsidP="005B40CF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2EA1A483" w14:textId="77777777" w:rsidR="00915C5D" w:rsidRDefault="00915C5D" w:rsidP="007851C9">
      <w:pPr>
        <w:spacing w:line="276" w:lineRule="auto"/>
        <w:ind w:firstLine="567"/>
        <w:contextualSpacing/>
        <w:jc w:val="both"/>
        <w:rPr>
          <w:bCs/>
          <w:i/>
          <w:iCs/>
        </w:rPr>
      </w:pPr>
    </w:p>
    <w:p w14:paraId="0A30F090" w14:textId="77777777" w:rsidR="008A705A" w:rsidRDefault="005B40CF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У </w:t>
      </w:r>
      <w:r>
        <w:rPr>
          <w:sz w:val="28"/>
        </w:rPr>
        <w:t>участников экзамена с низким уровнем подготовки</w:t>
      </w:r>
      <w:r w:rsidR="00FD4BAB">
        <w:rPr>
          <w:sz w:val="28"/>
        </w:rPr>
        <w:t xml:space="preserve"> </w:t>
      </w:r>
      <w:r>
        <w:rPr>
          <w:sz w:val="28"/>
        </w:rPr>
        <w:t xml:space="preserve">практически все </w:t>
      </w:r>
      <w:r w:rsidRPr="004D6589">
        <w:rPr>
          <w:sz w:val="28"/>
        </w:rPr>
        <w:t>метапредметные умения</w:t>
      </w:r>
      <w:r w:rsidR="00FD4BAB">
        <w:rPr>
          <w:sz w:val="28"/>
        </w:rPr>
        <w:t xml:space="preserve"> </w:t>
      </w:r>
      <w:r w:rsidRPr="004D6589">
        <w:rPr>
          <w:sz w:val="28"/>
        </w:rPr>
        <w:t>сформированы</w:t>
      </w:r>
      <w:r>
        <w:rPr>
          <w:sz w:val="28"/>
        </w:rPr>
        <w:t xml:space="preserve"> на </w:t>
      </w:r>
      <w:r w:rsidR="00FD4BAB">
        <w:rPr>
          <w:sz w:val="28"/>
        </w:rPr>
        <w:t>н</w:t>
      </w:r>
      <w:r>
        <w:rPr>
          <w:sz w:val="28"/>
        </w:rPr>
        <w:t>изком уровне: познавательные УУД (базовые логические (1.1), базовые исследовательские (1.2), работа с информацией (1.3)); регулятивные УУД (самоорганизация (3.1), самоконтроль (3.2)</w:t>
      </w:r>
      <w:r w:rsidRPr="004D6589">
        <w:rPr>
          <w:sz w:val="28"/>
        </w:rPr>
        <w:t xml:space="preserve">. </w:t>
      </w:r>
    </w:p>
    <w:p w14:paraId="128975EB" w14:textId="77777777" w:rsidR="008A705A" w:rsidRPr="008A705A" w:rsidRDefault="008A705A" w:rsidP="008A705A">
      <w:pPr>
        <w:autoSpaceDE w:val="0"/>
        <w:autoSpaceDN w:val="0"/>
        <w:adjustRightInd w:val="0"/>
        <w:spacing w:line="276" w:lineRule="auto"/>
        <w:jc w:val="both"/>
        <w:rPr>
          <w:iCs/>
          <w:color w:val="0F1115"/>
          <w:sz w:val="28"/>
          <w:szCs w:val="28"/>
        </w:rPr>
      </w:pPr>
      <w:r>
        <w:rPr>
          <w:iCs/>
          <w:color w:val="0F1115"/>
          <w:sz w:val="28"/>
          <w:szCs w:val="28"/>
        </w:rPr>
        <w:t>У данной группы участников н</w:t>
      </w:r>
      <w:r w:rsidRPr="008A705A">
        <w:rPr>
          <w:iCs/>
          <w:color w:val="0F1115"/>
          <w:sz w:val="28"/>
          <w:szCs w:val="28"/>
        </w:rPr>
        <w:t>а базовом уровне сформированы умения:</w:t>
      </w:r>
    </w:p>
    <w:p w14:paraId="3E7D754A" w14:textId="77777777" w:rsidR="008A705A" w:rsidRPr="008A705A" w:rsidRDefault="008A705A" w:rsidP="008A705A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F1115"/>
          <w:sz w:val="28"/>
          <w:szCs w:val="28"/>
        </w:rPr>
      </w:pPr>
      <w:r w:rsidRPr="008A705A">
        <w:rPr>
          <w:color w:val="0F1115"/>
          <w:sz w:val="28"/>
          <w:szCs w:val="28"/>
        </w:rPr>
        <w:t xml:space="preserve">- </w:t>
      </w:r>
      <w:r w:rsidRPr="008A705A">
        <w:rPr>
          <w:rFonts w:eastAsia="TimesNewRoman"/>
          <w:color w:val="0F1115"/>
          <w:sz w:val="28"/>
          <w:szCs w:val="28"/>
        </w:rPr>
        <w:t>определять понятия, создавать обобщения, устанавливать аналогии, классифицировать</w:t>
      </w:r>
      <w:r w:rsidR="00894AFD" w:rsidRPr="008A705A">
        <w:rPr>
          <w:rFonts w:eastAsia="TimesNewRoman"/>
          <w:color w:val="0F1115"/>
          <w:sz w:val="28"/>
          <w:szCs w:val="28"/>
        </w:rPr>
        <w:t>;</w:t>
      </w:r>
    </w:p>
    <w:p w14:paraId="6E096535" w14:textId="77777777" w:rsidR="008A705A" w:rsidRPr="008A705A" w:rsidRDefault="008A705A" w:rsidP="008A705A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F1115"/>
          <w:sz w:val="28"/>
          <w:szCs w:val="28"/>
        </w:rPr>
      </w:pPr>
      <w:r w:rsidRPr="008A705A">
        <w:rPr>
          <w:color w:val="000000"/>
          <w:sz w:val="28"/>
          <w:szCs w:val="28"/>
        </w:rPr>
        <w:lastRenderedPageBreak/>
        <w:t>-</w:t>
      </w:r>
      <w:r w:rsidRPr="008A705A">
        <w:rPr>
          <w:rFonts w:eastAsia="TimesNewRoman"/>
          <w:color w:val="0F1115"/>
          <w:sz w:val="28"/>
          <w:szCs w:val="28"/>
        </w:rPr>
        <w:t xml:space="preserve"> работать с готовыми математическими моделями</w:t>
      </w:r>
      <w:r>
        <w:rPr>
          <w:rFonts w:eastAsia="TimesNewRoman"/>
          <w:color w:val="0F1115"/>
          <w:sz w:val="28"/>
          <w:szCs w:val="28"/>
        </w:rPr>
        <w:t xml:space="preserve"> </w:t>
      </w:r>
      <w:r w:rsidRPr="008A705A">
        <w:rPr>
          <w:rFonts w:eastAsia="TimesNewRoman"/>
          <w:color w:val="0F1115"/>
          <w:sz w:val="28"/>
          <w:szCs w:val="28"/>
        </w:rPr>
        <w:t>только в стандартных ситуациях;</w:t>
      </w:r>
    </w:p>
    <w:p w14:paraId="797C8D79" w14:textId="77777777" w:rsidR="008A705A" w:rsidRPr="008A705A" w:rsidRDefault="008A705A" w:rsidP="008A705A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F1115"/>
          <w:sz w:val="28"/>
          <w:szCs w:val="28"/>
        </w:rPr>
      </w:pPr>
      <w:r w:rsidRPr="008A705A">
        <w:rPr>
          <w:color w:val="0F1115"/>
          <w:sz w:val="28"/>
          <w:szCs w:val="28"/>
        </w:rPr>
        <w:t>-</w:t>
      </w:r>
      <w:r w:rsidRPr="008A705A">
        <w:rPr>
          <w:rFonts w:eastAsia="TimesNewRoman"/>
          <w:color w:val="0F1115"/>
          <w:sz w:val="28"/>
          <w:szCs w:val="28"/>
        </w:rPr>
        <w:t xml:space="preserve"> осуществлять контроль своей деятельности в ходе решения простых задач.</w:t>
      </w:r>
    </w:p>
    <w:p w14:paraId="3A4C5876" w14:textId="77777777" w:rsidR="008A705A" w:rsidRPr="008A705A" w:rsidRDefault="008A705A" w:rsidP="008A705A">
      <w:pPr>
        <w:autoSpaceDE w:val="0"/>
        <w:autoSpaceDN w:val="0"/>
        <w:adjustRightInd w:val="0"/>
        <w:spacing w:line="276" w:lineRule="auto"/>
        <w:jc w:val="both"/>
        <w:rPr>
          <w:i/>
          <w:iCs/>
          <w:color w:val="0F1115"/>
          <w:sz w:val="28"/>
          <w:szCs w:val="28"/>
        </w:rPr>
      </w:pPr>
      <w:r>
        <w:rPr>
          <w:iCs/>
          <w:color w:val="0F1115"/>
          <w:sz w:val="28"/>
          <w:szCs w:val="28"/>
        </w:rPr>
        <w:t>Н</w:t>
      </w:r>
      <w:r w:rsidRPr="008A705A">
        <w:rPr>
          <w:iCs/>
          <w:color w:val="0F1115"/>
          <w:sz w:val="28"/>
          <w:szCs w:val="28"/>
        </w:rPr>
        <w:t>едостаточный уровень базовы</w:t>
      </w:r>
      <w:r>
        <w:rPr>
          <w:iCs/>
          <w:color w:val="0F1115"/>
          <w:sz w:val="28"/>
          <w:szCs w:val="28"/>
        </w:rPr>
        <w:t>х</w:t>
      </w:r>
      <w:r w:rsidRPr="008A705A">
        <w:rPr>
          <w:iCs/>
          <w:color w:val="0F1115"/>
          <w:sz w:val="28"/>
          <w:szCs w:val="28"/>
        </w:rPr>
        <w:t xml:space="preserve"> метапредметных умений</w:t>
      </w:r>
      <w:r w:rsidRPr="008A705A">
        <w:rPr>
          <w:i/>
          <w:iCs/>
          <w:color w:val="0F1115"/>
          <w:sz w:val="28"/>
          <w:szCs w:val="28"/>
        </w:rPr>
        <w:t>:</w:t>
      </w:r>
    </w:p>
    <w:p w14:paraId="1DEA8A4D" w14:textId="77777777" w:rsidR="008A705A" w:rsidRDefault="008A705A" w:rsidP="008A705A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F1115"/>
          <w:sz w:val="28"/>
          <w:szCs w:val="28"/>
        </w:rPr>
      </w:pPr>
      <w:r>
        <w:rPr>
          <w:color w:val="0F1115"/>
          <w:sz w:val="28"/>
          <w:szCs w:val="28"/>
        </w:rPr>
        <w:t xml:space="preserve">- </w:t>
      </w:r>
      <w:r w:rsidRPr="008A705A">
        <w:rPr>
          <w:rFonts w:eastAsia="TimesNewRoman"/>
          <w:color w:val="0F1115"/>
          <w:sz w:val="28"/>
          <w:szCs w:val="28"/>
        </w:rPr>
        <w:t xml:space="preserve"> устанавливать причинно</w:t>
      </w:r>
      <w:r w:rsidRPr="008A705A">
        <w:rPr>
          <w:color w:val="0F1115"/>
          <w:sz w:val="28"/>
          <w:szCs w:val="28"/>
        </w:rPr>
        <w:t>-</w:t>
      </w:r>
      <w:r w:rsidRPr="008A705A">
        <w:rPr>
          <w:rFonts w:eastAsia="TimesNewRoman"/>
          <w:color w:val="0F1115"/>
          <w:sz w:val="28"/>
          <w:szCs w:val="28"/>
        </w:rPr>
        <w:t>следственные связи, строить логическое рассуждение, умозаключение</w:t>
      </w:r>
      <w:r>
        <w:rPr>
          <w:rFonts w:eastAsia="TimesNewRoman"/>
          <w:color w:val="0F1115"/>
          <w:sz w:val="28"/>
          <w:szCs w:val="28"/>
        </w:rPr>
        <w:t>;</w:t>
      </w:r>
    </w:p>
    <w:p w14:paraId="49C860DF" w14:textId="77777777" w:rsidR="008A705A" w:rsidRPr="008A705A" w:rsidRDefault="008A705A" w:rsidP="008A705A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F1115"/>
          <w:sz w:val="28"/>
          <w:szCs w:val="28"/>
        </w:rPr>
      </w:pPr>
      <w:r>
        <w:rPr>
          <w:rFonts w:eastAsia="TimesNewRoman"/>
          <w:color w:val="0F1115"/>
          <w:sz w:val="28"/>
          <w:szCs w:val="28"/>
        </w:rPr>
        <w:t xml:space="preserve">- </w:t>
      </w:r>
      <w:r w:rsidRPr="008A705A">
        <w:rPr>
          <w:rFonts w:eastAsia="TimesNewRoman"/>
          <w:color w:val="0F1115"/>
          <w:sz w:val="28"/>
          <w:szCs w:val="28"/>
        </w:rPr>
        <w:t xml:space="preserve"> выбрать оптимальный метод решения</w:t>
      </w:r>
      <w:r>
        <w:rPr>
          <w:rFonts w:eastAsia="TimesNewRoman"/>
          <w:color w:val="0F1115"/>
          <w:sz w:val="28"/>
          <w:szCs w:val="28"/>
        </w:rPr>
        <w:t>;</w:t>
      </w:r>
    </w:p>
    <w:p w14:paraId="27392DFE" w14:textId="77777777" w:rsidR="008A705A" w:rsidRDefault="008A705A" w:rsidP="008A705A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F1115"/>
          <w:sz w:val="28"/>
          <w:szCs w:val="28"/>
        </w:rPr>
      </w:pPr>
      <w:r>
        <w:rPr>
          <w:rFonts w:eastAsia="TimesNewRoman"/>
          <w:color w:val="0F1115"/>
          <w:sz w:val="28"/>
          <w:szCs w:val="28"/>
        </w:rPr>
        <w:t xml:space="preserve">- </w:t>
      </w:r>
      <w:r w:rsidRPr="008A705A">
        <w:rPr>
          <w:rFonts w:eastAsia="TimesNewRoman"/>
          <w:color w:val="0F1115"/>
          <w:sz w:val="28"/>
          <w:szCs w:val="28"/>
        </w:rPr>
        <w:t>моделировать и прогнозировать</w:t>
      </w:r>
      <w:r w:rsidR="00894AFD" w:rsidRPr="008A705A">
        <w:rPr>
          <w:rFonts w:eastAsia="TimesNewRoman"/>
          <w:color w:val="0F1115"/>
          <w:sz w:val="28"/>
          <w:szCs w:val="28"/>
        </w:rPr>
        <w:t>;</w:t>
      </w:r>
    </w:p>
    <w:p w14:paraId="57A64117" w14:textId="77777777" w:rsidR="008A705A" w:rsidRDefault="008A705A" w:rsidP="008A705A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О</w:t>
      </w:r>
      <w:r>
        <w:rPr>
          <w:sz w:val="28"/>
        </w:rPr>
        <w:t>дн</w:t>
      </w:r>
      <w:r w:rsidRPr="004D6589">
        <w:rPr>
          <w:sz w:val="28"/>
        </w:rPr>
        <w:t xml:space="preserve">а </w:t>
      </w:r>
      <w:r>
        <w:rPr>
          <w:sz w:val="28"/>
        </w:rPr>
        <w:t xml:space="preserve">из основных </w:t>
      </w:r>
      <w:r w:rsidR="00927705">
        <w:rPr>
          <w:sz w:val="28"/>
        </w:rPr>
        <w:t xml:space="preserve">причин </w:t>
      </w:r>
      <w:r w:rsidRPr="004D6589">
        <w:rPr>
          <w:sz w:val="28"/>
        </w:rPr>
        <w:t xml:space="preserve"> – невнимательное чтение условия задачи, неправильное понимание смысла прочитанного. Недостаточной сформированностью </w:t>
      </w:r>
      <w:r w:rsidR="00927705">
        <w:rPr>
          <w:sz w:val="28"/>
        </w:rPr>
        <w:t>этих умений</w:t>
      </w:r>
      <w:r w:rsidRPr="004D6589">
        <w:rPr>
          <w:sz w:val="28"/>
        </w:rPr>
        <w:t xml:space="preserve"> можно объяснить многие неправильные ответы на задания. </w:t>
      </w:r>
    </w:p>
    <w:p w14:paraId="201BE4B3" w14:textId="77777777" w:rsidR="005B40CF" w:rsidRPr="005B40CF" w:rsidRDefault="005B40CF" w:rsidP="00F66E6B">
      <w:pPr>
        <w:ind w:firstLine="567"/>
        <w:contextualSpacing/>
        <w:jc w:val="both"/>
        <w:rPr>
          <w:bCs/>
          <w:iCs/>
        </w:rPr>
      </w:pPr>
    </w:p>
    <w:p w14:paraId="69217C98" w14:textId="77777777" w:rsidR="00FE5684" w:rsidRPr="00522903" w:rsidRDefault="00FE5684" w:rsidP="00FD4BAB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 w:rsidRPr="00522903">
        <w:rPr>
          <w:sz w:val="24"/>
        </w:rPr>
        <w:t>Рекомендации для учителей по совершенствованию преподавания учебного предмета группе обучающихся с низким уровнем подготовки</w:t>
      </w:r>
    </w:p>
    <w:p w14:paraId="44B5BDB1" w14:textId="77777777" w:rsidR="0072700E" w:rsidRPr="004D6589" w:rsidRDefault="00042EC6" w:rsidP="007851C9">
      <w:pPr>
        <w:spacing w:before="240"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1. С целью повышения уровня вычислительной культуры можно использовать на уроках приемы быстрого и рационального счета. Для этой группы можно использовать</w:t>
      </w:r>
      <w:r w:rsidR="0072700E" w:rsidRPr="004D6589">
        <w:rPr>
          <w:sz w:val="28"/>
        </w:rPr>
        <w:t>:</w:t>
      </w:r>
    </w:p>
    <w:p w14:paraId="0B3B0D6A" w14:textId="77777777" w:rsidR="0072700E" w:rsidRPr="004D6589" w:rsidRDefault="0072700E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– карточки-подсказки с конкретными указаниями о ходе решения и карточки-консультации с </w:t>
      </w:r>
      <w:r w:rsidR="00776773">
        <w:rPr>
          <w:sz w:val="28"/>
        </w:rPr>
        <w:t xml:space="preserve">частичным/ </w:t>
      </w:r>
      <w:r w:rsidRPr="004D6589">
        <w:rPr>
          <w:sz w:val="28"/>
        </w:rPr>
        <w:t>полным решением и пояснениями;</w:t>
      </w:r>
    </w:p>
    <w:p w14:paraId="737E5460" w14:textId="77777777" w:rsidR="00042EC6" w:rsidRPr="004D6589" w:rsidRDefault="00460CEC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– </w:t>
      </w:r>
      <w:r w:rsidR="0072700E" w:rsidRPr="004D6589">
        <w:rPr>
          <w:sz w:val="28"/>
        </w:rPr>
        <w:t>индивидуальную, парную или групповую работу по поиску и исправлению ошибок</w:t>
      </w:r>
      <w:r w:rsidR="00A52F3F" w:rsidRPr="004D6589">
        <w:rPr>
          <w:sz w:val="28"/>
        </w:rPr>
        <w:t>.</w:t>
      </w:r>
    </w:p>
    <w:p w14:paraId="5077E1E8" w14:textId="77777777" w:rsidR="00042EC6" w:rsidRPr="004D6589" w:rsidRDefault="00042EC6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2. С целью совершенствования геометрических умений и навыков можно использовать </w:t>
      </w:r>
      <w:r w:rsidR="00091F31" w:rsidRPr="004D6589">
        <w:rPr>
          <w:sz w:val="28"/>
        </w:rPr>
        <w:t>задачи на</w:t>
      </w:r>
      <w:r w:rsidRPr="004D6589">
        <w:rPr>
          <w:sz w:val="28"/>
        </w:rPr>
        <w:t xml:space="preserve"> готовы</w:t>
      </w:r>
      <w:r w:rsidR="00091F31" w:rsidRPr="004D6589">
        <w:rPr>
          <w:sz w:val="28"/>
        </w:rPr>
        <w:t>х</w:t>
      </w:r>
      <w:r w:rsidRPr="004D6589">
        <w:rPr>
          <w:sz w:val="28"/>
        </w:rPr>
        <w:t xml:space="preserve"> чертежа</w:t>
      </w:r>
      <w:r w:rsidR="00091F31" w:rsidRPr="004D6589">
        <w:rPr>
          <w:sz w:val="28"/>
        </w:rPr>
        <w:t>х</w:t>
      </w:r>
      <w:r w:rsidRPr="004D6589">
        <w:rPr>
          <w:sz w:val="28"/>
        </w:rPr>
        <w:t xml:space="preserve">; карточки-подсказки с конкретными указаниями о ходе решения и карточки-консультации с </w:t>
      </w:r>
      <w:r w:rsidR="00776773">
        <w:rPr>
          <w:sz w:val="28"/>
        </w:rPr>
        <w:t xml:space="preserve">частичным/ </w:t>
      </w:r>
      <w:r w:rsidRPr="004D6589">
        <w:rPr>
          <w:sz w:val="28"/>
        </w:rPr>
        <w:t>полным решением и пояснениями.</w:t>
      </w:r>
    </w:p>
    <w:p w14:paraId="22226503" w14:textId="77777777" w:rsidR="00091F31" w:rsidRPr="004D6589" w:rsidRDefault="00042EC6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3. В данной группе учащихся лучше использовать </w:t>
      </w:r>
      <w:r w:rsidR="0072700E" w:rsidRPr="004D6589">
        <w:rPr>
          <w:sz w:val="28"/>
        </w:rPr>
        <w:t xml:space="preserve">диалоговую форму обучения; обучение проводить в малых группах, для повышения интереса к предмету применять игровые формы обучения; применять карточки (с решением по образцу), творческие задания, задания </w:t>
      </w:r>
      <w:r w:rsidR="00776773">
        <w:rPr>
          <w:sz w:val="28"/>
        </w:rPr>
        <w:t>с использованием</w:t>
      </w:r>
      <w:r w:rsidR="0072700E" w:rsidRPr="004D6589">
        <w:rPr>
          <w:sz w:val="28"/>
        </w:rPr>
        <w:t xml:space="preserve"> ЭОР, интерактивные задания.</w:t>
      </w:r>
    </w:p>
    <w:p w14:paraId="1C89F4DD" w14:textId="77777777" w:rsidR="008B3C6F" w:rsidRPr="004D6589" w:rsidRDefault="00091F31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4. </w:t>
      </w:r>
      <w:r w:rsidR="008B3C6F" w:rsidRPr="004D6589">
        <w:rPr>
          <w:sz w:val="28"/>
        </w:rPr>
        <w:t>Организовать целенаправленную систематическую работу по развитию навыков смыслового чтения на уроках математики. В этом учителю поможет:</w:t>
      </w:r>
    </w:p>
    <w:p w14:paraId="738394C7" w14:textId="77777777" w:rsidR="008B3C6F" w:rsidRPr="004D6589" w:rsidRDefault="008B3C6F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4D6589">
        <w:rPr>
          <w:sz w:val="28"/>
        </w:rPr>
        <w:lastRenderedPageBreak/>
        <w:t>Метод двух прочтений (первое прочтение: общее ознакомление с задачей; второе прочтение: выделение ключевых элементов и построение плана решения).</w:t>
      </w:r>
    </w:p>
    <w:p w14:paraId="19EF95F9" w14:textId="77777777" w:rsidR="008B3C6F" w:rsidRPr="004D6589" w:rsidRDefault="00276ABA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С</w:t>
      </w:r>
      <w:r w:rsidR="008B3C6F" w:rsidRPr="004D6589">
        <w:rPr>
          <w:sz w:val="28"/>
        </w:rPr>
        <w:t xml:space="preserve">оздание в тетради </w:t>
      </w:r>
      <w:r>
        <w:rPr>
          <w:sz w:val="28"/>
        </w:rPr>
        <w:t xml:space="preserve">логической последовательности вопросов («дерево вопросов») </w:t>
      </w:r>
      <w:r w:rsidR="008B3C6F" w:rsidRPr="004D6589">
        <w:rPr>
          <w:sz w:val="28"/>
        </w:rPr>
        <w:t>по тексту задачи помогает выявить уровни вложенности смыслов и иерархию задач).</w:t>
      </w:r>
    </w:p>
    <w:p w14:paraId="175938B7" w14:textId="77777777" w:rsidR="008B3C6F" w:rsidRPr="004D6589" w:rsidRDefault="008B3C6F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4D6589">
        <w:rPr>
          <w:sz w:val="28"/>
        </w:rPr>
        <w:t>Пересказ задачи своими словами.</w:t>
      </w:r>
    </w:p>
    <w:p w14:paraId="54E1945A" w14:textId="77777777" w:rsidR="008B3C6F" w:rsidRDefault="008B3C6F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 w:rsidRPr="004D6589">
        <w:rPr>
          <w:sz w:val="28"/>
        </w:rPr>
        <w:t>Метод алгоритмизации (Составление схем и таблиц для структурирования информации задачи помогает лучше разобраться в условиях и зависимостях).</w:t>
      </w:r>
    </w:p>
    <w:p w14:paraId="6D0532A9" w14:textId="77777777" w:rsidR="00E40A8E" w:rsidRPr="004D6589" w:rsidRDefault="00E40A8E" w:rsidP="007851C9">
      <w:pPr>
        <w:numPr>
          <w:ilvl w:val="0"/>
          <w:numId w:val="7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</w:rPr>
      </w:pPr>
      <w:r>
        <w:rPr>
          <w:sz w:val="28"/>
        </w:rPr>
        <w:t>Приемы: «Декомпозиция задачи» (разбиение задачи на несколько</w:t>
      </w:r>
      <w:r w:rsidR="009021D8">
        <w:rPr>
          <w:sz w:val="28"/>
        </w:rPr>
        <w:t xml:space="preserve"> более простых задач), «Сравнение способов решения задач», «Объяснение решения с аргументацией».</w:t>
      </w:r>
    </w:p>
    <w:p w14:paraId="7B7561CC" w14:textId="77777777" w:rsidR="00A91615" w:rsidRPr="00864EB3" w:rsidRDefault="00A91615" w:rsidP="00864EB3">
      <w:pPr>
        <w:spacing w:line="276" w:lineRule="auto"/>
        <w:ind w:firstLine="709"/>
        <w:jc w:val="both"/>
        <w:rPr>
          <w:sz w:val="28"/>
          <w:szCs w:val="28"/>
        </w:rPr>
      </w:pPr>
      <w:r w:rsidRPr="004D6589">
        <w:rPr>
          <w:sz w:val="28"/>
        </w:rPr>
        <w:t xml:space="preserve">5. </w:t>
      </w:r>
      <w:r w:rsidR="009021D8">
        <w:rPr>
          <w:sz w:val="28"/>
        </w:rPr>
        <w:t>Приемы, направленные на развитие самоконтроля и самопроверки: «Многоуровневая проверка» (логика решения, достоверность результатов, формат ответа), «Взаимопроверка в парах».</w:t>
      </w:r>
    </w:p>
    <w:p w14:paraId="6135B83B" w14:textId="77777777" w:rsidR="00864EB3" w:rsidRDefault="00A91615" w:rsidP="00864EB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color w:val="0F1115"/>
          <w:sz w:val="28"/>
          <w:szCs w:val="28"/>
        </w:rPr>
      </w:pPr>
      <w:r w:rsidRPr="00864EB3">
        <w:rPr>
          <w:sz w:val="28"/>
          <w:szCs w:val="28"/>
        </w:rPr>
        <w:t xml:space="preserve">6. </w:t>
      </w:r>
      <w:r w:rsidR="00864EB3" w:rsidRPr="00864EB3">
        <w:rPr>
          <w:rFonts w:eastAsia="TimesNewRoman"/>
          <w:color w:val="0F1115"/>
          <w:sz w:val="28"/>
          <w:szCs w:val="28"/>
        </w:rPr>
        <w:t>Для преодоления дефицитов, связанных с решением неравенств, необходимо</w:t>
      </w:r>
      <w:r w:rsidR="00864EB3">
        <w:rPr>
          <w:rFonts w:eastAsia="TimesNewRoman"/>
          <w:color w:val="0F1115"/>
          <w:sz w:val="28"/>
          <w:szCs w:val="28"/>
        </w:rPr>
        <w:t xml:space="preserve"> </w:t>
      </w:r>
      <w:r w:rsidR="00314635">
        <w:rPr>
          <w:rFonts w:eastAsia="TimesNewRoman"/>
          <w:color w:val="0F1115"/>
          <w:sz w:val="28"/>
          <w:szCs w:val="28"/>
        </w:rPr>
        <w:t>изучать</w:t>
      </w:r>
      <w:r w:rsidR="00864EB3" w:rsidRPr="00864EB3">
        <w:rPr>
          <w:rFonts w:eastAsia="TimesNewRoman"/>
          <w:color w:val="0F1115"/>
          <w:sz w:val="28"/>
          <w:szCs w:val="28"/>
        </w:rPr>
        <w:t xml:space="preserve"> методы решения неравенств различных типов.</w:t>
      </w:r>
    </w:p>
    <w:p w14:paraId="64E9A9A4" w14:textId="77777777" w:rsidR="00864EB3" w:rsidRPr="00864EB3" w:rsidRDefault="00864EB3" w:rsidP="00864EB3">
      <w:pPr>
        <w:autoSpaceDE w:val="0"/>
        <w:autoSpaceDN w:val="0"/>
        <w:adjustRightInd w:val="0"/>
        <w:spacing w:line="276" w:lineRule="auto"/>
        <w:ind w:firstLine="708"/>
        <w:jc w:val="both"/>
        <w:rPr>
          <w:rFonts w:eastAsia="TimesNewRoman"/>
          <w:color w:val="0F1115"/>
          <w:sz w:val="28"/>
          <w:szCs w:val="28"/>
        </w:rPr>
      </w:pPr>
      <w:r w:rsidRPr="00864EB3">
        <w:rPr>
          <w:rFonts w:eastAsia="TimesNewRoman"/>
          <w:color w:val="0F1115"/>
          <w:sz w:val="28"/>
          <w:szCs w:val="28"/>
        </w:rPr>
        <w:t>7. С целью р</w:t>
      </w:r>
      <w:r w:rsidR="00F7017D">
        <w:rPr>
          <w:rFonts w:eastAsia="TimesNewRoman"/>
          <w:color w:val="0F1115"/>
          <w:sz w:val="28"/>
          <w:szCs w:val="28"/>
        </w:rPr>
        <w:t>азвития</w:t>
      </w:r>
      <w:r w:rsidRPr="00864EB3">
        <w:rPr>
          <w:rFonts w:eastAsia="TimesNewRoman"/>
          <w:color w:val="0F1115"/>
          <w:sz w:val="28"/>
          <w:szCs w:val="28"/>
        </w:rPr>
        <w:t xml:space="preserve"> навыков решения стереометрических задач</w:t>
      </w:r>
      <w:r w:rsidR="00776773">
        <w:rPr>
          <w:rFonts w:eastAsia="TimesNewRoman"/>
          <w:color w:val="0F1115"/>
          <w:sz w:val="28"/>
          <w:szCs w:val="28"/>
        </w:rPr>
        <w:t xml:space="preserve"> целесообразно</w:t>
      </w:r>
      <w:r w:rsidRPr="00864EB3">
        <w:rPr>
          <w:rFonts w:eastAsia="TimesNewRoman"/>
          <w:color w:val="0F1115"/>
          <w:sz w:val="28"/>
          <w:szCs w:val="28"/>
        </w:rPr>
        <w:t xml:space="preserve"> использовать готовые чертежи при решении задач</w:t>
      </w:r>
      <w:r>
        <w:rPr>
          <w:rFonts w:eastAsia="TimesNewRoman"/>
          <w:color w:val="0F1115"/>
          <w:sz w:val="28"/>
          <w:szCs w:val="28"/>
        </w:rPr>
        <w:t xml:space="preserve">, </w:t>
      </w:r>
      <w:r w:rsidR="00314635">
        <w:rPr>
          <w:rFonts w:eastAsia="TimesNewRoman"/>
          <w:color w:val="0F1115"/>
          <w:sz w:val="28"/>
          <w:szCs w:val="28"/>
        </w:rPr>
        <w:t xml:space="preserve"> использова</w:t>
      </w:r>
      <w:r w:rsidR="00776773">
        <w:rPr>
          <w:rFonts w:eastAsia="TimesNewRoman"/>
          <w:color w:val="0F1115"/>
          <w:sz w:val="28"/>
          <w:szCs w:val="28"/>
        </w:rPr>
        <w:t>ть</w:t>
      </w:r>
      <w:r w:rsidR="00314635">
        <w:rPr>
          <w:rFonts w:eastAsia="TimesNewRoman"/>
          <w:color w:val="0F1115"/>
          <w:sz w:val="28"/>
          <w:szCs w:val="28"/>
        </w:rPr>
        <w:t xml:space="preserve"> схем</w:t>
      </w:r>
      <w:r w:rsidR="00776773">
        <w:rPr>
          <w:rFonts w:eastAsia="TimesNewRoman"/>
          <w:color w:val="0F1115"/>
          <w:sz w:val="28"/>
          <w:szCs w:val="28"/>
        </w:rPr>
        <w:t>ы</w:t>
      </w:r>
      <w:r w:rsidR="00314635">
        <w:rPr>
          <w:rFonts w:eastAsia="TimesNewRoman"/>
          <w:color w:val="0F1115"/>
          <w:sz w:val="28"/>
          <w:szCs w:val="28"/>
        </w:rPr>
        <w:t xml:space="preserve"> с последующим заполнением хода</w:t>
      </w:r>
      <w:r w:rsidR="00894AFD">
        <w:rPr>
          <w:rFonts w:eastAsia="TimesNewRoman"/>
          <w:color w:val="0F1115"/>
          <w:sz w:val="28"/>
          <w:szCs w:val="28"/>
        </w:rPr>
        <w:t xml:space="preserve"> </w:t>
      </w:r>
      <w:r w:rsidR="00314635">
        <w:rPr>
          <w:rFonts w:eastAsia="TimesNewRoman"/>
          <w:color w:val="0F1115"/>
          <w:sz w:val="28"/>
          <w:szCs w:val="28"/>
        </w:rPr>
        <w:t>решения</w:t>
      </w:r>
      <w:r w:rsidR="00776773">
        <w:rPr>
          <w:rFonts w:eastAsia="TimesNewRoman"/>
          <w:color w:val="0F1115"/>
          <w:sz w:val="28"/>
          <w:szCs w:val="28"/>
        </w:rPr>
        <w:t xml:space="preserve"> задачи</w:t>
      </w:r>
      <w:r w:rsidRPr="00864EB3">
        <w:rPr>
          <w:rFonts w:eastAsia="TimesNewRoman"/>
          <w:color w:val="0F1115"/>
          <w:sz w:val="28"/>
          <w:szCs w:val="28"/>
        </w:rPr>
        <w:t>.</w:t>
      </w:r>
      <w:r w:rsidRPr="00864EB3">
        <w:rPr>
          <w:rFonts w:eastAsia="TimesNewRoman" w:hint="eastAsia"/>
          <w:color w:val="0F1115"/>
          <w:sz w:val="28"/>
          <w:szCs w:val="28"/>
        </w:rPr>
        <w:t xml:space="preserve"> </w:t>
      </w:r>
    </w:p>
    <w:p w14:paraId="731DDC3B" w14:textId="77777777" w:rsidR="00A91615" w:rsidRPr="004D6589" w:rsidRDefault="00776773" w:rsidP="007851C9">
      <w:pPr>
        <w:spacing w:line="276" w:lineRule="auto"/>
        <w:ind w:firstLine="709"/>
        <w:jc w:val="both"/>
        <w:rPr>
          <w:sz w:val="28"/>
        </w:rPr>
      </w:pPr>
      <w:r>
        <w:rPr>
          <w:rFonts w:eastAsia="TimesNewRoman"/>
          <w:color w:val="0F1115"/>
          <w:sz w:val="28"/>
          <w:szCs w:val="28"/>
        </w:rPr>
        <w:t>8</w:t>
      </w:r>
      <w:r w:rsidR="00A91615" w:rsidRPr="00864EB3">
        <w:rPr>
          <w:rFonts w:eastAsia="TimesNewRoman"/>
          <w:color w:val="0F1115"/>
          <w:sz w:val="28"/>
          <w:szCs w:val="28"/>
        </w:rPr>
        <w:t>. Проводить систематизацию ранее полученных знаний на уроках геометрии, включая материал по видам</w:t>
      </w:r>
      <w:r w:rsidR="00A91615" w:rsidRPr="004D6589">
        <w:rPr>
          <w:sz w:val="28"/>
        </w:rPr>
        <w:t xml:space="preserve"> плоских фигур, их свойствам, признакам и метрическим соотношениям на протяжении всего периода изучения геометрии, активно использовать при обучении геометрическому материалу задания на готовых чертежах и сочетать использование таких заданий с фронтальной работой.</w:t>
      </w:r>
    </w:p>
    <w:p w14:paraId="5B96B39A" w14:textId="77777777" w:rsidR="00776773" w:rsidRDefault="00776773" w:rsidP="00776773">
      <w:pPr>
        <w:spacing w:line="276" w:lineRule="auto"/>
        <w:ind w:firstLine="709"/>
        <w:jc w:val="both"/>
        <w:rPr>
          <w:rFonts w:eastAsia="TimesNewRoman"/>
          <w:color w:val="0F1115"/>
          <w:sz w:val="28"/>
          <w:szCs w:val="28"/>
        </w:rPr>
      </w:pPr>
      <w:r>
        <w:rPr>
          <w:sz w:val="28"/>
        </w:rPr>
        <w:t>9</w:t>
      </w:r>
      <w:r w:rsidR="00A91615" w:rsidRPr="004D6589">
        <w:rPr>
          <w:sz w:val="28"/>
        </w:rPr>
        <w:t xml:space="preserve">. </w:t>
      </w:r>
      <w:r w:rsidR="00E40A8E">
        <w:rPr>
          <w:sz w:val="28"/>
        </w:rPr>
        <w:t>Выстраивать</w:t>
      </w:r>
      <w:r w:rsidR="00A91615" w:rsidRPr="004D6589">
        <w:rPr>
          <w:sz w:val="28"/>
        </w:rPr>
        <w:t xml:space="preserve"> индивидуальны</w:t>
      </w:r>
      <w:r w:rsidR="00E40A8E">
        <w:rPr>
          <w:sz w:val="28"/>
        </w:rPr>
        <w:t>е</w:t>
      </w:r>
      <w:r w:rsidR="00A91615" w:rsidRPr="004D6589">
        <w:rPr>
          <w:sz w:val="28"/>
        </w:rPr>
        <w:t xml:space="preserve"> маршрут</w:t>
      </w:r>
      <w:r w:rsidR="00E40A8E">
        <w:rPr>
          <w:sz w:val="28"/>
        </w:rPr>
        <w:t>ы</w:t>
      </w:r>
      <w:r w:rsidR="00A91615" w:rsidRPr="004D6589">
        <w:rPr>
          <w:sz w:val="28"/>
        </w:rPr>
        <w:t xml:space="preserve"> обучения, направленны</w:t>
      </w:r>
      <w:r w:rsidR="00E40A8E">
        <w:rPr>
          <w:sz w:val="28"/>
        </w:rPr>
        <w:t>е</w:t>
      </w:r>
      <w:r w:rsidR="00A91615" w:rsidRPr="004D6589">
        <w:rPr>
          <w:sz w:val="28"/>
        </w:rPr>
        <w:t xml:space="preserve"> на ликвидацию пробелов в математических знаниях учеников.</w:t>
      </w:r>
      <w:r w:rsidRPr="00776773">
        <w:rPr>
          <w:rFonts w:eastAsia="TimesNewRoman"/>
          <w:color w:val="0F1115"/>
          <w:sz w:val="28"/>
          <w:szCs w:val="28"/>
        </w:rPr>
        <w:t xml:space="preserve"> </w:t>
      </w:r>
    </w:p>
    <w:p w14:paraId="3F74F1A3" w14:textId="77777777" w:rsidR="00776773" w:rsidRPr="00864EB3" w:rsidRDefault="00776773" w:rsidP="00776773">
      <w:pPr>
        <w:spacing w:line="276" w:lineRule="auto"/>
        <w:ind w:firstLine="709"/>
        <w:jc w:val="both"/>
        <w:rPr>
          <w:rFonts w:eastAsia="TimesNewRoman"/>
          <w:color w:val="0F1115"/>
          <w:sz w:val="28"/>
          <w:szCs w:val="28"/>
        </w:rPr>
      </w:pPr>
      <w:r>
        <w:rPr>
          <w:rFonts w:eastAsia="TimesNewRoman"/>
          <w:color w:val="0F1115"/>
          <w:sz w:val="28"/>
          <w:szCs w:val="28"/>
        </w:rPr>
        <w:t>10</w:t>
      </w:r>
      <w:r w:rsidRPr="00864EB3">
        <w:rPr>
          <w:rFonts w:eastAsia="TimesNewRoman"/>
          <w:color w:val="0F1115"/>
          <w:sz w:val="28"/>
          <w:szCs w:val="28"/>
        </w:rPr>
        <w:t>. Знакомить обучающихся с заданиями Открытого банка заданий ФИПИ с того момента, когда материал будет пройден, в том числе с использованием Навигатора самостоятельной подготовки к ЕГЭ (https://fipi.ru/).</w:t>
      </w:r>
    </w:p>
    <w:p w14:paraId="0466DA21" w14:textId="77777777" w:rsidR="00FE5684" w:rsidRPr="004D6589" w:rsidRDefault="00FE5684" w:rsidP="007851C9">
      <w:pPr>
        <w:spacing w:line="276" w:lineRule="auto"/>
        <w:ind w:firstLine="709"/>
        <w:jc w:val="both"/>
        <w:rPr>
          <w:sz w:val="28"/>
        </w:rPr>
      </w:pPr>
    </w:p>
    <w:p w14:paraId="78CAC447" w14:textId="77777777" w:rsidR="00FE5684" w:rsidRPr="00522903" w:rsidRDefault="00FE5684" w:rsidP="00FD4BAB">
      <w:pPr>
        <w:pStyle w:val="3"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Cs w:val="0"/>
        </w:rPr>
      </w:pPr>
      <w:r w:rsidRPr="00522903">
        <w:rPr>
          <w:rFonts w:ascii="Times New Roman" w:hAnsi="Times New Roman"/>
          <w:bCs w:val="0"/>
        </w:rPr>
        <w:lastRenderedPageBreak/>
        <w:t>Методический анализ выполнения заданий обучающимися со средним уровнем подготовки (в группе получивших отметку «4»), включая методические рекомендации для учителей</w:t>
      </w:r>
    </w:p>
    <w:p w14:paraId="15D8E303" w14:textId="77777777" w:rsidR="00FE5684" w:rsidRPr="00522903" w:rsidRDefault="00FE5684" w:rsidP="00F66E6B">
      <w:pPr>
        <w:ind w:firstLine="567"/>
        <w:jc w:val="both"/>
        <w:rPr>
          <w:bCs/>
          <w:i/>
          <w:iCs/>
        </w:rPr>
      </w:pPr>
    </w:p>
    <w:p w14:paraId="3C89B073" w14:textId="77777777" w:rsidR="00FE5684" w:rsidRPr="00522903" w:rsidRDefault="00FE5684" w:rsidP="00FD4BAB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 w:rsidRPr="00522903">
        <w:rPr>
          <w:sz w:val="24"/>
        </w:rPr>
        <w:t xml:space="preserve">Описание предметной подготовки участников ЕГЭ со средним уровнем подготовки, анализ типичных дефицитов в подготовке </w:t>
      </w:r>
    </w:p>
    <w:p w14:paraId="0942F4C3" w14:textId="77777777" w:rsidR="00FE5684" w:rsidRPr="00522903" w:rsidRDefault="00FE5684" w:rsidP="00F66E6B">
      <w:pPr>
        <w:ind w:firstLine="567"/>
        <w:jc w:val="both"/>
        <w:rPr>
          <w:b/>
          <w:bCs/>
          <w:i/>
          <w:iCs/>
        </w:rPr>
      </w:pPr>
    </w:p>
    <w:p w14:paraId="68B48D2B" w14:textId="77777777" w:rsidR="00FE5684" w:rsidRPr="00522903" w:rsidRDefault="00FE5684" w:rsidP="004D6589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71988A87" w14:textId="77777777" w:rsidR="00FE5684" w:rsidRPr="00522903" w:rsidRDefault="00FE5684" w:rsidP="00F66E6B">
      <w:pPr>
        <w:ind w:firstLine="567"/>
        <w:jc w:val="both"/>
        <w:rPr>
          <w:bCs/>
          <w:i/>
          <w:iCs/>
        </w:rPr>
      </w:pPr>
    </w:p>
    <w:p w14:paraId="04074A11" w14:textId="77777777" w:rsidR="00EC5CC7" w:rsidRDefault="00EC5CC7" w:rsidP="007851C9">
      <w:pPr>
        <w:spacing w:line="276" w:lineRule="auto"/>
        <w:ind w:firstLine="709"/>
        <w:jc w:val="both"/>
        <w:rPr>
          <w:color w:val="000000"/>
        </w:rPr>
      </w:pPr>
      <w:r>
        <w:rPr>
          <w:sz w:val="28"/>
        </w:rPr>
        <w:t xml:space="preserve">Процент в группе участников получивших отметку «4» составил </w:t>
      </w:r>
      <w:r w:rsidRPr="00EA13DC">
        <w:rPr>
          <w:color w:val="000000"/>
        </w:rPr>
        <w:t>39,58</w:t>
      </w:r>
      <w:r>
        <w:rPr>
          <w:color w:val="000000"/>
        </w:rPr>
        <w:t xml:space="preserve">%. </w:t>
      </w:r>
    </w:p>
    <w:p w14:paraId="26B12CBE" w14:textId="77777777" w:rsidR="00A91615" w:rsidRPr="004D6589" w:rsidRDefault="00A91615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Очень высокие результаты (более 95%) при выполнении КИМ ЕГЭ</w:t>
      </w:r>
      <w:r w:rsidR="00EC5CC7">
        <w:rPr>
          <w:sz w:val="28"/>
        </w:rPr>
        <w:t xml:space="preserve"> участники данной группы</w:t>
      </w:r>
      <w:r w:rsidRPr="004D6589">
        <w:rPr>
          <w:sz w:val="28"/>
        </w:rPr>
        <w:t xml:space="preserve"> со средним уровнем подготовки показали по заданиям:</w:t>
      </w:r>
    </w:p>
    <w:p w14:paraId="760E4232" w14:textId="77777777" w:rsidR="00A91615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 </w:t>
      </w:r>
      <w:r w:rsidR="00A91615" w:rsidRPr="004D6589">
        <w:rPr>
          <w:sz w:val="28"/>
        </w:rPr>
        <w:t xml:space="preserve">2 – 96% (установить соответствие между величинами и их возможными значениями), </w:t>
      </w:r>
    </w:p>
    <w:p w14:paraId="1C0E7BD1" w14:textId="77777777" w:rsidR="00A91615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 </w:t>
      </w:r>
      <w:r w:rsidR="00A91615" w:rsidRPr="004D6589">
        <w:rPr>
          <w:sz w:val="28"/>
        </w:rPr>
        <w:t xml:space="preserve">7 – 97% (поставить в соответствие интервалам времени характеристику температуры на этом интервале на основе данного графика зависимости температуры от времени), </w:t>
      </w:r>
    </w:p>
    <w:p w14:paraId="72B0B9F2" w14:textId="77777777" w:rsidR="00A91615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 </w:t>
      </w:r>
      <w:r w:rsidR="00A91615" w:rsidRPr="004D6589">
        <w:rPr>
          <w:sz w:val="28"/>
        </w:rPr>
        <w:t xml:space="preserve">3 – 98% (по графику определить наибольшее значение), </w:t>
      </w:r>
    </w:p>
    <w:p w14:paraId="00DA5B86" w14:textId="77777777" w:rsidR="00A91615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 </w:t>
      </w:r>
      <w:r w:rsidR="00A91615" w:rsidRPr="004D6589">
        <w:rPr>
          <w:sz w:val="28"/>
        </w:rPr>
        <w:t xml:space="preserve">8 – 98% (выбрать утверждения, верные при указанных условиях), </w:t>
      </w:r>
    </w:p>
    <w:p w14:paraId="53F5D8A7" w14:textId="77777777" w:rsidR="00A91615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 </w:t>
      </w:r>
      <w:r w:rsidR="00A91615" w:rsidRPr="004D6589">
        <w:rPr>
          <w:sz w:val="28"/>
        </w:rPr>
        <w:t>5 – 95% (найти вероятность события),</w:t>
      </w:r>
    </w:p>
    <w:p w14:paraId="1985689F" w14:textId="77777777" w:rsidR="00A91615" w:rsidRPr="004D6589" w:rsidRDefault="00A91615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В диапазоне от 80% до 95% находится еще 6 заданий:</w:t>
      </w:r>
    </w:p>
    <w:p w14:paraId="2E0B548F" w14:textId="77777777" w:rsidR="00A91615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 </w:t>
      </w:r>
      <w:r w:rsidR="00A91615" w:rsidRPr="004D6589">
        <w:rPr>
          <w:sz w:val="28"/>
        </w:rPr>
        <w:t xml:space="preserve">4 – 93% (вычислить значение величины по данной формуле). </w:t>
      </w:r>
    </w:p>
    <w:p w14:paraId="03B7BFA7" w14:textId="77777777" w:rsidR="00A91615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 </w:t>
      </w:r>
      <w:r w:rsidR="00A91615" w:rsidRPr="004D6589">
        <w:rPr>
          <w:sz w:val="28"/>
        </w:rPr>
        <w:t>15 – 91% (найти проценты от числа),</w:t>
      </w:r>
    </w:p>
    <w:p w14:paraId="3B402B02" w14:textId="77777777" w:rsidR="00A91615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 </w:t>
      </w:r>
      <w:r w:rsidR="00A91615" w:rsidRPr="004D6589">
        <w:rPr>
          <w:sz w:val="28"/>
        </w:rPr>
        <w:t>9 – 90% (найти площадь фигуры),</w:t>
      </w:r>
    </w:p>
    <w:p w14:paraId="27BEAE31" w14:textId="77777777" w:rsidR="00A91615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 </w:t>
      </w:r>
      <w:r w:rsidR="00A91615" w:rsidRPr="004D6589">
        <w:rPr>
          <w:sz w:val="28"/>
        </w:rPr>
        <w:t>10 – 88% (найти длину забора),</w:t>
      </w:r>
    </w:p>
    <w:p w14:paraId="592D45B2" w14:textId="77777777" w:rsidR="00A91615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 </w:t>
      </w:r>
      <w:r w:rsidR="00A91615" w:rsidRPr="004D6589">
        <w:rPr>
          <w:sz w:val="28"/>
        </w:rPr>
        <w:t>6 – 85% (по данным в таблице выбрать наиболее дешевый вариант покупки),</w:t>
      </w:r>
    </w:p>
    <w:p w14:paraId="38D7AAD6" w14:textId="77777777" w:rsidR="00A91615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№ </w:t>
      </w:r>
      <w:r w:rsidR="00A91615" w:rsidRPr="004D6589">
        <w:rPr>
          <w:sz w:val="28"/>
        </w:rPr>
        <w:t>1 – 81% (практическая задача).</w:t>
      </w:r>
    </w:p>
    <w:p w14:paraId="44C1A02B" w14:textId="77777777" w:rsidR="00A91615" w:rsidRDefault="00A91615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Таким образом, учащиеся со средним уровнем подготовки уверенно решают большинство типовых задач.</w:t>
      </w:r>
    </w:p>
    <w:p w14:paraId="532A75F3" w14:textId="77777777" w:rsidR="00EC5CC7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В ходе анализа выполнения заданий можно сделать вывод о сформированности следующих умений на достаточно хорошем уровне:</w:t>
      </w:r>
    </w:p>
    <w:p w14:paraId="1EFBCD70" w14:textId="77777777" w:rsidR="00EC5CC7" w:rsidRPr="00A07661" w:rsidRDefault="00EC5CC7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- в</w:t>
      </w:r>
      <w:r w:rsidRPr="00A07661">
        <w:rPr>
          <w:sz w:val="28"/>
        </w:rPr>
        <w:t>ыполнять вычисление значений</w:t>
      </w:r>
      <w:r w:rsidR="00A07661">
        <w:rPr>
          <w:sz w:val="28"/>
        </w:rPr>
        <w:t xml:space="preserve"> </w:t>
      </w:r>
      <w:r w:rsidRPr="00A07661">
        <w:rPr>
          <w:sz w:val="28"/>
        </w:rPr>
        <w:t>и преобразования выражений;</w:t>
      </w:r>
    </w:p>
    <w:p w14:paraId="3D04F337" w14:textId="77777777" w:rsidR="00EC5CC7" w:rsidRPr="00A07661" w:rsidRDefault="00EC5CC7" w:rsidP="007851C9">
      <w:pPr>
        <w:spacing w:line="276" w:lineRule="auto"/>
        <w:ind w:firstLine="709"/>
        <w:jc w:val="both"/>
        <w:rPr>
          <w:sz w:val="28"/>
        </w:rPr>
      </w:pPr>
      <w:r w:rsidRPr="00A07661">
        <w:rPr>
          <w:sz w:val="28"/>
        </w:rPr>
        <w:t>- решать текстовые задачи разных типов, исследовать полученное решение и оценивать правдоподобность результатов, умение оценивать размеры объектов окружающего мира;</w:t>
      </w:r>
    </w:p>
    <w:p w14:paraId="01F3614C" w14:textId="77777777" w:rsidR="00EC5CC7" w:rsidRPr="00A07661" w:rsidRDefault="00A07661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="00EC5CC7" w:rsidRPr="00A07661">
        <w:rPr>
          <w:sz w:val="28"/>
        </w:rPr>
        <w:t>извлекать информацию</w:t>
      </w:r>
      <w:r w:rsidR="00894AFD">
        <w:rPr>
          <w:sz w:val="28"/>
        </w:rPr>
        <w:t xml:space="preserve">, </w:t>
      </w:r>
      <w:r w:rsidR="00EC5CC7" w:rsidRPr="00A07661">
        <w:rPr>
          <w:sz w:val="28"/>
        </w:rPr>
        <w:t>представленную в таблицах, на</w:t>
      </w:r>
      <w:r>
        <w:rPr>
          <w:sz w:val="28"/>
        </w:rPr>
        <w:t xml:space="preserve"> </w:t>
      </w:r>
      <w:r w:rsidR="00EC5CC7" w:rsidRPr="00A07661">
        <w:rPr>
          <w:sz w:val="28"/>
        </w:rPr>
        <w:t>диаграммах, графиках</w:t>
      </w:r>
      <w:r>
        <w:rPr>
          <w:sz w:val="28"/>
        </w:rPr>
        <w:t>;</w:t>
      </w:r>
    </w:p>
    <w:p w14:paraId="70E84BB1" w14:textId="77777777" w:rsidR="00A07661" w:rsidRPr="00A07661" w:rsidRDefault="00A07661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A07661">
        <w:rPr>
          <w:sz w:val="28"/>
        </w:rPr>
        <w:t>выполнять вычисление значений и преобразования выражений, умение решать текстовые задачи разных типов</w:t>
      </w:r>
    </w:p>
    <w:p w14:paraId="1AACB027" w14:textId="77777777" w:rsidR="00A07661" w:rsidRPr="00A07661" w:rsidRDefault="00A07661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A07661">
        <w:rPr>
          <w:sz w:val="28"/>
        </w:rPr>
        <w:t>вычислять в простейших</w:t>
      </w:r>
      <w:r>
        <w:rPr>
          <w:sz w:val="28"/>
        </w:rPr>
        <w:t xml:space="preserve"> </w:t>
      </w:r>
      <w:r w:rsidRPr="00A07661">
        <w:rPr>
          <w:sz w:val="28"/>
        </w:rPr>
        <w:t>случаях вероятности событий</w:t>
      </w:r>
      <w:r>
        <w:rPr>
          <w:sz w:val="28"/>
        </w:rPr>
        <w:t>;</w:t>
      </w:r>
    </w:p>
    <w:p w14:paraId="6DEE9378" w14:textId="77777777" w:rsidR="00A07661" w:rsidRPr="00A07661" w:rsidRDefault="00A07661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A07661">
        <w:rPr>
          <w:sz w:val="28"/>
        </w:rPr>
        <w:t>оперировать понятиями:</w:t>
      </w:r>
      <w:r>
        <w:rPr>
          <w:sz w:val="28"/>
        </w:rPr>
        <w:t xml:space="preserve"> </w:t>
      </w:r>
      <w:r w:rsidRPr="00A07661">
        <w:rPr>
          <w:sz w:val="28"/>
        </w:rPr>
        <w:t>функция, непрерывная функция,</w:t>
      </w:r>
      <w:r>
        <w:rPr>
          <w:sz w:val="28"/>
        </w:rPr>
        <w:t xml:space="preserve"> </w:t>
      </w:r>
      <w:r w:rsidRPr="00A07661">
        <w:rPr>
          <w:sz w:val="28"/>
        </w:rPr>
        <w:t>производная, определять значение</w:t>
      </w:r>
      <w:r>
        <w:rPr>
          <w:sz w:val="28"/>
        </w:rPr>
        <w:t xml:space="preserve"> </w:t>
      </w:r>
      <w:r w:rsidRPr="00A07661">
        <w:rPr>
          <w:sz w:val="28"/>
        </w:rPr>
        <w:t>функции по значению аргумента;</w:t>
      </w:r>
      <w:r>
        <w:rPr>
          <w:sz w:val="28"/>
        </w:rPr>
        <w:t xml:space="preserve"> </w:t>
      </w:r>
      <w:r w:rsidRPr="00A07661">
        <w:rPr>
          <w:sz w:val="28"/>
        </w:rPr>
        <w:t>описывать по графику поведение</w:t>
      </w:r>
      <w:r>
        <w:rPr>
          <w:sz w:val="28"/>
        </w:rPr>
        <w:t xml:space="preserve"> </w:t>
      </w:r>
      <w:r w:rsidRPr="00A07661">
        <w:rPr>
          <w:sz w:val="28"/>
        </w:rPr>
        <w:t>и свойства функции</w:t>
      </w:r>
      <w:r>
        <w:rPr>
          <w:sz w:val="28"/>
        </w:rPr>
        <w:t>;</w:t>
      </w:r>
    </w:p>
    <w:p w14:paraId="749C517C" w14:textId="77777777" w:rsidR="00A07661" w:rsidRPr="00A07661" w:rsidRDefault="00A07661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A07661">
        <w:rPr>
          <w:sz w:val="28"/>
        </w:rPr>
        <w:t>проводить доказательные</w:t>
      </w:r>
      <w:r>
        <w:rPr>
          <w:sz w:val="28"/>
        </w:rPr>
        <w:t xml:space="preserve"> </w:t>
      </w:r>
      <w:r w:rsidRPr="00A07661">
        <w:rPr>
          <w:sz w:val="28"/>
        </w:rPr>
        <w:t>рассуждения</w:t>
      </w:r>
      <w:r>
        <w:rPr>
          <w:sz w:val="28"/>
        </w:rPr>
        <w:t>;</w:t>
      </w:r>
    </w:p>
    <w:p w14:paraId="2BEEFBA8" w14:textId="77777777" w:rsidR="00A07661" w:rsidRDefault="00A07661" w:rsidP="00A07661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- </w:t>
      </w:r>
      <w:r w:rsidRPr="00A07661">
        <w:rPr>
          <w:sz w:val="28"/>
        </w:rPr>
        <w:t>использовать при решении задач изученные факты и теоремы</w:t>
      </w:r>
      <w:r>
        <w:rPr>
          <w:sz w:val="28"/>
        </w:rPr>
        <w:t xml:space="preserve"> </w:t>
      </w:r>
      <w:r w:rsidRPr="00A07661">
        <w:rPr>
          <w:sz w:val="28"/>
        </w:rPr>
        <w:t>планиметрии; умение оценивать</w:t>
      </w:r>
      <w:r>
        <w:rPr>
          <w:sz w:val="28"/>
        </w:rPr>
        <w:t xml:space="preserve"> </w:t>
      </w:r>
      <w:r w:rsidRPr="00A07661">
        <w:rPr>
          <w:sz w:val="28"/>
        </w:rPr>
        <w:t>размеры объектов окружающего</w:t>
      </w:r>
      <w:r>
        <w:rPr>
          <w:sz w:val="28"/>
        </w:rPr>
        <w:t xml:space="preserve"> </w:t>
      </w:r>
      <w:r w:rsidRPr="00A07661">
        <w:rPr>
          <w:sz w:val="28"/>
        </w:rPr>
        <w:t>мира</w:t>
      </w:r>
      <w:r>
        <w:rPr>
          <w:sz w:val="28"/>
        </w:rPr>
        <w:t>.</w:t>
      </w:r>
    </w:p>
    <w:p w14:paraId="0A392E62" w14:textId="77777777" w:rsidR="00EC5CC7" w:rsidRPr="004D6589" w:rsidRDefault="00EC5CC7" w:rsidP="007851C9">
      <w:pPr>
        <w:spacing w:line="276" w:lineRule="auto"/>
        <w:ind w:firstLine="709"/>
        <w:jc w:val="both"/>
        <w:rPr>
          <w:sz w:val="28"/>
        </w:rPr>
      </w:pPr>
    </w:p>
    <w:p w14:paraId="4EB50A9E" w14:textId="77777777" w:rsidR="00FE5684" w:rsidRPr="00522903" w:rsidRDefault="00FE5684" w:rsidP="00F66E6B">
      <w:pPr>
        <w:ind w:firstLine="567"/>
        <w:jc w:val="both"/>
        <w:rPr>
          <w:bCs/>
          <w:i/>
          <w:iCs/>
        </w:rPr>
      </w:pPr>
    </w:p>
    <w:p w14:paraId="12651EE7" w14:textId="77777777" w:rsidR="00FE5684" w:rsidRPr="00522903" w:rsidRDefault="00FE5684" w:rsidP="004D6589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>Анализ типичных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4C5F2CAE" w14:textId="77777777" w:rsidR="00FE5684" w:rsidRPr="00522903" w:rsidRDefault="00FE5684" w:rsidP="00F66E6B">
      <w:pPr>
        <w:pStyle w:val="a3"/>
        <w:spacing w:after="0" w:line="240" w:lineRule="auto"/>
        <w:ind w:left="0"/>
        <w:jc w:val="both"/>
        <w:rPr>
          <w:bCs/>
          <w:iCs/>
        </w:rPr>
      </w:pPr>
    </w:p>
    <w:p w14:paraId="7A41E1DB" w14:textId="77777777" w:rsidR="00FE5684" w:rsidRPr="00522903" w:rsidRDefault="00FE5684" w:rsidP="00F66E6B">
      <w:pPr>
        <w:pStyle w:val="af7"/>
        <w:keepNext/>
        <w:ind w:left="567"/>
        <w:rPr>
          <w:noProof/>
        </w:rPr>
      </w:pPr>
      <w:r w:rsidRPr="00522903">
        <w:t>Таблица 2</w:t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18</w:t>
      </w:r>
      <w:r w:rsidR="004E51D0">
        <w:rPr>
          <w:noProof/>
        </w:rPr>
        <w:fldChar w:fldCharType="end"/>
      </w:r>
    </w:p>
    <w:tbl>
      <w:tblPr>
        <w:tblW w:w="0" w:type="auto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0286"/>
        <w:gridCol w:w="2742"/>
      </w:tblGrid>
      <w:tr w:rsidR="00FE5684" w:rsidRPr="00522903" w14:paraId="3543DDAB" w14:textId="77777777" w:rsidTr="00DF11FE">
        <w:tc>
          <w:tcPr>
            <w:tcW w:w="540" w:type="dxa"/>
          </w:tcPr>
          <w:p w14:paraId="4C8275CF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483" w:type="dxa"/>
          </w:tcPr>
          <w:p w14:paraId="43EE6BBA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771" w:type="dxa"/>
          </w:tcPr>
          <w:p w14:paraId="2CA79D22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</w:p>
        </w:tc>
      </w:tr>
      <w:tr w:rsidR="00FE5684" w:rsidRPr="00522903" w14:paraId="59F9A177" w14:textId="77777777" w:rsidTr="00DF11FE">
        <w:tc>
          <w:tcPr>
            <w:tcW w:w="540" w:type="dxa"/>
          </w:tcPr>
          <w:p w14:paraId="079BCB6E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483" w:type="dxa"/>
          </w:tcPr>
          <w:p w14:paraId="7ED7FA6C" w14:textId="77777777" w:rsidR="00FE5684" w:rsidRPr="00522903" w:rsidRDefault="00A91615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9161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Решать простейшие стереометрические задачи на нахождение геометрических величин, использовать при решении стереометрических задач планиметрические факты и методы</w:t>
            </w:r>
            <w:r w:rsidR="00A0766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(№13)</w:t>
            </w:r>
          </w:p>
        </w:tc>
        <w:tc>
          <w:tcPr>
            <w:tcW w:w="2771" w:type="dxa"/>
          </w:tcPr>
          <w:p w14:paraId="3EAEFBAB" w14:textId="77777777" w:rsidR="00FE5684" w:rsidRPr="00522903" w:rsidRDefault="00A91615" w:rsidP="00A91615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 классы</w:t>
            </w:r>
          </w:p>
        </w:tc>
      </w:tr>
      <w:tr w:rsidR="00A91615" w:rsidRPr="00522903" w14:paraId="1B0E18A3" w14:textId="77777777" w:rsidTr="00DF11FE">
        <w:tc>
          <w:tcPr>
            <w:tcW w:w="540" w:type="dxa"/>
          </w:tcPr>
          <w:p w14:paraId="58B443F8" w14:textId="77777777" w:rsidR="00A91615" w:rsidRPr="00522903" w:rsidRDefault="00A91615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483" w:type="dxa"/>
          </w:tcPr>
          <w:p w14:paraId="16A076F5" w14:textId="77777777" w:rsidR="00A91615" w:rsidRPr="00A91615" w:rsidRDefault="00A91615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9161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использовать при решении задач изученные факты и теоремы планиметрии</w:t>
            </w:r>
            <w:r w:rsidR="00A0766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(№12)</w:t>
            </w:r>
          </w:p>
        </w:tc>
        <w:tc>
          <w:tcPr>
            <w:tcW w:w="2771" w:type="dxa"/>
          </w:tcPr>
          <w:p w14:paraId="25006421" w14:textId="77777777" w:rsidR="00A91615" w:rsidRDefault="00A91615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7-9 классы</w:t>
            </w:r>
          </w:p>
        </w:tc>
      </w:tr>
      <w:tr w:rsidR="00A91615" w:rsidRPr="00522903" w14:paraId="2DD9D35B" w14:textId="77777777" w:rsidTr="00DF11FE">
        <w:tc>
          <w:tcPr>
            <w:tcW w:w="540" w:type="dxa"/>
          </w:tcPr>
          <w:p w14:paraId="06D3E61B" w14:textId="77777777" w:rsidR="00A91615" w:rsidRPr="00522903" w:rsidRDefault="00A91615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483" w:type="dxa"/>
          </w:tcPr>
          <w:p w14:paraId="0A2F58D4" w14:textId="77777777" w:rsidR="00A91615" w:rsidRPr="00A91615" w:rsidRDefault="00A91615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9161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выражений, решать рациональные, показательные и логарифмические неравенства</w:t>
            </w:r>
            <w:r w:rsidR="00A0766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(№18)</w:t>
            </w:r>
          </w:p>
        </w:tc>
        <w:tc>
          <w:tcPr>
            <w:tcW w:w="2771" w:type="dxa"/>
          </w:tcPr>
          <w:p w14:paraId="556F6746" w14:textId="77777777" w:rsidR="00A91615" w:rsidRDefault="00A91615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8-11 классы</w:t>
            </w:r>
          </w:p>
        </w:tc>
      </w:tr>
      <w:tr w:rsidR="00A91615" w:rsidRPr="00522903" w14:paraId="76A57C28" w14:textId="77777777" w:rsidTr="00DF11FE">
        <w:tc>
          <w:tcPr>
            <w:tcW w:w="540" w:type="dxa"/>
          </w:tcPr>
          <w:p w14:paraId="188E0541" w14:textId="77777777" w:rsidR="00A91615" w:rsidRPr="00522903" w:rsidRDefault="00A91615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483" w:type="dxa"/>
          </w:tcPr>
          <w:p w14:paraId="1B6C5520" w14:textId="77777777" w:rsidR="00A91615" w:rsidRPr="00A91615" w:rsidRDefault="00A91615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9161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выражений, умение решать текстовые задачи разных типов, умение выбирать подходящий изученный метод для решения задачи</w:t>
            </w:r>
            <w:r w:rsidR="00A07661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(№21)</w:t>
            </w:r>
          </w:p>
        </w:tc>
        <w:tc>
          <w:tcPr>
            <w:tcW w:w="2771" w:type="dxa"/>
          </w:tcPr>
          <w:p w14:paraId="260A5D2E" w14:textId="77777777" w:rsidR="00A91615" w:rsidRDefault="00A91615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5-11 классы</w:t>
            </w:r>
          </w:p>
        </w:tc>
      </w:tr>
    </w:tbl>
    <w:p w14:paraId="4599118D" w14:textId="77777777" w:rsidR="00FE5684" w:rsidRDefault="00FE5684" w:rsidP="00522903">
      <w:pPr>
        <w:pStyle w:val="a3"/>
        <w:spacing w:after="0" w:line="240" w:lineRule="auto"/>
        <w:ind w:left="106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1C43345A" w14:textId="77777777" w:rsidR="005B40CF" w:rsidRPr="004D6589" w:rsidRDefault="005B40CF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Хуже всего учащихся справились с заданиями:</w:t>
      </w:r>
    </w:p>
    <w:p w14:paraId="593C2A46" w14:textId="77777777" w:rsidR="005B40CF" w:rsidRPr="004D6589" w:rsidRDefault="00A07661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lastRenderedPageBreak/>
        <w:t>№</w:t>
      </w:r>
      <w:r w:rsidR="005B40CF" w:rsidRPr="004D6589">
        <w:rPr>
          <w:sz w:val="28"/>
        </w:rPr>
        <w:t>13 – 7% (найти площадь боковой поверхности пирамиды),</w:t>
      </w:r>
    </w:p>
    <w:p w14:paraId="742EA781" w14:textId="77777777" w:rsidR="005B40CF" w:rsidRPr="004D6589" w:rsidRDefault="00A07661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5B40CF" w:rsidRPr="004D6589">
        <w:rPr>
          <w:sz w:val="28"/>
        </w:rPr>
        <w:t>18 – 21% (найти число, удовлетворяющее условиям, задача на делимость),</w:t>
      </w:r>
    </w:p>
    <w:p w14:paraId="3CDCE52B" w14:textId="77777777" w:rsidR="005B40CF" w:rsidRPr="004D6589" w:rsidRDefault="00A07661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5B40CF" w:rsidRPr="004D6589">
        <w:rPr>
          <w:sz w:val="28"/>
        </w:rPr>
        <w:t>12 – 25% (планиметрическая задача на применение свойства биссектрисы треугольника и теоремы о сумме углов треугольника).</w:t>
      </w:r>
    </w:p>
    <w:p w14:paraId="01506C48" w14:textId="77777777" w:rsidR="005B40CF" w:rsidRPr="004D6589" w:rsidRDefault="00A07661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№</w:t>
      </w:r>
      <w:r w:rsidR="005B40CF" w:rsidRPr="004D6589">
        <w:rPr>
          <w:sz w:val="28"/>
        </w:rPr>
        <w:t>21 – 21% (нестандартная задача).</w:t>
      </w:r>
    </w:p>
    <w:p w14:paraId="0556A87A" w14:textId="77777777" w:rsidR="005B40CF" w:rsidRPr="004D6589" w:rsidRDefault="005B40CF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Остальные задачи (</w:t>
      </w:r>
      <w:r w:rsidR="00A07661">
        <w:rPr>
          <w:sz w:val="28"/>
        </w:rPr>
        <w:t>№</w:t>
      </w:r>
      <w:r w:rsidRPr="004D6589">
        <w:rPr>
          <w:sz w:val="28"/>
        </w:rPr>
        <w:t xml:space="preserve">11, </w:t>
      </w:r>
      <w:r w:rsidR="00A07661">
        <w:rPr>
          <w:sz w:val="28"/>
        </w:rPr>
        <w:t>№</w:t>
      </w:r>
      <w:r w:rsidRPr="004D6589">
        <w:rPr>
          <w:sz w:val="28"/>
        </w:rPr>
        <w:t xml:space="preserve">14, </w:t>
      </w:r>
      <w:r w:rsidR="00A07661">
        <w:rPr>
          <w:sz w:val="28"/>
        </w:rPr>
        <w:t>№</w:t>
      </w:r>
      <w:r w:rsidRPr="004D6589">
        <w:rPr>
          <w:sz w:val="28"/>
        </w:rPr>
        <w:t xml:space="preserve">16, </w:t>
      </w:r>
      <w:r w:rsidR="00A07661">
        <w:rPr>
          <w:sz w:val="28"/>
        </w:rPr>
        <w:t>№</w:t>
      </w:r>
      <w:r w:rsidRPr="004D6589">
        <w:rPr>
          <w:sz w:val="28"/>
        </w:rPr>
        <w:t>17,</w:t>
      </w:r>
      <w:r w:rsidR="00A07661">
        <w:rPr>
          <w:sz w:val="28"/>
        </w:rPr>
        <w:t>№</w:t>
      </w:r>
      <w:r w:rsidRPr="004D6589">
        <w:rPr>
          <w:sz w:val="28"/>
        </w:rPr>
        <w:t xml:space="preserve"> 19, </w:t>
      </w:r>
      <w:r w:rsidR="00A07661">
        <w:rPr>
          <w:sz w:val="28"/>
        </w:rPr>
        <w:t>№</w:t>
      </w:r>
      <w:r w:rsidRPr="004D6589">
        <w:rPr>
          <w:sz w:val="28"/>
        </w:rPr>
        <w:t>20) учащимися данной группы выполнены в пределах от</w:t>
      </w:r>
      <w:r w:rsidR="00A07661">
        <w:rPr>
          <w:sz w:val="28"/>
        </w:rPr>
        <w:t xml:space="preserve"> </w:t>
      </w:r>
      <w:r w:rsidRPr="004D6589">
        <w:rPr>
          <w:sz w:val="28"/>
        </w:rPr>
        <w:t>30% до 80%.</w:t>
      </w:r>
    </w:p>
    <w:p w14:paraId="688A0B23" w14:textId="77777777" w:rsidR="005B40CF" w:rsidRDefault="005B40CF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Таким образом, можно сделать вывод, что учащиеся данной группы плохо решаю задачу, если она является нетипичной, испытывают сложность в выборе способа решения.</w:t>
      </w:r>
    </w:p>
    <w:p w14:paraId="12DA399B" w14:textId="77777777" w:rsidR="00A07661" w:rsidRDefault="00A07661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Основные дефициты в предметной подготовке:</w:t>
      </w:r>
    </w:p>
    <w:p w14:paraId="58E0BB82" w14:textId="77777777" w:rsidR="00A07661" w:rsidRDefault="00F2245C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Проценты выполнения заданий  №12 и №13и характер ошибок показывают недостаточность освоения базового уровня по курсам планиметрии и стереометрии, что говорит о формальном подходе к изучению геометрии в целом.</w:t>
      </w:r>
    </w:p>
    <w:p w14:paraId="40866004" w14:textId="77777777" w:rsidR="00F2245C" w:rsidRDefault="00F2245C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Процент выполнения задания  №18 и характер ошибок указывают на неудовлетворительное овладение методами решения неравенств.</w:t>
      </w:r>
    </w:p>
    <w:p w14:paraId="7E1E419B" w14:textId="77777777" w:rsidR="00F2245C" w:rsidRPr="004D6589" w:rsidRDefault="00F2245C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 Процент выполнения задания  №21- на несформированность аналитической деятельности для работы с текстом комбинированной задачи и выбора метода решения.</w:t>
      </w:r>
    </w:p>
    <w:p w14:paraId="69C7D470" w14:textId="77777777" w:rsidR="005B40CF" w:rsidRPr="00522903" w:rsidRDefault="005B40CF" w:rsidP="00522903">
      <w:pPr>
        <w:pStyle w:val="a3"/>
        <w:spacing w:after="0" w:line="240" w:lineRule="auto"/>
        <w:ind w:left="106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322DB3B7" w14:textId="77777777" w:rsidR="00FE5684" w:rsidRPr="00522903" w:rsidRDefault="00FE5684" w:rsidP="004D6589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уверенного получения отметки «5»</w:t>
      </w:r>
    </w:p>
    <w:p w14:paraId="1E5443F5" w14:textId="77777777" w:rsidR="00603CA3" w:rsidRDefault="00DF0C08" w:rsidP="007851C9">
      <w:pPr>
        <w:spacing w:before="240"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Для получения отметки «5» учащийся должен набрать не менее 17 первичных баллов из 21. Поэтому школьники должны научиться решать нетиповые задания (хоть и базового уровня сложности).</w:t>
      </w:r>
    </w:p>
    <w:p w14:paraId="21BFC4A1" w14:textId="77777777" w:rsidR="00727CB9" w:rsidRDefault="00603CA3" w:rsidP="007851C9">
      <w:pPr>
        <w:spacing w:before="240" w:line="276" w:lineRule="auto"/>
        <w:ind w:firstLine="709"/>
        <w:jc w:val="both"/>
        <w:rPr>
          <w:sz w:val="28"/>
        </w:rPr>
      </w:pPr>
      <w:r>
        <w:rPr>
          <w:sz w:val="28"/>
        </w:rPr>
        <w:t xml:space="preserve">С этой целью необходимо строить изучение курса планиметрии и стереометрии с углублением. </w:t>
      </w:r>
    </w:p>
    <w:p w14:paraId="54E717EC" w14:textId="77777777" w:rsidR="00727CB9" w:rsidRDefault="00603CA3" w:rsidP="00727CB9">
      <w:pPr>
        <w:spacing w:before="240" w:line="276" w:lineRule="auto"/>
        <w:ind w:firstLine="709"/>
        <w:jc w:val="both"/>
        <w:rPr>
          <w:rFonts w:eastAsia="TimesNewRoman"/>
          <w:color w:val="0F1115"/>
          <w:sz w:val="28"/>
          <w:szCs w:val="28"/>
        </w:rPr>
      </w:pPr>
      <w:r>
        <w:rPr>
          <w:sz w:val="28"/>
        </w:rPr>
        <w:t xml:space="preserve">Данная категория учащихся должна решать неравенства различных типов, изучить методы их решения, выработать прочные навыки </w:t>
      </w:r>
      <w:r w:rsidR="00727CB9">
        <w:rPr>
          <w:sz w:val="28"/>
        </w:rPr>
        <w:t xml:space="preserve">по этой теме. </w:t>
      </w:r>
      <w:r w:rsidR="00727CB9">
        <w:rPr>
          <w:rFonts w:eastAsia="TimesNewRoman"/>
          <w:color w:val="0F1115"/>
          <w:sz w:val="28"/>
          <w:szCs w:val="28"/>
        </w:rPr>
        <w:t xml:space="preserve">В задачах </w:t>
      </w:r>
      <w:r w:rsidR="00727CB9" w:rsidRPr="00727CB9">
        <w:rPr>
          <w:rFonts w:eastAsia="TimesNewRoman"/>
          <w:color w:val="0F1115"/>
          <w:sz w:val="28"/>
          <w:szCs w:val="28"/>
        </w:rPr>
        <w:t xml:space="preserve"> на делимость и свойства чисел</w:t>
      </w:r>
      <w:r w:rsidR="00727CB9">
        <w:rPr>
          <w:rFonts w:eastAsia="TimesNewRoman"/>
          <w:color w:val="0F1115"/>
          <w:sz w:val="28"/>
          <w:szCs w:val="28"/>
        </w:rPr>
        <w:t xml:space="preserve"> р</w:t>
      </w:r>
      <w:r w:rsidR="00727CB9" w:rsidRPr="00727CB9">
        <w:rPr>
          <w:rFonts w:eastAsia="TimesNewRoman"/>
          <w:color w:val="0F1115"/>
          <w:sz w:val="28"/>
          <w:szCs w:val="28"/>
        </w:rPr>
        <w:t xml:space="preserve">екомендуется начать с повторения признаков делимости, понятия среднего арифметического, затем перейти к задачам на анализ структуры </w:t>
      </w:r>
      <w:r w:rsidR="00727CB9" w:rsidRPr="00727CB9">
        <w:rPr>
          <w:rFonts w:eastAsia="TimesNewRoman"/>
          <w:color w:val="0F1115"/>
          <w:sz w:val="28"/>
          <w:szCs w:val="28"/>
        </w:rPr>
        <w:lastRenderedPageBreak/>
        <w:t>числа, представленного его цифрами. Рекомендуется отработать общий алгоритм и решать задачи с различными условиями</w:t>
      </w:r>
      <w:r w:rsidR="00894AFD" w:rsidRPr="00727CB9">
        <w:rPr>
          <w:rFonts w:eastAsia="TimesNewRoman"/>
          <w:color w:val="0F1115"/>
          <w:sz w:val="28"/>
          <w:szCs w:val="28"/>
        </w:rPr>
        <w:t xml:space="preserve">. </w:t>
      </w:r>
    </w:p>
    <w:p w14:paraId="408DA4DB" w14:textId="77777777" w:rsidR="00DF0C08" w:rsidRPr="00727CB9" w:rsidRDefault="00DF0C08" w:rsidP="00727CB9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color w:val="0F1115"/>
          <w:sz w:val="28"/>
          <w:szCs w:val="28"/>
        </w:rPr>
      </w:pPr>
      <w:r w:rsidRPr="004D6589">
        <w:rPr>
          <w:sz w:val="28"/>
        </w:rPr>
        <w:t>А также необходимо устранить ошибки, которые возникают из-за невнимательности, неправи</w:t>
      </w:r>
      <w:r w:rsidR="00291589">
        <w:rPr>
          <w:sz w:val="28"/>
        </w:rPr>
        <w:t>льного понимания условия задачи.</w:t>
      </w:r>
    </w:p>
    <w:p w14:paraId="14FA4386" w14:textId="77777777" w:rsidR="00FE5684" w:rsidRPr="00522903" w:rsidRDefault="00FE5684" w:rsidP="00FD4BAB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 w:rsidRPr="00522903">
        <w:rPr>
          <w:sz w:val="24"/>
        </w:rPr>
        <w:t>Методический анализ качества освоения метапредметных результатов ФГОС участниками ЕГЭ со средним уровнем подготовки</w:t>
      </w:r>
    </w:p>
    <w:p w14:paraId="5FFD169D" w14:textId="77777777" w:rsidR="00FE5684" w:rsidRPr="00522903" w:rsidRDefault="00FE5684" w:rsidP="00F66E6B">
      <w:pPr>
        <w:ind w:firstLine="567"/>
        <w:contextualSpacing/>
        <w:jc w:val="both"/>
        <w:rPr>
          <w:i/>
          <w:iCs/>
        </w:rPr>
      </w:pPr>
    </w:p>
    <w:p w14:paraId="0B5961F3" w14:textId="77777777" w:rsidR="005B40CF" w:rsidRDefault="005B40CF" w:rsidP="00061F6B">
      <w:pPr>
        <w:pStyle w:val="a3"/>
        <w:numPr>
          <w:ilvl w:val="0"/>
          <w:numId w:val="11"/>
        </w:numPr>
        <w:spacing w:after="0" w:line="240" w:lineRule="auto"/>
        <w:ind w:left="0" w:firstLine="414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  <w:r w:rsidRPr="00061F6B">
        <w:rPr>
          <w:rFonts w:ascii="Times New Roman" w:eastAsia="Times New Roman" w:hAnsi="Times New Roman"/>
          <w:bCs/>
          <w:iCs/>
          <w:sz w:val="24"/>
          <w:szCs w:val="24"/>
        </w:rPr>
        <w:t>Развернутый комментарий на основе заданий / групп заданий, на успешность выполнения которых могла повлиять достаточная или недостаточная сформированность</w:t>
      </w:r>
      <w:r w:rsidR="00894AFD">
        <w:rPr>
          <w:rFonts w:ascii="Times New Roman" w:eastAsia="Times New Roman" w:hAnsi="Times New Roman"/>
          <w:bCs/>
          <w:iCs/>
          <w:sz w:val="24"/>
          <w:szCs w:val="24"/>
        </w:rPr>
        <w:t xml:space="preserve"> </w:t>
      </w:r>
      <w:r w:rsidRPr="00061F6B">
        <w:rPr>
          <w:rFonts w:ascii="Times New Roman" w:eastAsia="Times New Roman" w:hAnsi="Times New Roman"/>
          <w:bCs/>
          <w:iCs/>
          <w:sz w:val="24"/>
          <w:szCs w:val="24"/>
        </w:rPr>
        <w:t xml:space="preserve">метапредметных умений, с указанием соответствующих метапредметных умений и их проявления в типичных ошибках в ответах участников экзамена на соответствующие задания; </w:t>
      </w:r>
    </w:p>
    <w:p w14:paraId="7F0F63BE" w14:textId="77777777" w:rsidR="00061F6B" w:rsidRPr="00061F6B" w:rsidRDefault="00061F6B" w:rsidP="00061F6B">
      <w:pPr>
        <w:pStyle w:val="a3"/>
        <w:spacing w:after="0" w:line="240" w:lineRule="auto"/>
        <w:ind w:left="414"/>
        <w:jc w:val="both"/>
        <w:rPr>
          <w:rFonts w:ascii="Times New Roman" w:eastAsia="Times New Roman" w:hAnsi="Times New Roman"/>
          <w:bCs/>
          <w:iCs/>
          <w:sz w:val="24"/>
          <w:szCs w:val="24"/>
        </w:rPr>
      </w:pPr>
    </w:p>
    <w:p w14:paraId="0C726045" w14:textId="77777777" w:rsidR="005B40CF" w:rsidRDefault="005B40CF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У выпускников со средним уровнем подготовки в основном сформированы метапредметные умения. Учащиеся в большинстве случаев применят при выполнении заданий КИМ ЕГЭ </w:t>
      </w:r>
      <w:r w:rsidR="008D1EA0" w:rsidRPr="004D6589">
        <w:rPr>
          <w:sz w:val="28"/>
        </w:rPr>
        <w:t>познавательные</w:t>
      </w:r>
      <w:r w:rsidR="008D1EA0">
        <w:rPr>
          <w:sz w:val="28"/>
        </w:rPr>
        <w:t xml:space="preserve"> и</w:t>
      </w:r>
      <w:r w:rsidRPr="004D6589">
        <w:rPr>
          <w:sz w:val="28"/>
        </w:rPr>
        <w:t xml:space="preserve"> регулятивные универсальные учебные действия</w:t>
      </w:r>
      <w:r>
        <w:rPr>
          <w:sz w:val="28"/>
        </w:rPr>
        <w:t xml:space="preserve"> (коды – 1 и 3 соответственно)</w:t>
      </w:r>
      <w:r w:rsidRPr="004D6589">
        <w:rPr>
          <w:sz w:val="28"/>
        </w:rPr>
        <w:t>.</w:t>
      </w:r>
      <w:r w:rsidR="00727CB9">
        <w:rPr>
          <w:sz w:val="28"/>
        </w:rPr>
        <w:t xml:space="preserve"> Однако </w:t>
      </w:r>
      <w:r w:rsidR="00DC24E5">
        <w:rPr>
          <w:sz w:val="28"/>
        </w:rPr>
        <w:t>на недостаточном уровне остаются метапредметные умения включающие умение прогнозировать и моделировать, строить рассуждения в нестандартных ситуациях.</w:t>
      </w:r>
    </w:p>
    <w:p w14:paraId="1AE3EE71" w14:textId="77777777" w:rsidR="00DC24E5" w:rsidRDefault="00DC24E5" w:rsidP="0057175D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Недостато</w:t>
      </w:r>
      <w:r w:rsidR="008D1EA0">
        <w:rPr>
          <w:sz w:val="28"/>
        </w:rPr>
        <w:t>чный уровень познавательных УУД</w:t>
      </w:r>
      <w:r>
        <w:rPr>
          <w:sz w:val="28"/>
        </w:rPr>
        <w:t xml:space="preserve"> виден при анализе выполненных заданий: №11, №12,  № 13(анализ, синтез и абстрагирование), №19(установление причинно-следственных связей), </w:t>
      </w:r>
      <w:r w:rsidR="0057175D">
        <w:rPr>
          <w:sz w:val="28"/>
        </w:rPr>
        <w:t xml:space="preserve">№18  </w:t>
      </w:r>
      <w:r>
        <w:rPr>
          <w:sz w:val="28"/>
        </w:rPr>
        <w:t>(анализ конкретной ситуации),</w:t>
      </w:r>
      <w:r w:rsidR="0057175D">
        <w:rPr>
          <w:sz w:val="28"/>
        </w:rPr>
        <w:t xml:space="preserve"> </w:t>
      </w:r>
      <w:r w:rsidR="0057175D" w:rsidRPr="0057175D">
        <w:rPr>
          <w:iCs/>
          <w:color w:val="0F1115"/>
          <w:sz w:val="28"/>
          <w:szCs w:val="28"/>
        </w:rPr>
        <w:t>№ 21</w:t>
      </w:r>
      <w:r w:rsidR="0057175D">
        <w:rPr>
          <w:iCs/>
          <w:color w:val="0F1115"/>
          <w:sz w:val="28"/>
          <w:szCs w:val="28"/>
        </w:rPr>
        <w:t>(построение прогноза и модели действий).</w:t>
      </w:r>
    </w:p>
    <w:p w14:paraId="353F2172" w14:textId="77777777" w:rsidR="0057175D" w:rsidRPr="0057175D" w:rsidRDefault="0057175D" w:rsidP="0057175D">
      <w:pPr>
        <w:spacing w:line="276" w:lineRule="auto"/>
        <w:ind w:firstLine="709"/>
        <w:jc w:val="both"/>
        <w:rPr>
          <w:sz w:val="28"/>
          <w:szCs w:val="28"/>
        </w:rPr>
      </w:pPr>
      <w:r w:rsidRPr="0057175D">
        <w:rPr>
          <w:sz w:val="28"/>
          <w:szCs w:val="28"/>
        </w:rPr>
        <w:t>Недостаточный уровень регулятивных УУД виден при анализе выполненных заданий:</w:t>
      </w:r>
      <w:r w:rsidR="008D1EA0">
        <w:rPr>
          <w:sz w:val="28"/>
          <w:szCs w:val="28"/>
        </w:rPr>
        <w:t xml:space="preserve"> </w:t>
      </w:r>
      <w:r w:rsidRPr="0057175D">
        <w:rPr>
          <w:sz w:val="28"/>
          <w:szCs w:val="28"/>
        </w:rPr>
        <w:t>№11,№12, № 13,</w:t>
      </w:r>
      <w:r w:rsidRPr="0057175D">
        <w:rPr>
          <w:iCs/>
          <w:color w:val="0F1115"/>
          <w:sz w:val="28"/>
          <w:szCs w:val="28"/>
        </w:rPr>
        <w:t xml:space="preserve">№ 18, № 19, № 20, № 21 </w:t>
      </w:r>
      <w:r w:rsidR="008D1EA0">
        <w:rPr>
          <w:iCs/>
          <w:color w:val="0F1115"/>
          <w:sz w:val="28"/>
          <w:szCs w:val="28"/>
        </w:rPr>
        <w:t>(</w:t>
      </w:r>
      <w:r w:rsidRPr="0057175D">
        <w:rPr>
          <w:rFonts w:eastAsia="TimesNewRoman"/>
          <w:color w:val="0F1115"/>
          <w:sz w:val="28"/>
          <w:szCs w:val="28"/>
        </w:rPr>
        <w:t>самостоятельно</w:t>
      </w:r>
      <w:r w:rsidR="008D1EA0">
        <w:rPr>
          <w:rFonts w:eastAsia="TimesNewRoman"/>
          <w:color w:val="0F1115"/>
          <w:sz w:val="28"/>
          <w:szCs w:val="28"/>
        </w:rPr>
        <w:t>е</w:t>
      </w:r>
      <w:r w:rsidRPr="0057175D">
        <w:rPr>
          <w:rFonts w:eastAsia="TimesNewRoman"/>
          <w:color w:val="0F1115"/>
          <w:sz w:val="28"/>
          <w:szCs w:val="28"/>
        </w:rPr>
        <w:t xml:space="preserve"> планирования сложной деятельности и самоконтроля на всех этапах решения)</w:t>
      </w:r>
    </w:p>
    <w:p w14:paraId="51F2D553" w14:textId="77777777" w:rsidR="005B40CF" w:rsidRPr="00522903" w:rsidRDefault="005B40CF" w:rsidP="005B40CF">
      <w:pPr>
        <w:pStyle w:val="a3"/>
        <w:spacing w:after="0" w:line="240" w:lineRule="auto"/>
        <w:ind w:left="709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</w:p>
    <w:p w14:paraId="6BEEB2DB" w14:textId="77777777" w:rsidR="005B40CF" w:rsidRPr="00522903" w:rsidRDefault="005B40CF" w:rsidP="005B40CF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eastAsia="Times New Roman" w:hAnsi="Times New Roman"/>
          <w:bCs/>
          <w:iCs/>
          <w:sz w:val="24"/>
          <w:szCs w:val="24"/>
          <w:lang w:eastAsia="ru-RU"/>
        </w:rPr>
        <w:t>Предположение о достигнутых и недостигнутых метапредметных результатах ФГОС</w:t>
      </w:r>
    </w:p>
    <w:p w14:paraId="3F50765E" w14:textId="77777777" w:rsidR="00061F6B" w:rsidRDefault="00061F6B" w:rsidP="007851C9">
      <w:pPr>
        <w:spacing w:line="276" w:lineRule="auto"/>
        <w:ind w:firstLine="709"/>
        <w:jc w:val="both"/>
        <w:rPr>
          <w:sz w:val="28"/>
        </w:rPr>
      </w:pPr>
    </w:p>
    <w:p w14:paraId="0CD9C2E7" w14:textId="77777777" w:rsidR="00DF0C08" w:rsidRPr="00A01BAD" w:rsidRDefault="005B40CF" w:rsidP="007851C9">
      <w:pPr>
        <w:spacing w:line="276" w:lineRule="auto"/>
        <w:ind w:firstLine="709"/>
        <w:jc w:val="both"/>
        <w:rPr>
          <w:sz w:val="28"/>
        </w:rPr>
      </w:pPr>
      <w:r w:rsidRPr="00A01BAD">
        <w:rPr>
          <w:sz w:val="28"/>
        </w:rPr>
        <w:t xml:space="preserve">По сравнению с результатами участников ЕГЭ с низким уровнем подготовки, в работах </w:t>
      </w:r>
      <w:r w:rsidR="0057175D" w:rsidRPr="00A01BAD">
        <w:rPr>
          <w:sz w:val="28"/>
        </w:rPr>
        <w:t xml:space="preserve">участников группы, получивших отметку «4» </w:t>
      </w:r>
      <w:r w:rsidRPr="00A01BAD">
        <w:rPr>
          <w:sz w:val="28"/>
        </w:rPr>
        <w:t xml:space="preserve"> г</w:t>
      </w:r>
      <w:r w:rsidR="00DF0C08" w:rsidRPr="00A01BAD">
        <w:rPr>
          <w:sz w:val="28"/>
        </w:rPr>
        <w:t xml:space="preserve">ораздо реже встречается </w:t>
      </w:r>
      <w:r w:rsidRPr="00A01BAD">
        <w:rPr>
          <w:sz w:val="28"/>
        </w:rPr>
        <w:t>дефициты познавательных УУД (1), в частности базовых логических действий (1.1), проявляющиеся</w:t>
      </w:r>
      <w:r w:rsidR="0057175D" w:rsidRPr="00A01BAD">
        <w:rPr>
          <w:sz w:val="28"/>
        </w:rPr>
        <w:t xml:space="preserve"> </w:t>
      </w:r>
      <w:r w:rsidR="00267F34" w:rsidRPr="00A01BAD">
        <w:rPr>
          <w:sz w:val="28"/>
        </w:rPr>
        <w:t xml:space="preserve">в </w:t>
      </w:r>
      <w:r w:rsidRPr="00A01BAD">
        <w:rPr>
          <w:sz w:val="28"/>
        </w:rPr>
        <w:t>описанных ранее проявлениях – в невнимательном</w:t>
      </w:r>
      <w:r w:rsidR="00DF0C08" w:rsidRPr="00A01BAD">
        <w:rPr>
          <w:sz w:val="28"/>
        </w:rPr>
        <w:t xml:space="preserve"> чтени</w:t>
      </w:r>
      <w:r w:rsidRPr="00A01BAD">
        <w:rPr>
          <w:sz w:val="28"/>
        </w:rPr>
        <w:t>и</w:t>
      </w:r>
      <w:r w:rsidR="00DF0C08" w:rsidRPr="00A01BAD">
        <w:rPr>
          <w:sz w:val="28"/>
        </w:rPr>
        <w:t xml:space="preserve"> условия задачи, неправильно</w:t>
      </w:r>
      <w:r w:rsidRPr="00A01BAD">
        <w:rPr>
          <w:sz w:val="28"/>
        </w:rPr>
        <w:t>м</w:t>
      </w:r>
      <w:r w:rsidR="00DF0C08" w:rsidRPr="00A01BAD">
        <w:rPr>
          <w:sz w:val="28"/>
        </w:rPr>
        <w:t xml:space="preserve"> понимани</w:t>
      </w:r>
      <w:r w:rsidRPr="00A01BAD">
        <w:rPr>
          <w:sz w:val="28"/>
        </w:rPr>
        <w:t>и</w:t>
      </w:r>
      <w:r w:rsidR="00DF0C08" w:rsidRPr="00A01BAD">
        <w:rPr>
          <w:sz w:val="28"/>
        </w:rPr>
        <w:t xml:space="preserve"> смысла прочитанного, неправдоподобны</w:t>
      </w:r>
      <w:r w:rsidRPr="00A01BAD">
        <w:rPr>
          <w:sz w:val="28"/>
        </w:rPr>
        <w:t>х</w:t>
      </w:r>
      <w:r w:rsidR="00DF0C08" w:rsidRPr="00A01BAD">
        <w:rPr>
          <w:sz w:val="28"/>
        </w:rPr>
        <w:t xml:space="preserve"> ответ</w:t>
      </w:r>
      <w:r w:rsidRPr="00A01BAD">
        <w:rPr>
          <w:sz w:val="28"/>
        </w:rPr>
        <w:t>ах</w:t>
      </w:r>
      <w:r w:rsidR="00DF0C08" w:rsidRPr="00A01BAD">
        <w:rPr>
          <w:sz w:val="28"/>
        </w:rPr>
        <w:t xml:space="preserve">. </w:t>
      </w:r>
    </w:p>
    <w:p w14:paraId="1916C7BA" w14:textId="77777777" w:rsidR="0057175D" w:rsidRPr="00A01BAD" w:rsidRDefault="0057175D" w:rsidP="0057175D">
      <w:pPr>
        <w:autoSpaceDE w:val="0"/>
        <w:autoSpaceDN w:val="0"/>
        <w:adjustRightInd w:val="0"/>
        <w:spacing w:line="276" w:lineRule="auto"/>
        <w:jc w:val="both"/>
        <w:rPr>
          <w:i/>
          <w:iCs/>
          <w:sz w:val="28"/>
          <w:szCs w:val="28"/>
        </w:rPr>
      </w:pPr>
      <w:r w:rsidRPr="00A01BAD">
        <w:rPr>
          <w:iCs/>
          <w:sz w:val="28"/>
          <w:szCs w:val="28"/>
        </w:rPr>
        <w:lastRenderedPageBreak/>
        <w:t>Достигнутые метапредметные результаты</w:t>
      </w:r>
      <w:r w:rsidRPr="00A01BAD">
        <w:rPr>
          <w:i/>
          <w:iCs/>
          <w:sz w:val="28"/>
          <w:szCs w:val="28"/>
        </w:rPr>
        <w:t>:</w:t>
      </w:r>
    </w:p>
    <w:p w14:paraId="19F8D9B4" w14:textId="77777777" w:rsidR="0057175D" w:rsidRPr="00A01BAD" w:rsidRDefault="0057175D" w:rsidP="0057175D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sz w:val="28"/>
          <w:szCs w:val="28"/>
        </w:rPr>
      </w:pPr>
      <w:r w:rsidRPr="00A01BAD">
        <w:rPr>
          <w:sz w:val="28"/>
          <w:szCs w:val="28"/>
        </w:rPr>
        <w:t xml:space="preserve">1. </w:t>
      </w:r>
      <w:r w:rsidRPr="00A01BAD">
        <w:rPr>
          <w:rFonts w:eastAsia="TimesNewRoman"/>
          <w:sz w:val="28"/>
          <w:szCs w:val="28"/>
        </w:rPr>
        <w:t xml:space="preserve">Умение определять понятия, создавать обобщения, устанавливать </w:t>
      </w:r>
      <w:proofErr w:type="gramStart"/>
      <w:r w:rsidRPr="00A01BAD">
        <w:rPr>
          <w:rFonts w:eastAsia="TimesNewRoman"/>
          <w:sz w:val="28"/>
          <w:szCs w:val="28"/>
        </w:rPr>
        <w:t>аналогии,.</w:t>
      </w:r>
      <w:proofErr w:type="gramEnd"/>
    </w:p>
    <w:p w14:paraId="7AC48B87" w14:textId="77777777" w:rsidR="0057175D" w:rsidRPr="00A01BAD" w:rsidRDefault="0057175D" w:rsidP="0057175D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sz w:val="28"/>
          <w:szCs w:val="28"/>
        </w:rPr>
      </w:pPr>
      <w:r w:rsidRPr="00A01BAD">
        <w:rPr>
          <w:sz w:val="28"/>
          <w:szCs w:val="28"/>
        </w:rPr>
        <w:t xml:space="preserve">2. </w:t>
      </w:r>
      <w:r w:rsidRPr="00A01BAD">
        <w:rPr>
          <w:rFonts w:eastAsia="TimesNewRoman"/>
          <w:sz w:val="28"/>
          <w:szCs w:val="28"/>
        </w:rPr>
        <w:t xml:space="preserve">Умение создавать, применять и преобразовывать знаки и символы, модели и схемы для решения учебных задач. </w:t>
      </w:r>
    </w:p>
    <w:p w14:paraId="6129C2A3" w14:textId="77777777" w:rsidR="0057175D" w:rsidRPr="00A01BAD" w:rsidRDefault="0057175D" w:rsidP="0057175D">
      <w:pPr>
        <w:autoSpaceDE w:val="0"/>
        <w:autoSpaceDN w:val="0"/>
        <w:adjustRightInd w:val="0"/>
        <w:spacing w:line="276" w:lineRule="auto"/>
        <w:jc w:val="both"/>
        <w:rPr>
          <w:rFonts w:eastAsia="TimesNewRoman"/>
          <w:sz w:val="28"/>
          <w:szCs w:val="28"/>
        </w:rPr>
      </w:pPr>
      <w:r w:rsidRPr="00A01BAD">
        <w:rPr>
          <w:sz w:val="28"/>
          <w:szCs w:val="28"/>
        </w:rPr>
        <w:t xml:space="preserve">3. </w:t>
      </w:r>
      <w:r w:rsidRPr="00A01BAD">
        <w:rPr>
          <w:rFonts w:eastAsia="TimesNewRoman"/>
          <w:sz w:val="28"/>
          <w:szCs w:val="28"/>
        </w:rPr>
        <w:t>Умение устанавливать причинно</w:t>
      </w:r>
      <w:r w:rsidRPr="00A01BAD">
        <w:rPr>
          <w:sz w:val="28"/>
          <w:szCs w:val="28"/>
        </w:rPr>
        <w:t>-</w:t>
      </w:r>
      <w:r w:rsidRPr="00A01BAD">
        <w:rPr>
          <w:rFonts w:eastAsia="TimesNewRoman"/>
          <w:sz w:val="28"/>
          <w:szCs w:val="28"/>
        </w:rPr>
        <w:t>следственные связи, строить рассуждение, умозаключение и делать выводы.</w:t>
      </w:r>
    </w:p>
    <w:p w14:paraId="1A1CC627" w14:textId="77777777" w:rsidR="0057175D" w:rsidRPr="00A01BAD" w:rsidRDefault="0057175D" w:rsidP="0057175D">
      <w:pPr>
        <w:spacing w:line="276" w:lineRule="auto"/>
        <w:jc w:val="both"/>
        <w:rPr>
          <w:rFonts w:eastAsia="TimesNewRoman"/>
          <w:sz w:val="28"/>
          <w:szCs w:val="28"/>
        </w:rPr>
      </w:pPr>
      <w:r w:rsidRPr="00A01BAD">
        <w:rPr>
          <w:sz w:val="28"/>
          <w:szCs w:val="28"/>
        </w:rPr>
        <w:t xml:space="preserve">4. </w:t>
      </w:r>
      <w:r w:rsidRPr="00A01BAD">
        <w:rPr>
          <w:rFonts w:eastAsia="TimesNewRoman"/>
          <w:sz w:val="28"/>
          <w:szCs w:val="28"/>
        </w:rPr>
        <w:t>Умение организовывать учебное сотрудничество и совместную деятельность с учителем.</w:t>
      </w:r>
    </w:p>
    <w:p w14:paraId="5CEA7EF6" w14:textId="77777777" w:rsidR="0057175D" w:rsidRPr="00A01BAD" w:rsidRDefault="0057175D" w:rsidP="0057175D">
      <w:pPr>
        <w:autoSpaceDE w:val="0"/>
        <w:autoSpaceDN w:val="0"/>
        <w:adjustRightInd w:val="0"/>
        <w:spacing w:line="276" w:lineRule="auto"/>
        <w:rPr>
          <w:iCs/>
          <w:sz w:val="28"/>
          <w:szCs w:val="28"/>
        </w:rPr>
      </w:pPr>
      <w:r w:rsidRPr="00A01BAD">
        <w:rPr>
          <w:iCs/>
          <w:sz w:val="28"/>
          <w:szCs w:val="28"/>
        </w:rPr>
        <w:t>Недостигнутые метапредметные результаты:</w:t>
      </w:r>
    </w:p>
    <w:p w14:paraId="2B15976F" w14:textId="77777777" w:rsidR="0057175D" w:rsidRPr="00A01BAD" w:rsidRDefault="0057175D" w:rsidP="0057175D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A01BAD">
        <w:rPr>
          <w:sz w:val="28"/>
          <w:szCs w:val="28"/>
        </w:rPr>
        <w:t xml:space="preserve">1. </w:t>
      </w:r>
      <w:r w:rsidRPr="00A01BAD">
        <w:rPr>
          <w:rFonts w:eastAsia="TimesNewRoman"/>
          <w:sz w:val="28"/>
          <w:szCs w:val="28"/>
        </w:rPr>
        <w:t>Умение самостоятельно планировать пути достижения целей, осознанно выбирать наиболее эффективные способы решения учебных.</w:t>
      </w:r>
    </w:p>
    <w:p w14:paraId="765F3EA9" w14:textId="77777777" w:rsidR="0057175D" w:rsidRPr="00A01BAD" w:rsidRDefault="0057175D" w:rsidP="0057175D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A01BAD">
        <w:rPr>
          <w:sz w:val="28"/>
          <w:szCs w:val="28"/>
        </w:rPr>
        <w:t xml:space="preserve">2. </w:t>
      </w:r>
      <w:r w:rsidRPr="00A01BAD">
        <w:rPr>
          <w:rFonts w:eastAsia="TimesNewRoman"/>
          <w:sz w:val="28"/>
          <w:szCs w:val="28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результата.</w:t>
      </w:r>
    </w:p>
    <w:p w14:paraId="3EF3C238" w14:textId="77777777" w:rsidR="0057175D" w:rsidRPr="00A01BAD" w:rsidRDefault="0057175D" w:rsidP="0057175D">
      <w:pPr>
        <w:autoSpaceDE w:val="0"/>
        <w:autoSpaceDN w:val="0"/>
        <w:adjustRightInd w:val="0"/>
        <w:spacing w:line="276" w:lineRule="auto"/>
        <w:rPr>
          <w:rFonts w:eastAsia="TimesNewRoman"/>
          <w:sz w:val="28"/>
          <w:szCs w:val="28"/>
        </w:rPr>
      </w:pPr>
      <w:r w:rsidRPr="00A01BAD">
        <w:rPr>
          <w:sz w:val="28"/>
          <w:szCs w:val="28"/>
        </w:rPr>
        <w:t xml:space="preserve">3. </w:t>
      </w:r>
      <w:r w:rsidRPr="00A01BAD">
        <w:rPr>
          <w:rFonts w:eastAsia="TimesNewRoman"/>
          <w:sz w:val="28"/>
          <w:szCs w:val="28"/>
        </w:rPr>
        <w:t xml:space="preserve">Владение основами самоконтроля, </w:t>
      </w:r>
      <w:proofErr w:type="gramStart"/>
      <w:r w:rsidRPr="00A01BAD">
        <w:rPr>
          <w:rFonts w:eastAsia="TimesNewRoman"/>
          <w:sz w:val="28"/>
          <w:szCs w:val="28"/>
        </w:rPr>
        <w:t>самооценки</w:t>
      </w:r>
      <w:r w:rsidR="000A3757" w:rsidRPr="00A01BAD">
        <w:rPr>
          <w:rFonts w:eastAsia="TimesNewRoman"/>
          <w:sz w:val="28"/>
          <w:szCs w:val="28"/>
        </w:rPr>
        <w:t>.</w:t>
      </w:r>
      <w:r w:rsidRPr="00A01BAD">
        <w:rPr>
          <w:rFonts w:eastAsia="TimesNewRoman"/>
          <w:sz w:val="28"/>
          <w:szCs w:val="28"/>
        </w:rPr>
        <w:t>.</w:t>
      </w:r>
      <w:proofErr w:type="gramEnd"/>
    </w:p>
    <w:p w14:paraId="286EBCAE" w14:textId="77777777" w:rsidR="0057175D" w:rsidRPr="00A01BAD" w:rsidRDefault="0057175D" w:rsidP="0057175D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01BAD">
        <w:rPr>
          <w:sz w:val="28"/>
          <w:szCs w:val="28"/>
        </w:rPr>
        <w:t xml:space="preserve">4. </w:t>
      </w:r>
      <w:r w:rsidRPr="00A01BAD">
        <w:rPr>
          <w:rFonts w:eastAsia="TimesNewRoman"/>
          <w:sz w:val="28"/>
          <w:szCs w:val="28"/>
        </w:rPr>
        <w:t>Умение моделировать и прогнозировать</w:t>
      </w:r>
      <w:r w:rsidRPr="00A01BAD">
        <w:rPr>
          <w:sz w:val="28"/>
          <w:szCs w:val="28"/>
        </w:rPr>
        <w:t>.</w:t>
      </w:r>
    </w:p>
    <w:p w14:paraId="3B492CFD" w14:textId="77777777" w:rsidR="0057175D" w:rsidRPr="00A01BAD" w:rsidRDefault="0057175D" w:rsidP="000A3757">
      <w:pPr>
        <w:autoSpaceDE w:val="0"/>
        <w:autoSpaceDN w:val="0"/>
        <w:adjustRightInd w:val="0"/>
        <w:spacing w:line="276" w:lineRule="auto"/>
        <w:rPr>
          <w:sz w:val="28"/>
          <w:szCs w:val="28"/>
        </w:rPr>
      </w:pPr>
      <w:r w:rsidRPr="00A01BAD">
        <w:rPr>
          <w:sz w:val="28"/>
          <w:szCs w:val="28"/>
        </w:rPr>
        <w:t xml:space="preserve">5. </w:t>
      </w:r>
      <w:r w:rsidRPr="00A01BAD">
        <w:rPr>
          <w:rFonts w:eastAsia="TimesNewRoman"/>
          <w:sz w:val="28"/>
          <w:szCs w:val="28"/>
        </w:rPr>
        <w:t>Умение оценивать эффективность методов</w:t>
      </w:r>
      <w:r w:rsidR="000A3757" w:rsidRPr="00A01BAD">
        <w:rPr>
          <w:rFonts w:eastAsia="TimesNewRoman"/>
          <w:sz w:val="28"/>
          <w:szCs w:val="28"/>
        </w:rPr>
        <w:t xml:space="preserve"> решения в нетиповой ситуации.</w:t>
      </w:r>
    </w:p>
    <w:p w14:paraId="014FAE38" w14:textId="77777777" w:rsidR="0057175D" w:rsidRDefault="0057175D" w:rsidP="0057175D">
      <w:pPr>
        <w:spacing w:line="276" w:lineRule="auto"/>
        <w:ind w:firstLine="709"/>
        <w:jc w:val="both"/>
        <w:rPr>
          <w:sz w:val="28"/>
          <w:szCs w:val="28"/>
        </w:rPr>
      </w:pPr>
    </w:p>
    <w:p w14:paraId="68DB58AF" w14:textId="77777777" w:rsidR="00FE5684" w:rsidRPr="00522903" w:rsidRDefault="00FE5684" w:rsidP="00FD4BAB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 w:rsidRPr="00522903">
        <w:rPr>
          <w:sz w:val="24"/>
        </w:rPr>
        <w:t>Рекомендации для учителей по совершенствованию преподавания учебного предмета группе обучающихся со средним уровнем подготовки</w:t>
      </w:r>
    </w:p>
    <w:p w14:paraId="41E61036" w14:textId="77777777" w:rsidR="0072700E" w:rsidRPr="004D6589" w:rsidRDefault="0072700E" w:rsidP="007851C9">
      <w:pPr>
        <w:spacing w:before="240"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1. С целью повышения уровня вычислительной культуры</w:t>
      </w:r>
      <w:r w:rsidR="00007450">
        <w:rPr>
          <w:sz w:val="28"/>
        </w:rPr>
        <w:t xml:space="preserve"> </w:t>
      </w:r>
      <w:r w:rsidRPr="004D6589">
        <w:rPr>
          <w:sz w:val="28"/>
        </w:rPr>
        <w:t xml:space="preserve"> можно использовать на уроках приемы быстрого и рационального счета. Для этой группы можно использовать задания, содержащие необходимость осуществления рационализации вычислений.</w:t>
      </w:r>
    </w:p>
    <w:p w14:paraId="3208B65E" w14:textId="77777777" w:rsidR="0072700E" w:rsidRPr="004D6589" w:rsidRDefault="0072700E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2. С целью совершенствования геометрических умений и навыков можно использовать групповую или фронтальную работу по готовым чертежам, которые относятся к задачам более продвинутого уровня и требуют (например, при изучении стереометрического материала</w:t>
      </w:r>
      <w:r w:rsidR="00A52A3C">
        <w:rPr>
          <w:sz w:val="28"/>
        </w:rPr>
        <w:t>, материала планиметрии</w:t>
      </w:r>
      <w:r w:rsidRPr="004D6589">
        <w:rPr>
          <w:sz w:val="28"/>
        </w:rPr>
        <w:t>) дополнительных чертежей.</w:t>
      </w:r>
    </w:p>
    <w:p w14:paraId="13490A52" w14:textId="6C315302" w:rsidR="00007450" w:rsidRDefault="0072700E" w:rsidP="00007450">
      <w:pPr>
        <w:pStyle w:val="2"/>
        <w:shd w:val="clear" w:color="auto" w:fill="FFFFFF"/>
        <w:spacing w:before="60" w:after="60" w:line="276" w:lineRule="auto"/>
        <w:ind w:firstLine="708"/>
        <w:jc w:val="both"/>
        <w:rPr>
          <w:rFonts w:ascii="Times New Roman" w:hAnsi="Times New Roman"/>
          <w:color w:val="auto"/>
          <w:sz w:val="28"/>
        </w:rPr>
      </w:pPr>
      <w:r w:rsidRPr="00007450">
        <w:rPr>
          <w:rFonts w:ascii="Times New Roman" w:eastAsia="Calibri" w:hAnsi="Times New Roman"/>
          <w:color w:val="auto"/>
          <w:sz w:val="28"/>
          <w:szCs w:val="24"/>
        </w:rPr>
        <w:lastRenderedPageBreak/>
        <w:t xml:space="preserve">3. В данной группе учащихся </w:t>
      </w:r>
      <w:proofErr w:type="gramStart"/>
      <w:r w:rsidRPr="00007450">
        <w:rPr>
          <w:rFonts w:ascii="Times New Roman" w:eastAsia="Calibri" w:hAnsi="Times New Roman"/>
          <w:color w:val="auto"/>
          <w:sz w:val="28"/>
          <w:szCs w:val="24"/>
        </w:rPr>
        <w:t>лучше</w:t>
      </w:r>
      <w:r w:rsidR="00007450" w:rsidRPr="00007450">
        <w:rPr>
          <w:rFonts w:ascii="Times New Roman" w:eastAsia="Calibri" w:hAnsi="Times New Roman"/>
          <w:color w:val="auto"/>
          <w:sz w:val="28"/>
          <w:szCs w:val="24"/>
        </w:rPr>
        <w:t xml:space="preserve"> </w:t>
      </w:r>
      <w:r w:rsidRPr="00007450">
        <w:rPr>
          <w:rFonts w:ascii="Times New Roman" w:eastAsia="Calibri" w:hAnsi="Times New Roman"/>
          <w:color w:val="auto"/>
          <w:sz w:val="28"/>
          <w:szCs w:val="24"/>
        </w:rPr>
        <w:t xml:space="preserve"> </w:t>
      </w:r>
      <w:r w:rsidR="007D0166">
        <w:rPr>
          <w:rFonts w:ascii="Times New Roman" w:eastAsia="Calibri" w:hAnsi="Times New Roman"/>
          <w:color w:val="auto"/>
          <w:sz w:val="28"/>
          <w:szCs w:val="24"/>
        </w:rPr>
        <w:t>применять</w:t>
      </w:r>
      <w:proofErr w:type="gramEnd"/>
      <w:r w:rsidR="007D0166">
        <w:rPr>
          <w:rFonts w:ascii="Times New Roman" w:eastAsia="Calibri" w:hAnsi="Times New Roman"/>
          <w:color w:val="auto"/>
          <w:sz w:val="28"/>
          <w:szCs w:val="24"/>
        </w:rPr>
        <w:t xml:space="preserve"> </w:t>
      </w:r>
      <w:r w:rsidR="00007450" w:rsidRPr="0071163F">
        <w:rPr>
          <w:rFonts w:ascii="Times New Roman" w:eastAsia="Calibri" w:hAnsi="Times New Roman"/>
          <w:color w:val="auto"/>
          <w:sz w:val="28"/>
          <w:szCs w:val="24"/>
        </w:rPr>
        <w:t>активные методы обучения</w:t>
      </w:r>
      <w:r w:rsidR="00007450" w:rsidRPr="00007450">
        <w:rPr>
          <w:rFonts w:ascii="Times New Roman" w:eastAsia="Calibri" w:hAnsi="Times New Roman"/>
          <w:color w:val="auto"/>
          <w:sz w:val="28"/>
          <w:szCs w:val="24"/>
        </w:rPr>
        <w:t xml:space="preserve">, например, «Учебные дискуссии и </w:t>
      </w:r>
      <w:proofErr w:type="gramStart"/>
      <w:r w:rsidR="00007450" w:rsidRPr="00007450">
        <w:rPr>
          <w:rFonts w:ascii="Times New Roman" w:eastAsia="Calibri" w:hAnsi="Times New Roman"/>
          <w:color w:val="auto"/>
          <w:sz w:val="28"/>
          <w:szCs w:val="24"/>
        </w:rPr>
        <w:t>дебаты»</w:t>
      </w:r>
      <w:r w:rsidR="00007450" w:rsidRPr="00007450">
        <w:rPr>
          <w:rFonts w:ascii="Times New Roman" w:hAnsi="Times New Roman"/>
          <w:color w:val="auto"/>
          <w:sz w:val="28"/>
        </w:rPr>
        <w:t>(</w:t>
      </w:r>
      <w:proofErr w:type="gramEnd"/>
      <w:r w:rsidR="00007450" w:rsidRPr="00007450">
        <w:rPr>
          <w:rFonts w:ascii="Times New Roman" w:hAnsi="Times New Roman"/>
          <w:color w:val="auto"/>
          <w:sz w:val="28"/>
        </w:rPr>
        <w:t xml:space="preserve">для обсуждения методов решения задач); «Игровые технологии» математические </w:t>
      </w:r>
      <w:proofErr w:type="spellStart"/>
      <w:r w:rsidR="00007450" w:rsidRPr="00007450">
        <w:rPr>
          <w:rFonts w:ascii="Times New Roman" w:hAnsi="Times New Roman"/>
          <w:color w:val="auto"/>
          <w:sz w:val="28"/>
        </w:rPr>
        <w:t>брейн</w:t>
      </w:r>
      <w:proofErr w:type="spellEnd"/>
      <w:r w:rsidR="00007450" w:rsidRPr="00007450">
        <w:rPr>
          <w:rFonts w:ascii="Times New Roman" w:hAnsi="Times New Roman"/>
          <w:color w:val="auto"/>
          <w:sz w:val="28"/>
        </w:rPr>
        <w:t>-ринги, викторины или командные соревнования с решением задач на скорость и точность. Такие форматы помогают закрепить навыки в нестандартной обстановке</w:t>
      </w:r>
      <w:r w:rsidR="00007450">
        <w:rPr>
          <w:rFonts w:ascii="Times New Roman" w:hAnsi="Times New Roman"/>
          <w:color w:val="auto"/>
          <w:sz w:val="28"/>
        </w:rPr>
        <w:t>.</w:t>
      </w:r>
    </w:p>
    <w:p w14:paraId="741D9AEB" w14:textId="77777777" w:rsidR="00007450" w:rsidRPr="007D0166" w:rsidRDefault="00007450" w:rsidP="007D0166">
      <w:pPr>
        <w:spacing w:line="276" w:lineRule="auto"/>
        <w:jc w:val="both"/>
        <w:rPr>
          <w:sz w:val="28"/>
        </w:rPr>
      </w:pPr>
      <w:r>
        <w:tab/>
      </w:r>
      <w:r w:rsidRPr="007D0166">
        <w:rPr>
          <w:sz w:val="28"/>
        </w:rPr>
        <w:t xml:space="preserve">4. С целью развития </w:t>
      </w:r>
      <w:r w:rsidR="007D0166" w:rsidRPr="007D0166">
        <w:rPr>
          <w:sz w:val="28"/>
        </w:rPr>
        <w:t>оценки своих действий, обучения анализу ошибок и выбора наиболее эффективных путей решения целесообразно использовать прием</w:t>
      </w:r>
      <w:r w:rsidR="007D0166">
        <w:rPr>
          <w:sz w:val="28"/>
        </w:rPr>
        <w:t>: «</w:t>
      </w:r>
      <w:r w:rsidR="007D0166" w:rsidRPr="007D0166">
        <w:rPr>
          <w:sz w:val="28"/>
        </w:rPr>
        <w:t>Урок решения одной задачи»</w:t>
      </w:r>
      <w:r w:rsidR="007D0166">
        <w:rPr>
          <w:sz w:val="28"/>
        </w:rPr>
        <w:t xml:space="preserve">. </w:t>
      </w:r>
      <w:r w:rsidR="007D0166" w:rsidRPr="007D0166">
        <w:rPr>
          <w:sz w:val="28"/>
        </w:rPr>
        <w:t>Такой урок оптимально проводить после того, как ученики освоили базовые понятия и основные приёмы решения задач.</w:t>
      </w:r>
    </w:p>
    <w:p w14:paraId="2ECD0CE1" w14:textId="77777777" w:rsidR="007D0166" w:rsidRPr="00D14260" w:rsidRDefault="007D0166" w:rsidP="00D14260">
      <w:pPr>
        <w:pStyle w:val="2"/>
        <w:shd w:val="clear" w:color="auto" w:fill="FFFFFF"/>
        <w:spacing w:before="60" w:after="60" w:line="276" w:lineRule="auto"/>
        <w:ind w:firstLine="708"/>
        <w:jc w:val="both"/>
        <w:rPr>
          <w:rFonts w:ascii="Times New Roman" w:eastAsia="Calibri" w:hAnsi="Times New Roman"/>
          <w:color w:val="auto"/>
          <w:sz w:val="28"/>
          <w:szCs w:val="24"/>
        </w:rPr>
      </w:pPr>
      <w:r w:rsidRPr="00D14260">
        <w:rPr>
          <w:rFonts w:ascii="Times New Roman" w:eastAsia="Calibri" w:hAnsi="Times New Roman"/>
          <w:color w:val="auto"/>
          <w:sz w:val="28"/>
          <w:szCs w:val="24"/>
        </w:rPr>
        <w:t>5</w:t>
      </w:r>
      <w:r w:rsidR="0072700E" w:rsidRPr="00D14260">
        <w:rPr>
          <w:rFonts w:ascii="Times New Roman" w:eastAsia="Calibri" w:hAnsi="Times New Roman"/>
          <w:color w:val="auto"/>
          <w:sz w:val="28"/>
          <w:szCs w:val="24"/>
        </w:rPr>
        <w:t xml:space="preserve">. </w:t>
      </w:r>
      <w:r w:rsidRPr="00D14260">
        <w:rPr>
          <w:rFonts w:ascii="Times New Roman" w:eastAsia="Calibri" w:hAnsi="Times New Roman"/>
          <w:color w:val="auto"/>
          <w:sz w:val="28"/>
          <w:szCs w:val="24"/>
        </w:rPr>
        <w:t>С целью о</w:t>
      </w:r>
      <w:r w:rsidR="0072700E" w:rsidRPr="00D14260">
        <w:rPr>
          <w:rFonts w:ascii="Times New Roman" w:eastAsia="Calibri" w:hAnsi="Times New Roman"/>
          <w:color w:val="auto"/>
          <w:sz w:val="28"/>
          <w:szCs w:val="24"/>
        </w:rPr>
        <w:t>тработ</w:t>
      </w:r>
      <w:r w:rsidRPr="00D14260">
        <w:rPr>
          <w:rFonts w:ascii="Times New Roman" w:eastAsia="Calibri" w:hAnsi="Times New Roman"/>
          <w:color w:val="auto"/>
          <w:sz w:val="28"/>
          <w:szCs w:val="24"/>
        </w:rPr>
        <w:t>ки</w:t>
      </w:r>
      <w:r w:rsidR="0072700E" w:rsidRPr="00D14260">
        <w:rPr>
          <w:rFonts w:ascii="Times New Roman" w:eastAsia="Calibri" w:hAnsi="Times New Roman"/>
          <w:color w:val="auto"/>
          <w:sz w:val="28"/>
          <w:szCs w:val="24"/>
        </w:rPr>
        <w:t xml:space="preserve"> навык внимательного чтения  вопросов в задании</w:t>
      </w:r>
      <w:r w:rsidRPr="00D14260">
        <w:rPr>
          <w:rFonts w:ascii="Times New Roman" w:eastAsia="Calibri" w:hAnsi="Times New Roman"/>
          <w:color w:val="auto"/>
          <w:sz w:val="28"/>
          <w:szCs w:val="24"/>
        </w:rPr>
        <w:t xml:space="preserve"> использовать стратегии работы с самим вопросом, а именно,  </w:t>
      </w:r>
      <w:r w:rsidR="00D14260">
        <w:rPr>
          <w:rFonts w:ascii="Times New Roman" w:eastAsia="Calibri" w:hAnsi="Times New Roman"/>
          <w:color w:val="auto"/>
          <w:sz w:val="28"/>
          <w:szCs w:val="24"/>
        </w:rPr>
        <w:t>«</w:t>
      </w:r>
      <w:proofErr w:type="spellStart"/>
      <w:r w:rsidRPr="00D14260">
        <w:rPr>
          <w:rFonts w:ascii="Times New Roman" w:eastAsia="Calibri" w:hAnsi="Times New Roman"/>
          <w:color w:val="auto"/>
          <w:sz w:val="28"/>
          <w:szCs w:val="24"/>
        </w:rPr>
        <w:t>Переформулировка</w:t>
      </w:r>
      <w:proofErr w:type="spellEnd"/>
      <w:r w:rsidRPr="00D14260">
        <w:rPr>
          <w:rFonts w:ascii="Times New Roman" w:eastAsia="Calibri" w:hAnsi="Times New Roman"/>
          <w:color w:val="auto"/>
          <w:sz w:val="28"/>
          <w:szCs w:val="24"/>
        </w:rPr>
        <w:t xml:space="preserve"> вопроса своими словами</w:t>
      </w:r>
      <w:r w:rsidR="00D14260">
        <w:rPr>
          <w:rFonts w:ascii="Times New Roman" w:eastAsia="Calibri" w:hAnsi="Times New Roman"/>
          <w:color w:val="auto"/>
          <w:sz w:val="28"/>
          <w:szCs w:val="24"/>
        </w:rPr>
        <w:t>»</w:t>
      </w:r>
      <w:r w:rsidRPr="00D14260">
        <w:rPr>
          <w:rFonts w:ascii="Times New Roman" w:eastAsia="Calibri" w:hAnsi="Times New Roman"/>
          <w:color w:val="auto"/>
          <w:sz w:val="28"/>
          <w:szCs w:val="24"/>
        </w:rPr>
        <w:t xml:space="preserve"> (цель</w:t>
      </w:r>
      <w:r w:rsidR="00D14260" w:rsidRPr="00D14260">
        <w:rPr>
          <w:rFonts w:ascii="Times New Roman" w:eastAsia="Calibri" w:hAnsi="Times New Roman"/>
          <w:color w:val="auto"/>
          <w:sz w:val="28"/>
          <w:szCs w:val="24"/>
        </w:rPr>
        <w:t xml:space="preserve"> </w:t>
      </w:r>
      <w:r w:rsidRPr="00D14260">
        <w:rPr>
          <w:rFonts w:ascii="Times New Roman" w:eastAsia="Calibri" w:hAnsi="Times New Roman"/>
          <w:color w:val="auto"/>
          <w:sz w:val="28"/>
          <w:szCs w:val="24"/>
        </w:rPr>
        <w:t xml:space="preserve">- понимание), </w:t>
      </w:r>
      <w:r w:rsidR="00D14260">
        <w:rPr>
          <w:rFonts w:ascii="Times New Roman" w:eastAsia="Calibri" w:hAnsi="Times New Roman"/>
          <w:color w:val="auto"/>
          <w:sz w:val="28"/>
          <w:szCs w:val="24"/>
        </w:rPr>
        <w:t>«</w:t>
      </w:r>
      <w:r w:rsidRPr="00D14260">
        <w:rPr>
          <w:rFonts w:ascii="Times New Roman" w:eastAsia="Calibri" w:hAnsi="Times New Roman"/>
          <w:color w:val="auto"/>
          <w:sz w:val="28"/>
          <w:szCs w:val="24"/>
        </w:rPr>
        <w:t>Анализ на предмет «ловушек» (цель - замечать в вопросе формулировки, которые могут привести к ошибке: «не забудьте указать единицы измерения», «ответ должен быть целым числом», «в ответе укажите наименьшее/наибольшее значение»)</w:t>
      </w:r>
      <w:r w:rsidR="00D14260" w:rsidRPr="00D14260">
        <w:rPr>
          <w:rFonts w:ascii="Times New Roman" w:eastAsia="Calibri" w:hAnsi="Times New Roman"/>
          <w:color w:val="auto"/>
          <w:sz w:val="28"/>
          <w:szCs w:val="24"/>
        </w:rPr>
        <w:t>.</w:t>
      </w:r>
    </w:p>
    <w:p w14:paraId="0B73CF9C" w14:textId="77777777" w:rsidR="0072700E" w:rsidRDefault="0072700E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6. Проводить систематизацию ранее полученных знаний на уроках геометрии, включая материал по видам плоских фигур, их свойствам, признакам и метрическим соотношениям на протяжении всего периода изучения геометрии, активно использовать при обучении геометрическому материалу задания на готовых чертежах и сочетать использование таких заданий с фронтальной работой.</w:t>
      </w:r>
    </w:p>
    <w:p w14:paraId="74F04C2A" w14:textId="77777777" w:rsidR="00A52A3C" w:rsidRDefault="00A52A3C" w:rsidP="007851C9">
      <w:pPr>
        <w:spacing w:line="276" w:lineRule="auto"/>
        <w:ind w:firstLine="709"/>
        <w:jc w:val="both"/>
        <w:rPr>
          <w:sz w:val="28"/>
        </w:rPr>
      </w:pPr>
      <w:r>
        <w:rPr>
          <w:sz w:val="28"/>
        </w:rPr>
        <w:t>7. Изучение и использование приемов  «</w:t>
      </w:r>
      <w:r w:rsidRPr="0071163F">
        <w:rPr>
          <w:sz w:val="28"/>
        </w:rPr>
        <w:t>Моделирование процессов» и «Перебор возможностей</w:t>
      </w:r>
      <w:r>
        <w:rPr>
          <w:sz w:val="28"/>
        </w:rPr>
        <w:t>»</w:t>
      </w:r>
      <w:r w:rsidR="00D14260">
        <w:rPr>
          <w:sz w:val="28"/>
        </w:rPr>
        <w:t xml:space="preserve">. </w:t>
      </w:r>
      <w:r w:rsidR="00D14260" w:rsidRPr="00D14260">
        <w:rPr>
          <w:sz w:val="28"/>
        </w:rPr>
        <w:t>Изучение приёмов моделирования процессов и перебора возможностей направлено на то, чтобы научить школьников не просто решать абстрактные задачи, а применять математические методы для анализа реальных ситуаций и принятия обоснованных</w:t>
      </w:r>
      <w:r w:rsidR="00D14260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D14260" w:rsidRPr="00D14260">
        <w:rPr>
          <w:sz w:val="28"/>
        </w:rPr>
        <w:t>решений.</w:t>
      </w:r>
      <w:r w:rsidR="00A01BAD">
        <w:rPr>
          <w:sz w:val="28"/>
        </w:rPr>
        <w:t xml:space="preserve"> </w:t>
      </w:r>
      <w:r w:rsidR="00D14260" w:rsidRPr="00D14260">
        <w:rPr>
          <w:rFonts w:ascii="Arial" w:hAnsi="Arial" w:cs="Arial"/>
          <w:color w:val="333333"/>
          <w:shd w:val="clear" w:color="auto" w:fill="FFFFFF"/>
        </w:rPr>
        <w:t> </w:t>
      </w:r>
      <w:r w:rsidR="00D14260" w:rsidRPr="00D14260">
        <w:rPr>
          <w:sz w:val="28"/>
        </w:rPr>
        <w:t>В сложных задачах на первый план выходят аналитические методы ограничения перебора, которые позволяют сузить круг поиска решений.</w:t>
      </w:r>
    </w:p>
    <w:p w14:paraId="41A6E5D0" w14:textId="77777777" w:rsidR="00A4132A" w:rsidRPr="00864EB3" w:rsidRDefault="00D14260" w:rsidP="00C101ED">
      <w:pPr>
        <w:spacing w:line="276" w:lineRule="auto"/>
        <w:ind w:firstLine="709"/>
        <w:jc w:val="both"/>
        <w:rPr>
          <w:rFonts w:eastAsia="TimesNewRoman"/>
          <w:color w:val="0F1115"/>
          <w:sz w:val="28"/>
          <w:szCs w:val="28"/>
        </w:rPr>
      </w:pPr>
      <w:r>
        <w:rPr>
          <w:rFonts w:eastAsia="TimesNewRoman"/>
          <w:color w:val="0F1115"/>
          <w:sz w:val="28"/>
          <w:szCs w:val="28"/>
        </w:rPr>
        <w:t>9</w:t>
      </w:r>
      <w:r w:rsidR="00A4132A">
        <w:rPr>
          <w:rFonts w:eastAsia="TimesNewRoman"/>
          <w:color w:val="0F1115"/>
          <w:sz w:val="28"/>
          <w:szCs w:val="28"/>
        </w:rPr>
        <w:t>. С целью формирования регулятивных универсальных учебных действий (планирование, самоконтроль и самооценка) использовать приемы: «Самопроверка по критериям»</w:t>
      </w:r>
      <w:r w:rsidR="006F57F0">
        <w:rPr>
          <w:rFonts w:eastAsia="TimesNewRoman"/>
          <w:color w:val="0F1115"/>
          <w:sz w:val="28"/>
          <w:szCs w:val="28"/>
        </w:rPr>
        <w:t xml:space="preserve"> (использование </w:t>
      </w:r>
      <w:r w:rsidR="006F57F0" w:rsidRPr="00A80E35">
        <w:rPr>
          <w:rFonts w:eastAsia="TimesNewRoman"/>
          <w:color w:val="0F1115"/>
          <w:sz w:val="28"/>
          <w:szCs w:val="28"/>
        </w:rPr>
        <w:t>чек-листа или таблицы с критериями с последующей проверкой: «Соответствует ли мой ответ этим пунктам?», «Всё ли я сделал правильно?». Если есть расхождения — он анализирует, почему так вышло (не понял условие, допустил мелкую ошибку, пропустил шаг в алгоритме). Это учит видеть «точку контроля» и понима</w:t>
      </w:r>
      <w:r w:rsidR="00A80E35" w:rsidRPr="00A80E35">
        <w:rPr>
          <w:rFonts w:eastAsia="TimesNewRoman"/>
          <w:color w:val="0F1115"/>
          <w:sz w:val="28"/>
          <w:szCs w:val="28"/>
        </w:rPr>
        <w:t>ть, что именно нужно доработать</w:t>
      </w:r>
      <w:r w:rsidR="006F57F0" w:rsidRPr="00A80E35">
        <w:rPr>
          <w:rFonts w:eastAsia="TimesNewRoman"/>
          <w:color w:val="0F1115"/>
          <w:sz w:val="28"/>
          <w:szCs w:val="28"/>
        </w:rPr>
        <w:t>)</w:t>
      </w:r>
      <w:r w:rsidR="00A4132A">
        <w:rPr>
          <w:rFonts w:eastAsia="TimesNewRoman"/>
          <w:color w:val="0F1115"/>
          <w:sz w:val="28"/>
          <w:szCs w:val="28"/>
        </w:rPr>
        <w:t>, «</w:t>
      </w:r>
      <w:r w:rsidR="00A4132A" w:rsidRPr="0071163F">
        <w:rPr>
          <w:rFonts w:eastAsia="TimesNewRoman"/>
          <w:color w:val="0F1115"/>
          <w:sz w:val="28"/>
          <w:szCs w:val="28"/>
        </w:rPr>
        <w:t xml:space="preserve">Обоснование </w:t>
      </w:r>
      <w:r w:rsidR="00A4132A" w:rsidRPr="0071163F">
        <w:rPr>
          <w:rFonts w:eastAsia="TimesNewRoman"/>
          <w:color w:val="0F1115"/>
          <w:sz w:val="28"/>
          <w:szCs w:val="28"/>
        </w:rPr>
        <w:lastRenderedPageBreak/>
        <w:t>методов решения»</w:t>
      </w:r>
      <w:r w:rsidR="00A80E35" w:rsidRPr="0071163F">
        <w:rPr>
          <w:rFonts w:eastAsia="TimesNewRoman"/>
          <w:color w:val="0F1115"/>
          <w:sz w:val="28"/>
          <w:szCs w:val="28"/>
        </w:rPr>
        <w:t xml:space="preserve"> </w:t>
      </w:r>
      <w:proofErr w:type="gramStart"/>
      <w:r w:rsidR="00A80E35" w:rsidRPr="0071163F">
        <w:rPr>
          <w:rFonts w:eastAsia="TimesNewRoman"/>
          <w:color w:val="0F1115"/>
          <w:sz w:val="28"/>
          <w:szCs w:val="28"/>
        </w:rPr>
        <w:t>(</w:t>
      </w:r>
      <w:r w:rsidR="00A80E35" w:rsidRPr="0071163F">
        <w:rPr>
          <w:rFonts w:ascii="Arial" w:hAnsi="Arial" w:cs="Arial"/>
          <w:color w:val="333333"/>
          <w:shd w:val="clear" w:color="auto" w:fill="FFFFFF"/>
        </w:rPr>
        <w:t> </w:t>
      </w:r>
      <w:r w:rsidR="00A80E35" w:rsidRPr="0071163F">
        <w:rPr>
          <w:rFonts w:eastAsia="TimesNewRoman"/>
          <w:color w:val="0F1115"/>
          <w:sz w:val="28"/>
          <w:szCs w:val="28"/>
        </w:rPr>
        <w:t>после</w:t>
      </w:r>
      <w:proofErr w:type="gramEnd"/>
      <w:r w:rsidR="00A80E35" w:rsidRPr="0071163F">
        <w:rPr>
          <w:rFonts w:eastAsia="TimesNewRoman"/>
          <w:color w:val="0F1115"/>
          <w:sz w:val="28"/>
          <w:szCs w:val="28"/>
        </w:rPr>
        <w:t xml:space="preserve"> решения задачи ученик проговаривает свои шаги, ссылается на правило, теорему, алгоритм, который использовал</w:t>
      </w:r>
      <w:r w:rsidR="00A80E35" w:rsidRPr="00A80E35">
        <w:rPr>
          <w:rFonts w:eastAsia="TimesNewRoman"/>
          <w:color w:val="0F1115"/>
          <w:sz w:val="28"/>
          <w:szCs w:val="28"/>
        </w:rPr>
        <w:t>. Он может сказать: «Я применил правило раскрытия скобок, потому что в выражении внутри скобок стоит умножение (распределительное свойство), и это упростило бы задачу»</w:t>
      </w:r>
      <w:r w:rsidR="00A80E35">
        <w:rPr>
          <w:rFonts w:ascii="Arial" w:hAnsi="Arial" w:cs="Arial"/>
          <w:color w:val="333333"/>
          <w:shd w:val="clear" w:color="auto" w:fill="FFFFFF"/>
        </w:rPr>
        <w:t>)</w:t>
      </w:r>
      <w:r w:rsidR="00A4132A" w:rsidRPr="0071163F">
        <w:rPr>
          <w:rFonts w:eastAsia="TimesNewRoman"/>
          <w:color w:val="0F1115"/>
          <w:sz w:val="28"/>
          <w:szCs w:val="28"/>
        </w:rPr>
        <w:t>.</w:t>
      </w:r>
    </w:p>
    <w:p w14:paraId="3ACB2E76" w14:textId="77777777" w:rsidR="00D14260" w:rsidRDefault="00D14260" w:rsidP="00D14260">
      <w:pPr>
        <w:spacing w:line="276" w:lineRule="auto"/>
        <w:ind w:firstLine="709"/>
        <w:jc w:val="both"/>
        <w:rPr>
          <w:rFonts w:eastAsia="TimesNewRoman"/>
          <w:color w:val="0F1115"/>
          <w:sz w:val="28"/>
          <w:szCs w:val="28"/>
        </w:rPr>
      </w:pPr>
      <w:r>
        <w:rPr>
          <w:rFonts w:eastAsia="TimesNewRoman"/>
          <w:color w:val="0F1115"/>
          <w:sz w:val="28"/>
          <w:szCs w:val="28"/>
        </w:rPr>
        <w:t xml:space="preserve">10. </w:t>
      </w:r>
      <w:r w:rsidRPr="00864EB3">
        <w:rPr>
          <w:rFonts w:eastAsia="TimesNewRoman"/>
          <w:color w:val="0F1115"/>
          <w:sz w:val="28"/>
          <w:szCs w:val="28"/>
        </w:rPr>
        <w:t>Знакомить обучающихся с заданиями Открытого банка заданий ФИПИ с того момента, когда материал будет пройден, в том числе с использованием Навигатора самостоятельной подготовки к ЕГЭ (</w:t>
      </w:r>
      <w:hyperlink r:id="rId8" w:history="1">
        <w:r w:rsidRPr="00503472">
          <w:rPr>
            <w:rStyle w:val="afa"/>
            <w:rFonts w:eastAsia="TimesNewRoman"/>
            <w:sz w:val="28"/>
            <w:szCs w:val="28"/>
          </w:rPr>
          <w:t>https://fipi.ru/</w:t>
        </w:r>
      </w:hyperlink>
      <w:r w:rsidRPr="00864EB3">
        <w:rPr>
          <w:rFonts w:eastAsia="TimesNewRoman"/>
          <w:color w:val="0F1115"/>
          <w:sz w:val="28"/>
          <w:szCs w:val="28"/>
        </w:rPr>
        <w:t>).</w:t>
      </w:r>
    </w:p>
    <w:p w14:paraId="1FC22CCD" w14:textId="77777777" w:rsidR="00C101ED" w:rsidRDefault="00C101ED" w:rsidP="007851C9">
      <w:pPr>
        <w:spacing w:line="276" w:lineRule="auto"/>
        <w:ind w:firstLine="709"/>
        <w:jc w:val="both"/>
        <w:rPr>
          <w:sz w:val="28"/>
        </w:rPr>
      </w:pPr>
    </w:p>
    <w:p w14:paraId="773D7655" w14:textId="77777777" w:rsidR="00FE5684" w:rsidRPr="00522903" w:rsidRDefault="00FE5684" w:rsidP="00FD4BAB">
      <w:pPr>
        <w:pStyle w:val="3"/>
        <w:numPr>
          <w:ilvl w:val="2"/>
          <w:numId w:val="2"/>
        </w:numPr>
        <w:ind w:left="0" w:firstLine="709"/>
        <w:jc w:val="both"/>
        <w:rPr>
          <w:rFonts w:ascii="Times New Roman" w:hAnsi="Times New Roman"/>
          <w:bCs w:val="0"/>
        </w:rPr>
      </w:pPr>
      <w:r w:rsidRPr="00522903">
        <w:rPr>
          <w:rFonts w:ascii="Times New Roman" w:hAnsi="Times New Roman"/>
          <w:bCs w:val="0"/>
        </w:rPr>
        <w:t>Методический анализ выполнения заданий обучающимися с высоким уровнем подготовки (в группе получивших отметку «5»), включая методические рекомендации для учителей</w:t>
      </w:r>
    </w:p>
    <w:p w14:paraId="0BF18E1F" w14:textId="77777777" w:rsidR="00FE5684" w:rsidRPr="00522903" w:rsidRDefault="00FE5684" w:rsidP="00F66E6B">
      <w:pPr>
        <w:ind w:firstLine="567"/>
        <w:jc w:val="both"/>
        <w:rPr>
          <w:bCs/>
          <w:i/>
          <w:iCs/>
        </w:rPr>
      </w:pPr>
    </w:p>
    <w:p w14:paraId="4CE5FCD3" w14:textId="77777777" w:rsidR="00FE5684" w:rsidRPr="00522903" w:rsidRDefault="00FE5684" w:rsidP="00FD4BAB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 w:rsidRPr="00522903">
        <w:rPr>
          <w:sz w:val="24"/>
        </w:rPr>
        <w:t xml:space="preserve">Описание предметной подготовки участников ЕГЭ с высоким уровнем подготовки, анализ типичных дефицитов в подготовке </w:t>
      </w:r>
    </w:p>
    <w:p w14:paraId="2E210205" w14:textId="77777777" w:rsidR="00FE5684" w:rsidRPr="00522903" w:rsidRDefault="00FE5684" w:rsidP="00F66E6B">
      <w:pPr>
        <w:ind w:firstLine="567"/>
        <w:jc w:val="both"/>
        <w:rPr>
          <w:b/>
          <w:bCs/>
          <w:i/>
          <w:iCs/>
        </w:rPr>
      </w:pPr>
    </w:p>
    <w:p w14:paraId="43574BB7" w14:textId="77777777" w:rsidR="00FE5684" w:rsidRPr="00522903" w:rsidRDefault="00FE5684" w:rsidP="004D6589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>Описание достигнутых предметных результатов ФГОС: освоенных тем программы, сформированных умений и т.п. (если имеются)</w:t>
      </w:r>
    </w:p>
    <w:p w14:paraId="0700736A" w14:textId="77777777" w:rsidR="00FE5684" w:rsidRPr="00522903" w:rsidRDefault="00FE5684" w:rsidP="00F66E6B">
      <w:pPr>
        <w:ind w:firstLine="567"/>
        <w:jc w:val="both"/>
        <w:rPr>
          <w:bCs/>
          <w:i/>
          <w:iCs/>
        </w:rPr>
      </w:pPr>
    </w:p>
    <w:p w14:paraId="37586B5F" w14:textId="77777777" w:rsidR="0008267E" w:rsidRDefault="0008267E" w:rsidP="0008267E">
      <w:pPr>
        <w:spacing w:line="276" w:lineRule="auto"/>
        <w:ind w:firstLine="709"/>
        <w:jc w:val="both"/>
        <w:rPr>
          <w:color w:val="000000"/>
        </w:rPr>
      </w:pPr>
      <w:r>
        <w:rPr>
          <w:sz w:val="28"/>
        </w:rPr>
        <w:t xml:space="preserve">Процент в группе участников получивших отметку «5» составил </w:t>
      </w:r>
      <w:r w:rsidRPr="00EA13DC">
        <w:rPr>
          <w:color w:val="000000"/>
        </w:rPr>
        <w:t>39,65</w:t>
      </w:r>
      <w:r>
        <w:rPr>
          <w:color w:val="000000"/>
        </w:rPr>
        <w:t xml:space="preserve">%. </w:t>
      </w:r>
    </w:p>
    <w:p w14:paraId="561BE863" w14:textId="77777777" w:rsidR="001242E1" w:rsidRDefault="004B008D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При выполнении большинства заданий КИМ ЕГЭ учащиеся этой группы показывают высокие и очень высокие результаты. 14 заданий из 21 (67%</w:t>
      </w:r>
      <w:r w:rsidR="00571654">
        <w:rPr>
          <w:sz w:val="28"/>
        </w:rPr>
        <w:t>) выполняют более 90% учащихся, таким образом все задания базового уровня выполняются данной категорией учащихся.</w:t>
      </w:r>
    </w:p>
    <w:p w14:paraId="07AF05BF" w14:textId="77777777" w:rsidR="00571654" w:rsidRPr="004D6589" w:rsidRDefault="00571654" w:rsidP="007851C9">
      <w:pPr>
        <w:spacing w:line="276" w:lineRule="auto"/>
        <w:ind w:firstLine="709"/>
        <w:jc w:val="both"/>
        <w:rPr>
          <w:sz w:val="28"/>
        </w:rPr>
      </w:pPr>
      <w:r w:rsidRPr="00571654">
        <w:rPr>
          <w:sz w:val="28"/>
        </w:rPr>
        <w:t>Наиболее успешно выполненные задания базового уровня сложности задания 3, 5, 7, 8, 17 (более 99%).</w:t>
      </w:r>
    </w:p>
    <w:p w14:paraId="607C1374" w14:textId="77777777" w:rsidR="001242E1" w:rsidRPr="00571654" w:rsidRDefault="001242E1" w:rsidP="007851C9">
      <w:pPr>
        <w:spacing w:line="276" w:lineRule="auto"/>
        <w:ind w:firstLine="709"/>
        <w:jc w:val="both"/>
        <w:rPr>
          <w:sz w:val="28"/>
        </w:rPr>
      </w:pPr>
      <w:r w:rsidRPr="00571654">
        <w:rPr>
          <w:sz w:val="28"/>
        </w:rPr>
        <w:t>Таким образом, учащиеся с</w:t>
      </w:r>
      <w:r w:rsidR="004B008D" w:rsidRPr="00571654">
        <w:rPr>
          <w:sz w:val="28"/>
        </w:rPr>
        <w:t xml:space="preserve"> высоким уровнем</w:t>
      </w:r>
      <w:r w:rsidRPr="00571654">
        <w:rPr>
          <w:sz w:val="28"/>
        </w:rPr>
        <w:t xml:space="preserve"> подготовки уверенно решают большинство задач.</w:t>
      </w:r>
    </w:p>
    <w:p w14:paraId="13032348" w14:textId="77777777" w:rsidR="00571654" w:rsidRDefault="00571654" w:rsidP="0057165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 w:rsidRPr="00571654">
        <w:rPr>
          <w:sz w:val="28"/>
          <w:szCs w:val="28"/>
        </w:rPr>
        <w:t>Учащиеся демонстрируют абсолютное владение всеми темами базового уровня: извлечение информации из таблиц, диаграмм, графиков; решение текстовых задач; выполнение вычислений и преобразований; решение уравнений; оперирование понятиями функций;</w:t>
      </w:r>
      <w:r>
        <w:rPr>
          <w:sz w:val="28"/>
          <w:szCs w:val="28"/>
        </w:rPr>
        <w:t xml:space="preserve"> </w:t>
      </w:r>
      <w:r w:rsidRPr="00571654">
        <w:rPr>
          <w:sz w:val="28"/>
          <w:szCs w:val="28"/>
        </w:rPr>
        <w:t>проведение доказательных рассуждений; вычисление вероятностей.</w:t>
      </w:r>
    </w:p>
    <w:p w14:paraId="7A6D4856" w14:textId="77777777" w:rsidR="00571654" w:rsidRPr="00571654" w:rsidRDefault="00571654" w:rsidP="00571654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Данная категория обучающихся выполняет задания повышенного уровня, демонстрируя умения применения теорем планиметрии, </w:t>
      </w:r>
      <w:r w:rsidR="008263BC">
        <w:rPr>
          <w:sz w:val="28"/>
          <w:szCs w:val="28"/>
        </w:rPr>
        <w:t xml:space="preserve">знания курса </w:t>
      </w:r>
      <w:r>
        <w:rPr>
          <w:sz w:val="28"/>
          <w:szCs w:val="28"/>
        </w:rPr>
        <w:t>стереометрии,</w:t>
      </w:r>
      <w:r w:rsidR="008263BC">
        <w:rPr>
          <w:sz w:val="28"/>
          <w:szCs w:val="28"/>
        </w:rPr>
        <w:t xml:space="preserve"> умения  решения</w:t>
      </w:r>
      <w:r>
        <w:rPr>
          <w:sz w:val="28"/>
          <w:szCs w:val="28"/>
        </w:rPr>
        <w:t xml:space="preserve"> задач повышенной сложности.</w:t>
      </w:r>
    </w:p>
    <w:p w14:paraId="4D7CFA83" w14:textId="77777777" w:rsidR="001242E1" w:rsidRPr="00571654" w:rsidRDefault="001242E1" w:rsidP="001242E1">
      <w:pPr>
        <w:pStyle w:val="a3"/>
        <w:spacing w:after="0" w:line="240" w:lineRule="auto"/>
        <w:ind w:left="709"/>
        <w:jc w:val="both"/>
        <w:rPr>
          <w:rFonts w:ascii="Times New Roman" w:hAnsi="Times New Roman"/>
          <w:sz w:val="28"/>
          <w:szCs w:val="24"/>
          <w:lang w:eastAsia="ru-RU"/>
        </w:rPr>
      </w:pPr>
    </w:p>
    <w:p w14:paraId="4EA34363" w14:textId="77777777" w:rsidR="00FE5684" w:rsidRPr="00522903" w:rsidRDefault="00FE5684" w:rsidP="004D6589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71654">
        <w:rPr>
          <w:rFonts w:ascii="Times New Roman" w:hAnsi="Times New Roman"/>
          <w:bCs/>
          <w:iCs/>
          <w:sz w:val="24"/>
          <w:szCs w:val="24"/>
          <w:lang w:eastAsia="ru-RU"/>
        </w:rPr>
        <w:lastRenderedPageBreak/>
        <w:t>Анализ типичных</w:t>
      </w: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 xml:space="preserve"> дефицитов в предметной подготовке: неосвоенные или слабо освоенные темы программы, несформированные или недостаточно сформированные умения, навыки, виды познавательной деятельности, проявляющиеся в типичных ошибках при выполнении соответствующих заданий</w:t>
      </w:r>
    </w:p>
    <w:p w14:paraId="685D17F6" w14:textId="77777777" w:rsidR="004B008D" w:rsidRDefault="004B008D" w:rsidP="00F66E6B">
      <w:pPr>
        <w:ind w:firstLine="567"/>
        <w:jc w:val="both"/>
        <w:rPr>
          <w:bCs/>
          <w:i/>
          <w:iCs/>
        </w:rPr>
      </w:pPr>
    </w:p>
    <w:p w14:paraId="566D20E4" w14:textId="77777777" w:rsidR="00FE5684" w:rsidRPr="00522903" w:rsidRDefault="00FE5684" w:rsidP="00F66E6B">
      <w:pPr>
        <w:pStyle w:val="af7"/>
        <w:keepNext/>
        <w:ind w:left="567"/>
        <w:rPr>
          <w:noProof/>
        </w:rPr>
      </w:pPr>
      <w:r w:rsidRPr="00522903">
        <w:t>Таблица 2</w:t>
      </w:r>
      <w:r w:rsidRPr="00522903">
        <w:noBreakHyphen/>
      </w:r>
      <w:r w:rsidR="004E51D0">
        <w:rPr>
          <w:noProof/>
        </w:rPr>
        <w:fldChar w:fldCharType="begin"/>
      </w:r>
      <w:r w:rsidR="000D16FD">
        <w:rPr>
          <w:noProof/>
        </w:rPr>
        <w:instrText xml:space="preserve"> SEQ Таблица \* ARABIC \s 1 </w:instrText>
      </w:r>
      <w:r w:rsidR="004E51D0">
        <w:rPr>
          <w:noProof/>
        </w:rPr>
        <w:fldChar w:fldCharType="separate"/>
      </w:r>
      <w:r w:rsidRPr="00522903">
        <w:rPr>
          <w:noProof/>
        </w:rPr>
        <w:t>19</w:t>
      </w:r>
      <w:r w:rsidR="004E51D0">
        <w:rPr>
          <w:noProof/>
        </w:rPr>
        <w:fldChar w:fldCharType="end"/>
      </w:r>
    </w:p>
    <w:tbl>
      <w:tblPr>
        <w:tblW w:w="13858" w:type="dxa"/>
        <w:tblInd w:w="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10625"/>
        <w:gridCol w:w="2693"/>
      </w:tblGrid>
      <w:tr w:rsidR="00FE5684" w:rsidRPr="00522903" w14:paraId="7DF86349" w14:textId="77777777" w:rsidTr="00DF11FE">
        <w:tc>
          <w:tcPr>
            <w:tcW w:w="540" w:type="dxa"/>
          </w:tcPr>
          <w:p w14:paraId="3393B394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625" w:type="dxa"/>
          </w:tcPr>
          <w:p w14:paraId="445D0C0F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Темы программы и умения</w:t>
            </w:r>
          </w:p>
        </w:tc>
        <w:tc>
          <w:tcPr>
            <w:tcW w:w="2693" w:type="dxa"/>
          </w:tcPr>
          <w:p w14:paraId="40A46661" w14:textId="77777777" w:rsidR="00FE5684" w:rsidRPr="00522903" w:rsidRDefault="00FE5684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Класс(-ы) изучения в соответствии с ФОП</w:t>
            </w:r>
          </w:p>
        </w:tc>
      </w:tr>
      <w:tr w:rsidR="00811589" w:rsidRPr="00522903" w14:paraId="1319B3EA" w14:textId="77777777" w:rsidTr="00DF11FE">
        <w:tc>
          <w:tcPr>
            <w:tcW w:w="540" w:type="dxa"/>
          </w:tcPr>
          <w:p w14:paraId="3D05F5BC" w14:textId="77777777" w:rsidR="00811589" w:rsidRPr="00522903" w:rsidRDefault="00811589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522903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625" w:type="dxa"/>
          </w:tcPr>
          <w:p w14:paraId="28B0FDD9" w14:textId="77777777" w:rsidR="00811589" w:rsidRPr="00522903" w:rsidRDefault="00811589" w:rsidP="00DF3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9161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Решать простейшие стереометрические задачи на нахождение геометрических величин, использовать при решении стереометрических задач планиметрические факты и методы</w:t>
            </w:r>
            <w:r w:rsidR="007B242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(№13)</w:t>
            </w:r>
          </w:p>
        </w:tc>
        <w:tc>
          <w:tcPr>
            <w:tcW w:w="2693" w:type="dxa"/>
          </w:tcPr>
          <w:p w14:paraId="29072B6D" w14:textId="77777777" w:rsidR="00811589" w:rsidRPr="00522903" w:rsidRDefault="00811589" w:rsidP="00DF3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10-11 классы</w:t>
            </w:r>
          </w:p>
        </w:tc>
      </w:tr>
      <w:tr w:rsidR="00811589" w:rsidRPr="00522903" w14:paraId="760B1782" w14:textId="77777777" w:rsidTr="00DF11FE">
        <w:tc>
          <w:tcPr>
            <w:tcW w:w="540" w:type="dxa"/>
          </w:tcPr>
          <w:p w14:paraId="5C17DE24" w14:textId="77777777" w:rsidR="00811589" w:rsidRPr="00522903" w:rsidRDefault="00811589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625" w:type="dxa"/>
          </w:tcPr>
          <w:p w14:paraId="1AB1E585" w14:textId="77777777" w:rsidR="00811589" w:rsidRPr="00A91615" w:rsidRDefault="00811589" w:rsidP="00DF3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9161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использовать при решении задач изученные факты и теоремы планиметрии</w:t>
            </w:r>
            <w:r w:rsidR="007B242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(№12)</w:t>
            </w:r>
          </w:p>
        </w:tc>
        <w:tc>
          <w:tcPr>
            <w:tcW w:w="2693" w:type="dxa"/>
          </w:tcPr>
          <w:p w14:paraId="35BEDC02" w14:textId="77777777" w:rsidR="00811589" w:rsidRDefault="00811589" w:rsidP="00DF3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7-9 классы</w:t>
            </w:r>
          </w:p>
        </w:tc>
      </w:tr>
      <w:tr w:rsidR="00811589" w:rsidRPr="00522903" w14:paraId="5BEE546E" w14:textId="77777777" w:rsidTr="00DF11FE">
        <w:tc>
          <w:tcPr>
            <w:tcW w:w="540" w:type="dxa"/>
          </w:tcPr>
          <w:p w14:paraId="2291CDD0" w14:textId="77777777" w:rsidR="00811589" w:rsidRPr="00522903" w:rsidRDefault="00811589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625" w:type="dxa"/>
          </w:tcPr>
          <w:p w14:paraId="4E917A81" w14:textId="77777777" w:rsidR="00811589" w:rsidRPr="00A91615" w:rsidRDefault="00811589" w:rsidP="007B242F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9161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выражений, решать рациональные, показательные и логарифмические неравенства</w:t>
            </w:r>
          </w:p>
        </w:tc>
        <w:tc>
          <w:tcPr>
            <w:tcW w:w="2693" w:type="dxa"/>
          </w:tcPr>
          <w:p w14:paraId="3E158DD1" w14:textId="77777777" w:rsidR="00811589" w:rsidRDefault="00811589" w:rsidP="00DF3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8-11 классы</w:t>
            </w:r>
          </w:p>
        </w:tc>
      </w:tr>
      <w:tr w:rsidR="00811589" w:rsidRPr="00522903" w14:paraId="4E080846" w14:textId="77777777" w:rsidTr="00DF11FE">
        <w:tc>
          <w:tcPr>
            <w:tcW w:w="540" w:type="dxa"/>
          </w:tcPr>
          <w:p w14:paraId="6129E111" w14:textId="77777777" w:rsidR="00811589" w:rsidRPr="00522903" w:rsidRDefault="00811589" w:rsidP="008E68F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625" w:type="dxa"/>
          </w:tcPr>
          <w:p w14:paraId="1EAC329A" w14:textId="77777777" w:rsidR="00811589" w:rsidRPr="00A91615" w:rsidRDefault="00811589" w:rsidP="00DF3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A91615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Умение выполнять вычисление значений и преобразования выражений, умение решать текстовые задачи разных типов, умение выбирать подходящий изученный метод для решения задачи</w:t>
            </w:r>
            <w:r w:rsidR="007B242F"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 xml:space="preserve"> (№21)</w:t>
            </w:r>
          </w:p>
        </w:tc>
        <w:tc>
          <w:tcPr>
            <w:tcW w:w="2693" w:type="dxa"/>
          </w:tcPr>
          <w:p w14:paraId="4F1E0739" w14:textId="77777777" w:rsidR="00811589" w:rsidRDefault="00811589" w:rsidP="00DF39D6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  <w:lang w:eastAsia="ru-RU"/>
              </w:rPr>
              <w:t>5-11 классы</w:t>
            </w:r>
          </w:p>
        </w:tc>
      </w:tr>
    </w:tbl>
    <w:p w14:paraId="253234DB" w14:textId="77777777" w:rsidR="00267F34" w:rsidRDefault="00267F34" w:rsidP="00267F34">
      <w:pPr>
        <w:spacing w:line="360" w:lineRule="auto"/>
        <w:ind w:firstLine="709"/>
        <w:jc w:val="both"/>
        <w:rPr>
          <w:sz w:val="28"/>
        </w:rPr>
      </w:pPr>
    </w:p>
    <w:p w14:paraId="12227DB8" w14:textId="77777777" w:rsidR="00267F34" w:rsidRPr="004D6589" w:rsidRDefault="00267F34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Менее успешно учащиеся справились с заданиями:</w:t>
      </w:r>
    </w:p>
    <w:p w14:paraId="503DAC3F" w14:textId="77777777" w:rsidR="00267F34" w:rsidRPr="004D6589" w:rsidRDefault="00267F34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13 – 49% (найти площадь боковой поверхности пирамиды),</w:t>
      </w:r>
    </w:p>
    <w:p w14:paraId="6905D3C3" w14:textId="77777777" w:rsidR="00267F34" w:rsidRPr="004D6589" w:rsidRDefault="00267F34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21 – 67% (нестандартная задача),</w:t>
      </w:r>
    </w:p>
    <w:p w14:paraId="1F99C8BE" w14:textId="77777777" w:rsidR="00267F34" w:rsidRPr="004D6589" w:rsidRDefault="00267F34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18 – 73% (найти число, удовлетворяющее условиям, задача на делимость),</w:t>
      </w:r>
    </w:p>
    <w:p w14:paraId="69B6DFE3" w14:textId="77777777" w:rsidR="00267F34" w:rsidRPr="004D6589" w:rsidRDefault="00267F34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11 – 79% (найти объем детали, опущенной в цилиндрический бак),</w:t>
      </w:r>
    </w:p>
    <w:p w14:paraId="27B7F084" w14:textId="77777777" w:rsidR="00267F34" w:rsidRPr="004D6589" w:rsidRDefault="00267F34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12 – 79% (планиметрическая задача на применение свойства биссектрисы треугольника и теоремы о сумме углов треугольника).</w:t>
      </w:r>
    </w:p>
    <w:p w14:paraId="5692C4C1" w14:textId="77777777" w:rsidR="00267F34" w:rsidRPr="004D6589" w:rsidRDefault="00267F34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И в этой группе </w:t>
      </w:r>
      <w:r w:rsidR="006B04B7">
        <w:rPr>
          <w:sz w:val="28"/>
        </w:rPr>
        <w:t>участников</w:t>
      </w:r>
      <w:r w:rsidRPr="004D6589">
        <w:rPr>
          <w:sz w:val="28"/>
        </w:rPr>
        <w:t xml:space="preserve"> встречаются ошибки, допущенные по невнимательности или из-за волнения. Например, в задании 10 нужно было найти длину забора, огораживающего участок прямоугольной формы с учетом наличия проезда. Для этого нужно было найти периметр прямоугольника и вычесть из него ширину проезда. Некоторые выпускники из данной группы вместо периметра находили площадь. Трудно допустить, что ученики с отметкой «5» путают эти понятия.</w:t>
      </w:r>
    </w:p>
    <w:p w14:paraId="579300EB" w14:textId="77777777" w:rsidR="00267F34" w:rsidRPr="004D6589" w:rsidRDefault="00267F34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lastRenderedPageBreak/>
        <w:t xml:space="preserve">Таким образом, почти со всеми задачами (кроме №13) справились более половины </w:t>
      </w:r>
      <w:r w:rsidR="007B242F">
        <w:rPr>
          <w:sz w:val="28"/>
        </w:rPr>
        <w:t>обучающихся данной группы</w:t>
      </w:r>
      <w:r w:rsidRPr="004D6589">
        <w:rPr>
          <w:sz w:val="28"/>
        </w:rPr>
        <w:t>. Наибольшие трудности традиционно вызвали геометрические и нестандартные задачи.</w:t>
      </w:r>
    </w:p>
    <w:p w14:paraId="3D972B49" w14:textId="77777777" w:rsidR="00FE5684" w:rsidRPr="00522903" w:rsidRDefault="00FE5684" w:rsidP="00F66E6B">
      <w:pPr>
        <w:pStyle w:val="a3"/>
        <w:spacing w:after="0" w:line="240" w:lineRule="auto"/>
        <w:ind w:left="709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</w:p>
    <w:p w14:paraId="6B646948" w14:textId="77777777" w:rsidR="00FE5684" w:rsidRPr="00522903" w:rsidRDefault="00FE5684" w:rsidP="004D6589">
      <w:pPr>
        <w:pStyle w:val="a3"/>
        <w:numPr>
          <w:ilvl w:val="0"/>
          <w:numId w:val="1"/>
        </w:numPr>
        <w:spacing w:after="0" w:line="240" w:lineRule="auto"/>
        <w:ind w:left="709" w:hanging="425"/>
        <w:jc w:val="both"/>
        <w:rPr>
          <w:rFonts w:ascii="Times New Roman" w:hAnsi="Times New Roman"/>
          <w:bCs/>
          <w:iCs/>
          <w:sz w:val="24"/>
          <w:szCs w:val="24"/>
          <w:lang w:eastAsia="ru-RU"/>
        </w:rPr>
      </w:pPr>
      <w:r w:rsidRPr="00522903">
        <w:rPr>
          <w:rFonts w:ascii="Times New Roman" w:hAnsi="Times New Roman"/>
          <w:bCs/>
          <w:iCs/>
          <w:sz w:val="24"/>
          <w:szCs w:val="24"/>
          <w:lang w:eastAsia="ru-RU"/>
        </w:rPr>
        <w:t>Реалистичные «зоны роста» в части предметной подготовки для получения максимального количества первичных баллов.</w:t>
      </w:r>
    </w:p>
    <w:p w14:paraId="0627E03A" w14:textId="77777777" w:rsidR="00E21806" w:rsidRDefault="00E21806" w:rsidP="00E21806">
      <w:pPr>
        <w:autoSpaceDE w:val="0"/>
        <w:autoSpaceDN w:val="0"/>
        <w:adjustRightInd w:val="0"/>
        <w:spacing w:line="276" w:lineRule="auto"/>
        <w:ind w:firstLine="284"/>
        <w:rPr>
          <w:sz w:val="28"/>
        </w:rPr>
      </w:pPr>
    </w:p>
    <w:p w14:paraId="42D1C84B" w14:textId="77777777" w:rsidR="00BC4DE6" w:rsidRDefault="00443F91" w:rsidP="00CD61C9">
      <w:pPr>
        <w:autoSpaceDE w:val="0"/>
        <w:autoSpaceDN w:val="0"/>
        <w:adjustRightInd w:val="0"/>
        <w:spacing w:after="240" w:line="276" w:lineRule="auto"/>
        <w:ind w:firstLine="708"/>
        <w:jc w:val="both"/>
        <w:rPr>
          <w:sz w:val="28"/>
        </w:rPr>
      </w:pPr>
      <w:r w:rsidRPr="00443F91">
        <w:rPr>
          <w:sz w:val="28"/>
        </w:rPr>
        <w:t>Для достижения максимального результата необходимо устранить выявленные дефициты и довести навыки решения задач всех уровней сложности до совершенства. Реалистичные «зоны роста» включают: Углублённое изучение стереометрии (задания № 11 и № 13). Углублённое изучение неравенств (задание № 18)</w:t>
      </w:r>
      <w:r>
        <w:rPr>
          <w:sz w:val="28"/>
        </w:rPr>
        <w:t xml:space="preserve">. </w:t>
      </w:r>
      <w:r w:rsidRPr="00443F91">
        <w:rPr>
          <w:sz w:val="28"/>
        </w:rPr>
        <w:t xml:space="preserve">Учащиеся должны научиться решать неравенства различных типов с уверенностью и без ошибок. Углублённое изучение комплексных задач (задания № 19, № 20, № 21). </w:t>
      </w:r>
    </w:p>
    <w:p w14:paraId="04FDBA12" w14:textId="77777777" w:rsidR="00BC4DE6" w:rsidRPr="00443F91" w:rsidRDefault="00443F91" w:rsidP="00CD61C9">
      <w:pPr>
        <w:spacing w:before="240" w:after="240" w:line="276" w:lineRule="auto"/>
        <w:ind w:firstLine="709"/>
        <w:jc w:val="both"/>
        <w:rPr>
          <w:sz w:val="28"/>
        </w:rPr>
      </w:pPr>
      <w:r w:rsidRPr="00443F91">
        <w:rPr>
          <w:sz w:val="28"/>
        </w:rPr>
        <w:t xml:space="preserve">Для каждого учащегося из данной группы следует </w:t>
      </w:r>
      <w:r>
        <w:rPr>
          <w:sz w:val="28"/>
        </w:rPr>
        <w:t>выявлять</w:t>
      </w:r>
      <w:r w:rsidRPr="00443F91">
        <w:rPr>
          <w:sz w:val="28"/>
        </w:rPr>
        <w:t xml:space="preserve"> индивидуальные </w:t>
      </w:r>
      <w:r>
        <w:rPr>
          <w:sz w:val="28"/>
        </w:rPr>
        <w:t>дефициты</w:t>
      </w:r>
      <w:r w:rsidR="00BC4DE6">
        <w:rPr>
          <w:sz w:val="28"/>
        </w:rPr>
        <w:t>.</w:t>
      </w:r>
      <w:r w:rsidR="00BC4DE6" w:rsidRPr="00BC4DE6">
        <w:rPr>
          <w:sz w:val="28"/>
        </w:rPr>
        <w:t xml:space="preserve"> </w:t>
      </w:r>
      <w:r w:rsidR="00BC4DE6">
        <w:rPr>
          <w:sz w:val="28"/>
        </w:rPr>
        <w:t>С этой целью следует разрабатывать</w:t>
      </w:r>
      <w:r w:rsidR="00BC4DE6" w:rsidRPr="00443F91">
        <w:rPr>
          <w:sz w:val="28"/>
        </w:rPr>
        <w:t xml:space="preserve"> индивидуальную программу по устранению пробелов, включающую дополнительные задания по проблемным</w:t>
      </w:r>
      <w:r w:rsidR="00BC4DE6">
        <w:rPr>
          <w:sz w:val="28"/>
        </w:rPr>
        <w:t xml:space="preserve"> </w:t>
      </w:r>
      <w:r w:rsidR="00BC4DE6" w:rsidRPr="00443F91">
        <w:rPr>
          <w:sz w:val="28"/>
        </w:rPr>
        <w:t>темам, индивидуальные консультации с учителем, разбор сложных задач на дополнительных занятиях.</w:t>
      </w:r>
    </w:p>
    <w:p w14:paraId="14D7E955" w14:textId="77777777" w:rsidR="00443F91" w:rsidRPr="00443F91" w:rsidRDefault="00443F91" w:rsidP="00443F91">
      <w:pPr>
        <w:autoSpaceDE w:val="0"/>
        <w:autoSpaceDN w:val="0"/>
        <w:adjustRightInd w:val="0"/>
        <w:spacing w:line="276" w:lineRule="auto"/>
        <w:ind w:firstLine="708"/>
        <w:jc w:val="both"/>
        <w:rPr>
          <w:sz w:val="28"/>
        </w:rPr>
      </w:pPr>
      <w:r>
        <w:rPr>
          <w:sz w:val="28"/>
        </w:rPr>
        <w:t>В данной группе учащихся следует обращать внимание на развитие навыков самоконтроля и самопроверки не только в ходе решения задач, н и в выборе формата ответа.</w:t>
      </w:r>
    </w:p>
    <w:p w14:paraId="3A1F1C79" w14:textId="77777777" w:rsidR="00FE5684" w:rsidRDefault="00FE5684" w:rsidP="00FD4BAB">
      <w:pPr>
        <w:pStyle w:val="3"/>
        <w:numPr>
          <w:ilvl w:val="3"/>
          <w:numId w:val="2"/>
        </w:numPr>
        <w:tabs>
          <w:tab w:val="left" w:pos="567"/>
          <w:tab w:val="left" w:pos="1701"/>
        </w:tabs>
        <w:ind w:left="0" w:firstLine="709"/>
        <w:jc w:val="both"/>
        <w:rPr>
          <w:sz w:val="24"/>
        </w:rPr>
      </w:pPr>
      <w:r w:rsidRPr="00522903">
        <w:rPr>
          <w:sz w:val="24"/>
        </w:rPr>
        <w:t>Рекомендации для учителей по совершенствованию преподавания учебного предмета группе обучающихся с высоким уровнем подготовки</w:t>
      </w:r>
    </w:p>
    <w:p w14:paraId="56942972" w14:textId="77777777" w:rsidR="00394321" w:rsidRDefault="00394321" w:rsidP="00394321">
      <w:pPr>
        <w:ind w:firstLine="851"/>
      </w:pPr>
    </w:p>
    <w:p w14:paraId="0D06CBF1" w14:textId="77777777" w:rsidR="00DF11FE" w:rsidRPr="004D6589" w:rsidRDefault="00DF11FE" w:rsidP="007851C9">
      <w:pPr>
        <w:spacing w:before="240"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1. С целью повышения уровня вычислительной культуры </w:t>
      </w:r>
      <w:r w:rsidR="00394321">
        <w:rPr>
          <w:sz w:val="28"/>
        </w:rPr>
        <w:t>целесообраз</w:t>
      </w:r>
      <w:r w:rsidR="00394321" w:rsidRPr="004D6589">
        <w:rPr>
          <w:sz w:val="28"/>
        </w:rPr>
        <w:t>но</w:t>
      </w:r>
      <w:r w:rsidRPr="004D6589">
        <w:rPr>
          <w:sz w:val="28"/>
        </w:rPr>
        <w:t xml:space="preserve"> использовать на уроках приемы быстрого и рационального счета. Для этой группы можно использовать задания, содержащие необходимость осуществления рационализации вычислений.</w:t>
      </w:r>
      <w:r w:rsidR="00111E11" w:rsidRPr="00111E11">
        <w:rPr>
          <w:rFonts w:ascii="Arial" w:hAnsi="Arial" w:cs="Arial"/>
          <w:color w:val="333333"/>
          <w:shd w:val="clear" w:color="auto" w:fill="FFFFFF"/>
        </w:rPr>
        <w:t xml:space="preserve"> </w:t>
      </w:r>
      <w:r w:rsidR="00111E11" w:rsidRPr="00111E11">
        <w:rPr>
          <w:sz w:val="28"/>
        </w:rPr>
        <w:t>Такие задания отлично тренируют не только вычислительные навыки, но и умение видеть структуру задачи и выбирать оптимальный путь решения. </w:t>
      </w:r>
    </w:p>
    <w:p w14:paraId="58CA81A4" w14:textId="77777777" w:rsidR="00111E11" w:rsidRPr="00111E11" w:rsidRDefault="00DF11FE" w:rsidP="00111E11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>2. С целью совершенствования геометрических умений и навыков можно использовать групповую или фронтальную работу по готовым чертежам, которые содержат ошибки</w:t>
      </w:r>
      <w:r w:rsidR="00394321">
        <w:rPr>
          <w:sz w:val="28"/>
        </w:rPr>
        <w:t xml:space="preserve"> </w:t>
      </w:r>
      <w:r w:rsidR="00394321" w:rsidRPr="00111E11">
        <w:rPr>
          <w:sz w:val="28"/>
        </w:rPr>
        <w:t>(</w:t>
      </w:r>
      <w:r w:rsidR="00111E11" w:rsidRPr="00111E11">
        <w:rPr>
          <w:sz w:val="28"/>
        </w:rPr>
        <w:t>«Задания на анализ чертежа» -</w:t>
      </w:r>
      <w:r w:rsidR="00111E11">
        <w:rPr>
          <w:sz w:val="28"/>
        </w:rPr>
        <w:t xml:space="preserve"> </w:t>
      </w:r>
      <w:r w:rsidR="00394321">
        <w:rPr>
          <w:sz w:val="28"/>
        </w:rPr>
        <w:lastRenderedPageBreak/>
        <w:t>совершенствование умений осуществлять поиск ошибки и проводить коррекцию)</w:t>
      </w:r>
      <w:r w:rsidRPr="004D6589">
        <w:rPr>
          <w:sz w:val="28"/>
        </w:rPr>
        <w:t>, также необходимо предлагать задачи, которые могут решаться разными способами,</w:t>
      </w:r>
      <w:r w:rsidR="00111E11" w:rsidRPr="00111E11">
        <w:rPr>
          <w:rStyle w:val="10"/>
          <w:rFonts w:ascii="Arial" w:hAnsi="Arial" w:cs="Arial"/>
          <w:color w:val="333333"/>
          <w:shd w:val="clear" w:color="auto" w:fill="FFFFFF"/>
        </w:rPr>
        <w:t xml:space="preserve"> </w:t>
      </w:r>
      <w:r w:rsidR="00111E11" w:rsidRPr="00111E11">
        <w:rPr>
          <w:sz w:val="28"/>
        </w:rPr>
        <w:t>практико-ориентированные задачи,</w:t>
      </w:r>
      <w:r w:rsidRPr="004D6589">
        <w:rPr>
          <w:sz w:val="28"/>
        </w:rPr>
        <w:t xml:space="preserve"> а также задачи-исследования.</w:t>
      </w:r>
      <w:r w:rsidR="00111E11">
        <w:rPr>
          <w:sz w:val="28"/>
        </w:rPr>
        <w:t xml:space="preserve"> </w:t>
      </w:r>
      <w:r w:rsidR="00111E11" w:rsidRPr="00111E11">
        <w:rPr>
          <w:sz w:val="28"/>
        </w:rPr>
        <w:t>При работе с такими заданиями важно формировать и закреплять несколько ключевых навыков:</w:t>
      </w:r>
      <w:r w:rsidR="00111E11">
        <w:rPr>
          <w:sz w:val="28"/>
        </w:rPr>
        <w:t xml:space="preserve"> умение «читать чертеж», выбирать метод решения, проводить поэтапность вычислений и обосновывать ответ.</w:t>
      </w:r>
    </w:p>
    <w:p w14:paraId="6BDC470B" w14:textId="77777777" w:rsidR="00DF11FE" w:rsidRPr="004D6589" w:rsidRDefault="00DF11FE" w:rsidP="007851C9">
      <w:pPr>
        <w:spacing w:line="276" w:lineRule="auto"/>
        <w:ind w:firstLine="709"/>
        <w:jc w:val="both"/>
        <w:rPr>
          <w:sz w:val="28"/>
        </w:rPr>
      </w:pPr>
      <w:r w:rsidRPr="004D6589">
        <w:rPr>
          <w:sz w:val="28"/>
        </w:rPr>
        <w:t xml:space="preserve">3. В данной группе </w:t>
      </w:r>
      <w:r w:rsidR="00394321">
        <w:rPr>
          <w:sz w:val="28"/>
        </w:rPr>
        <w:t>об</w:t>
      </w:r>
      <w:r w:rsidRPr="004D6589">
        <w:rPr>
          <w:sz w:val="28"/>
        </w:rPr>
        <w:t>уча</w:t>
      </w:r>
      <w:r w:rsidR="00394321">
        <w:rPr>
          <w:sz w:val="28"/>
        </w:rPr>
        <w:t>ю</w:t>
      </w:r>
      <w:r w:rsidRPr="004D6589">
        <w:rPr>
          <w:sz w:val="28"/>
        </w:rPr>
        <w:t xml:space="preserve">щихся лучше всего организовывать кружковую, факультативную и др. работы под руководством специально подготовленных учителей и преподавателей, в ходе которой стимулируется развитие мышления </w:t>
      </w:r>
      <w:r w:rsidR="00394321">
        <w:rPr>
          <w:sz w:val="28"/>
        </w:rPr>
        <w:t>об</w:t>
      </w:r>
      <w:r w:rsidRPr="004D6589">
        <w:rPr>
          <w:sz w:val="28"/>
        </w:rPr>
        <w:t>уча</w:t>
      </w:r>
      <w:r w:rsidR="00394321">
        <w:rPr>
          <w:sz w:val="28"/>
        </w:rPr>
        <w:t>ю</w:t>
      </w:r>
      <w:r w:rsidRPr="004D6589">
        <w:rPr>
          <w:sz w:val="28"/>
        </w:rPr>
        <w:t>щегося через решение нестандартных задач. Вместо дополнительных занятий можно использовать индивидуальные задания на уроках или для домашней работы. Методы обучения должны носить проблемный характер.</w:t>
      </w:r>
    </w:p>
    <w:p w14:paraId="7C9E625C" w14:textId="77777777" w:rsidR="00FE5684" w:rsidRPr="00522903" w:rsidRDefault="00FE5684" w:rsidP="00F66E6B">
      <w:pPr>
        <w:spacing w:line="360" w:lineRule="auto"/>
        <w:jc w:val="both"/>
      </w:pPr>
    </w:p>
    <w:p w14:paraId="63305CE1" w14:textId="77777777" w:rsidR="00FE5684" w:rsidRPr="00522903" w:rsidRDefault="00FE5684" w:rsidP="00F66E6B">
      <w:pPr>
        <w:pStyle w:val="a3"/>
        <w:spacing w:after="0" w:line="240" w:lineRule="auto"/>
        <w:ind w:left="1"/>
        <w:jc w:val="both"/>
        <w:rPr>
          <w:rFonts w:ascii="Times New Roman" w:hAnsi="Times New Roman"/>
          <w:bCs/>
          <w:i/>
          <w:iCs/>
          <w:sz w:val="24"/>
          <w:szCs w:val="24"/>
          <w:lang w:eastAsia="ru-RU"/>
        </w:rPr>
      </w:pPr>
    </w:p>
    <w:p w14:paraId="51680E83" w14:textId="77777777" w:rsidR="00FE5684" w:rsidRPr="00817EED" w:rsidRDefault="00FE5684" w:rsidP="006938FF">
      <w:pPr>
        <w:pStyle w:val="3"/>
        <w:numPr>
          <w:ilvl w:val="1"/>
          <w:numId w:val="2"/>
        </w:numPr>
        <w:ind w:left="0" w:firstLine="709"/>
        <w:jc w:val="both"/>
        <w:rPr>
          <w:rFonts w:ascii="Times New Roman" w:hAnsi="Times New Roman"/>
          <w:bCs w:val="0"/>
        </w:rPr>
      </w:pPr>
      <w:r w:rsidRPr="00522903">
        <w:rPr>
          <w:rFonts w:ascii="Times New Roman" w:hAnsi="Times New Roman"/>
          <w:szCs w:val="28"/>
        </w:rPr>
        <w:br w:type="page"/>
      </w:r>
      <w:r w:rsidRPr="00522903">
        <w:rPr>
          <w:rFonts w:ascii="Times New Roman" w:hAnsi="Times New Roman"/>
          <w:bCs w:val="0"/>
        </w:rPr>
        <w:lastRenderedPageBreak/>
        <w:t xml:space="preserve">Рекомендации администрации ОО, </w:t>
      </w:r>
      <w:r w:rsidRPr="00817EED">
        <w:rPr>
          <w:rFonts w:ascii="Times New Roman" w:hAnsi="Times New Roman"/>
          <w:bCs w:val="0"/>
        </w:rPr>
        <w:t>ИПК / ИРО, иным организациям, реализующим программы профессионального развития учителей по совершенствованию преподавания математики (базовый уровень)</w:t>
      </w:r>
    </w:p>
    <w:p w14:paraId="20018B36" w14:textId="77777777" w:rsidR="005A335B" w:rsidRPr="00817EED" w:rsidRDefault="005A335B" w:rsidP="00F66E6B"/>
    <w:p w14:paraId="7646655D" w14:textId="77777777" w:rsidR="00FE5684" w:rsidRPr="00817EED" w:rsidRDefault="005A335B" w:rsidP="005A335B">
      <w:pPr>
        <w:spacing w:line="276" w:lineRule="auto"/>
        <w:rPr>
          <w:sz w:val="28"/>
          <w:szCs w:val="28"/>
        </w:rPr>
      </w:pPr>
      <w:r w:rsidRPr="00817EED">
        <w:rPr>
          <w:sz w:val="28"/>
          <w:szCs w:val="28"/>
        </w:rPr>
        <w:t>Рекомендации Администрации ОО:</w:t>
      </w:r>
    </w:p>
    <w:p w14:paraId="05AB9D52" w14:textId="77777777" w:rsidR="005A335B" w:rsidRPr="00611787" w:rsidRDefault="005A335B" w:rsidP="00611787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817EED">
        <w:rPr>
          <w:rFonts w:ascii="Times New Roman" w:hAnsi="Times New Roman"/>
          <w:iCs/>
          <w:sz w:val="28"/>
          <w:szCs w:val="28"/>
        </w:rPr>
        <w:t>Обеспечение условий для качественного изучения математики на всех уровнях обучения</w:t>
      </w:r>
      <w:r w:rsidR="00611787">
        <w:rPr>
          <w:rFonts w:ascii="Times New Roman" w:hAnsi="Times New Roman"/>
          <w:iCs/>
          <w:sz w:val="28"/>
          <w:szCs w:val="28"/>
        </w:rPr>
        <w:t>. С этой целью н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>еобходимо организовать системную работу по преемственности, обеспечивая согласованность требований и методов обучения.</w:t>
      </w:r>
      <w:r w:rsidR="00611787" w:rsidRPr="00611787">
        <w:rPr>
          <w:rFonts w:ascii="Times New Roman" w:hAnsi="Times New Roman"/>
          <w:iCs/>
          <w:sz w:val="28"/>
          <w:szCs w:val="28"/>
        </w:rPr>
        <w:t xml:space="preserve"> </w:t>
      </w:r>
    </w:p>
    <w:p w14:paraId="23BF0212" w14:textId="77777777" w:rsidR="005A335B" w:rsidRPr="00611787" w:rsidRDefault="005A335B" w:rsidP="00611787">
      <w:pPr>
        <w:pStyle w:val="a3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eastAsia="TimesNewRoman" w:hAnsi="Times New Roman"/>
          <w:color w:val="0F1115"/>
          <w:sz w:val="28"/>
          <w:szCs w:val="28"/>
        </w:rPr>
      </w:pPr>
      <w:r w:rsidRPr="00611787">
        <w:rPr>
          <w:rFonts w:ascii="Times New Roman" w:hAnsi="Times New Roman"/>
          <w:iCs/>
          <w:sz w:val="28"/>
          <w:szCs w:val="28"/>
        </w:rPr>
        <w:t>Создание системы непрерывного повышения квалификации учителей математики.</w:t>
      </w:r>
      <w:r w:rsidR="00611787" w:rsidRPr="00611787">
        <w:rPr>
          <w:rFonts w:ascii="Times New Roman" w:hAnsi="Times New Roman"/>
          <w:iCs/>
          <w:sz w:val="28"/>
          <w:szCs w:val="28"/>
        </w:rPr>
        <w:t xml:space="preserve"> </w:t>
      </w:r>
      <w:r w:rsidR="006B04B7">
        <w:rPr>
          <w:rFonts w:ascii="Times New Roman" w:eastAsia="TimesNewRoman" w:hAnsi="Times New Roman"/>
          <w:color w:val="0F1115"/>
          <w:sz w:val="28"/>
          <w:szCs w:val="28"/>
        </w:rPr>
        <w:t>О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>рганизовать внутришкольную систему наставничества, где учителя</w:t>
      </w:r>
      <w:r w:rsidR="006B04B7">
        <w:rPr>
          <w:rFonts w:ascii="Times New Roman" w:eastAsia="TimesNewRoman" w:hAnsi="Times New Roman"/>
          <w:color w:val="0F1115"/>
          <w:sz w:val="28"/>
          <w:szCs w:val="28"/>
        </w:rPr>
        <w:t xml:space="preserve"> с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 xml:space="preserve"> высокими результатами ЕГЭ передают опыт коллегам, в том числе через проведение открытых уроков, мастер-классов и совместных методических семинаров.</w:t>
      </w:r>
      <w:r w:rsidR="00A55F9D">
        <w:rPr>
          <w:rFonts w:ascii="Times New Roman" w:eastAsia="TimesNewRoman" w:hAnsi="Times New Roman"/>
          <w:color w:val="0F1115"/>
          <w:sz w:val="28"/>
          <w:szCs w:val="28"/>
        </w:rPr>
        <w:t xml:space="preserve"> </w:t>
      </w:r>
      <w:r w:rsidR="00A55F9D" w:rsidRPr="00D24251">
        <w:rPr>
          <w:rFonts w:ascii="Times New Roman" w:hAnsi="Times New Roman"/>
          <w:sz w:val="28"/>
          <w:szCs w:val="28"/>
        </w:rPr>
        <w:t xml:space="preserve">Содействовать прохождению учителями программ повышения квалификации для ликвидации профдефицитов в решении заданий повышенного уровня сложности КИМ ЕГЭ, особенно рекомендовать участие в </w:t>
      </w:r>
      <w:r w:rsidR="00A55F9D" w:rsidRPr="004F75D0">
        <w:rPr>
          <w:rFonts w:ascii="Times New Roman" w:hAnsi="Times New Roman"/>
          <w:sz w:val="28"/>
          <w:szCs w:val="28"/>
        </w:rPr>
        <w:t>обучении учителям, обучающиеся которых стабильно показывают низкие результаты по результатам оценочных процедур.</w:t>
      </w:r>
    </w:p>
    <w:p w14:paraId="71BF379D" w14:textId="77777777" w:rsidR="005A335B" w:rsidRPr="00611787" w:rsidRDefault="005A335B" w:rsidP="00611787">
      <w:pPr>
        <w:pStyle w:val="a3"/>
        <w:numPr>
          <w:ilvl w:val="0"/>
          <w:numId w:val="31"/>
        </w:num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11787">
        <w:rPr>
          <w:rFonts w:ascii="Times New Roman" w:hAnsi="Times New Roman"/>
          <w:iCs/>
          <w:sz w:val="28"/>
          <w:szCs w:val="28"/>
        </w:rPr>
        <w:t>Организация системы мониторинга качества подготовки по математике.</w:t>
      </w:r>
      <w:r w:rsidR="00611787" w:rsidRPr="00611787">
        <w:rPr>
          <w:rFonts w:ascii="Times New Roman" w:hAnsi="Times New Roman"/>
          <w:iCs/>
          <w:sz w:val="28"/>
          <w:szCs w:val="28"/>
        </w:rPr>
        <w:t xml:space="preserve"> Внедрить систему раннего выявления выпускников с низкими результатами с последующей системой отслеживания динамики. </w:t>
      </w:r>
      <w:r w:rsidRPr="00611787">
        <w:rPr>
          <w:rFonts w:ascii="Times New Roman" w:hAnsi="Times New Roman"/>
          <w:iCs/>
          <w:sz w:val="28"/>
          <w:szCs w:val="28"/>
        </w:rPr>
        <w:t>Организация дифференцированной работы с учащимися с разным уровнем подготовки.</w:t>
      </w:r>
      <w:r w:rsidR="00611787" w:rsidRPr="00611787">
        <w:rPr>
          <w:rFonts w:ascii="Times New Roman" w:hAnsi="Times New Roman"/>
          <w:iCs/>
          <w:sz w:val="28"/>
          <w:szCs w:val="28"/>
        </w:rPr>
        <w:t xml:space="preserve"> Построение индивидуальных маршрутов. </w:t>
      </w:r>
      <w:r w:rsidR="00611787" w:rsidRPr="00611787">
        <w:rPr>
          <w:rFonts w:ascii="Times New Roman" w:hAnsi="Times New Roman"/>
          <w:iCs/>
          <w:color w:val="0F1115"/>
          <w:sz w:val="28"/>
          <w:szCs w:val="28"/>
        </w:rPr>
        <w:t xml:space="preserve">Работа с учащимися, рискующими получить отметку «2» или «3» 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 xml:space="preserve"> должна строиться на систематической работе по ликвидации пробелов в базовых знаниях. Для учащихся, планирующих получение на ЕГЭ «4» и «5»  необходимо организовать углублённое изучение </w:t>
      </w:r>
      <w:r w:rsidR="00611787">
        <w:rPr>
          <w:rFonts w:ascii="Times New Roman" w:eastAsia="TimesNewRoman" w:hAnsi="Times New Roman"/>
          <w:color w:val="0F1115"/>
          <w:sz w:val="28"/>
          <w:szCs w:val="28"/>
        </w:rPr>
        <w:t>предмета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>, выходящее за рамки школьной программы базового уровня</w:t>
      </w:r>
      <w:r w:rsidR="00611787">
        <w:rPr>
          <w:rFonts w:ascii="Times New Roman" w:eastAsia="TimesNewRoman" w:hAnsi="Times New Roman"/>
          <w:color w:val="0F1115"/>
          <w:sz w:val="28"/>
          <w:szCs w:val="28"/>
        </w:rPr>
        <w:t>, через систему спецкурсов, факультативов.</w:t>
      </w:r>
    </w:p>
    <w:p w14:paraId="4FC58263" w14:textId="77777777" w:rsidR="00611787" w:rsidRPr="00611787" w:rsidRDefault="005A335B" w:rsidP="00611787">
      <w:pPr>
        <w:pStyle w:val="a3"/>
        <w:numPr>
          <w:ilvl w:val="0"/>
          <w:numId w:val="31"/>
        </w:numPr>
        <w:jc w:val="both"/>
        <w:rPr>
          <w:rFonts w:ascii="Times New Roman" w:hAnsi="Times New Roman"/>
          <w:sz w:val="28"/>
          <w:szCs w:val="28"/>
        </w:rPr>
      </w:pPr>
      <w:r w:rsidRPr="00817EED">
        <w:rPr>
          <w:rFonts w:ascii="Times New Roman" w:hAnsi="Times New Roman"/>
          <w:iCs/>
          <w:sz w:val="28"/>
          <w:szCs w:val="28"/>
        </w:rPr>
        <w:t>Организация работы по формированию метапредметных результатов.</w:t>
      </w:r>
      <w:r w:rsidR="006B04B7">
        <w:rPr>
          <w:rFonts w:ascii="Times New Roman" w:hAnsi="Times New Roman"/>
          <w:iCs/>
          <w:sz w:val="28"/>
          <w:szCs w:val="28"/>
        </w:rPr>
        <w:t xml:space="preserve"> 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>Анализ показывает, что значительная часть ошибок связана с недостаточной сформированностью метапредметных умений</w:t>
      </w:r>
      <w:r w:rsidR="00611787" w:rsidRPr="00611787">
        <w:rPr>
          <w:rFonts w:eastAsia="TimesNewRoman"/>
          <w:color w:val="0F1115"/>
          <w:sz w:val="28"/>
          <w:szCs w:val="28"/>
        </w:rPr>
        <w:t xml:space="preserve"> 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>(смысловое чтение, планирование, самоконтроль, моделирование). Рекомендуется на всех уроках математики уделять внимание развитию</w:t>
      </w:r>
      <w:r w:rsidR="00611787" w:rsidRPr="00611787">
        <w:rPr>
          <w:rFonts w:eastAsia="TimesNewRoman"/>
          <w:color w:val="0F1115"/>
          <w:sz w:val="28"/>
          <w:szCs w:val="28"/>
        </w:rPr>
        <w:t xml:space="preserve"> 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 xml:space="preserve">смыслового чтения: анализу условия задачи, выделению ключевых слов, </w:t>
      </w:r>
      <w:proofErr w:type="spellStart"/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>переформулированию</w:t>
      </w:r>
      <w:proofErr w:type="spellEnd"/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 xml:space="preserve"> условия своими словами. Необходимо</w:t>
      </w:r>
      <w:r w:rsidR="00611787" w:rsidRPr="00611787">
        <w:rPr>
          <w:rFonts w:eastAsia="TimesNewRoman"/>
          <w:color w:val="0F1115"/>
          <w:sz w:val="28"/>
          <w:szCs w:val="28"/>
        </w:rPr>
        <w:t xml:space="preserve"> 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 xml:space="preserve">систематически использовать задания на планирование деятельности, 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lastRenderedPageBreak/>
        <w:t>требующие составления плана решения задачи до её выполнения.</w:t>
      </w:r>
      <w:r w:rsidR="00611787" w:rsidRPr="00611787">
        <w:rPr>
          <w:rFonts w:eastAsia="TimesNewRoman"/>
          <w:color w:val="0F1115"/>
          <w:sz w:val="28"/>
          <w:szCs w:val="28"/>
        </w:rPr>
        <w:t xml:space="preserve"> 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>Целесообразно развивать навыки самоконтроля и самопроверки через организацию взаимопроверки работ, использование критериев</w:t>
      </w:r>
      <w:r w:rsidR="00611787" w:rsidRPr="00611787">
        <w:rPr>
          <w:rFonts w:eastAsia="TimesNewRoman"/>
          <w:color w:val="0F1115"/>
          <w:sz w:val="28"/>
          <w:szCs w:val="28"/>
        </w:rPr>
        <w:t xml:space="preserve"> 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>оценивания и проверку ответов на правдоподобность. Важно на уроках математики использовать задания, требующие анализа информации,</w:t>
      </w:r>
      <w:r w:rsidR="00611787" w:rsidRPr="00611787">
        <w:rPr>
          <w:rFonts w:eastAsia="TimesNewRoman"/>
          <w:color w:val="0F1115"/>
          <w:sz w:val="28"/>
          <w:szCs w:val="28"/>
        </w:rPr>
        <w:t xml:space="preserve"> 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 xml:space="preserve">представленной в различных формах, установления причинно-следственных связей и построения логических рассуждений. </w:t>
      </w:r>
    </w:p>
    <w:p w14:paraId="6727EFA5" w14:textId="77777777" w:rsidR="005A335B" w:rsidRPr="00611787" w:rsidRDefault="005A335B" w:rsidP="00611787">
      <w:pPr>
        <w:pStyle w:val="a3"/>
        <w:numPr>
          <w:ilvl w:val="0"/>
          <w:numId w:val="31"/>
        </w:numPr>
        <w:jc w:val="both"/>
        <w:rPr>
          <w:rFonts w:ascii="Times New Roman" w:eastAsia="TimesNewRoman" w:hAnsi="Times New Roman"/>
          <w:color w:val="0F1115"/>
          <w:sz w:val="28"/>
          <w:szCs w:val="28"/>
        </w:rPr>
      </w:pPr>
      <w:r w:rsidRPr="00611787">
        <w:rPr>
          <w:rFonts w:ascii="Times New Roman" w:hAnsi="Times New Roman"/>
          <w:iCs/>
          <w:sz w:val="28"/>
          <w:szCs w:val="28"/>
        </w:rPr>
        <w:t>Методическое сопровождение организации обучения по предмету.</w:t>
      </w:r>
      <w:r w:rsidR="00611787" w:rsidRPr="00611787">
        <w:rPr>
          <w:rFonts w:ascii="Times New Roman" w:hAnsi="Times New Roman"/>
          <w:iCs/>
          <w:sz w:val="28"/>
          <w:szCs w:val="28"/>
        </w:rPr>
        <w:t xml:space="preserve"> 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>Целесообразно разработать методические рекомендации по системному</w:t>
      </w:r>
      <w:r w:rsidR="00611787" w:rsidRPr="00611787">
        <w:rPr>
          <w:rFonts w:eastAsia="TimesNewRoman"/>
          <w:color w:val="0F1115"/>
          <w:sz w:val="28"/>
          <w:szCs w:val="28"/>
        </w:rPr>
        <w:t xml:space="preserve"> 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 xml:space="preserve">преподаванию </w:t>
      </w:r>
      <w:r w:rsidR="006B04B7" w:rsidRPr="00611787">
        <w:rPr>
          <w:rFonts w:ascii="Times New Roman" w:eastAsia="TimesNewRoman" w:hAnsi="Times New Roman"/>
          <w:color w:val="0F1115"/>
          <w:sz w:val="28"/>
          <w:szCs w:val="28"/>
        </w:rPr>
        <w:t>разделов,</w:t>
      </w:r>
      <w:r w:rsidR="00611787" w:rsidRPr="00611787">
        <w:rPr>
          <w:rFonts w:ascii="Times New Roman" w:eastAsia="TimesNewRoman" w:hAnsi="Times New Roman"/>
          <w:color w:val="0F1115"/>
          <w:sz w:val="28"/>
          <w:szCs w:val="28"/>
        </w:rPr>
        <w:t xml:space="preserve"> в которых выявлены дефициты, включая формирование навыков смыслового чтения и приемов  моделирования. Важно создать банк эффективных методик на основе опыта учителей региона.</w:t>
      </w:r>
    </w:p>
    <w:p w14:paraId="02218B6D" w14:textId="77777777" w:rsidR="00FE5684" w:rsidRPr="00817EED" w:rsidRDefault="00FE5684" w:rsidP="006938FF">
      <w:pPr>
        <w:pStyle w:val="3"/>
        <w:numPr>
          <w:ilvl w:val="2"/>
          <w:numId w:val="2"/>
        </w:numPr>
        <w:tabs>
          <w:tab w:val="left" w:pos="567"/>
        </w:tabs>
        <w:ind w:left="0" w:firstLine="709"/>
        <w:jc w:val="both"/>
        <w:rPr>
          <w:rFonts w:ascii="Times New Roman" w:hAnsi="Times New Roman"/>
        </w:rPr>
      </w:pPr>
      <w:r w:rsidRPr="00817EED">
        <w:rPr>
          <w:rFonts w:ascii="Times New Roman" w:hAnsi="Times New Roman"/>
          <w:bCs w:val="0"/>
          <w:iCs/>
        </w:rPr>
        <w:t>Рекомендуемые</w:t>
      </w:r>
      <w:r w:rsidRPr="00817EED">
        <w:rPr>
          <w:rFonts w:ascii="Times New Roman" w:hAnsi="Times New Roman"/>
        </w:rPr>
        <w:t xml:space="preserve"> темы для обсуждения / обмена опытом на школьных методических объединениях учителей-предметников, в том числе по трансляции эффективных педагогических практик ОО со стабильно высокими результатами ЕГЭ</w:t>
      </w:r>
    </w:p>
    <w:p w14:paraId="5BEE7916" w14:textId="77777777" w:rsidR="00394321" w:rsidRPr="00817EED" w:rsidRDefault="00394321" w:rsidP="00394321"/>
    <w:p w14:paraId="66A82C71" w14:textId="77777777" w:rsidR="00995566" w:rsidRPr="00817EED" w:rsidRDefault="004D6589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</w:rPr>
        <w:t xml:space="preserve">Анализ итогов ЕГЭ по предмету и задачи методического объединения по совершенствованию качества </w:t>
      </w:r>
      <w:r w:rsidR="008D1EA0" w:rsidRPr="00817EED">
        <w:rPr>
          <w:sz w:val="28"/>
        </w:rPr>
        <w:t>обучения</w:t>
      </w:r>
      <w:r w:rsidR="00394321" w:rsidRPr="00817EED">
        <w:rPr>
          <w:sz w:val="28"/>
        </w:rPr>
        <w:t xml:space="preserve"> с учётом результатов ЕГЭ и других оценочных процедур</w:t>
      </w:r>
      <w:r w:rsidR="008D1EA0" w:rsidRPr="00817EED">
        <w:rPr>
          <w:sz w:val="28"/>
        </w:rPr>
        <w:t>.</w:t>
      </w:r>
    </w:p>
    <w:p w14:paraId="5CBDC7A9" w14:textId="77777777" w:rsidR="00995566" w:rsidRPr="00817EED" w:rsidRDefault="00995566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  <w:szCs w:val="28"/>
        </w:rPr>
        <w:t>Анализ типичных ошибок, допущенных выпускниками в ходе ЕГЭ по математике, и разработка систем</w:t>
      </w:r>
      <w:r w:rsidR="008D1EA0" w:rsidRPr="00817EED">
        <w:rPr>
          <w:sz w:val="28"/>
          <w:szCs w:val="28"/>
        </w:rPr>
        <w:t>ы</w:t>
      </w:r>
      <w:r w:rsidRPr="00817EED">
        <w:rPr>
          <w:sz w:val="28"/>
          <w:szCs w:val="28"/>
        </w:rPr>
        <w:t xml:space="preserve"> мер по профилактике типичных затруднений обучающихся по темам, выносимым на ЕГЭ по математике; </w:t>
      </w:r>
    </w:p>
    <w:p w14:paraId="77A18BB6" w14:textId="77777777" w:rsidR="00995566" w:rsidRPr="00817EED" w:rsidRDefault="00995566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  <w:szCs w:val="28"/>
        </w:rPr>
        <w:t>Методика решения неравенств различного типа.</w:t>
      </w:r>
    </w:p>
    <w:p w14:paraId="0B79C5D9" w14:textId="77777777" w:rsidR="00995566" w:rsidRPr="00817EED" w:rsidRDefault="00995566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  <w:szCs w:val="28"/>
        </w:rPr>
        <w:t>Методика решения комплексных задач различного типа.</w:t>
      </w:r>
    </w:p>
    <w:p w14:paraId="59A7CBB4" w14:textId="77777777" w:rsidR="00995566" w:rsidRPr="00817EED" w:rsidRDefault="00995566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  <w:szCs w:val="28"/>
        </w:rPr>
        <w:t>Формирование метапредметных умений на уроках математики</w:t>
      </w:r>
      <w:r w:rsidR="00C377EC" w:rsidRPr="00817EED">
        <w:rPr>
          <w:sz w:val="28"/>
          <w:szCs w:val="28"/>
        </w:rPr>
        <w:t>.</w:t>
      </w:r>
    </w:p>
    <w:p w14:paraId="153EA93C" w14:textId="77777777" w:rsidR="00995566" w:rsidRPr="00817EED" w:rsidRDefault="00C377EC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  <w:szCs w:val="28"/>
        </w:rPr>
        <w:t>Приемы работы по формированию смыслового чтения на уроках математики.</w:t>
      </w:r>
    </w:p>
    <w:p w14:paraId="1FEF2B68" w14:textId="77777777" w:rsidR="00995566" w:rsidRPr="00817EED" w:rsidRDefault="00995566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  <w:szCs w:val="28"/>
        </w:rPr>
        <w:t xml:space="preserve">Презентация опыта образовательных организаций, показавших высокие результаты ГИА по математике; </w:t>
      </w:r>
    </w:p>
    <w:p w14:paraId="3560E8A2" w14:textId="77777777" w:rsidR="00995566" w:rsidRPr="00817EED" w:rsidRDefault="00995566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  <w:szCs w:val="28"/>
        </w:rPr>
        <w:t>Технологии работы с обучающимися, имеющими низкий уровень математических знаний;</w:t>
      </w:r>
    </w:p>
    <w:p w14:paraId="61C95D00" w14:textId="77777777" w:rsidR="00995566" w:rsidRPr="00817EED" w:rsidRDefault="00995566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  <w:szCs w:val="28"/>
        </w:rPr>
        <w:t xml:space="preserve">Разработка проблематики тематических консультаций для выпускников по повышению качества математического образования; </w:t>
      </w:r>
    </w:p>
    <w:p w14:paraId="0501B427" w14:textId="77777777" w:rsidR="00995566" w:rsidRPr="00817EED" w:rsidRDefault="00995566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  <w:szCs w:val="28"/>
        </w:rPr>
        <w:lastRenderedPageBreak/>
        <w:t>Система работы учителя по организации дифференцированного обучения школьников с различным уровнем математических знаний с учётом результатов ЕГЭ по математике: из опыта работы;</w:t>
      </w:r>
    </w:p>
    <w:p w14:paraId="2D68E5E8" w14:textId="77777777" w:rsidR="00995566" w:rsidRPr="00817EED" w:rsidRDefault="00995566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  <w:szCs w:val="28"/>
        </w:rPr>
        <w:t xml:space="preserve">Обсуждение основных направлений совершенствования методики преподавания математики с учётом особенностей демоверсии КИМ по математике ЕГЭ 2027; </w:t>
      </w:r>
    </w:p>
    <w:p w14:paraId="2C48AF6D" w14:textId="77777777" w:rsidR="00995566" w:rsidRPr="00817EED" w:rsidRDefault="00995566" w:rsidP="00995566">
      <w:pPr>
        <w:numPr>
          <w:ilvl w:val="0"/>
          <w:numId w:val="9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17EED">
        <w:rPr>
          <w:sz w:val="28"/>
          <w:szCs w:val="28"/>
        </w:rPr>
        <w:t>Возможности Навигатора самостоятельной подготовки к ЕГЭ в работе с обучающимися</w:t>
      </w:r>
      <w:r w:rsidR="00394321" w:rsidRPr="00817EED">
        <w:rPr>
          <w:sz w:val="28"/>
          <w:szCs w:val="28"/>
        </w:rPr>
        <w:t xml:space="preserve"> на уроке</w:t>
      </w:r>
      <w:r w:rsidRPr="00817EED">
        <w:rPr>
          <w:sz w:val="28"/>
          <w:szCs w:val="28"/>
        </w:rPr>
        <w:t>.</w:t>
      </w:r>
    </w:p>
    <w:p w14:paraId="7B7EC0A3" w14:textId="77777777" w:rsidR="00FE5684" w:rsidRPr="00817EED" w:rsidRDefault="00FE5684" w:rsidP="006938FF">
      <w:pPr>
        <w:pStyle w:val="3"/>
        <w:numPr>
          <w:ilvl w:val="2"/>
          <w:numId w:val="2"/>
        </w:numPr>
        <w:tabs>
          <w:tab w:val="left" w:pos="567"/>
        </w:tabs>
        <w:ind w:left="0" w:firstLine="709"/>
        <w:jc w:val="both"/>
        <w:rPr>
          <w:rFonts w:ascii="Times New Roman" w:hAnsi="Times New Roman"/>
        </w:rPr>
      </w:pPr>
      <w:r w:rsidRPr="00817EED">
        <w:rPr>
          <w:rFonts w:ascii="Times New Roman" w:hAnsi="Times New Roman"/>
          <w:bCs w:val="0"/>
          <w:iCs/>
        </w:rPr>
        <w:t>Рекомендуемые</w:t>
      </w:r>
      <w:r w:rsidRPr="00817EED">
        <w:rPr>
          <w:rFonts w:ascii="Times New Roman" w:hAnsi="Times New Roman"/>
        </w:rPr>
        <w:t xml:space="preserve"> ИПК / ИРО, иным организациям, реализующим программы профессионального развития учителей, направления повышения квалификации (в форме курсов, отдельных мероприятий, консультаций и т.п.)  с учетом выявленных дефицитов предметной подготовки</w:t>
      </w:r>
    </w:p>
    <w:p w14:paraId="48B11777" w14:textId="77777777" w:rsidR="00C377EC" w:rsidRPr="00817EED" w:rsidRDefault="00C377EC" w:rsidP="00C377EC">
      <w:pPr>
        <w:spacing w:before="240" w:line="276" w:lineRule="auto"/>
        <w:ind w:firstLine="709"/>
        <w:jc w:val="both"/>
        <w:rPr>
          <w:sz w:val="28"/>
        </w:rPr>
      </w:pPr>
      <w:r w:rsidRPr="00817EED">
        <w:rPr>
          <w:sz w:val="28"/>
        </w:rPr>
        <w:t>Анализ результ</w:t>
      </w:r>
      <w:r w:rsidR="008D1EA0" w:rsidRPr="00817EED">
        <w:rPr>
          <w:sz w:val="28"/>
        </w:rPr>
        <w:t>атов ЕГЭ 2026</w:t>
      </w:r>
      <w:r w:rsidR="00394321" w:rsidRPr="00817EED">
        <w:rPr>
          <w:sz w:val="28"/>
        </w:rPr>
        <w:t xml:space="preserve"> </w:t>
      </w:r>
      <w:r w:rsidR="008D1EA0" w:rsidRPr="00817EED">
        <w:rPr>
          <w:sz w:val="28"/>
        </w:rPr>
        <w:t>года по математике</w:t>
      </w:r>
      <w:r w:rsidRPr="00817EED">
        <w:rPr>
          <w:sz w:val="28"/>
        </w:rPr>
        <w:t xml:space="preserve"> определяет основные </w:t>
      </w:r>
      <w:r w:rsidR="008F51F7" w:rsidRPr="00817EED">
        <w:rPr>
          <w:sz w:val="28"/>
        </w:rPr>
        <w:t xml:space="preserve">направления методической работы с педагогами: </w:t>
      </w:r>
      <w:r w:rsidRPr="00817EED">
        <w:rPr>
          <w:sz w:val="28"/>
        </w:rPr>
        <w:t>организаци</w:t>
      </w:r>
      <w:r w:rsidR="008F51F7" w:rsidRPr="00817EED">
        <w:rPr>
          <w:sz w:val="28"/>
        </w:rPr>
        <w:t>я</w:t>
      </w:r>
      <w:r w:rsidRPr="00817EED">
        <w:rPr>
          <w:sz w:val="28"/>
        </w:rPr>
        <w:t xml:space="preserve"> системной работы по повышению качества обучения по предмету и систем</w:t>
      </w:r>
      <w:r w:rsidR="008F51F7" w:rsidRPr="00817EED">
        <w:rPr>
          <w:sz w:val="28"/>
        </w:rPr>
        <w:t>а</w:t>
      </w:r>
      <w:r w:rsidRPr="00817EED">
        <w:rPr>
          <w:sz w:val="28"/>
        </w:rPr>
        <w:t xml:space="preserve"> работы по повышению квалификации педагогов.</w:t>
      </w:r>
    </w:p>
    <w:p w14:paraId="4CDDF996" w14:textId="77777777" w:rsidR="00C377EC" w:rsidRPr="00817EED" w:rsidRDefault="00C377EC" w:rsidP="00B231A0">
      <w:pPr>
        <w:pStyle w:val="a3"/>
        <w:numPr>
          <w:ilvl w:val="1"/>
          <w:numId w:val="10"/>
        </w:numPr>
        <w:ind w:left="1134" w:hanging="425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7EED">
        <w:rPr>
          <w:rFonts w:ascii="Times New Roman" w:hAnsi="Times New Roman"/>
          <w:sz w:val="28"/>
          <w:szCs w:val="24"/>
          <w:lang w:eastAsia="ru-RU"/>
        </w:rPr>
        <w:t>Организация системы непрерывного повышения квалификации учителей математики на базе</w:t>
      </w:r>
      <w:r w:rsidR="00010E70" w:rsidRPr="00817EED">
        <w:rPr>
          <w:rFonts w:ascii="Times New Roman" w:hAnsi="Times New Roman"/>
          <w:sz w:val="28"/>
          <w:szCs w:val="24"/>
          <w:lang w:eastAsia="ru-RU"/>
        </w:rPr>
        <w:t xml:space="preserve"> ГБОУ ДПО ПОИПКРО.</w:t>
      </w:r>
    </w:p>
    <w:p w14:paraId="7ABCC2A9" w14:textId="77777777" w:rsidR="00B27874" w:rsidRPr="00817EED" w:rsidRDefault="00C377EC" w:rsidP="00B231A0">
      <w:pPr>
        <w:pStyle w:val="a3"/>
        <w:numPr>
          <w:ilvl w:val="0"/>
          <w:numId w:val="24"/>
        </w:numPr>
        <w:autoSpaceDE w:val="0"/>
        <w:autoSpaceDN w:val="0"/>
        <w:adjustRightInd w:val="0"/>
        <w:ind w:left="1134"/>
        <w:jc w:val="both"/>
        <w:rPr>
          <w:rFonts w:ascii="Times New Roman" w:eastAsia="TimesNewRoman" w:hAnsi="Times New Roman"/>
          <w:sz w:val="28"/>
          <w:szCs w:val="28"/>
        </w:rPr>
      </w:pPr>
      <w:r w:rsidRPr="00817EED">
        <w:rPr>
          <w:rFonts w:ascii="Times New Roman" w:hAnsi="Times New Roman"/>
          <w:sz w:val="28"/>
          <w:szCs w:val="28"/>
        </w:rPr>
        <w:t>Разработка практико-ориентированных курсов, например, «</w:t>
      </w:r>
      <w:r w:rsidR="00010E70" w:rsidRPr="00817EED">
        <w:rPr>
          <w:rFonts w:ascii="Times New Roman" w:hAnsi="Times New Roman"/>
          <w:sz w:val="28"/>
          <w:szCs w:val="28"/>
        </w:rPr>
        <w:t xml:space="preserve">Методика </w:t>
      </w:r>
      <w:r w:rsidR="00394321" w:rsidRPr="00817EED">
        <w:rPr>
          <w:rFonts w:ascii="Times New Roman" w:hAnsi="Times New Roman"/>
          <w:sz w:val="28"/>
          <w:szCs w:val="28"/>
        </w:rPr>
        <w:t xml:space="preserve">совершенствования знаний и навыков, проверяемых заданиями </w:t>
      </w:r>
      <w:r w:rsidR="00010E70" w:rsidRPr="00817EED">
        <w:rPr>
          <w:rFonts w:ascii="Times New Roman" w:hAnsi="Times New Roman"/>
          <w:sz w:val="28"/>
          <w:szCs w:val="28"/>
        </w:rPr>
        <w:t>ЕГЭ по математике базового уровня: анализ результатов и пути</w:t>
      </w:r>
      <w:r w:rsidR="00394321" w:rsidRPr="00817EED">
        <w:rPr>
          <w:rFonts w:ascii="Times New Roman" w:hAnsi="Times New Roman"/>
          <w:sz w:val="28"/>
          <w:szCs w:val="28"/>
        </w:rPr>
        <w:t xml:space="preserve"> совершенствования преподавания</w:t>
      </w:r>
      <w:r w:rsidRPr="00817EED">
        <w:rPr>
          <w:rFonts w:ascii="Times New Roman" w:hAnsi="Times New Roman"/>
          <w:sz w:val="28"/>
          <w:szCs w:val="28"/>
        </w:rPr>
        <w:t>», «</w:t>
      </w:r>
      <w:r w:rsidR="00010E70" w:rsidRPr="00817EED">
        <w:rPr>
          <w:rFonts w:ascii="Times New Roman" w:eastAsia="TimesNewRoman" w:hAnsi="Times New Roman"/>
          <w:sz w:val="28"/>
          <w:szCs w:val="28"/>
        </w:rPr>
        <w:t>Методика решения стереометрических задач на базовом уровне»</w:t>
      </w:r>
      <w:r w:rsidR="00010E70" w:rsidRPr="00817EED">
        <w:rPr>
          <w:rFonts w:ascii="Times New Roman" w:hAnsi="Times New Roman"/>
          <w:sz w:val="28"/>
          <w:szCs w:val="28"/>
        </w:rPr>
        <w:t xml:space="preserve">, </w:t>
      </w:r>
      <w:r w:rsidR="00010E70" w:rsidRPr="00817EED">
        <w:rPr>
          <w:rFonts w:ascii="Times New Roman" w:eastAsia="TimesNewRoman" w:hAnsi="Times New Roman"/>
          <w:sz w:val="28"/>
          <w:szCs w:val="28"/>
        </w:rPr>
        <w:t>«Методика решения текстовых и комплексных задач на базовом уровн</w:t>
      </w:r>
      <w:r w:rsidR="008D1EA0" w:rsidRPr="00817EED">
        <w:rPr>
          <w:rFonts w:ascii="Times New Roman" w:eastAsia="TimesNewRoman" w:hAnsi="Times New Roman"/>
          <w:sz w:val="28"/>
          <w:szCs w:val="28"/>
        </w:rPr>
        <w:t>е</w:t>
      </w:r>
      <w:r w:rsidR="00010E70" w:rsidRPr="00817EED">
        <w:rPr>
          <w:rFonts w:ascii="Times New Roman" w:eastAsia="TimesNewRoman" w:hAnsi="Times New Roman"/>
          <w:sz w:val="28"/>
          <w:szCs w:val="28"/>
        </w:rPr>
        <w:t>», «Формирование метапредметных результатов на уроках математик</w:t>
      </w:r>
      <w:r w:rsidR="008F51F7" w:rsidRPr="00817EED">
        <w:rPr>
          <w:rFonts w:ascii="Times New Roman" w:eastAsia="TimesNewRoman" w:hAnsi="Times New Roman"/>
          <w:sz w:val="28"/>
          <w:szCs w:val="28"/>
        </w:rPr>
        <w:t>и</w:t>
      </w:r>
      <w:r w:rsidR="00010E70" w:rsidRPr="00817EED">
        <w:rPr>
          <w:rFonts w:ascii="Times New Roman" w:eastAsia="TimesNewRoman" w:hAnsi="Times New Roman"/>
          <w:sz w:val="28"/>
          <w:szCs w:val="28"/>
        </w:rPr>
        <w:t>».</w:t>
      </w:r>
      <w:r w:rsidR="00B27874" w:rsidRPr="00817EED">
        <w:rPr>
          <w:rFonts w:ascii="Times New Roman" w:eastAsia="TimesNewRoman" w:hAnsi="Times New Roman"/>
          <w:sz w:val="28"/>
          <w:szCs w:val="28"/>
        </w:rPr>
        <w:t xml:space="preserve"> </w:t>
      </w:r>
    </w:p>
    <w:p w14:paraId="3684BF10" w14:textId="77777777" w:rsidR="00C377EC" w:rsidRPr="00817EED" w:rsidRDefault="00B27874" w:rsidP="00B231A0">
      <w:pPr>
        <w:pStyle w:val="a3"/>
        <w:numPr>
          <w:ilvl w:val="0"/>
          <w:numId w:val="24"/>
        </w:numPr>
        <w:autoSpaceDE w:val="0"/>
        <w:autoSpaceDN w:val="0"/>
        <w:adjustRightInd w:val="0"/>
        <w:ind w:left="1134"/>
        <w:jc w:val="both"/>
        <w:rPr>
          <w:rFonts w:ascii="Times New Roman" w:hAnsi="Times New Roman"/>
          <w:sz w:val="28"/>
        </w:rPr>
      </w:pPr>
      <w:r w:rsidRPr="00817EED">
        <w:rPr>
          <w:rFonts w:ascii="Times New Roman" w:eastAsia="TimesNewRoman" w:hAnsi="Times New Roman"/>
          <w:sz w:val="28"/>
          <w:szCs w:val="28"/>
        </w:rPr>
        <w:t xml:space="preserve">Проведение однодневных методических мероприятий для учителей математики, в том числе индивидуальных консультаций, по вопросам: приемы быстрого и рационального счета на уроках математики, задачи на готовых чертежах как приём совершенствования </w:t>
      </w:r>
      <w:r w:rsidR="001F1DCE" w:rsidRPr="00817EED">
        <w:rPr>
          <w:rFonts w:ascii="Times New Roman" w:eastAsia="TimesNewRoman" w:hAnsi="Times New Roman"/>
          <w:sz w:val="28"/>
          <w:szCs w:val="28"/>
        </w:rPr>
        <w:t xml:space="preserve">геометрических умений и навыков, </w:t>
      </w:r>
      <w:r w:rsidRPr="00817EED">
        <w:rPr>
          <w:rFonts w:ascii="Times New Roman" w:eastAsia="TimesNewRoman" w:hAnsi="Times New Roman"/>
          <w:sz w:val="28"/>
          <w:szCs w:val="28"/>
        </w:rPr>
        <w:t>дидактические возможности использования диалоговой формы обучения на уроках математики; игровые формы обучения математике в работе во обучающимися с рисками низких образовательных результатов</w:t>
      </w:r>
      <w:r w:rsidR="001F1DCE" w:rsidRPr="00817EED">
        <w:rPr>
          <w:rFonts w:ascii="Times New Roman" w:eastAsia="TimesNewRoman" w:hAnsi="Times New Roman"/>
          <w:sz w:val="28"/>
          <w:szCs w:val="28"/>
        </w:rPr>
        <w:t xml:space="preserve">; </w:t>
      </w:r>
      <w:r w:rsidRPr="00817EED">
        <w:rPr>
          <w:rFonts w:ascii="Times New Roman" w:eastAsia="TimesNewRoman" w:hAnsi="Times New Roman"/>
          <w:sz w:val="28"/>
          <w:szCs w:val="28"/>
        </w:rPr>
        <w:t>приемы методы развития навыков смыслового чтения</w:t>
      </w:r>
      <w:r w:rsidR="001F1DCE" w:rsidRPr="00817EED">
        <w:rPr>
          <w:rFonts w:ascii="Times New Roman" w:eastAsia="TimesNewRoman" w:hAnsi="Times New Roman"/>
          <w:sz w:val="28"/>
          <w:szCs w:val="28"/>
        </w:rPr>
        <w:t xml:space="preserve"> и др.</w:t>
      </w:r>
    </w:p>
    <w:p w14:paraId="1DA2916C" w14:textId="77777777" w:rsidR="00C377EC" w:rsidRPr="00817EED" w:rsidRDefault="00C377EC" w:rsidP="00B231A0">
      <w:pPr>
        <w:pStyle w:val="a3"/>
        <w:numPr>
          <w:ilvl w:val="1"/>
          <w:numId w:val="10"/>
        </w:numPr>
        <w:ind w:left="1134" w:hanging="425"/>
        <w:jc w:val="both"/>
        <w:rPr>
          <w:rFonts w:ascii="Times New Roman" w:hAnsi="Times New Roman"/>
          <w:sz w:val="28"/>
          <w:szCs w:val="24"/>
          <w:lang w:eastAsia="ru-RU"/>
        </w:rPr>
      </w:pPr>
      <w:r w:rsidRPr="00817EED">
        <w:rPr>
          <w:rFonts w:ascii="Times New Roman" w:hAnsi="Times New Roman"/>
          <w:sz w:val="28"/>
          <w:szCs w:val="24"/>
          <w:lang w:eastAsia="ru-RU"/>
        </w:rPr>
        <w:t>Организация деятельности методических объединений.</w:t>
      </w:r>
    </w:p>
    <w:p w14:paraId="00B19017" w14:textId="77777777" w:rsidR="00C377EC" w:rsidRPr="00817EED" w:rsidRDefault="00C377EC" w:rsidP="00B231A0">
      <w:pPr>
        <w:pStyle w:val="a3"/>
        <w:numPr>
          <w:ilvl w:val="0"/>
          <w:numId w:val="25"/>
        </w:numPr>
        <w:ind w:left="1134"/>
        <w:jc w:val="both"/>
        <w:rPr>
          <w:rFonts w:ascii="Times New Roman" w:hAnsi="Times New Roman"/>
          <w:sz w:val="28"/>
          <w:szCs w:val="24"/>
          <w:lang w:eastAsia="ru-RU"/>
        </w:rPr>
      </w:pPr>
      <w:r w:rsidRPr="00817EED">
        <w:rPr>
          <w:rFonts w:ascii="Times New Roman" w:hAnsi="Times New Roman"/>
          <w:sz w:val="28"/>
          <w:szCs w:val="24"/>
          <w:lang w:eastAsia="ru-RU"/>
        </w:rPr>
        <w:lastRenderedPageBreak/>
        <w:t>Организация методической поддержки учителей математики в рамках деятельности муниципальных методических структур, системы наставничества.</w:t>
      </w:r>
    </w:p>
    <w:p w14:paraId="36F16A25" w14:textId="77777777" w:rsidR="00C377EC" w:rsidRPr="00817EED" w:rsidRDefault="00C377EC" w:rsidP="00B231A0">
      <w:pPr>
        <w:pStyle w:val="a3"/>
        <w:numPr>
          <w:ilvl w:val="0"/>
          <w:numId w:val="25"/>
        </w:numPr>
        <w:ind w:left="1134"/>
        <w:jc w:val="both"/>
        <w:rPr>
          <w:rFonts w:ascii="Times New Roman" w:hAnsi="Times New Roman"/>
          <w:sz w:val="28"/>
          <w:szCs w:val="24"/>
          <w:lang w:eastAsia="ru-RU"/>
        </w:rPr>
      </w:pPr>
      <w:r w:rsidRPr="00817EED">
        <w:rPr>
          <w:rFonts w:ascii="Times New Roman" w:hAnsi="Times New Roman"/>
          <w:sz w:val="28"/>
          <w:szCs w:val="24"/>
          <w:lang w:eastAsia="ru-RU"/>
        </w:rPr>
        <w:t>Проведение серии семинаров (вебинаров) для учителей математики, направленных на анализ результатов ГИА и анализ типичных затруднений учащихся с выработкой методических рекомендаций педагогам.</w:t>
      </w:r>
    </w:p>
    <w:p w14:paraId="6681D23A" w14:textId="77777777" w:rsidR="00C377EC" w:rsidRPr="00817EED" w:rsidRDefault="00C377EC" w:rsidP="00B231A0">
      <w:pPr>
        <w:pStyle w:val="a3"/>
        <w:numPr>
          <w:ilvl w:val="0"/>
          <w:numId w:val="25"/>
        </w:numPr>
        <w:ind w:left="1134"/>
        <w:jc w:val="both"/>
        <w:rPr>
          <w:rFonts w:ascii="Times New Roman" w:hAnsi="Times New Roman"/>
          <w:sz w:val="28"/>
          <w:szCs w:val="28"/>
          <w:lang w:eastAsia="ru-RU"/>
        </w:rPr>
      </w:pPr>
      <w:r w:rsidRPr="00817EED">
        <w:rPr>
          <w:rFonts w:ascii="Times New Roman" w:hAnsi="Times New Roman"/>
          <w:sz w:val="28"/>
          <w:szCs w:val="24"/>
          <w:lang w:eastAsia="ru-RU"/>
        </w:rPr>
        <w:t xml:space="preserve">Организация обмена опытом с проведением мастер-классов педагогами школ, показавших высокие результаты на ЕГЭ 2026, для тиражирования их опыта по повышению качества математического </w:t>
      </w:r>
      <w:r w:rsidRPr="00817EED">
        <w:rPr>
          <w:rFonts w:ascii="Times New Roman" w:hAnsi="Times New Roman"/>
          <w:sz w:val="28"/>
          <w:szCs w:val="28"/>
          <w:lang w:eastAsia="ru-RU"/>
        </w:rPr>
        <w:t>образования</w:t>
      </w:r>
      <w:r w:rsidR="00010E70" w:rsidRPr="00817EED">
        <w:rPr>
          <w:rFonts w:ascii="Times New Roman" w:hAnsi="Times New Roman"/>
          <w:sz w:val="28"/>
          <w:szCs w:val="28"/>
          <w:lang w:eastAsia="ru-RU"/>
        </w:rPr>
        <w:t xml:space="preserve"> (</w:t>
      </w:r>
      <w:r w:rsidR="00010E70" w:rsidRPr="00817EED">
        <w:rPr>
          <w:rFonts w:ascii="Times New Roman" w:eastAsia="TimesNewRoman" w:hAnsi="Times New Roman"/>
          <w:sz w:val="28"/>
          <w:szCs w:val="28"/>
        </w:rPr>
        <w:t xml:space="preserve">Круглый стол «Методика работы со слабоуспевающими учащимися </w:t>
      </w:r>
      <w:r w:rsidR="008F51F7" w:rsidRPr="00817EED">
        <w:rPr>
          <w:rFonts w:ascii="Times New Roman" w:eastAsia="TimesNewRoman" w:hAnsi="Times New Roman"/>
          <w:sz w:val="28"/>
          <w:szCs w:val="28"/>
        </w:rPr>
        <w:t>с учётом результатов</w:t>
      </w:r>
      <w:r w:rsidR="00010E70" w:rsidRPr="00817EED">
        <w:rPr>
          <w:rFonts w:ascii="Times New Roman" w:eastAsia="TimesNewRoman" w:hAnsi="Times New Roman"/>
          <w:sz w:val="28"/>
          <w:szCs w:val="28"/>
        </w:rPr>
        <w:t xml:space="preserve"> ЕГЭ по математике базового уровня».)</w:t>
      </w:r>
      <w:r w:rsidRPr="00817EED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14:paraId="1D6AD6A3" w14:textId="77777777" w:rsidR="00C377EC" w:rsidRPr="00817EED" w:rsidRDefault="00C377EC" w:rsidP="00B231A0">
      <w:pPr>
        <w:pStyle w:val="a3"/>
        <w:numPr>
          <w:ilvl w:val="0"/>
          <w:numId w:val="25"/>
        </w:numPr>
        <w:ind w:left="1134"/>
        <w:jc w:val="both"/>
        <w:rPr>
          <w:rFonts w:ascii="Times New Roman" w:hAnsi="Times New Roman"/>
          <w:sz w:val="28"/>
          <w:szCs w:val="24"/>
          <w:lang w:eastAsia="ru-RU"/>
        </w:rPr>
      </w:pPr>
      <w:r w:rsidRPr="00817EED">
        <w:rPr>
          <w:rFonts w:ascii="Times New Roman" w:hAnsi="Times New Roman"/>
          <w:sz w:val="28"/>
          <w:szCs w:val="24"/>
          <w:lang w:eastAsia="ru-RU"/>
        </w:rPr>
        <w:t xml:space="preserve">Обсуждение на методических объединениях вопросов, возникающих в процессе обучения, а также рассмотрение эффективных методов и приемов решения задач, организации деятельности обучающихся в соответствии с принципами системно-деятельностного подхода. </w:t>
      </w:r>
    </w:p>
    <w:p w14:paraId="26B8DD58" w14:textId="77777777" w:rsidR="00C377EC" w:rsidRPr="00817EED" w:rsidRDefault="00C377EC" w:rsidP="00B231A0">
      <w:pPr>
        <w:pStyle w:val="a3"/>
        <w:ind w:left="1134" w:hanging="425"/>
        <w:jc w:val="both"/>
        <w:rPr>
          <w:rFonts w:ascii="Times New Roman" w:hAnsi="Times New Roman"/>
          <w:sz w:val="28"/>
          <w:szCs w:val="24"/>
          <w:lang w:eastAsia="ru-RU"/>
        </w:rPr>
      </w:pPr>
      <w:r w:rsidRPr="00817EED">
        <w:rPr>
          <w:rFonts w:ascii="Times New Roman" w:hAnsi="Times New Roman"/>
          <w:sz w:val="28"/>
          <w:szCs w:val="24"/>
          <w:lang w:eastAsia="ru-RU"/>
        </w:rPr>
        <w:t>3. Поддержка молодых педагогов.</w:t>
      </w:r>
    </w:p>
    <w:p w14:paraId="1D10404E" w14:textId="77777777" w:rsidR="00C377EC" w:rsidRPr="00817EED" w:rsidRDefault="00C377EC" w:rsidP="00B231A0">
      <w:pPr>
        <w:pStyle w:val="a3"/>
        <w:numPr>
          <w:ilvl w:val="0"/>
          <w:numId w:val="26"/>
        </w:numPr>
        <w:ind w:left="1134"/>
        <w:jc w:val="both"/>
        <w:rPr>
          <w:rFonts w:ascii="Times New Roman" w:hAnsi="Times New Roman"/>
          <w:sz w:val="28"/>
        </w:rPr>
      </w:pPr>
      <w:r w:rsidRPr="00817EED">
        <w:rPr>
          <w:rFonts w:ascii="Times New Roman" w:hAnsi="Times New Roman"/>
          <w:sz w:val="28"/>
        </w:rPr>
        <w:t xml:space="preserve">Разработка курсов повышения квалификации для молодых педагогов, направленные на формирование методических компетенций </w:t>
      </w:r>
      <w:r w:rsidR="008F51F7" w:rsidRPr="00817EED">
        <w:rPr>
          <w:rFonts w:ascii="Times New Roman" w:hAnsi="Times New Roman"/>
          <w:sz w:val="28"/>
        </w:rPr>
        <w:t xml:space="preserve">в контексте результатов </w:t>
      </w:r>
      <w:r w:rsidRPr="00817EED">
        <w:rPr>
          <w:rFonts w:ascii="Times New Roman" w:hAnsi="Times New Roman"/>
          <w:sz w:val="28"/>
        </w:rPr>
        <w:t>ЕГЭ.</w:t>
      </w:r>
    </w:p>
    <w:p w14:paraId="137FA0D1" w14:textId="77777777" w:rsidR="00FE5684" w:rsidRPr="00817EED" w:rsidRDefault="00FE5684" w:rsidP="006938FF">
      <w:pPr>
        <w:pStyle w:val="3"/>
        <w:numPr>
          <w:ilvl w:val="2"/>
          <w:numId w:val="2"/>
        </w:numPr>
        <w:tabs>
          <w:tab w:val="left" w:pos="567"/>
        </w:tabs>
        <w:ind w:left="0" w:firstLine="709"/>
        <w:rPr>
          <w:rFonts w:ascii="Times New Roman" w:hAnsi="Times New Roman"/>
        </w:rPr>
      </w:pPr>
      <w:r w:rsidRPr="00817EED">
        <w:rPr>
          <w:rFonts w:ascii="Times New Roman" w:hAnsi="Times New Roman"/>
          <w:bCs w:val="0"/>
          <w:iCs/>
        </w:rPr>
        <w:t>Рекомендации</w:t>
      </w:r>
      <w:r w:rsidRPr="00817EED">
        <w:rPr>
          <w:rFonts w:ascii="Times New Roman" w:hAnsi="Times New Roman"/>
        </w:rPr>
        <w:t xml:space="preserve"> по другим направлениям (при наличии)</w:t>
      </w:r>
    </w:p>
    <w:p w14:paraId="22493969" w14:textId="77777777" w:rsidR="004D6589" w:rsidRPr="00817EED" w:rsidRDefault="004D6589" w:rsidP="00F66E6B">
      <w:pPr>
        <w:ind w:firstLine="567"/>
        <w:contextualSpacing/>
        <w:jc w:val="center"/>
      </w:pPr>
    </w:p>
    <w:p w14:paraId="6E2C2F8F" w14:textId="77777777" w:rsidR="00C377EC" w:rsidRPr="00817EED" w:rsidRDefault="00C377EC" w:rsidP="00C377EC">
      <w:pPr>
        <w:pStyle w:val="a3"/>
        <w:numPr>
          <w:ilvl w:val="0"/>
          <w:numId w:val="20"/>
        </w:numPr>
        <w:jc w:val="both"/>
        <w:rPr>
          <w:rFonts w:ascii="Times New Roman" w:hAnsi="Times New Roman"/>
          <w:sz w:val="28"/>
        </w:rPr>
      </w:pPr>
      <w:r w:rsidRPr="00817EED">
        <w:rPr>
          <w:rFonts w:ascii="Times New Roman" w:hAnsi="Times New Roman"/>
          <w:sz w:val="28"/>
        </w:rPr>
        <w:t xml:space="preserve">Региональному методическому объединению по математике при проведении анализа результатов ЕГЭ-2026 по математике и типичных затруднений в разрезе каждой школы особое внимание следует обратить на результаты выпускников, не преодолевших минимальный балл, а также на результаты выпускников, набравших до 11 баллов. На основе выявленных затруднений в предметных </w:t>
      </w:r>
      <w:r w:rsidR="008F51F7" w:rsidRPr="00817EED">
        <w:rPr>
          <w:rFonts w:ascii="Times New Roman" w:hAnsi="Times New Roman"/>
          <w:sz w:val="28"/>
        </w:rPr>
        <w:t xml:space="preserve">и метапредметных </w:t>
      </w:r>
      <w:r w:rsidRPr="00817EED">
        <w:rPr>
          <w:rFonts w:ascii="Times New Roman" w:hAnsi="Times New Roman"/>
          <w:sz w:val="28"/>
        </w:rPr>
        <w:t xml:space="preserve">компетенциях </w:t>
      </w:r>
      <w:r w:rsidR="008F51F7" w:rsidRPr="00817EED">
        <w:rPr>
          <w:rFonts w:ascii="Times New Roman" w:hAnsi="Times New Roman"/>
          <w:sz w:val="28"/>
        </w:rPr>
        <w:t>обно</w:t>
      </w:r>
      <w:r w:rsidRPr="00817EED">
        <w:rPr>
          <w:rFonts w:ascii="Times New Roman" w:hAnsi="Times New Roman"/>
          <w:sz w:val="28"/>
        </w:rPr>
        <w:t xml:space="preserve">вить содержание методической работы с учителями математики на 2026-2027 учебный год. Провести анализ результатов ЕГЭ, качества математического образования в ОО; </w:t>
      </w:r>
      <w:r w:rsidR="008F51F7" w:rsidRPr="00817EED">
        <w:rPr>
          <w:rFonts w:ascii="Times New Roman" w:hAnsi="Times New Roman"/>
          <w:sz w:val="28"/>
        </w:rPr>
        <w:t xml:space="preserve">организовать </w:t>
      </w:r>
      <w:r w:rsidRPr="00817EED">
        <w:rPr>
          <w:rFonts w:ascii="Times New Roman" w:hAnsi="Times New Roman"/>
          <w:sz w:val="28"/>
        </w:rPr>
        <w:t xml:space="preserve">методическую поддержку учителей математики в рамках деятельности муниципальных методических структур, системы наставничества; анализ и совершенствование системы психолого-педагогической поддержки обучающихся, </w:t>
      </w:r>
      <w:r w:rsidRPr="00817EED">
        <w:rPr>
          <w:rFonts w:ascii="Times New Roman" w:hAnsi="Times New Roman"/>
          <w:sz w:val="28"/>
        </w:rPr>
        <w:lastRenderedPageBreak/>
        <w:t>испытывающих трудности в обучении. Провести серию семинаров (вебинаров) для учителей математики, направленных на анализ результатов ГИА и анализ типичных затруднений учащихся.</w:t>
      </w:r>
    </w:p>
    <w:p w14:paraId="3029668E" w14:textId="77777777" w:rsidR="00C377EC" w:rsidRPr="00817EED" w:rsidRDefault="00C377EC" w:rsidP="00C377EC">
      <w:pPr>
        <w:pStyle w:val="a3"/>
        <w:numPr>
          <w:ilvl w:val="0"/>
          <w:numId w:val="20"/>
        </w:numPr>
        <w:spacing w:before="24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17EED">
        <w:rPr>
          <w:rFonts w:ascii="Times New Roman" w:hAnsi="Times New Roman"/>
          <w:sz w:val="28"/>
          <w:szCs w:val="24"/>
          <w:lang w:eastAsia="ru-RU"/>
        </w:rPr>
        <w:t>Руководителям образовательных организаций рекомендуется обеспечить внутреннюю управленческую и методическую работу с выявленными в ходе данного содержательного анализа дефицитами.</w:t>
      </w:r>
    </w:p>
    <w:p w14:paraId="3F5014C0" w14:textId="77777777" w:rsidR="00C377EC" w:rsidRPr="00817EED" w:rsidRDefault="00C377EC" w:rsidP="00C377EC">
      <w:pPr>
        <w:pStyle w:val="a3"/>
        <w:numPr>
          <w:ilvl w:val="0"/>
          <w:numId w:val="20"/>
        </w:numPr>
        <w:spacing w:before="240"/>
        <w:jc w:val="both"/>
        <w:rPr>
          <w:rFonts w:ascii="Times New Roman" w:hAnsi="Times New Roman"/>
          <w:sz w:val="28"/>
          <w:szCs w:val="24"/>
          <w:lang w:eastAsia="ru-RU"/>
        </w:rPr>
      </w:pPr>
      <w:r w:rsidRPr="00817EED">
        <w:rPr>
          <w:rFonts w:ascii="Times New Roman" w:hAnsi="Times New Roman"/>
          <w:sz w:val="28"/>
          <w:szCs w:val="24"/>
          <w:lang w:eastAsia="ru-RU"/>
        </w:rPr>
        <w:t xml:space="preserve">Региональному координатору по обеспечению реализации Комплекса мер по повышению качества общего образования - </w:t>
      </w:r>
      <w:r w:rsidR="008F51F7" w:rsidRPr="00817EED">
        <w:rPr>
          <w:rFonts w:ascii="Times New Roman" w:hAnsi="Times New Roman"/>
          <w:sz w:val="28"/>
          <w:szCs w:val="24"/>
          <w:lang w:eastAsia="ru-RU"/>
        </w:rPr>
        <w:t>скорректирова</w:t>
      </w:r>
      <w:r w:rsidRPr="00817EED">
        <w:rPr>
          <w:rFonts w:ascii="Times New Roman" w:hAnsi="Times New Roman"/>
          <w:sz w:val="28"/>
          <w:szCs w:val="24"/>
          <w:lang w:eastAsia="ru-RU"/>
        </w:rPr>
        <w:t>ть систему адресного сопровождения школ с низкими образовательными результатами по математике и мониторинга рисков</w:t>
      </w:r>
      <w:r w:rsidR="008F51F7" w:rsidRPr="00817EED">
        <w:rPr>
          <w:rFonts w:ascii="Times New Roman" w:hAnsi="Times New Roman"/>
          <w:sz w:val="28"/>
          <w:szCs w:val="24"/>
          <w:lang w:eastAsia="ru-RU"/>
        </w:rPr>
        <w:t xml:space="preserve"> на основе выявленных дефицитов</w:t>
      </w:r>
      <w:r w:rsidRPr="00817EED">
        <w:rPr>
          <w:rFonts w:ascii="Times New Roman" w:hAnsi="Times New Roman"/>
          <w:sz w:val="28"/>
          <w:szCs w:val="24"/>
          <w:lang w:eastAsia="ru-RU"/>
        </w:rPr>
        <w:t>.</w:t>
      </w:r>
    </w:p>
    <w:p w14:paraId="7E38E84E" w14:textId="77777777" w:rsidR="00D340EA" w:rsidRPr="00B27874" w:rsidRDefault="00C377EC" w:rsidP="00C377EC">
      <w:pPr>
        <w:pStyle w:val="a3"/>
        <w:numPr>
          <w:ilvl w:val="0"/>
          <w:numId w:val="20"/>
        </w:numPr>
        <w:spacing w:before="240"/>
        <w:jc w:val="both"/>
        <w:rPr>
          <w:rFonts w:ascii="Times New Roman" w:hAnsi="Times New Roman"/>
          <w:color w:val="00B050"/>
          <w:sz w:val="28"/>
          <w:szCs w:val="24"/>
          <w:lang w:eastAsia="ru-RU"/>
        </w:rPr>
      </w:pPr>
      <w:r w:rsidRPr="00817EED">
        <w:rPr>
          <w:rFonts w:ascii="Times New Roman" w:hAnsi="Times New Roman"/>
          <w:sz w:val="28"/>
          <w:szCs w:val="24"/>
          <w:lang w:eastAsia="ru-RU"/>
        </w:rPr>
        <w:t>ГБОУ ДПО ПОИПКРО - обеспечить практическую методическую поддержку педагогов и управленческих команд, ориентированную на повышение реальных образовательных результатов</w:t>
      </w:r>
      <w:r w:rsidR="00F03E35" w:rsidRPr="00817EED">
        <w:rPr>
          <w:rFonts w:ascii="Times New Roman" w:hAnsi="Times New Roman"/>
          <w:sz w:val="28"/>
          <w:szCs w:val="24"/>
          <w:lang w:eastAsia="ru-RU"/>
        </w:rPr>
        <w:t>.</w:t>
      </w:r>
      <w:r w:rsidR="00D340EA" w:rsidRPr="00B27874">
        <w:rPr>
          <w:color w:val="00B050"/>
        </w:rPr>
        <w:br w:type="page"/>
      </w:r>
    </w:p>
    <w:p w14:paraId="68350161" w14:textId="77777777" w:rsidR="00FE5684" w:rsidRDefault="00FE5684" w:rsidP="00893C5E">
      <w:pPr>
        <w:spacing w:line="360" w:lineRule="auto"/>
        <w:jc w:val="both"/>
      </w:pPr>
      <w:r w:rsidRPr="00522903">
        <w:lastRenderedPageBreak/>
        <w:t>СОСТАВИТЕЛИ ОТЧЕТА по учебному предмету:</w:t>
      </w:r>
    </w:p>
    <w:p w14:paraId="5482C89E" w14:textId="77777777" w:rsidR="007851C9" w:rsidRPr="00522903" w:rsidRDefault="007851C9" w:rsidP="00893C5E">
      <w:pPr>
        <w:spacing w:line="360" w:lineRule="auto"/>
        <w:jc w:val="both"/>
      </w:pPr>
    </w:p>
    <w:p w14:paraId="38574232" w14:textId="77777777" w:rsidR="00FE5684" w:rsidRPr="00522903" w:rsidRDefault="00FE5684" w:rsidP="001B6E1C">
      <w:pPr>
        <w:jc w:val="both"/>
        <w:rPr>
          <w:i/>
          <w:iCs/>
        </w:rPr>
      </w:pPr>
      <w:r w:rsidRPr="00522903">
        <w:rPr>
          <w:i/>
          <w:iCs/>
        </w:rPr>
        <w:t>Специалисты, привлекаемые к анализу результатов ЕГЭ по учебному предмету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67"/>
        <w:gridCol w:w="8251"/>
      </w:tblGrid>
      <w:tr w:rsidR="00FE5684" w:rsidRPr="00522903" w14:paraId="1A7B1318" w14:textId="77777777" w:rsidTr="0059345A">
        <w:trPr>
          <w:tblHeader/>
        </w:trPr>
        <w:tc>
          <w:tcPr>
            <w:tcW w:w="6267" w:type="dxa"/>
            <w:vAlign w:val="center"/>
          </w:tcPr>
          <w:p w14:paraId="0693481E" w14:textId="77777777" w:rsidR="00FE5684" w:rsidRPr="00522903" w:rsidRDefault="00FE5684" w:rsidP="001B6E1C">
            <w:pPr>
              <w:rPr>
                <w:i/>
                <w:iCs/>
              </w:rPr>
            </w:pPr>
            <w:r w:rsidRPr="00522903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5B42531B" w14:textId="77777777" w:rsidR="00FE5684" w:rsidRPr="00522903" w:rsidRDefault="00FE5684" w:rsidP="00CC3194">
            <w:pPr>
              <w:jc w:val="both"/>
              <w:rPr>
                <w:i/>
                <w:iCs/>
              </w:rPr>
            </w:pPr>
            <w:r w:rsidRPr="00522903"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613FAF" w:rsidRPr="00BA39E6" w14:paraId="4CEB1C5B" w14:textId="77777777" w:rsidTr="001C49DD">
        <w:trPr>
          <w:trHeight w:val="381"/>
        </w:trPr>
        <w:tc>
          <w:tcPr>
            <w:tcW w:w="6267" w:type="dxa"/>
            <w:vAlign w:val="center"/>
          </w:tcPr>
          <w:p w14:paraId="7E9842DA" w14:textId="77777777" w:rsidR="00613FAF" w:rsidRPr="00BA39E6" w:rsidRDefault="00613FAF" w:rsidP="001C49DD">
            <w:pPr>
              <w:rPr>
                <w:iCs/>
              </w:rPr>
            </w:pPr>
            <w:r w:rsidRPr="00BA39E6">
              <w:rPr>
                <w:iCs/>
              </w:rPr>
              <w:t>Соловьева Ирина Олеговна</w:t>
            </w:r>
          </w:p>
        </w:tc>
        <w:tc>
          <w:tcPr>
            <w:tcW w:w="8251" w:type="dxa"/>
            <w:vAlign w:val="center"/>
          </w:tcPr>
          <w:p w14:paraId="32499BCF" w14:textId="77777777" w:rsidR="00613FAF" w:rsidRPr="00BA39E6" w:rsidRDefault="00613FAF" w:rsidP="001C49DD">
            <w:pPr>
              <w:rPr>
                <w:iCs/>
              </w:rPr>
            </w:pPr>
            <w:r w:rsidRPr="00BA39E6">
              <w:rPr>
                <w:iCs/>
              </w:rPr>
              <w:t xml:space="preserve">ФГБОУ ВО «Псковский государственный университет», доцент кафедры математики и теории игр, кандидат педагогических наук, доцент, председатель региональной ПК ЕГЭ по математике  </w:t>
            </w:r>
          </w:p>
        </w:tc>
      </w:tr>
    </w:tbl>
    <w:p w14:paraId="25D73FA7" w14:textId="77777777" w:rsidR="00FE5684" w:rsidRPr="00522903" w:rsidRDefault="00FE5684" w:rsidP="001B6E1C">
      <w:pPr>
        <w:rPr>
          <w:i/>
          <w:iCs/>
        </w:rPr>
      </w:pPr>
    </w:p>
    <w:p w14:paraId="4DB1A83C" w14:textId="77777777" w:rsidR="00FE5684" w:rsidRPr="00522903" w:rsidRDefault="00FE5684" w:rsidP="009653E8">
      <w:pPr>
        <w:jc w:val="both"/>
        <w:rPr>
          <w:i/>
          <w:iCs/>
        </w:rPr>
      </w:pPr>
      <w:r w:rsidRPr="00522903">
        <w:rPr>
          <w:i/>
          <w:iCs/>
        </w:rPr>
        <w:t>Специалисты, привлекаемые к подготовке методических рекомендаций на основе результатов ЕГЭ по учебному предмету</w:t>
      </w:r>
    </w:p>
    <w:tbl>
      <w:tblPr>
        <w:tblW w:w="145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67"/>
        <w:gridCol w:w="8251"/>
      </w:tblGrid>
      <w:tr w:rsidR="00FE5684" w:rsidRPr="00522903" w14:paraId="47079355" w14:textId="77777777" w:rsidTr="0059345A">
        <w:trPr>
          <w:tblHeader/>
        </w:trPr>
        <w:tc>
          <w:tcPr>
            <w:tcW w:w="6267" w:type="dxa"/>
            <w:vAlign w:val="center"/>
          </w:tcPr>
          <w:p w14:paraId="338FD2F9" w14:textId="77777777" w:rsidR="00FE5684" w:rsidRPr="00522903" w:rsidRDefault="00FE5684" w:rsidP="00EA4444">
            <w:pPr>
              <w:rPr>
                <w:i/>
                <w:iCs/>
              </w:rPr>
            </w:pPr>
            <w:r w:rsidRPr="00522903">
              <w:rPr>
                <w:i/>
                <w:iCs/>
              </w:rPr>
              <w:t>Фамилия, имя, отчество</w:t>
            </w:r>
          </w:p>
        </w:tc>
        <w:tc>
          <w:tcPr>
            <w:tcW w:w="8251" w:type="dxa"/>
            <w:vAlign w:val="center"/>
          </w:tcPr>
          <w:p w14:paraId="2F9D77BE" w14:textId="77777777" w:rsidR="00FE5684" w:rsidRPr="00522903" w:rsidRDefault="00FE5684" w:rsidP="00EA4444">
            <w:pPr>
              <w:jc w:val="both"/>
              <w:rPr>
                <w:i/>
                <w:iCs/>
              </w:rPr>
            </w:pPr>
            <w:r w:rsidRPr="00522903">
              <w:rPr>
                <w:i/>
                <w:iCs/>
              </w:rPr>
              <w:t>Место работы, должность, ученая степень, ученое звание, принадлежность специалиста (к региональным организациям развития образования, к региональным организациям повышения квалификации работников образования, к региональной ПК по учебному предмету, пр.)</w:t>
            </w:r>
          </w:p>
        </w:tc>
      </w:tr>
      <w:tr w:rsidR="00613FAF" w:rsidRPr="00BA39E6" w14:paraId="5A1187B8" w14:textId="77777777" w:rsidTr="001C49DD">
        <w:trPr>
          <w:trHeight w:val="381"/>
        </w:trPr>
        <w:tc>
          <w:tcPr>
            <w:tcW w:w="6267" w:type="dxa"/>
            <w:vAlign w:val="center"/>
          </w:tcPr>
          <w:p w14:paraId="08ABFF85" w14:textId="77777777" w:rsidR="00613FAF" w:rsidRPr="00BA39E6" w:rsidRDefault="00613FAF" w:rsidP="001C49DD">
            <w:pPr>
              <w:rPr>
                <w:iCs/>
              </w:rPr>
            </w:pPr>
            <w:r w:rsidRPr="00BA39E6">
              <w:rPr>
                <w:iCs/>
              </w:rPr>
              <w:t>Соловьева Ирина Олеговна</w:t>
            </w:r>
          </w:p>
        </w:tc>
        <w:tc>
          <w:tcPr>
            <w:tcW w:w="8251" w:type="dxa"/>
            <w:vAlign w:val="center"/>
          </w:tcPr>
          <w:p w14:paraId="49764A69" w14:textId="77777777" w:rsidR="00613FAF" w:rsidRPr="00BA39E6" w:rsidRDefault="00613FAF" w:rsidP="001C49DD">
            <w:pPr>
              <w:rPr>
                <w:iCs/>
              </w:rPr>
            </w:pPr>
            <w:r w:rsidRPr="00BA39E6">
              <w:rPr>
                <w:iCs/>
              </w:rPr>
              <w:t xml:space="preserve">ФГБОУ ВО «Псковский государственный университет», доцент кафедры математики и теории игр, кандидат педагогических наук, доцент, председатель региональной ПК ЕГЭ по математике  </w:t>
            </w:r>
          </w:p>
        </w:tc>
      </w:tr>
      <w:tr w:rsidR="00613FAF" w:rsidRPr="00522903" w14:paraId="278F3E2E" w14:textId="77777777" w:rsidTr="0059345A">
        <w:trPr>
          <w:trHeight w:val="415"/>
        </w:trPr>
        <w:tc>
          <w:tcPr>
            <w:tcW w:w="6267" w:type="dxa"/>
            <w:vAlign w:val="center"/>
          </w:tcPr>
          <w:p w14:paraId="6D90750F" w14:textId="77777777" w:rsidR="00613FAF" w:rsidRPr="00BA39E6" w:rsidRDefault="00613FAF" w:rsidP="00613FAF">
            <w:pPr>
              <w:rPr>
                <w:iCs/>
              </w:rPr>
            </w:pPr>
            <w:r w:rsidRPr="00BA39E6">
              <w:rPr>
                <w:iCs/>
              </w:rPr>
              <w:t>Нестерук Ольга Валентиновна</w:t>
            </w:r>
          </w:p>
        </w:tc>
        <w:tc>
          <w:tcPr>
            <w:tcW w:w="8251" w:type="dxa"/>
            <w:vAlign w:val="center"/>
          </w:tcPr>
          <w:p w14:paraId="59E7AAC5" w14:textId="77777777" w:rsidR="00613FAF" w:rsidRPr="00BA39E6" w:rsidRDefault="00613FAF" w:rsidP="00613FAF">
            <w:pPr>
              <w:rPr>
                <w:iCs/>
              </w:rPr>
            </w:pPr>
            <w:r w:rsidRPr="00BA39E6">
              <w:rPr>
                <w:iCs/>
              </w:rPr>
              <w:t xml:space="preserve">ГБОУ ДПО ПОИПКРО, заведующий кафедрой естественно-математических дисциплин, кандидат педагогических наук, председатель региональной ПК ГИА-9 по математике  </w:t>
            </w:r>
          </w:p>
        </w:tc>
      </w:tr>
    </w:tbl>
    <w:p w14:paraId="3D5132CB" w14:textId="77777777" w:rsidR="00FE5684" w:rsidRPr="00522903" w:rsidRDefault="00FE5684" w:rsidP="001B6E1C">
      <w:pPr>
        <w:rPr>
          <w:i/>
          <w:iCs/>
        </w:rPr>
      </w:pPr>
    </w:p>
    <w:p w14:paraId="6F16658B" w14:textId="77777777" w:rsidR="00FE5684" w:rsidRPr="00522903" w:rsidRDefault="00FE5684" w:rsidP="001B6E1C">
      <w:pPr>
        <w:rPr>
          <w:i/>
          <w:iCs/>
        </w:rPr>
      </w:pPr>
      <w:r w:rsidRPr="00522903">
        <w:rPr>
          <w:i/>
          <w:iCs/>
        </w:rPr>
        <w:t>Ответственный специалист в субъекте Российской Федерации по вопросам организации проведения анализа результатов ЕГЭ по учебным предметам</w:t>
      </w:r>
    </w:p>
    <w:tbl>
      <w:tblPr>
        <w:tblW w:w="1448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238"/>
        <w:gridCol w:w="8250"/>
      </w:tblGrid>
      <w:tr w:rsidR="00FE5684" w:rsidRPr="00522903" w14:paraId="4F7A9E5C" w14:textId="77777777" w:rsidTr="0059345A">
        <w:tc>
          <w:tcPr>
            <w:tcW w:w="6238" w:type="dxa"/>
            <w:vAlign w:val="center"/>
          </w:tcPr>
          <w:p w14:paraId="4942707E" w14:textId="77777777" w:rsidR="00FE5684" w:rsidRPr="00522903" w:rsidRDefault="00FE5684" w:rsidP="001B6E1C">
            <w:pPr>
              <w:jc w:val="center"/>
              <w:rPr>
                <w:i/>
                <w:iCs/>
              </w:rPr>
            </w:pPr>
            <w:r w:rsidRPr="00522903">
              <w:rPr>
                <w:i/>
                <w:iCs/>
              </w:rPr>
              <w:t>Фамилия, имя, отчество</w:t>
            </w:r>
          </w:p>
        </w:tc>
        <w:tc>
          <w:tcPr>
            <w:tcW w:w="8250" w:type="dxa"/>
            <w:vAlign w:val="center"/>
          </w:tcPr>
          <w:p w14:paraId="14E27A4D" w14:textId="77777777" w:rsidR="00FE5684" w:rsidRPr="00522903" w:rsidRDefault="00FE5684" w:rsidP="001B6E1C">
            <w:pPr>
              <w:jc w:val="center"/>
              <w:rPr>
                <w:i/>
                <w:iCs/>
              </w:rPr>
            </w:pPr>
            <w:r w:rsidRPr="00522903">
              <w:rPr>
                <w:i/>
                <w:iCs/>
              </w:rPr>
              <w:t>Место работы, должность, ученая степень, ученое звание</w:t>
            </w:r>
          </w:p>
        </w:tc>
      </w:tr>
      <w:tr w:rsidR="007851C9" w:rsidRPr="00634251" w14:paraId="53BF3932" w14:textId="77777777" w:rsidTr="001C49DD">
        <w:trPr>
          <w:trHeight w:val="385"/>
        </w:trPr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A06B7" w14:textId="77777777" w:rsidR="007851C9" w:rsidRPr="007851C9" w:rsidRDefault="007851C9" w:rsidP="007851C9">
            <w:pPr>
              <w:widowControl w:val="0"/>
            </w:pPr>
            <w:r w:rsidRPr="007851C9">
              <w:rPr>
                <w:iCs/>
              </w:rPr>
              <w:t>Дмитриев Андрей Витальевич</w:t>
            </w:r>
          </w:p>
        </w:tc>
        <w:tc>
          <w:tcPr>
            <w:tcW w:w="8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806569" w14:textId="77777777" w:rsidR="007851C9" w:rsidRPr="007851C9" w:rsidRDefault="007851C9" w:rsidP="007851C9">
            <w:pPr>
              <w:widowControl w:val="0"/>
              <w:rPr>
                <w:iCs/>
              </w:rPr>
            </w:pPr>
            <w:r w:rsidRPr="007851C9">
              <w:rPr>
                <w:iCs/>
              </w:rPr>
              <w:t>начальник отдела аккредитации и государственной аттестации обучающихся Министерства образования Псковской области</w:t>
            </w:r>
          </w:p>
        </w:tc>
      </w:tr>
    </w:tbl>
    <w:p w14:paraId="6A021B03" w14:textId="77777777" w:rsidR="00FE5684" w:rsidRPr="00D54382" w:rsidRDefault="00FE5684" w:rsidP="001B6E1C">
      <w:pPr>
        <w:rPr>
          <w:i/>
          <w:sz w:val="14"/>
        </w:rPr>
      </w:pPr>
    </w:p>
    <w:sectPr w:rsidR="00FE5684" w:rsidRPr="00D54382" w:rsidSect="00CC3194">
      <w:footerReference w:type="default" r:id="rId9"/>
      <w:pgSz w:w="16838" w:h="11906" w:orient="landscape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F6154" w14:textId="77777777" w:rsidR="008863FA" w:rsidRDefault="008863FA" w:rsidP="005060D9">
      <w:r>
        <w:separator/>
      </w:r>
    </w:p>
  </w:endnote>
  <w:endnote w:type="continuationSeparator" w:id="0">
    <w:p w14:paraId="1F18CA1D" w14:textId="77777777" w:rsidR="008863FA" w:rsidRDefault="008863FA" w:rsidP="005060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,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,Italic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E2C338" w14:textId="77777777" w:rsidR="008F1F4D" w:rsidRPr="004323C9" w:rsidRDefault="004E51D0" w:rsidP="004323C9">
    <w:pPr>
      <w:pStyle w:val="aa"/>
      <w:jc w:val="right"/>
      <w:rPr>
        <w:rFonts w:ascii="Times New Roman" w:hAnsi="Times New Roman"/>
        <w:sz w:val="24"/>
      </w:rPr>
    </w:pPr>
    <w:r w:rsidRPr="004323C9">
      <w:rPr>
        <w:rFonts w:ascii="Times New Roman" w:hAnsi="Times New Roman"/>
        <w:sz w:val="24"/>
      </w:rPr>
      <w:fldChar w:fldCharType="begin"/>
    </w:r>
    <w:r w:rsidR="008F1F4D" w:rsidRPr="004323C9">
      <w:rPr>
        <w:rFonts w:ascii="Times New Roman" w:hAnsi="Times New Roman"/>
        <w:sz w:val="24"/>
      </w:rPr>
      <w:instrText xml:space="preserve"> PAGE   \* MERGEFORMAT </w:instrText>
    </w:r>
    <w:r w:rsidRPr="004323C9">
      <w:rPr>
        <w:rFonts w:ascii="Times New Roman" w:hAnsi="Times New Roman"/>
        <w:sz w:val="24"/>
      </w:rPr>
      <w:fldChar w:fldCharType="separate"/>
    </w:r>
    <w:r w:rsidR="00111E11">
      <w:rPr>
        <w:rFonts w:ascii="Times New Roman" w:hAnsi="Times New Roman"/>
        <w:noProof/>
        <w:sz w:val="24"/>
      </w:rPr>
      <w:t>50</w:t>
    </w:r>
    <w:r w:rsidRPr="004323C9">
      <w:rPr>
        <w:rFonts w:ascii="Times New Roman" w:hAnsi="Times New Roman"/>
        <w:sz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15FC6" w14:textId="77777777" w:rsidR="008863FA" w:rsidRDefault="008863FA" w:rsidP="005060D9">
      <w:r>
        <w:separator/>
      </w:r>
    </w:p>
  </w:footnote>
  <w:footnote w:type="continuationSeparator" w:id="0">
    <w:p w14:paraId="44F45F6D" w14:textId="77777777" w:rsidR="008863FA" w:rsidRDefault="008863FA" w:rsidP="005060D9">
      <w:r>
        <w:continuationSeparator/>
      </w:r>
    </w:p>
  </w:footnote>
  <w:footnote w:id="1">
    <w:p w14:paraId="417AA7BA" w14:textId="77777777" w:rsidR="008F1F4D" w:rsidRDefault="008F1F4D">
      <w:pPr>
        <w:pStyle w:val="a4"/>
      </w:pPr>
      <w:r>
        <w:rPr>
          <w:rStyle w:val="a6"/>
        </w:rPr>
        <w:footnoteRef/>
      </w:r>
      <w:r w:rsidRPr="00B360B5">
        <w:rPr>
          <w:rFonts w:ascii="Times New Roman" w:hAnsi="Times New Roman"/>
        </w:rPr>
        <w:t>При заполнении разделов Главы 2 рекомендуется использовать массив результатов</w:t>
      </w:r>
      <w:r>
        <w:rPr>
          <w:rFonts w:ascii="Times New Roman" w:hAnsi="Times New Roman"/>
        </w:rPr>
        <w:t xml:space="preserve"> основного дня основного периода</w:t>
      </w:r>
      <w:r w:rsidRPr="00B360B5">
        <w:rPr>
          <w:rFonts w:ascii="Times New Roman" w:hAnsi="Times New Roman"/>
        </w:rPr>
        <w:t xml:space="preserve"> ЕГЭ </w:t>
      </w:r>
    </w:p>
  </w:footnote>
  <w:footnote w:id="2">
    <w:p w14:paraId="19815221" w14:textId="77777777" w:rsidR="008F1F4D" w:rsidRDefault="008F1F4D">
      <w:pPr>
        <w:pStyle w:val="a4"/>
      </w:pPr>
      <w:r w:rsidRPr="00D65DF5">
        <w:rPr>
          <w:rStyle w:val="a6"/>
          <w:rFonts w:ascii="Times New Roman" w:hAnsi="Times New Roman"/>
        </w:rPr>
        <w:footnoteRef/>
      </w:r>
      <w:r>
        <w:rPr>
          <w:rFonts w:ascii="Times New Roman" w:hAnsi="Times New Roman"/>
        </w:rPr>
        <w:t>К</w:t>
      </w:r>
      <w:r w:rsidRPr="00D65DF5">
        <w:rPr>
          <w:rFonts w:ascii="Times New Roman" w:hAnsi="Times New Roman"/>
        </w:rPr>
        <w:t xml:space="preserve">оличество участников основного периода проведения </w:t>
      </w:r>
      <w:r>
        <w:rPr>
          <w:rFonts w:ascii="Times New Roman" w:hAnsi="Times New Roman"/>
        </w:rPr>
        <w:t>ЕГЭ</w:t>
      </w:r>
    </w:p>
  </w:footnote>
  <w:footnote w:id="3">
    <w:p w14:paraId="11388160" w14:textId="77777777" w:rsidR="008F1F4D" w:rsidRDefault="008F1F4D" w:rsidP="00E92856">
      <w:pPr>
        <w:pStyle w:val="a4"/>
        <w:jc w:val="both"/>
      </w:pPr>
      <w:r>
        <w:rPr>
          <w:rStyle w:val="a6"/>
        </w:rPr>
        <w:footnoteRef/>
      </w:r>
      <w:r w:rsidRPr="00C931CB">
        <w:rPr>
          <w:rFonts w:ascii="Times New Roman" w:hAnsi="Times New Roman"/>
        </w:rPr>
        <w:t xml:space="preserve">Перечень категорий ОО может быть </w:t>
      </w:r>
      <w:r>
        <w:rPr>
          <w:rFonts w:ascii="Times New Roman" w:hAnsi="Times New Roman"/>
        </w:rPr>
        <w:t xml:space="preserve">уточнен / </w:t>
      </w:r>
      <w:r w:rsidRPr="00C931CB">
        <w:rPr>
          <w:rFonts w:ascii="Times New Roman" w:hAnsi="Times New Roman"/>
        </w:rPr>
        <w:t>дополнен с учетом специфики региональной системы образования</w:t>
      </w:r>
    </w:p>
  </w:footnote>
  <w:footnote w:id="4">
    <w:p w14:paraId="3FC7FAFE" w14:textId="77777777" w:rsidR="008F1F4D" w:rsidRDefault="008F1F4D" w:rsidP="00C931CB">
      <w:pPr>
        <w:pStyle w:val="a4"/>
      </w:pPr>
      <w:r w:rsidRPr="00393C27">
        <w:rPr>
          <w:rStyle w:val="a6"/>
          <w:rFonts w:ascii="Times New Roman" w:hAnsi="Times New Roman"/>
        </w:rPr>
        <w:footnoteRef/>
      </w:r>
      <w:r w:rsidRPr="00393C27">
        <w:rPr>
          <w:rFonts w:ascii="Times New Roman" w:hAnsi="Times New Roman"/>
        </w:rPr>
        <w:t xml:space="preserve"> Перечень категорий ОО </w:t>
      </w:r>
      <w:r>
        <w:rPr>
          <w:rFonts w:ascii="Times New Roman" w:hAnsi="Times New Roman"/>
        </w:rPr>
        <w:t xml:space="preserve">дополняется / </w:t>
      </w:r>
      <w:proofErr w:type="spellStart"/>
      <w:r>
        <w:rPr>
          <w:rFonts w:ascii="Times New Roman" w:hAnsi="Times New Roman"/>
        </w:rPr>
        <w:t>уточняетсяв</w:t>
      </w:r>
      <w:proofErr w:type="spellEnd"/>
      <w:r>
        <w:rPr>
          <w:rFonts w:ascii="Times New Roman" w:hAnsi="Times New Roman"/>
        </w:rPr>
        <w:t xml:space="preserve"> соответствии со</w:t>
      </w:r>
      <w:r w:rsidRPr="00393C27">
        <w:rPr>
          <w:rFonts w:ascii="Times New Roman" w:hAnsi="Times New Roman"/>
        </w:rPr>
        <w:t xml:space="preserve"> специфик</w:t>
      </w:r>
      <w:r>
        <w:rPr>
          <w:rFonts w:ascii="Times New Roman" w:hAnsi="Times New Roman"/>
        </w:rPr>
        <w:t>ой</w:t>
      </w:r>
      <w:r w:rsidRPr="00393C27">
        <w:rPr>
          <w:rFonts w:ascii="Times New Roman" w:hAnsi="Times New Roman"/>
        </w:rPr>
        <w:t xml:space="preserve"> региональной системы образования</w:t>
      </w:r>
    </w:p>
  </w:footnote>
  <w:footnote w:id="5">
    <w:p w14:paraId="75F4C82C" w14:textId="77777777" w:rsidR="008F1F4D" w:rsidRDefault="008F1F4D" w:rsidP="00B517E2">
      <w:pPr>
        <w:pStyle w:val="a4"/>
        <w:tabs>
          <w:tab w:val="left" w:pos="8364"/>
        </w:tabs>
        <w:jc w:val="both"/>
      </w:pPr>
      <w:r w:rsidRPr="002C3327">
        <w:rPr>
          <w:rStyle w:val="a6"/>
          <w:rFonts w:ascii="Times New Roman" w:hAnsi="Times New Roman"/>
          <w:sz w:val="22"/>
          <w:szCs w:val="22"/>
        </w:rPr>
        <w:footnoteRef/>
      </w:r>
      <w:r w:rsidRPr="00941CFC">
        <w:rPr>
          <w:rFonts w:ascii="Times New Roman" w:hAnsi="Times New Roman"/>
        </w:rPr>
        <w:t xml:space="preserve">Вычисляется по формуле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</m:t>
            </m:r>
          </m:num>
          <m:den>
            <m:r>
              <w:rPr>
                <w:rFonts w:ascii="Cambria Math" w:hAnsi="Cambria Math"/>
              </w:rPr>
              <m:t>nm</m:t>
            </m:r>
          </m:den>
        </m:f>
        <m:r>
          <w:rPr>
            <w:rFonts w:ascii="Cambria Math" w:hAnsi="Cambria Math"/>
          </w:rPr>
          <m:t>∙100%</m:t>
        </m:r>
      </m:oMath>
      <w:r w:rsidRPr="00941CFC">
        <w:rPr>
          <w:rFonts w:ascii="Times New Roman" w:hAnsi="Times New Roman"/>
        </w:rPr>
        <w:t xml:space="preserve">, где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сумма первичных баллов, полученных всеми участниками группы за выполнение задания, </w:t>
      </w:r>
      <w:r w:rsidRPr="00941CFC">
        <w:rPr>
          <w:rFonts w:ascii="Times New Roman" w:hAnsi="Times New Roman"/>
          <w:lang w:val="en-US"/>
        </w:rPr>
        <w:t>n</w:t>
      </w:r>
      <w:r w:rsidRPr="00941CFC">
        <w:rPr>
          <w:rFonts w:ascii="Times New Roman" w:hAnsi="Times New Roman"/>
        </w:rPr>
        <w:t xml:space="preserve"> – количество участников в группе, </w:t>
      </w:r>
      <w:r w:rsidRPr="00941CFC">
        <w:rPr>
          <w:rFonts w:ascii="Times New Roman" w:hAnsi="Times New Roman"/>
          <w:lang w:val="en-US"/>
        </w:rPr>
        <w:t>m</w:t>
      </w:r>
      <w:r w:rsidRPr="00941CFC">
        <w:rPr>
          <w:rFonts w:ascii="Times New Roman" w:hAnsi="Times New Roman"/>
        </w:rPr>
        <w:t xml:space="preserve"> – максимальный первичный балл за задание.</w:t>
      </w:r>
    </w:p>
  </w:footnote>
  <w:footnote w:id="6">
    <w:p w14:paraId="4AB04163" w14:textId="77777777" w:rsidR="008F1F4D" w:rsidRDefault="008F1F4D" w:rsidP="00F66E6B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  <w:footnote w:id="7">
    <w:p w14:paraId="66C9411D" w14:textId="77777777" w:rsidR="008F1F4D" w:rsidRDefault="008F1F4D" w:rsidP="00C436CD">
      <w:pPr>
        <w:pStyle w:val="a4"/>
      </w:pPr>
      <w:r>
        <w:rPr>
          <w:rStyle w:val="a6"/>
        </w:rPr>
        <w:footnoteRef/>
      </w:r>
      <w:r>
        <w:rPr>
          <w:rFonts w:ascii="Times New Roman" w:hAnsi="Times New Roman"/>
        </w:rPr>
        <w:t>Здесь и далее: См. пункт 3 Спецификации КИМ ЕГЭ 2026 года по учебному предмету.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AF3437"/>
    <w:multiLevelType w:val="hybridMultilevel"/>
    <w:tmpl w:val="D08C3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590197E"/>
    <w:multiLevelType w:val="hybridMultilevel"/>
    <w:tmpl w:val="563A7D2C"/>
    <w:lvl w:ilvl="0" w:tplc="32FC77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FE13B6"/>
    <w:multiLevelType w:val="multilevel"/>
    <w:tmpl w:val="AC5CB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51411E"/>
    <w:multiLevelType w:val="hybridMultilevel"/>
    <w:tmpl w:val="D08C3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CBE7CB6"/>
    <w:multiLevelType w:val="hybridMultilevel"/>
    <w:tmpl w:val="4E3E12E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584ABB"/>
    <w:multiLevelType w:val="hybridMultilevel"/>
    <w:tmpl w:val="75662D9A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0CC1D0A"/>
    <w:multiLevelType w:val="hybridMultilevel"/>
    <w:tmpl w:val="94B8CD30"/>
    <w:lvl w:ilvl="0" w:tplc="32FC7764">
      <w:start w:val="1"/>
      <w:numFmt w:val="bullet"/>
      <w:lvlText w:val="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 w15:restartNumberingAfterBreak="0">
    <w:nsid w:val="11AE6C64"/>
    <w:multiLevelType w:val="hybridMultilevel"/>
    <w:tmpl w:val="E6A027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1391558D"/>
    <w:multiLevelType w:val="hybridMultilevel"/>
    <w:tmpl w:val="31D4F294"/>
    <w:lvl w:ilvl="0" w:tplc="04190003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F1A5D18"/>
    <w:multiLevelType w:val="hybridMultilevel"/>
    <w:tmpl w:val="AB182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24266DA6"/>
    <w:multiLevelType w:val="hybridMultilevel"/>
    <w:tmpl w:val="9B626674"/>
    <w:lvl w:ilvl="0" w:tplc="32FC77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5F34B6"/>
    <w:multiLevelType w:val="hybridMultilevel"/>
    <w:tmpl w:val="D08C3A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DDD217E"/>
    <w:multiLevelType w:val="hybridMultilevel"/>
    <w:tmpl w:val="3B126D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168197B"/>
    <w:multiLevelType w:val="hybridMultilevel"/>
    <w:tmpl w:val="4F08688E"/>
    <w:lvl w:ilvl="0" w:tplc="32FC77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1D622FE"/>
    <w:multiLevelType w:val="multilevel"/>
    <w:tmpl w:val="06961EE8"/>
    <w:lvl w:ilvl="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99" w:hanging="432"/>
      </w:pPr>
      <w:rPr>
        <w:rFonts w:cs="Times New Roman" w:hint="default"/>
        <w:b/>
        <w:bCs/>
        <w:i w:val="0"/>
        <w:iCs w:val="0"/>
        <w:sz w:val="28"/>
        <w:szCs w:val="28"/>
      </w:rPr>
    </w:lvl>
    <w:lvl w:ilvl="2">
      <w:start w:val="1"/>
      <w:numFmt w:val="decimal"/>
      <w:lvlText w:val="%1.%2.%3."/>
      <w:lvlJc w:val="left"/>
      <w:pPr>
        <w:ind w:left="1791" w:hanging="504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2295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799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303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807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311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887" w:hanging="1440"/>
      </w:pPr>
      <w:rPr>
        <w:rFonts w:cs="Times New Roman" w:hint="default"/>
      </w:rPr>
    </w:lvl>
  </w:abstractNum>
  <w:abstractNum w:abstractNumId="15" w15:restartNumberingAfterBreak="0">
    <w:nsid w:val="36DF57B0"/>
    <w:multiLevelType w:val="hybridMultilevel"/>
    <w:tmpl w:val="1FEE6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73E0326"/>
    <w:multiLevelType w:val="hybridMultilevel"/>
    <w:tmpl w:val="05EEC0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CAD7847"/>
    <w:multiLevelType w:val="hybridMultilevel"/>
    <w:tmpl w:val="E662D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CBA5D86"/>
    <w:multiLevelType w:val="hybridMultilevel"/>
    <w:tmpl w:val="FB8603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0CA3ABA"/>
    <w:multiLevelType w:val="hybridMultilevel"/>
    <w:tmpl w:val="52284DE2"/>
    <w:lvl w:ilvl="0" w:tplc="32FC77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0F7F45"/>
    <w:multiLevelType w:val="hybridMultilevel"/>
    <w:tmpl w:val="7BC80C38"/>
    <w:lvl w:ilvl="0" w:tplc="E9FAD6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61D1B0D"/>
    <w:multiLevelType w:val="hybridMultilevel"/>
    <w:tmpl w:val="D8585ECA"/>
    <w:lvl w:ilvl="0" w:tplc="32FC7764">
      <w:start w:val="1"/>
      <w:numFmt w:val="bullet"/>
      <w:lvlText w:val=""/>
      <w:lvlJc w:val="left"/>
      <w:pPr>
        <w:ind w:left="17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9" w:hanging="360"/>
      </w:pPr>
      <w:rPr>
        <w:rFonts w:ascii="Wingdings" w:hAnsi="Wingdings" w:hint="default"/>
      </w:rPr>
    </w:lvl>
  </w:abstractNum>
  <w:abstractNum w:abstractNumId="22" w15:restartNumberingAfterBreak="0">
    <w:nsid w:val="492A0D36"/>
    <w:multiLevelType w:val="hybridMultilevel"/>
    <w:tmpl w:val="1FEE68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6153B8A"/>
    <w:multiLevelType w:val="hybridMultilevel"/>
    <w:tmpl w:val="23502940"/>
    <w:lvl w:ilvl="0" w:tplc="E6829412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4" w15:restartNumberingAfterBreak="0">
    <w:nsid w:val="56A3648A"/>
    <w:multiLevelType w:val="hybridMultilevel"/>
    <w:tmpl w:val="8E086034"/>
    <w:lvl w:ilvl="0" w:tplc="FDE60682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5" w15:restartNumberingAfterBreak="0">
    <w:nsid w:val="5B953F93"/>
    <w:multiLevelType w:val="hybridMultilevel"/>
    <w:tmpl w:val="CCF8DC1A"/>
    <w:lvl w:ilvl="0" w:tplc="BB589C12">
      <w:start w:val="1"/>
      <w:numFmt w:val="decimal"/>
      <w:lvlText w:val="%1."/>
      <w:lvlJc w:val="left"/>
      <w:pPr>
        <w:ind w:left="2125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5BCC7210"/>
    <w:multiLevelType w:val="hybridMultilevel"/>
    <w:tmpl w:val="556C7E68"/>
    <w:lvl w:ilvl="0" w:tplc="32FC7764">
      <w:start w:val="1"/>
      <w:numFmt w:val="bullet"/>
      <w:lvlText w:val="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7" w15:restartNumberingAfterBreak="0">
    <w:nsid w:val="61984805"/>
    <w:multiLevelType w:val="hybridMultilevel"/>
    <w:tmpl w:val="3B603D86"/>
    <w:lvl w:ilvl="0" w:tplc="32FC77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B9081F"/>
    <w:multiLevelType w:val="hybridMultilevel"/>
    <w:tmpl w:val="5BFAE23A"/>
    <w:lvl w:ilvl="0" w:tplc="FDE60682">
      <w:start w:val="1"/>
      <w:numFmt w:val="bullet"/>
      <w:lvlText w:val=""/>
      <w:lvlJc w:val="left"/>
      <w:pPr>
        <w:ind w:left="7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9" w:hanging="360"/>
      </w:pPr>
      <w:rPr>
        <w:rFonts w:ascii="Wingdings" w:hAnsi="Wingdings" w:hint="default"/>
      </w:rPr>
    </w:lvl>
  </w:abstractNum>
  <w:abstractNum w:abstractNumId="29" w15:restartNumberingAfterBreak="0">
    <w:nsid w:val="659A17A8"/>
    <w:multiLevelType w:val="hybridMultilevel"/>
    <w:tmpl w:val="AD82DEBA"/>
    <w:lvl w:ilvl="0" w:tplc="FDE60682">
      <w:start w:val="1"/>
      <w:numFmt w:val="bullet"/>
      <w:lvlText w:val=""/>
      <w:lvlJc w:val="left"/>
      <w:pPr>
        <w:ind w:left="2125" w:hanging="1416"/>
      </w:pPr>
      <w:rPr>
        <w:rFonts w:ascii="Symbol" w:hAnsi="Symbol" w:hint="default"/>
      </w:rPr>
    </w:lvl>
    <w:lvl w:ilvl="1" w:tplc="18B071F0">
      <w:start w:val="1"/>
      <w:numFmt w:val="decimal"/>
      <w:lvlText w:val="%2."/>
      <w:lvlJc w:val="left"/>
      <w:pPr>
        <w:ind w:left="178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3DC22C1"/>
    <w:multiLevelType w:val="hybridMultilevel"/>
    <w:tmpl w:val="3DB018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74DB57F7"/>
    <w:multiLevelType w:val="hybridMultilevel"/>
    <w:tmpl w:val="B77A3CD8"/>
    <w:lvl w:ilvl="0" w:tplc="EE68C0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78E81BC5"/>
    <w:multiLevelType w:val="hybridMultilevel"/>
    <w:tmpl w:val="31E80452"/>
    <w:lvl w:ilvl="0" w:tplc="32FC776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7484987">
    <w:abstractNumId w:val="5"/>
  </w:num>
  <w:num w:numId="2" w16cid:durableId="1949384015">
    <w:abstractNumId w:val="14"/>
  </w:num>
  <w:num w:numId="3" w16cid:durableId="87431563">
    <w:abstractNumId w:val="4"/>
  </w:num>
  <w:num w:numId="4" w16cid:durableId="592012287">
    <w:abstractNumId w:val="16"/>
  </w:num>
  <w:num w:numId="5" w16cid:durableId="1368945219">
    <w:abstractNumId w:val="20"/>
  </w:num>
  <w:num w:numId="6" w16cid:durableId="1763330913">
    <w:abstractNumId w:val="23"/>
  </w:num>
  <w:num w:numId="7" w16cid:durableId="249853209">
    <w:abstractNumId w:val="24"/>
  </w:num>
  <w:num w:numId="8" w16cid:durableId="597181028">
    <w:abstractNumId w:val="25"/>
  </w:num>
  <w:num w:numId="9" w16cid:durableId="1691369166">
    <w:abstractNumId w:val="28"/>
  </w:num>
  <w:num w:numId="10" w16cid:durableId="871654851">
    <w:abstractNumId w:val="29"/>
  </w:num>
  <w:num w:numId="11" w16cid:durableId="1204056943">
    <w:abstractNumId w:val="8"/>
  </w:num>
  <w:num w:numId="12" w16cid:durableId="1160000068">
    <w:abstractNumId w:val="19"/>
  </w:num>
  <w:num w:numId="13" w16cid:durableId="1189487332">
    <w:abstractNumId w:val="13"/>
  </w:num>
  <w:num w:numId="14" w16cid:durableId="1379352292">
    <w:abstractNumId w:val="27"/>
  </w:num>
  <w:num w:numId="15" w16cid:durableId="1891961053">
    <w:abstractNumId w:val="32"/>
  </w:num>
  <w:num w:numId="16" w16cid:durableId="1359313751">
    <w:abstractNumId w:val="10"/>
  </w:num>
  <w:num w:numId="17" w16cid:durableId="14308313">
    <w:abstractNumId w:val="6"/>
  </w:num>
  <w:num w:numId="18" w16cid:durableId="1919558813">
    <w:abstractNumId w:val="0"/>
  </w:num>
  <w:num w:numId="19" w16cid:durableId="807824959">
    <w:abstractNumId w:val="9"/>
  </w:num>
  <w:num w:numId="20" w16cid:durableId="327366432">
    <w:abstractNumId w:val="31"/>
  </w:num>
  <w:num w:numId="21" w16cid:durableId="303194132">
    <w:abstractNumId w:val="18"/>
  </w:num>
  <w:num w:numId="22" w16cid:durableId="2050450996">
    <w:abstractNumId w:val="12"/>
  </w:num>
  <w:num w:numId="23" w16cid:durableId="373238982">
    <w:abstractNumId w:val="17"/>
  </w:num>
  <w:num w:numId="24" w16cid:durableId="1152529488">
    <w:abstractNumId w:val="21"/>
  </w:num>
  <w:num w:numId="25" w16cid:durableId="390277484">
    <w:abstractNumId w:val="26"/>
  </w:num>
  <w:num w:numId="26" w16cid:durableId="2002853983">
    <w:abstractNumId w:val="1"/>
  </w:num>
  <w:num w:numId="27" w16cid:durableId="1069234359">
    <w:abstractNumId w:val="7"/>
  </w:num>
  <w:num w:numId="28" w16cid:durableId="1417093861">
    <w:abstractNumId w:val="30"/>
  </w:num>
  <w:num w:numId="29" w16cid:durableId="435564440">
    <w:abstractNumId w:val="15"/>
  </w:num>
  <w:num w:numId="30" w16cid:durableId="267549398">
    <w:abstractNumId w:val="22"/>
  </w:num>
  <w:num w:numId="31" w16cid:durableId="1495760762">
    <w:abstractNumId w:val="3"/>
  </w:num>
  <w:num w:numId="32" w16cid:durableId="1062677088">
    <w:abstractNumId w:val="11"/>
  </w:num>
  <w:num w:numId="33" w16cid:durableId="2144344856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E19"/>
    <w:rsid w:val="00000AC5"/>
    <w:rsid w:val="0000550A"/>
    <w:rsid w:val="000063A4"/>
    <w:rsid w:val="00007450"/>
    <w:rsid w:val="000100A4"/>
    <w:rsid w:val="00010690"/>
    <w:rsid w:val="000109F8"/>
    <w:rsid w:val="00010E70"/>
    <w:rsid w:val="000113C4"/>
    <w:rsid w:val="00015E89"/>
    <w:rsid w:val="00016B27"/>
    <w:rsid w:val="00025430"/>
    <w:rsid w:val="00025E52"/>
    <w:rsid w:val="000266EA"/>
    <w:rsid w:val="000340F5"/>
    <w:rsid w:val="00037F09"/>
    <w:rsid w:val="00040376"/>
    <w:rsid w:val="00040584"/>
    <w:rsid w:val="00040B46"/>
    <w:rsid w:val="00041DE9"/>
    <w:rsid w:val="00042EC6"/>
    <w:rsid w:val="00047856"/>
    <w:rsid w:val="0004786D"/>
    <w:rsid w:val="00053D98"/>
    <w:rsid w:val="00054B49"/>
    <w:rsid w:val="0005522F"/>
    <w:rsid w:val="00057A61"/>
    <w:rsid w:val="00061F6B"/>
    <w:rsid w:val="00062DB8"/>
    <w:rsid w:val="0006490F"/>
    <w:rsid w:val="00067EA3"/>
    <w:rsid w:val="000700B8"/>
    <w:rsid w:val="000706C8"/>
    <w:rsid w:val="00070C53"/>
    <w:rsid w:val="000718B2"/>
    <w:rsid w:val="00071C58"/>
    <w:rsid w:val="000720BF"/>
    <w:rsid w:val="000736F4"/>
    <w:rsid w:val="0007574B"/>
    <w:rsid w:val="000767A6"/>
    <w:rsid w:val="000816E9"/>
    <w:rsid w:val="00081D1D"/>
    <w:rsid w:val="0008267E"/>
    <w:rsid w:val="00084DD9"/>
    <w:rsid w:val="000861DC"/>
    <w:rsid w:val="00091F31"/>
    <w:rsid w:val="000933F0"/>
    <w:rsid w:val="000943FA"/>
    <w:rsid w:val="000969CD"/>
    <w:rsid w:val="000A2B5B"/>
    <w:rsid w:val="000A3757"/>
    <w:rsid w:val="000B27CB"/>
    <w:rsid w:val="000B39BA"/>
    <w:rsid w:val="000B5073"/>
    <w:rsid w:val="000C01FE"/>
    <w:rsid w:val="000C54F3"/>
    <w:rsid w:val="000D0D9B"/>
    <w:rsid w:val="000D16FD"/>
    <w:rsid w:val="000D1CD3"/>
    <w:rsid w:val="000D30A2"/>
    <w:rsid w:val="000D3237"/>
    <w:rsid w:val="000D427A"/>
    <w:rsid w:val="000E13E6"/>
    <w:rsid w:val="000E1AE5"/>
    <w:rsid w:val="000E3CA3"/>
    <w:rsid w:val="000E6D5D"/>
    <w:rsid w:val="000E718E"/>
    <w:rsid w:val="000E758B"/>
    <w:rsid w:val="000F3B34"/>
    <w:rsid w:val="000F6C26"/>
    <w:rsid w:val="000F7F13"/>
    <w:rsid w:val="00107F57"/>
    <w:rsid w:val="001111F8"/>
    <w:rsid w:val="001116A5"/>
    <w:rsid w:val="00111E11"/>
    <w:rsid w:val="001171AF"/>
    <w:rsid w:val="001242E1"/>
    <w:rsid w:val="00124D4C"/>
    <w:rsid w:val="00124F3F"/>
    <w:rsid w:val="0012634A"/>
    <w:rsid w:val="001313DC"/>
    <w:rsid w:val="00134C7B"/>
    <w:rsid w:val="00140B1C"/>
    <w:rsid w:val="0014164B"/>
    <w:rsid w:val="00143694"/>
    <w:rsid w:val="001505AA"/>
    <w:rsid w:val="00150FB1"/>
    <w:rsid w:val="001538B8"/>
    <w:rsid w:val="0015454E"/>
    <w:rsid w:val="00162A45"/>
    <w:rsid w:val="00162C73"/>
    <w:rsid w:val="00164394"/>
    <w:rsid w:val="00164ACA"/>
    <w:rsid w:val="0016787E"/>
    <w:rsid w:val="00171611"/>
    <w:rsid w:val="00174654"/>
    <w:rsid w:val="0017710F"/>
    <w:rsid w:val="001824A2"/>
    <w:rsid w:val="00187224"/>
    <w:rsid w:val="00192374"/>
    <w:rsid w:val="00194AFF"/>
    <w:rsid w:val="0019546D"/>
    <w:rsid w:val="001955EA"/>
    <w:rsid w:val="00196B29"/>
    <w:rsid w:val="001A50EB"/>
    <w:rsid w:val="001B14AE"/>
    <w:rsid w:val="001B2F07"/>
    <w:rsid w:val="001B44F4"/>
    <w:rsid w:val="001B6294"/>
    <w:rsid w:val="001B639B"/>
    <w:rsid w:val="001B6E1C"/>
    <w:rsid w:val="001C11E0"/>
    <w:rsid w:val="001C49DD"/>
    <w:rsid w:val="001C4FD6"/>
    <w:rsid w:val="001C54D5"/>
    <w:rsid w:val="001D0EDF"/>
    <w:rsid w:val="001D31A5"/>
    <w:rsid w:val="001D3305"/>
    <w:rsid w:val="001D3C2A"/>
    <w:rsid w:val="001D5FA5"/>
    <w:rsid w:val="001D623C"/>
    <w:rsid w:val="001E1FC1"/>
    <w:rsid w:val="001E670C"/>
    <w:rsid w:val="001E7F9B"/>
    <w:rsid w:val="001F1DCE"/>
    <w:rsid w:val="001F2549"/>
    <w:rsid w:val="001F6729"/>
    <w:rsid w:val="00201B8D"/>
    <w:rsid w:val="00202452"/>
    <w:rsid w:val="00206E77"/>
    <w:rsid w:val="00211EBD"/>
    <w:rsid w:val="00213F4E"/>
    <w:rsid w:val="0021404D"/>
    <w:rsid w:val="00214176"/>
    <w:rsid w:val="00220539"/>
    <w:rsid w:val="00222643"/>
    <w:rsid w:val="00224B92"/>
    <w:rsid w:val="00226BA9"/>
    <w:rsid w:val="002270D4"/>
    <w:rsid w:val="00227729"/>
    <w:rsid w:val="00230773"/>
    <w:rsid w:val="00233A57"/>
    <w:rsid w:val="00234495"/>
    <w:rsid w:val="00241C13"/>
    <w:rsid w:val="002440F1"/>
    <w:rsid w:val="00244A81"/>
    <w:rsid w:val="00245F52"/>
    <w:rsid w:val="00246345"/>
    <w:rsid w:val="002479AA"/>
    <w:rsid w:val="0025378F"/>
    <w:rsid w:val="00255A90"/>
    <w:rsid w:val="002561B6"/>
    <w:rsid w:val="00262C87"/>
    <w:rsid w:val="00267F34"/>
    <w:rsid w:val="002747E2"/>
    <w:rsid w:val="00276ABA"/>
    <w:rsid w:val="00276E91"/>
    <w:rsid w:val="00287410"/>
    <w:rsid w:val="00287DD9"/>
    <w:rsid w:val="00290841"/>
    <w:rsid w:val="00291589"/>
    <w:rsid w:val="0029227E"/>
    <w:rsid w:val="00293CED"/>
    <w:rsid w:val="00296CE4"/>
    <w:rsid w:val="002A19D5"/>
    <w:rsid w:val="002A2F7F"/>
    <w:rsid w:val="002A4D6D"/>
    <w:rsid w:val="002A74E8"/>
    <w:rsid w:val="002A7F56"/>
    <w:rsid w:val="002B4243"/>
    <w:rsid w:val="002B7E4D"/>
    <w:rsid w:val="002C261A"/>
    <w:rsid w:val="002C3327"/>
    <w:rsid w:val="002C4B4D"/>
    <w:rsid w:val="002C59FF"/>
    <w:rsid w:val="002D2A21"/>
    <w:rsid w:val="002D2EB7"/>
    <w:rsid w:val="002D3B50"/>
    <w:rsid w:val="002D5499"/>
    <w:rsid w:val="002D6D5E"/>
    <w:rsid w:val="002D77DC"/>
    <w:rsid w:val="002E2B04"/>
    <w:rsid w:val="002F194E"/>
    <w:rsid w:val="002F1D40"/>
    <w:rsid w:val="002F29C3"/>
    <w:rsid w:val="002F4303"/>
    <w:rsid w:val="002F4737"/>
    <w:rsid w:val="002F51A3"/>
    <w:rsid w:val="002F54DF"/>
    <w:rsid w:val="002F7314"/>
    <w:rsid w:val="003001AD"/>
    <w:rsid w:val="00300657"/>
    <w:rsid w:val="00301C93"/>
    <w:rsid w:val="00302596"/>
    <w:rsid w:val="00314635"/>
    <w:rsid w:val="003153C4"/>
    <w:rsid w:val="0032209C"/>
    <w:rsid w:val="00322108"/>
    <w:rsid w:val="003231AB"/>
    <w:rsid w:val="00327C96"/>
    <w:rsid w:val="00332A77"/>
    <w:rsid w:val="00342028"/>
    <w:rsid w:val="00343F3D"/>
    <w:rsid w:val="00347315"/>
    <w:rsid w:val="00347B33"/>
    <w:rsid w:val="00354215"/>
    <w:rsid w:val="00355618"/>
    <w:rsid w:val="00356F76"/>
    <w:rsid w:val="003607BA"/>
    <w:rsid w:val="00361F76"/>
    <w:rsid w:val="0036693A"/>
    <w:rsid w:val="00366CE7"/>
    <w:rsid w:val="00372A80"/>
    <w:rsid w:val="00372B39"/>
    <w:rsid w:val="00372DC4"/>
    <w:rsid w:val="003735F5"/>
    <w:rsid w:val="00377E8D"/>
    <w:rsid w:val="00381419"/>
    <w:rsid w:val="00381450"/>
    <w:rsid w:val="0038285E"/>
    <w:rsid w:val="00382C7C"/>
    <w:rsid w:val="00383699"/>
    <w:rsid w:val="00386F3B"/>
    <w:rsid w:val="00393C27"/>
    <w:rsid w:val="00394321"/>
    <w:rsid w:val="00395F70"/>
    <w:rsid w:val="003A0378"/>
    <w:rsid w:val="003A0E9F"/>
    <w:rsid w:val="003A1491"/>
    <w:rsid w:val="003A2511"/>
    <w:rsid w:val="003A3B64"/>
    <w:rsid w:val="003B2FD5"/>
    <w:rsid w:val="003B3449"/>
    <w:rsid w:val="003B47DB"/>
    <w:rsid w:val="003B52A4"/>
    <w:rsid w:val="003B62A6"/>
    <w:rsid w:val="003C106B"/>
    <w:rsid w:val="003C1116"/>
    <w:rsid w:val="003C4F7A"/>
    <w:rsid w:val="003C6236"/>
    <w:rsid w:val="003C7F96"/>
    <w:rsid w:val="003D0130"/>
    <w:rsid w:val="003D0D44"/>
    <w:rsid w:val="003D22E9"/>
    <w:rsid w:val="003D4981"/>
    <w:rsid w:val="003D5B48"/>
    <w:rsid w:val="003E43F2"/>
    <w:rsid w:val="003E49AA"/>
    <w:rsid w:val="003F226F"/>
    <w:rsid w:val="003F63D9"/>
    <w:rsid w:val="003F7527"/>
    <w:rsid w:val="003F78CD"/>
    <w:rsid w:val="00400526"/>
    <w:rsid w:val="00407E4A"/>
    <w:rsid w:val="004113EA"/>
    <w:rsid w:val="00414B21"/>
    <w:rsid w:val="00415F14"/>
    <w:rsid w:val="0042675E"/>
    <w:rsid w:val="00431F25"/>
    <w:rsid w:val="004323C9"/>
    <w:rsid w:val="00436A7B"/>
    <w:rsid w:val="00441D5F"/>
    <w:rsid w:val="0044283B"/>
    <w:rsid w:val="00443601"/>
    <w:rsid w:val="00443B41"/>
    <w:rsid w:val="00443F91"/>
    <w:rsid w:val="00447158"/>
    <w:rsid w:val="00460CEC"/>
    <w:rsid w:val="0046211B"/>
    <w:rsid w:val="00462FB8"/>
    <w:rsid w:val="00464365"/>
    <w:rsid w:val="00466B40"/>
    <w:rsid w:val="0046739B"/>
    <w:rsid w:val="0048096D"/>
    <w:rsid w:val="004814BF"/>
    <w:rsid w:val="004829A6"/>
    <w:rsid w:val="00483E5B"/>
    <w:rsid w:val="00490F49"/>
    <w:rsid w:val="00491998"/>
    <w:rsid w:val="004951BA"/>
    <w:rsid w:val="004964F8"/>
    <w:rsid w:val="00497E75"/>
    <w:rsid w:val="004A11CA"/>
    <w:rsid w:val="004A64AE"/>
    <w:rsid w:val="004A6D33"/>
    <w:rsid w:val="004B008D"/>
    <w:rsid w:val="004B03CA"/>
    <w:rsid w:val="004B187A"/>
    <w:rsid w:val="004B40AE"/>
    <w:rsid w:val="004B767A"/>
    <w:rsid w:val="004B7E61"/>
    <w:rsid w:val="004C30C7"/>
    <w:rsid w:val="004C4A07"/>
    <w:rsid w:val="004D228D"/>
    <w:rsid w:val="004D2536"/>
    <w:rsid w:val="004D3050"/>
    <w:rsid w:val="004D508D"/>
    <w:rsid w:val="004D5ABD"/>
    <w:rsid w:val="004D6589"/>
    <w:rsid w:val="004E4157"/>
    <w:rsid w:val="004E51D0"/>
    <w:rsid w:val="004E6B9A"/>
    <w:rsid w:val="004F04E1"/>
    <w:rsid w:val="004F0E42"/>
    <w:rsid w:val="004F21A9"/>
    <w:rsid w:val="004F4B03"/>
    <w:rsid w:val="00500B67"/>
    <w:rsid w:val="00501966"/>
    <w:rsid w:val="00501FAE"/>
    <w:rsid w:val="005060D9"/>
    <w:rsid w:val="00506A93"/>
    <w:rsid w:val="005075D5"/>
    <w:rsid w:val="00507899"/>
    <w:rsid w:val="005169CF"/>
    <w:rsid w:val="00517078"/>
    <w:rsid w:val="00520DFB"/>
    <w:rsid w:val="00520F53"/>
    <w:rsid w:val="00521524"/>
    <w:rsid w:val="00522903"/>
    <w:rsid w:val="00530B1C"/>
    <w:rsid w:val="00533526"/>
    <w:rsid w:val="00533B84"/>
    <w:rsid w:val="00540DB2"/>
    <w:rsid w:val="00542F5B"/>
    <w:rsid w:val="00544654"/>
    <w:rsid w:val="0054613A"/>
    <w:rsid w:val="00547255"/>
    <w:rsid w:val="00550D16"/>
    <w:rsid w:val="00552B80"/>
    <w:rsid w:val="00555DDA"/>
    <w:rsid w:val="00556E2F"/>
    <w:rsid w:val="00560114"/>
    <w:rsid w:val="0056184E"/>
    <w:rsid w:val="0056623D"/>
    <w:rsid w:val="00566DB3"/>
    <w:rsid w:val="005671B0"/>
    <w:rsid w:val="00567AA0"/>
    <w:rsid w:val="005706C6"/>
    <w:rsid w:val="00571654"/>
    <w:rsid w:val="0057175D"/>
    <w:rsid w:val="0057503C"/>
    <w:rsid w:val="00576F38"/>
    <w:rsid w:val="00580ED1"/>
    <w:rsid w:val="00581F35"/>
    <w:rsid w:val="00583C57"/>
    <w:rsid w:val="00585B83"/>
    <w:rsid w:val="00586C20"/>
    <w:rsid w:val="0059345A"/>
    <w:rsid w:val="005962AB"/>
    <w:rsid w:val="005A335B"/>
    <w:rsid w:val="005B1E0E"/>
    <w:rsid w:val="005B33E0"/>
    <w:rsid w:val="005B40CF"/>
    <w:rsid w:val="005B5094"/>
    <w:rsid w:val="005B7700"/>
    <w:rsid w:val="005C3795"/>
    <w:rsid w:val="005C5E34"/>
    <w:rsid w:val="005D4C53"/>
    <w:rsid w:val="005D57EA"/>
    <w:rsid w:val="005E1D63"/>
    <w:rsid w:val="005E2851"/>
    <w:rsid w:val="005E3492"/>
    <w:rsid w:val="005E6823"/>
    <w:rsid w:val="005E780E"/>
    <w:rsid w:val="005F0267"/>
    <w:rsid w:val="005F38EB"/>
    <w:rsid w:val="005F3BC9"/>
    <w:rsid w:val="005F641E"/>
    <w:rsid w:val="00601252"/>
    <w:rsid w:val="00601347"/>
    <w:rsid w:val="006020BB"/>
    <w:rsid w:val="00602549"/>
    <w:rsid w:val="00603CA3"/>
    <w:rsid w:val="00611787"/>
    <w:rsid w:val="0061189C"/>
    <w:rsid w:val="006126C1"/>
    <w:rsid w:val="00613FAF"/>
    <w:rsid w:val="00614AB8"/>
    <w:rsid w:val="00617579"/>
    <w:rsid w:val="00626918"/>
    <w:rsid w:val="00634251"/>
    <w:rsid w:val="00635EB4"/>
    <w:rsid w:val="00637887"/>
    <w:rsid w:val="00640A1F"/>
    <w:rsid w:val="00642F15"/>
    <w:rsid w:val="00644E7E"/>
    <w:rsid w:val="006475C4"/>
    <w:rsid w:val="00647A4E"/>
    <w:rsid w:val="00653C39"/>
    <w:rsid w:val="00654BC4"/>
    <w:rsid w:val="0066470C"/>
    <w:rsid w:val="00673CA3"/>
    <w:rsid w:val="00675C33"/>
    <w:rsid w:val="0068223F"/>
    <w:rsid w:val="0068296C"/>
    <w:rsid w:val="00683D13"/>
    <w:rsid w:val="006938FF"/>
    <w:rsid w:val="00693A63"/>
    <w:rsid w:val="00693BFE"/>
    <w:rsid w:val="00695215"/>
    <w:rsid w:val="00695E1F"/>
    <w:rsid w:val="0069747A"/>
    <w:rsid w:val="00697F19"/>
    <w:rsid w:val="006A560C"/>
    <w:rsid w:val="006A6B68"/>
    <w:rsid w:val="006A6BAC"/>
    <w:rsid w:val="006A6ED9"/>
    <w:rsid w:val="006B04B7"/>
    <w:rsid w:val="006B52FA"/>
    <w:rsid w:val="006C2B74"/>
    <w:rsid w:val="006C4FD7"/>
    <w:rsid w:val="006C57EC"/>
    <w:rsid w:val="006C73B9"/>
    <w:rsid w:val="006C7C6B"/>
    <w:rsid w:val="006D2922"/>
    <w:rsid w:val="006D2F1B"/>
    <w:rsid w:val="006D3CF0"/>
    <w:rsid w:val="006D4108"/>
    <w:rsid w:val="006D5136"/>
    <w:rsid w:val="006E4BB8"/>
    <w:rsid w:val="006F1BCE"/>
    <w:rsid w:val="006F2AA3"/>
    <w:rsid w:val="006F2E97"/>
    <w:rsid w:val="006F470F"/>
    <w:rsid w:val="006F57F0"/>
    <w:rsid w:val="006F59D9"/>
    <w:rsid w:val="006F67F1"/>
    <w:rsid w:val="00701419"/>
    <w:rsid w:val="00702348"/>
    <w:rsid w:val="00706E31"/>
    <w:rsid w:val="007108B6"/>
    <w:rsid w:val="0071163F"/>
    <w:rsid w:val="00715B99"/>
    <w:rsid w:val="0072075A"/>
    <w:rsid w:val="00721964"/>
    <w:rsid w:val="00723303"/>
    <w:rsid w:val="0072700E"/>
    <w:rsid w:val="00727A8C"/>
    <w:rsid w:val="00727CB9"/>
    <w:rsid w:val="0073008A"/>
    <w:rsid w:val="00734E7E"/>
    <w:rsid w:val="007373EC"/>
    <w:rsid w:val="00740E47"/>
    <w:rsid w:val="0074122F"/>
    <w:rsid w:val="00743F5A"/>
    <w:rsid w:val="007446E0"/>
    <w:rsid w:val="007451DD"/>
    <w:rsid w:val="007503E7"/>
    <w:rsid w:val="00754C57"/>
    <w:rsid w:val="00755348"/>
    <w:rsid w:val="00756A4A"/>
    <w:rsid w:val="00764715"/>
    <w:rsid w:val="00765901"/>
    <w:rsid w:val="00765EB4"/>
    <w:rsid w:val="0077011C"/>
    <w:rsid w:val="00773522"/>
    <w:rsid w:val="007743EF"/>
    <w:rsid w:val="007749AB"/>
    <w:rsid w:val="00776450"/>
    <w:rsid w:val="007765A0"/>
    <w:rsid w:val="00776773"/>
    <w:rsid w:val="007773F0"/>
    <w:rsid w:val="00780032"/>
    <w:rsid w:val="007825A6"/>
    <w:rsid w:val="007830B2"/>
    <w:rsid w:val="007836DE"/>
    <w:rsid w:val="007851C9"/>
    <w:rsid w:val="00786D9F"/>
    <w:rsid w:val="00791F29"/>
    <w:rsid w:val="007922B7"/>
    <w:rsid w:val="00793AC0"/>
    <w:rsid w:val="00794F01"/>
    <w:rsid w:val="00795ACC"/>
    <w:rsid w:val="007A45B1"/>
    <w:rsid w:val="007A52A3"/>
    <w:rsid w:val="007A53C5"/>
    <w:rsid w:val="007B0619"/>
    <w:rsid w:val="007B0E21"/>
    <w:rsid w:val="007B1AA0"/>
    <w:rsid w:val="007B242F"/>
    <w:rsid w:val="007B25EF"/>
    <w:rsid w:val="007B2B4A"/>
    <w:rsid w:val="007B4520"/>
    <w:rsid w:val="007B56A9"/>
    <w:rsid w:val="007B586A"/>
    <w:rsid w:val="007C1772"/>
    <w:rsid w:val="007C2F63"/>
    <w:rsid w:val="007C39FB"/>
    <w:rsid w:val="007C3D18"/>
    <w:rsid w:val="007C4078"/>
    <w:rsid w:val="007C423B"/>
    <w:rsid w:val="007C5F4D"/>
    <w:rsid w:val="007D0166"/>
    <w:rsid w:val="007D0389"/>
    <w:rsid w:val="007E0333"/>
    <w:rsid w:val="007E26C6"/>
    <w:rsid w:val="007E61D8"/>
    <w:rsid w:val="007E6C34"/>
    <w:rsid w:val="007E7065"/>
    <w:rsid w:val="007F0819"/>
    <w:rsid w:val="007F12E7"/>
    <w:rsid w:val="007F4A50"/>
    <w:rsid w:val="007F5E19"/>
    <w:rsid w:val="00806046"/>
    <w:rsid w:val="00811589"/>
    <w:rsid w:val="00815469"/>
    <w:rsid w:val="00815666"/>
    <w:rsid w:val="00817810"/>
    <w:rsid w:val="00817EED"/>
    <w:rsid w:val="00817FD2"/>
    <w:rsid w:val="00820B53"/>
    <w:rsid w:val="00821EC9"/>
    <w:rsid w:val="008221A7"/>
    <w:rsid w:val="00825F34"/>
    <w:rsid w:val="008263BC"/>
    <w:rsid w:val="00826DD8"/>
    <w:rsid w:val="008313EC"/>
    <w:rsid w:val="00834BFA"/>
    <w:rsid w:val="00836E95"/>
    <w:rsid w:val="00843FBC"/>
    <w:rsid w:val="008458AE"/>
    <w:rsid w:val="008462D8"/>
    <w:rsid w:val="00846FAF"/>
    <w:rsid w:val="00847D70"/>
    <w:rsid w:val="008500E5"/>
    <w:rsid w:val="00851187"/>
    <w:rsid w:val="008531A6"/>
    <w:rsid w:val="00853BED"/>
    <w:rsid w:val="0085794C"/>
    <w:rsid w:val="00860479"/>
    <w:rsid w:val="00862E75"/>
    <w:rsid w:val="00864EB3"/>
    <w:rsid w:val="00870F21"/>
    <w:rsid w:val="008718AA"/>
    <w:rsid w:val="00871963"/>
    <w:rsid w:val="008719FC"/>
    <w:rsid w:val="008753FA"/>
    <w:rsid w:val="00875950"/>
    <w:rsid w:val="00877866"/>
    <w:rsid w:val="00883485"/>
    <w:rsid w:val="00883B30"/>
    <w:rsid w:val="008863FA"/>
    <w:rsid w:val="00887518"/>
    <w:rsid w:val="00887A22"/>
    <w:rsid w:val="008919F3"/>
    <w:rsid w:val="00893C5E"/>
    <w:rsid w:val="00894991"/>
    <w:rsid w:val="00894AFD"/>
    <w:rsid w:val="00895DDC"/>
    <w:rsid w:val="008A0CBA"/>
    <w:rsid w:val="008A1066"/>
    <w:rsid w:val="008A40D8"/>
    <w:rsid w:val="008A55AF"/>
    <w:rsid w:val="008A705A"/>
    <w:rsid w:val="008B1329"/>
    <w:rsid w:val="008B3321"/>
    <w:rsid w:val="008B3B2A"/>
    <w:rsid w:val="008B3C6F"/>
    <w:rsid w:val="008C35ED"/>
    <w:rsid w:val="008C6AA2"/>
    <w:rsid w:val="008C725A"/>
    <w:rsid w:val="008D089A"/>
    <w:rsid w:val="008D1B28"/>
    <w:rsid w:val="008D1EA0"/>
    <w:rsid w:val="008D3BBA"/>
    <w:rsid w:val="008E232B"/>
    <w:rsid w:val="008E68F6"/>
    <w:rsid w:val="008F02F1"/>
    <w:rsid w:val="008F1F4D"/>
    <w:rsid w:val="008F51F7"/>
    <w:rsid w:val="008F5B17"/>
    <w:rsid w:val="008F5DFC"/>
    <w:rsid w:val="009021D8"/>
    <w:rsid w:val="00903006"/>
    <w:rsid w:val="00905127"/>
    <w:rsid w:val="0090575F"/>
    <w:rsid w:val="00906841"/>
    <w:rsid w:val="00907B41"/>
    <w:rsid w:val="009119F0"/>
    <w:rsid w:val="00914ADF"/>
    <w:rsid w:val="00914B46"/>
    <w:rsid w:val="00915C5D"/>
    <w:rsid w:val="00916724"/>
    <w:rsid w:val="00917880"/>
    <w:rsid w:val="00920C51"/>
    <w:rsid w:val="00921F1A"/>
    <w:rsid w:val="00923C4E"/>
    <w:rsid w:val="00926490"/>
    <w:rsid w:val="00927705"/>
    <w:rsid w:val="00927A6F"/>
    <w:rsid w:val="00931ED4"/>
    <w:rsid w:val="009328B0"/>
    <w:rsid w:val="00934DE6"/>
    <w:rsid w:val="009377B1"/>
    <w:rsid w:val="00940FA6"/>
    <w:rsid w:val="00941CFC"/>
    <w:rsid w:val="0094223A"/>
    <w:rsid w:val="00944C62"/>
    <w:rsid w:val="009475AC"/>
    <w:rsid w:val="0094789B"/>
    <w:rsid w:val="009522C8"/>
    <w:rsid w:val="0095287E"/>
    <w:rsid w:val="00953DDA"/>
    <w:rsid w:val="00954A7A"/>
    <w:rsid w:val="0095502D"/>
    <w:rsid w:val="009572DD"/>
    <w:rsid w:val="00962B75"/>
    <w:rsid w:val="009653E8"/>
    <w:rsid w:val="0097741F"/>
    <w:rsid w:val="0097750C"/>
    <w:rsid w:val="00990EA6"/>
    <w:rsid w:val="0099304F"/>
    <w:rsid w:val="00995566"/>
    <w:rsid w:val="009A03B0"/>
    <w:rsid w:val="009A42EF"/>
    <w:rsid w:val="009A70B0"/>
    <w:rsid w:val="009B01B3"/>
    <w:rsid w:val="009B0D70"/>
    <w:rsid w:val="009B20D9"/>
    <w:rsid w:val="009B3BA8"/>
    <w:rsid w:val="009B4508"/>
    <w:rsid w:val="009B5DEA"/>
    <w:rsid w:val="009B696D"/>
    <w:rsid w:val="009B7644"/>
    <w:rsid w:val="009C061E"/>
    <w:rsid w:val="009C0935"/>
    <w:rsid w:val="009C1239"/>
    <w:rsid w:val="009C1279"/>
    <w:rsid w:val="009D2048"/>
    <w:rsid w:val="009D3990"/>
    <w:rsid w:val="009D3DBE"/>
    <w:rsid w:val="009D6030"/>
    <w:rsid w:val="009E19CA"/>
    <w:rsid w:val="009E5E67"/>
    <w:rsid w:val="009E6832"/>
    <w:rsid w:val="009E69C8"/>
    <w:rsid w:val="009E769C"/>
    <w:rsid w:val="009F1A9B"/>
    <w:rsid w:val="00A01BAD"/>
    <w:rsid w:val="00A03C3F"/>
    <w:rsid w:val="00A04E8A"/>
    <w:rsid w:val="00A0549C"/>
    <w:rsid w:val="00A0681B"/>
    <w:rsid w:val="00A07661"/>
    <w:rsid w:val="00A0769F"/>
    <w:rsid w:val="00A07C00"/>
    <w:rsid w:val="00A10442"/>
    <w:rsid w:val="00A111EC"/>
    <w:rsid w:val="00A14BF3"/>
    <w:rsid w:val="00A1751E"/>
    <w:rsid w:val="00A21CD4"/>
    <w:rsid w:val="00A2251F"/>
    <w:rsid w:val="00A22F3A"/>
    <w:rsid w:val="00A23E6E"/>
    <w:rsid w:val="00A263F5"/>
    <w:rsid w:val="00A269FE"/>
    <w:rsid w:val="00A31824"/>
    <w:rsid w:val="00A343CC"/>
    <w:rsid w:val="00A349CE"/>
    <w:rsid w:val="00A352B7"/>
    <w:rsid w:val="00A4132A"/>
    <w:rsid w:val="00A42AE1"/>
    <w:rsid w:val="00A51CB9"/>
    <w:rsid w:val="00A52A3C"/>
    <w:rsid w:val="00A52ACF"/>
    <w:rsid w:val="00A52F3F"/>
    <w:rsid w:val="00A536E8"/>
    <w:rsid w:val="00A53A2C"/>
    <w:rsid w:val="00A5485A"/>
    <w:rsid w:val="00A55F9D"/>
    <w:rsid w:val="00A62D52"/>
    <w:rsid w:val="00A66A2F"/>
    <w:rsid w:val="00A67C9A"/>
    <w:rsid w:val="00A67D70"/>
    <w:rsid w:val="00A71C0B"/>
    <w:rsid w:val="00A745B7"/>
    <w:rsid w:val="00A803E1"/>
    <w:rsid w:val="00A805F3"/>
    <w:rsid w:val="00A80937"/>
    <w:rsid w:val="00A80E35"/>
    <w:rsid w:val="00A82BB0"/>
    <w:rsid w:val="00A84C5A"/>
    <w:rsid w:val="00A86597"/>
    <w:rsid w:val="00A870CD"/>
    <w:rsid w:val="00A9105A"/>
    <w:rsid w:val="00A91615"/>
    <w:rsid w:val="00A94017"/>
    <w:rsid w:val="00AA2B4E"/>
    <w:rsid w:val="00AA5A9D"/>
    <w:rsid w:val="00AB3583"/>
    <w:rsid w:val="00AB54E9"/>
    <w:rsid w:val="00AC321B"/>
    <w:rsid w:val="00AC43B4"/>
    <w:rsid w:val="00AC57C3"/>
    <w:rsid w:val="00AD2AA8"/>
    <w:rsid w:val="00AD3663"/>
    <w:rsid w:val="00AD5FA7"/>
    <w:rsid w:val="00AE17A7"/>
    <w:rsid w:val="00AE4841"/>
    <w:rsid w:val="00AE5CE7"/>
    <w:rsid w:val="00AF0ABC"/>
    <w:rsid w:val="00AF7C30"/>
    <w:rsid w:val="00B000AB"/>
    <w:rsid w:val="00B03067"/>
    <w:rsid w:val="00B110C4"/>
    <w:rsid w:val="00B12F61"/>
    <w:rsid w:val="00B171E8"/>
    <w:rsid w:val="00B231A0"/>
    <w:rsid w:val="00B24344"/>
    <w:rsid w:val="00B253A1"/>
    <w:rsid w:val="00B27874"/>
    <w:rsid w:val="00B360B5"/>
    <w:rsid w:val="00B37F5B"/>
    <w:rsid w:val="00B41223"/>
    <w:rsid w:val="00B46154"/>
    <w:rsid w:val="00B47FFB"/>
    <w:rsid w:val="00B517E2"/>
    <w:rsid w:val="00B545C0"/>
    <w:rsid w:val="00B57D31"/>
    <w:rsid w:val="00B62D54"/>
    <w:rsid w:val="00B65972"/>
    <w:rsid w:val="00B70AB7"/>
    <w:rsid w:val="00B72D46"/>
    <w:rsid w:val="00B76AC1"/>
    <w:rsid w:val="00B8254A"/>
    <w:rsid w:val="00B8322E"/>
    <w:rsid w:val="00B84062"/>
    <w:rsid w:val="00B86ACD"/>
    <w:rsid w:val="00B90814"/>
    <w:rsid w:val="00B926B0"/>
    <w:rsid w:val="00B93E89"/>
    <w:rsid w:val="00B96BCB"/>
    <w:rsid w:val="00BA0A3D"/>
    <w:rsid w:val="00BA108C"/>
    <w:rsid w:val="00BA2AEA"/>
    <w:rsid w:val="00BC09C9"/>
    <w:rsid w:val="00BC108D"/>
    <w:rsid w:val="00BC1C3B"/>
    <w:rsid w:val="00BC34DB"/>
    <w:rsid w:val="00BC4DE6"/>
    <w:rsid w:val="00BC7FC7"/>
    <w:rsid w:val="00BD48F6"/>
    <w:rsid w:val="00BD4B5C"/>
    <w:rsid w:val="00BD5014"/>
    <w:rsid w:val="00BD73FC"/>
    <w:rsid w:val="00BE21B0"/>
    <w:rsid w:val="00BE5455"/>
    <w:rsid w:val="00BF23E5"/>
    <w:rsid w:val="00BF33B4"/>
    <w:rsid w:val="00BF36E1"/>
    <w:rsid w:val="00BF783C"/>
    <w:rsid w:val="00C022B1"/>
    <w:rsid w:val="00C03028"/>
    <w:rsid w:val="00C101ED"/>
    <w:rsid w:val="00C11320"/>
    <w:rsid w:val="00C113C6"/>
    <w:rsid w:val="00C11728"/>
    <w:rsid w:val="00C118F5"/>
    <w:rsid w:val="00C1397D"/>
    <w:rsid w:val="00C13C1A"/>
    <w:rsid w:val="00C229D3"/>
    <w:rsid w:val="00C23C28"/>
    <w:rsid w:val="00C23E3F"/>
    <w:rsid w:val="00C2534A"/>
    <w:rsid w:val="00C27611"/>
    <w:rsid w:val="00C30DD4"/>
    <w:rsid w:val="00C325A4"/>
    <w:rsid w:val="00C377EC"/>
    <w:rsid w:val="00C37C65"/>
    <w:rsid w:val="00C436CD"/>
    <w:rsid w:val="00C47826"/>
    <w:rsid w:val="00C52947"/>
    <w:rsid w:val="00C541BA"/>
    <w:rsid w:val="00C54312"/>
    <w:rsid w:val="00C546AC"/>
    <w:rsid w:val="00C60809"/>
    <w:rsid w:val="00C615DD"/>
    <w:rsid w:val="00C6180E"/>
    <w:rsid w:val="00C61998"/>
    <w:rsid w:val="00C6200E"/>
    <w:rsid w:val="00C659CB"/>
    <w:rsid w:val="00C70AE7"/>
    <w:rsid w:val="00C7264D"/>
    <w:rsid w:val="00C757AE"/>
    <w:rsid w:val="00C81EB9"/>
    <w:rsid w:val="00C8276F"/>
    <w:rsid w:val="00C85F19"/>
    <w:rsid w:val="00C931CB"/>
    <w:rsid w:val="00C949D7"/>
    <w:rsid w:val="00C959DD"/>
    <w:rsid w:val="00CA2C44"/>
    <w:rsid w:val="00CA2C81"/>
    <w:rsid w:val="00CA3EB7"/>
    <w:rsid w:val="00CA77CE"/>
    <w:rsid w:val="00CA7D04"/>
    <w:rsid w:val="00CA7D6A"/>
    <w:rsid w:val="00CB220A"/>
    <w:rsid w:val="00CC1774"/>
    <w:rsid w:val="00CC2AD9"/>
    <w:rsid w:val="00CC3194"/>
    <w:rsid w:val="00CC3D7C"/>
    <w:rsid w:val="00CC63D7"/>
    <w:rsid w:val="00CC69B1"/>
    <w:rsid w:val="00CD3D62"/>
    <w:rsid w:val="00CD61A0"/>
    <w:rsid w:val="00CD61C9"/>
    <w:rsid w:val="00CD7761"/>
    <w:rsid w:val="00CE36D5"/>
    <w:rsid w:val="00CE6EAB"/>
    <w:rsid w:val="00CF25F5"/>
    <w:rsid w:val="00CF3E30"/>
    <w:rsid w:val="00CF695D"/>
    <w:rsid w:val="00D0265E"/>
    <w:rsid w:val="00D06B0C"/>
    <w:rsid w:val="00D06C6B"/>
    <w:rsid w:val="00D116BF"/>
    <w:rsid w:val="00D11A4D"/>
    <w:rsid w:val="00D12659"/>
    <w:rsid w:val="00D14260"/>
    <w:rsid w:val="00D176BE"/>
    <w:rsid w:val="00D17C27"/>
    <w:rsid w:val="00D20C01"/>
    <w:rsid w:val="00D2251F"/>
    <w:rsid w:val="00D22D63"/>
    <w:rsid w:val="00D238D8"/>
    <w:rsid w:val="00D26219"/>
    <w:rsid w:val="00D31223"/>
    <w:rsid w:val="00D327B9"/>
    <w:rsid w:val="00D340EA"/>
    <w:rsid w:val="00D43617"/>
    <w:rsid w:val="00D45E42"/>
    <w:rsid w:val="00D478AB"/>
    <w:rsid w:val="00D5090A"/>
    <w:rsid w:val="00D523D3"/>
    <w:rsid w:val="00D54382"/>
    <w:rsid w:val="00D647CC"/>
    <w:rsid w:val="00D65DF5"/>
    <w:rsid w:val="00D712FF"/>
    <w:rsid w:val="00D748E2"/>
    <w:rsid w:val="00D7715A"/>
    <w:rsid w:val="00D80D67"/>
    <w:rsid w:val="00D8234C"/>
    <w:rsid w:val="00D82CD5"/>
    <w:rsid w:val="00D86274"/>
    <w:rsid w:val="00D87160"/>
    <w:rsid w:val="00D9176F"/>
    <w:rsid w:val="00DB382B"/>
    <w:rsid w:val="00DB56BD"/>
    <w:rsid w:val="00DB5E2F"/>
    <w:rsid w:val="00DB6897"/>
    <w:rsid w:val="00DB6DEA"/>
    <w:rsid w:val="00DB7BF1"/>
    <w:rsid w:val="00DC1425"/>
    <w:rsid w:val="00DC24B0"/>
    <w:rsid w:val="00DC24E5"/>
    <w:rsid w:val="00DC5098"/>
    <w:rsid w:val="00DC643F"/>
    <w:rsid w:val="00DC6A76"/>
    <w:rsid w:val="00DC741A"/>
    <w:rsid w:val="00DC7537"/>
    <w:rsid w:val="00DD5D23"/>
    <w:rsid w:val="00DD713B"/>
    <w:rsid w:val="00DE1A42"/>
    <w:rsid w:val="00DF0C08"/>
    <w:rsid w:val="00DF11FE"/>
    <w:rsid w:val="00DF18BA"/>
    <w:rsid w:val="00DF2AB3"/>
    <w:rsid w:val="00DF39D6"/>
    <w:rsid w:val="00DF66F9"/>
    <w:rsid w:val="00DF7FB2"/>
    <w:rsid w:val="00E00460"/>
    <w:rsid w:val="00E00703"/>
    <w:rsid w:val="00E0279F"/>
    <w:rsid w:val="00E057C9"/>
    <w:rsid w:val="00E14F7D"/>
    <w:rsid w:val="00E2039C"/>
    <w:rsid w:val="00E21806"/>
    <w:rsid w:val="00E239A4"/>
    <w:rsid w:val="00E255FB"/>
    <w:rsid w:val="00E26CBB"/>
    <w:rsid w:val="00E33C47"/>
    <w:rsid w:val="00E349CF"/>
    <w:rsid w:val="00E34FC0"/>
    <w:rsid w:val="00E40A8E"/>
    <w:rsid w:val="00E433CE"/>
    <w:rsid w:val="00E4434B"/>
    <w:rsid w:val="00E4467F"/>
    <w:rsid w:val="00E469B9"/>
    <w:rsid w:val="00E56CB8"/>
    <w:rsid w:val="00E60C1D"/>
    <w:rsid w:val="00E60CB4"/>
    <w:rsid w:val="00E61CEC"/>
    <w:rsid w:val="00E62E0B"/>
    <w:rsid w:val="00E67DE8"/>
    <w:rsid w:val="00E71698"/>
    <w:rsid w:val="00E72A1D"/>
    <w:rsid w:val="00E834C6"/>
    <w:rsid w:val="00E8517F"/>
    <w:rsid w:val="00E874F7"/>
    <w:rsid w:val="00E91130"/>
    <w:rsid w:val="00E91271"/>
    <w:rsid w:val="00E91D60"/>
    <w:rsid w:val="00E92856"/>
    <w:rsid w:val="00E93FC6"/>
    <w:rsid w:val="00E97F8E"/>
    <w:rsid w:val="00E97FD8"/>
    <w:rsid w:val="00EA081B"/>
    <w:rsid w:val="00EA13DC"/>
    <w:rsid w:val="00EA3912"/>
    <w:rsid w:val="00EA3D6F"/>
    <w:rsid w:val="00EA4444"/>
    <w:rsid w:val="00EA75F4"/>
    <w:rsid w:val="00EB2FE0"/>
    <w:rsid w:val="00EB49E6"/>
    <w:rsid w:val="00EB5B77"/>
    <w:rsid w:val="00EC4A36"/>
    <w:rsid w:val="00EC4D8A"/>
    <w:rsid w:val="00EC5CC7"/>
    <w:rsid w:val="00ED03BA"/>
    <w:rsid w:val="00ED57AE"/>
    <w:rsid w:val="00EE0695"/>
    <w:rsid w:val="00EE1864"/>
    <w:rsid w:val="00EE2024"/>
    <w:rsid w:val="00EE65FA"/>
    <w:rsid w:val="00EF5835"/>
    <w:rsid w:val="00F02525"/>
    <w:rsid w:val="00F03E35"/>
    <w:rsid w:val="00F04E7E"/>
    <w:rsid w:val="00F12919"/>
    <w:rsid w:val="00F130D5"/>
    <w:rsid w:val="00F1355D"/>
    <w:rsid w:val="00F178B0"/>
    <w:rsid w:val="00F204BD"/>
    <w:rsid w:val="00F20663"/>
    <w:rsid w:val="00F212E9"/>
    <w:rsid w:val="00F2245C"/>
    <w:rsid w:val="00F27B19"/>
    <w:rsid w:val="00F32E2E"/>
    <w:rsid w:val="00F33128"/>
    <w:rsid w:val="00F33FA5"/>
    <w:rsid w:val="00F353AB"/>
    <w:rsid w:val="00F36DC1"/>
    <w:rsid w:val="00F43930"/>
    <w:rsid w:val="00F4405C"/>
    <w:rsid w:val="00F442EE"/>
    <w:rsid w:val="00F51DA0"/>
    <w:rsid w:val="00F548FA"/>
    <w:rsid w:val="00F561D2"/>
    <w:rsid w:val="00F579AB"/>
    <w:rsid w:val="00F57DA5"/>
    <w:rsid w:val="00F61756"/>
    <w:rsid w:val="00F62910"/>
    <w:rsid w:val="00F634F6"/>
    <w:rsid w:val="00F63693"/>
    <w:rsid w:val="00F636E2"/>
    <w:rsid w:val="00F6429E"/>
    <w:rsid w:val="00F66E6B"/>
    <w:rsid w:val="00F675DB"/>
    <w:rsid w:val="00F7017D"/>
    <w:rsid w:val="00F74972"/>
    <w:rsid w:val="00F77C9B"/>
    <w:rsid w:val="00F8309E"/>
    <w:rsid w:val="00F834BD"/>
    <w:rsid w:val="00F84A9D"/>
    <w:rsid w:val="00F8554B"/>
    <w:rsid w:val="00FA13AC"/>
    <w:rsid w:val="00FA31E5"/>
    <w:rsid w:val="00FA4B3A"/>
    <w:rsid w:val="00FA5C08"/>
    <w:rsid w:val="00FA796C"/>
    <w:rsid w:val="00FB443D"/>
    <w:rsid w:val="00FC117F"/>
    <w:rsid w:val="00FC1A6B"/>
    <w:rsid w:val="00FC1CBE"/>
    <w:rsid w:val="00FC51CC"/>
    <w:rsid w:val="00FC6BBF"/>
    <w:rsid w:val="00FD11DC"/>
    <w:rsid w:val="00FD1A47"/>
    <w:rsid w:val="00FD3F3C"/>
    <w:rsid w:val="00FD4BAB"/>
    <w:rsid w:val="00FD4DEA"/>
    <w:rsid w:val="00FD575C"/>
    <w:rsid w:val="00FD6B8B"/>
    <w:rsid w:val="00FD6C07"/>
    <w:rsid w:val="00FE0480"/>
    <w:rsid w:val="00FE0D77"/>
    <w:rsid w:val="00FE1184"/>
    <w:rsid w:val="00FE2262"/>
    <w:rsid w:val="00FE3AF8"/>
    <w:rsid w:val="00FE3BB0"/>
    <w:rsid w:val="00FE5684"/>
    <w:rsid w:val="00FE63D1"/>
    <w:rsid w:val="00FF0428"/>
    <w:rsid w:val="00FF2246"/>
    <w:rsid w:val="00FF327C"/>
    <w:rsid w:val="00FF4904"/>
    <w:rsid w:val="00FF53F6"/>
    <w:rsid w:val="00FF71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65CBFF"/>
  <w15:docId w15:val="{854FFA51-3BB9-4F41-AA5E-A3C576E49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 w:unhideWhenUsed="1"/>
    <w:lsdException w:name="toc 2" w:uiPriority="0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22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54E9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autoRedefine/>
    <w:uiPriority w:val="99"/>
    <w:qFormat/>
    <w:rsid w:val="00A10442"/>
    <w:pPr>
      <w:keepNext/>
      <w:keepLines/>
      <w:spacing w:before="480"/>
      <w:jc w:val="center"/>
      <w:outlineLvl w:val="0"/>
    </w:pPr>
    <w:rPr>
      <w:rFonts w:ascii="Cambria" w:eastAsia="SimSun" w:hAnsi="Cambria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4B187A"/>
    <w:pPr>
      <w:keepNext/>
      <w:keepLines/>
      <w:spacing w:before="40"/>
      <w:outlineLvl w:val="1"/>
    </w:pPr>
    <w:rPr>
      <w:rFonts w:ascii="Cambria" w:eastAsia="SimSun" w:hAnsi="Cambria"/>
      <w:color w:val="365F91"/>
      <w:sz w:val="26"/>
      <w:szCs w:val="26"/>
    </w:rPr>
  </w:style>
  <w:style w:type="paragraph" w:styleId="3">
    <w:name w:val="heading 3"/>
    <w:basedOn w:val="a"/>
    <w:next w:val="a"/>
    <w:link w:val="30"/>
    <w:uiPriority w:val="99"/>
    <w:qFormat/>
    <w:rsid w:val="00887A22"/>
    <w:pPr>
      <w:keepNext/>
      <w:keepLines/>
      <w:spacing w:before="200"/>
      <w:outlineLvl w:val="2"/>
    </w:pPr>
    <w:rPr>
      <w:rFonts w:ascii="Cambria" w:eastAsia="SimSun" w:hAnsi="Cambria"/>
      <w:b/>
      <w:bCs/>
      <w:sz w:val="28"/>
    </w:rPr>
  </w:style>
  <w:style w:type="paragraph" w:styleId="4">
    <w:name w:val="heading 4"/>
    <w:basedOn w:val="a"/>
    <w:next w:val="a"/>
    <w:link w:val="40"/>
    <w:uiPriority w:val="99"/>
    <w:qFormat/>
    <w:rsid w:val="004B187A"/>
    <w:pPr>
      <w:keepNext/>
      <w:keepLines/>
      <w:spacing w:before="40"/>
      <w:outlineLvl w:val="3"/>
    </w:pPr>
    <w:rPr>
      <w:rFonts w:ascii="Cambria" w:eastAsia="SimSun" w:hAnsi="Cambria"/>
      <w:i/>
      <w:iCs/>
      <w:color w:val="365F91"/>
    </w:rPr>
  </w:style>
  <w:style w:type="paragraph" w:styleId="5">
    <w:name w:val="heading 5"/>
    <w:basedOn w:val="a"/>
    <w:next w:val="a"/>
    <w:link w:val="50"/>
    <w:uiPriority w:val="99"/>
    <w:qFormat/>
    <w:rsid w:val="004B187A"/>
    <w:pPr>
      <w:keepNext/>
      <w:keepLines/>
      <w:spacing w:before="40"/>
      <w:outlineLvl w:val="4"/>
    </w:pPr>
    <w:rPr>
      <w:rFonts w:ascii="Cambria" w:eastAsia="SimSun" w:hAnsi="Cambria"/>
      <w:color w:val="365F91"/>
    </w:rPr>
  </w:style>
  <w:style w:type="paragraph" w:styleId="6">
    <w:name w:val="heading 6"/>
    <w:basedOn w:val="a"/>
    <w:next w:val="a"/>
    <w:link w:val="60"/>
    <w:uiPriority w:val="99"/>
    <w:qFormat/>
    <w:rsid w:val="004B187A"/>
    <w:pPr>
      <w:keepNext/>
      <w:keepLines/>
      <w:spacing w:before="40"/>
      <w:outlineLvl w:val="5"/>
    </w:pPr>
    <w:rPr>
      <w:rFonts w:ascii="Cambria" w:eastAsia="SimSun" w:hAnsi="Cambria"/>
      <w:color w:val="243F60"/>
    </w:rPr>
  </w:style>
  <w:style w:type="paragraph" w:styleId="7">
    <w:name w:val="heading 7"/>
    <w:basedOn w:val="a"/>
    <w:next w:val="a"/>
    <w:link w:val="70"/>
    <w:uiPriority w:val="99"/>
    <w:qFormat/>
    <w:rsid w:val="004B187A"/>
    <w:pPr>
      <w:keepNext/>
      <w:keepLines/>
      <w:spacing w:before="40"/>
      <w:outlineLvl w:val="6"/>
    </w:pPr>
    <w:rPr>
      <w:rFonts w:ascii="Cambria" w:eastAsia="SimSun" w:hAnsi="Cambria"/>
      <w:i/>
      <w:iCs/>
      <w:color w:val="243F60"/>
    </w:rPr>
  </w:style>
  <w:style w:type="paragraph" w:styleId="8">
    <w:name w:val="heading 8"/>
    <w:basedOn w:val="a"/>
    <w:next w:val="a"/>
    <w:link w:val="80"/>
    <w:uiPriority w:val="99"/>
    <w:qFormat/>
    <w:rsid w:val="004B187A"/>
    <w:pPr>
      <w:keepNext/>
      <w:keepLines/>
      <w:spacing w:before="40"/>
      <w:outlineLvl w:val="7"/>
    </w:pPr>
    <w:rPr>
      <w:rFonts w:ascii="Cambria" w:eastAsia="SimSun" w:hAnsi="Cambria"/>
      <w:color w:val="272727"/>
      <w:sz w:val="21"/>
      <w:szCs w:val="21"/>
    </w:rPr>
  </w:style>
  <w:style w:type="paragraph" w:styleId="9">
    <w:name w:val="heading 9"/>
    <w:basedOn w:val="a"/>
    <w:next w:val="a"/>
    <w:link w:val="90"/>
    <w:uiPriority w:val="99"/>
    <w:qFormat/>
    <w:rsid w:val="004B187A"/>
    <w:pPr>
      <w:keepNext/>
      <w:keepLines/>
      <w:spacing w:before="40"/>
      <w:outlineLvl w:val="8"/>
    </w:pPr>
    <w:rPr>
      <w:rFonts w:ascii="Cambria" w:eastAsia="SimSun" w:hAnsi="Cambria"/>
      <w:i/>
      <w:iCs/>
      <w:color w:val="272727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A10442"/>
    <w:rPr>
      <w:rFonts w:ascii="Cambria" w:eastAsia="SimSun" w:hAnsi="Cambria" w:cs="Times New Roman"/>
      <w:b/>
      <w:sz w:val="28"/>
    </w:rPr>
  </w:style>
  <w:style w:type="character" w:customStyle="1" w:styleId="20">
    <w:name w:val="Заголовок 2 Знак"/>
    <w:basedOn w:val="a0"/>
    <w:link w:val="2"/>
    <w:uiPriority w:val="99"/>
    <w:locked/>
    <w:rsid w:val="004B187A"/>
    <w:rPr>
      <w:rFonts w:ascii="Cambria" w:eastAsia="SimSun" w:hAnsi="Cambria" w:cs="Times New Roman"/>
      <w:color w:val="365F91"/>
      <w:sz w:val="26"/>
    </w:rPr>
  </w:style>
  <w:style w:type="character" w:customStyle="1" w:styleId="30">
    <w:name w:val="Заголовок 3 Знак"/>
    <w:basedOn w:val="a0"/>
    <w:link w:val="3"/>
    <w:uiPriority w:val="99"/>
    <w:locked/>
    <w:rsid w:val="00887A22"/>
    <w:rPr>
      <w:rFonts w:ascii="Cambria" w:eastAsia="SimSun" w:hAnsi="Cambria" w:cs="Times New Roman"/>
      <w:b/>
      <w:sz w:val="24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4B187A"/>
    <w:rPr>
      <w:rFonts w:ascii="Cambria" w:eastAsia="SimSun" w:hAnsi="Cambria" w:cs="Times New Roman"/>
      <w:i/>
      <w:color w:val="365F91"/>
      <w:sz w:val="24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4B187A"/>
    <w:rPr>
      <w:rFonts w:ascii="Cambria" w:eastAsia="SimSun" w:hAnsi="Cambria" w:cs="Times New Roman"/>
      <w:color w:val="365F91"/>
      <w:sz w:val="24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4B187A"/>
    <w:rPr>
      <w:rFonts w:ascii="Cambria" w:eastAsia="SimSun" w:hAnsi="Cambria" w:cs="Times New Roman"/>
      <w:color w:val="243F60"/>
      <w:sz w:val="24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4B187A"/>
    <w:rPr>
      <w:rFonts w:ascii="Cambria" w:eastAsia="SimSun" w:hAnsi="Cambria" w:cs="Times New Roman"/>
      <w:i/>
      <w:color w:val="243F60"/>
      <w:sz w:val="24"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4B187A"/>
    <w:rPr>
      <w:rFonts w:ascii="Cambria" w:eastAsia="SimSun" w:hAnsi="Cambria" w:cs="Times New Roman"/>
      <w:color w:val="272727"/>
      <w:sz w:val="21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4B187A"/>
    <w:rPr>
      <w:rFonts w:ascii="Cambria" w:eastAsia="SimSun" w:hAnsi="Cambria" w:cs="Times New Roman"/>
      <w:i/>
      <w:color w:val="272727"/>
      <w:sz w:val="21"/>
    </w:rPr>
  </w:style>
  <w:style w:type="paragraph" w:styleId="a3">
    <w:name w:val="List Paragraph"/>
    <w:basedOn w:val="a"/>
    <w:uiPriority w:val="34"/>
    <w:qFormat/>
    <w:rsid w:val="005060D9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4">
    <w:name w:val="footnote text"/>
    <w:basedOn w:val="a"/>
    <w:link w:val="a5"/>
    <w:uiPriority w:val="99"/>
    <w:rsid w:val="005060D9"/>
    <w:rPr>
      <w:rFonts w:ascii="Calibri" w:hAnsi="Calibri"/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locked/>
    <w:rsid w:val="005060D9"/>
    <w:rPr>
      <w:rFonts w:ascii="Calibri" w:hAnsi="Calibri" w:cs="Times New Roman"/>
      <w:sz w:val="20"/>
    </w:rPr>
  </w:style>
  <w:style w:type="character" w:styleId="a6">
    <w:name w:val="footnote reference"/>
    <w:basedOn w:val="a0"/>
    <w:uiPriority w:val="99"/>
    <w:semiHidden/>
    <w:rsid w:val="005060D9"/>
    <w:rPr>
      <w:rFonts w:cs="Times New Roman"/>
      <w:vertAlign w:val="superscript"/>
    </w:rPr>
  </w:style>
  <w:style w:type="table" w:styleId="a7">
    <w:name w:val="Table Grid"/>
    <w:basedOn w:val="a1"/>
    <w:uiPriority w:val="99"/>
    <w:rsid w:val="005060D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99"/>
    <w:qFormat/>
    <w:rsid w:val="005060D9"/>
    <w:pPr>
      <w:pBdr>
        <w:bottom w:val="single" w:sz="8" w:space="4" w:color="4F81BD"/>
      </w:pBdr>
      <w:spacing w:after="300"/>
      <w:contextualSpacing/>
    </w:pPr>
    <w:rPr>
      <w:rFonts w:ascii="Cambria" w:eastAsia="PMingLiU" w:hAnsi="Cambria"/>
      <w:color w:val="17365D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99"/>
    <w:locked/>
    <w:rsid w:val="005060D9"/>
    <w:rPr>
      <w:rFonts w:ascii="Cambria" w:eastAsia="PMingLiU" w:hAnsi="Cambria" w:cs="Times New Roman"/>
      <w:color w:val="17365D"/>
      <w:spacing w:val="5"/>
      <w:kern w:val="28"/>
      <w:sz w:val="52"/>
    </w:rPr>
  </w:style>
  <w:style w:type="paragraph" w:styleId="aa">
    <w:name w:val="footer"/>
    <w:basedOn w:val="a"/>
    <w:link w:val="ab"/>
    <w:uiPriority w:val="99"/>
    <w:rsid w:val="005060D9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ab">
    <w:name w:val="Нижний колонтитул Знак"/>
    <w:basedOn w:val="a0"/>
    <w:link w:val="aa"/>
    <w:uiPriority w:val="99"/>
    <w:locked/>
    <w:rsid w:val="005060D9"/>
    <w:rPr>
      <w:rFonts w:ascii="Calibri" w:hAnsi="Calibri" w:cs="Times New Roman"/>
    </w:rPr>
  </w:style>
  <w:style w:type="paragraph" w:styleId="ac">
    <w:name w:val="Balloon Text"/>
    <w:basedOn w:val="a"/>
    <w:link w:val="ad"/>
    <w:uiPriority w:val="99"/>
    <w:semiHidden/>
    <w:rsid w:val="001E7F9B"/>
    <w:rPr>
      <w:rFonts w:ascii="Tahoma" w:hAnsi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locked/>
    <w:rsid w:val="001E7F9B"/>
    <w:rPr>
      <w:rFonts w:ascii="Tahoma" w:hAnsi="Tahoma" w:cs="Times New Roman"/>
      <w:sz w:val="16"/>
      <w:lang w:eastAsia="ru-RU"/>
    </w:rPr>
  </w:style>
  <w:style w:type="paragraph" w:styleId="ae">
    <w:name w:val="header"/>
    <w:basedOn w:val="a"/>
    <w:link w:val="af"/>
    <w:uiPriority w:val="99"/>
    <w:rsid w:val="001E7F9B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locked/>
    <w:rsid w:val="001E7F9B"/>
    <w:rPr>
      <w:rFonts w:ascii="Times New Roman" w:hAnsi="Times New Roman" w:cs="Times New Roman"/>
      <w:sz w:val="24"/>
      <w:lang w:eastAsia="ru-RU"/>
    </w:rPr>
  </w:style>
  <w:style w:type="character" w:styleId="af0">
    <w:name w:val="annotation reference"/>
    <w:basedOn w:val="a0"/>
    <w:uiPriority w:val="99"/>
    <w:semiHidden/>
    <w:rsid w:val="0061189C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rsid w:val="0061189C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61189C"/>
    <w:rPr>
      <w:rFonts w:ascii="Times New Roman" w:hAnsi="Times New Roman" w:cs="Times New Roman"/>
      <w:sz w:val="20"/>
      <w:lang w:eastAsia="ru-RU"/>
    </w:rPr>
  </w:style>
  <w:style w:type="paragraph" w:styleId="af3">
    <w:name w:val="annotation subject"/>
    <w:basedOn w:val="af1"/>
    <w:next w:val="af1"/>
    <w:link w:val="af4"/>
    <w:uiPriority w:val="99"/>
    <w:semiHidden/>
    <w:rsid w:val="0061189C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61189C"/>
    <w:rPr>
      <w:rFonts w:ascii="Times New Roman" w:hAnsi="Times New Roman" w:cs="Times New Roman"/>
      <w:b/>
      <w:sz w:val="20"/>
      <w:lang w:eastAsia="ru-RU"/>
    </w:rPr>
  </w:style>
  <w:style w:type="character" w:styleId="af5">
    <w:name w:val="Strong"/>
    <w:basedOn w:val="a0"/>
    <w:uiPriority w:val="22"/>
    <w:qFormat/>
    <w:rsid w:val="00A82BB0"/>
    <w:rPr>
      <w:rFonts w:cs="Times New Roman"/>
      <w:b/>
    </w:rPr>
  </w:style>
  <w:style w:type="character" w:customStyle="1" w:styleId="ilfuvd">
    <w:name w:val="ilfuvd"/>
    <w:basedOn w:val="a0"/>
    <w:uiPriority w:val="99"/>
    <w:rsid w:val="00C52947"/>
    <w:rPr>
      <w:rFonts w:cs="Times New Roman"/>
    </w:rPr>
  </w:style>
  <w:style w:type="character" w:styleId="af6">
    <w:name w:val="Emphasis"/>
    <w:basedOn w:val="a0"/>
    <w:uiPriority w:val="99"/>
    <w:qFormat/>
    <w:rsid w:val="001C11E0"/>
    <w:rPr>
      <w:rFonts w:cs="Times New Roman"/>
      <w:i/>
    </w:rPr>
  </w:style>
  <w:style w:type="paragraph" w:styleId="af7">
    <w:name w:val="caption"/>
    <w:basedOn w:val="a"/>
    <w:next w:val="a"/>
    <w:uiPriority w:val="99"/>
    <w:qFormat/>
    <w:rsid w:val="00887A22"/>
    <w:pPr>
      <w:spacing w:after="200"/>
      <w:jc w:val="right"/>
    </w:pPr>
    <w:rPr>
      <w:bCs/>
      <w:i/>
      <w:sz w:val="18"/>
      <w:szCs w:val="18"/>
    </w:rPr>
  </w:style>
  <w:style w:type="paragraph" w:styleId="af8">
    <w:name w:val="Revision"/>
    <w:hidden/>
    <w:uiPriority w:val="99"/>
    <w:semiHidden/>
    <w:rsid w:val="00AD3663"/>
    <w:rPr>
      <w:rFonts w:ascii="Times New Roman" w:hAnsi="Times New Roman"/>
      <w:sz w:val="24"/>
      <w:szCs w:val="24"/>
    </w:rPr>
  </w:style>
  <w:style w:type="character" w:styleId="af9">
    <w:name w:val="Placeholder Text"/>
    <w:basedOn w:val="a0"/>
    <w:uiPriority w:val="99"/>
    <w:semiHidden/>
    <w:rsid w:val="00820B53"/>
    <w:rPr>
      <w:rFonts w:cs="Times New Roman"/>
      <w:color w:val="808080"/>
    </w:rPr>
  </w:style>
  <w:style w:type="paragraph" w:customStyle="1" w:styleId="s1">
    <w:name w:val="s_1"/>
    <w:basedOn w:val="a"/>
    <w:uiPriority w:val="99"/>
    <w:rsid w:val="00386F3B"/>
    <w:pPr>
      <w:spacing w:before="100" w:beforeAutospacing="1" w:after="100" w:afterAutospacing="1"/>
    </w:pPr>
    <w:rPr>
      <w:rFonts w:eastAsia="Times New Roman"/>
    </w:rPr>
  </w:style>
  <w:style w:type="character" w:styleId="afa">
    <w:name w:val="Hyperlink"/>
    <w:basedOn w:val="a0"/>
    <w:uiPriority w:val="99"/>
    <w:rsid w:val="001C54D5"/>
    <w:rPr>
      <w:rFonts w:cs="Times New Roman"/>
      <w:color w:val="0563C1"/>
      <w:u w:val="single"/>
    </w:rPr>
  </w:style>
  <w:style w:type="paragraph" w:customStyle="1" w:styleId="11">
    <w:name w:val="Абзац списка1"/>
    <w:basedOn w:val="a"/>
    <w:uiPriority w:val="99"/>
    <w:rsid w:val="00702348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61">
    <w:name w:val="Знак Знак6"/>
    <w:uiPriority w:val="99"/>
    <w:rsid w:val="00B517E2"/>
    <w:rPr>
      <w:rFonts w:ascii="Calibri" w:hAnsi="Calibri"/>
      <w:sz w:val="20"/>
    </w:rPr>
  </w:style>
  <w:style w:type="paragraph" w:styleId="afb">
    <w:name w:val="No Spacing"/>
    <w:qFormat/>
    <w:rsid w:val="00F51DA0"/>
    <w:pPr>
      <w:suppressAutoHyphens/>
    </w:pPr>
    <w:rPr>
      <w:rFonts w:cs="Calibri"/>
      <w:lang w:eastAsia="zh-CN"/>
    </w:rPr>
  </w:style>
  <w:style w:type="paragraph" w:customStyle="1" w:styleId="Default">
    <w:name w:val="Default"/>
    <w:basedOn w:val="a"/>
    <w:rsid w:val="004D6589"/>
    <w:pPr>
      <w:autoSpaceDE w:val="0"/>
      <w:autoSpaceDN w:val="0"/>
      <w:adjustRightInd w:val="0"/>
    </w:pPr>
    <w:rPr>
      <w:rFonts w:eastAsia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127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88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977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9602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7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86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6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31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pi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13238</Words>
  <Characters>75463</Characters>
  <Application>Microsoft Office Word</Application>
  <DocSecurity>0</DocSecurity>
  <Lines>628</Lines>
  <Paragraphs>177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88524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Соловьева</dc:creator>
  <cp:lastModifiedBy>user</cp:lastModifiedBy>
  <cp:revision>3</cp:revision>
  <cp:lastPrinted>2026-08-08T06:58:00Z</cp:lastPrinted>
  <dcterms:created xsi:type="dcterms:W3CDTF">2026-09-01T06:06:00Z</dcterms:created>
  <dcterms:modified xsi:type="dcterms:W3CDTF">2026-09-01T06:06:00Z</dcterms:modified>
</cp:coreProperties>
</file>