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D296B" w14:textId="77777777" w:rsidR="006218DF" w:rsidRDefault="006218DF" w:rsidP="00D116BF">
      <w:pPr>
        <w:jc w:val="right"/>
        <w:rPr>
          <w:i/>
          <w:szCs w:val="28"/>
        </w:rPr>
      </w:pPr>
      <w:r w:rsidRPr="006E4BB8">
        <w:rPr>
          <w:i/>
          <w:szCs w:val="28"/>
        </w:rPr>
        <w:t>Приложение 1</w:t>
      </w:r>
    </w:p>
    <w:p w14:paraId="1D5AD7BF" w14:textId="77777777" w:rsidR="006218DF" w:rsidRPr="0056623D" w:rsidRDefault="006218DF" w:rsidP="00D116BF">
      <w:pPr>
        <w:jc w:val="center"/>
        <w:rPr>
          <w:b/>
          <w:sz w:val="32"/>
          <w:szCs w:val="32"/>
        </w:rPr>
      </w:pPr>
    </w:p>
    <w:p w14:paraId="4113871D" w14:textId="77777777" w:rsidR="006218DF" w:rsidRPr="00290F80" w:rsidRDefault="006218DF" w:rsidP="001D3C2A">
      <w:pPr>
        <w:jc w:val="center"/>
        <w:rPr>
          <w:rStyle w:val="af5"/>
          <w:bCs/>
          <w:sz w:val="32"/>
          <w:szCs w:val="32"/>
        </w:rPr>
      </w:pPr>
      <w:r>
        <w:rPr>
          <w:rStyle w:val="af5"/>
          <w:bCs/>
          <w:sz w:val="32"/>
          <w:szCs w:val="32"/>
        </w:rPr>
        <w:t>ГЛАВА</w:t>
      </w:r>
      <w:r w:rsidRPr="00290F80">
        <w:rPr>
          <w:rStyle w:val="af5"/>
          <w:bCs/>
          <w:sz w:val="32"/>
          <w:szCs w:val="32"/>
        </w:rPr>
        <w:t xml:space="preserve"> 2. </w:t>
      </w:r>
    </w:p>
    <w:p w14:paraId="25333D60" w14:textId="0CA25417" w:rsidR="006218DF" w:rsidRPr="001D3C2A" w:rsidRDefault="006218DF" w:rsidP="001D3C2A">
      <w:pPr>
        <w:pStyle w:val="1"/>
        <w:spacing w:before="0"/>
        <w:rPr>
          <w:rStyle w:val="af5"/>
          <w:rFonts w:ascii="Times New Roman" w:hAnsi="Times New Roman"/>
          <w:i/>
          <w:sz w:val="24"/>
          <w:szCs w:val="22"/>
        </w:rPr>
      </w:pPr>
      <w:r w:rsidRPr="00FC6BBF">
        <w:t xml:space="preserve">Методический анализ результатов </w:t>
      </w:r>
      <w:r>
        <w:t>ЕГЭ</w:t>
      </w:r>
      <w:r>
        <w:rPr>
          <w:rStyle w:val="a6"/>
        </w:rPr>
        <w:footnoteReference w:id="1"/>
      </w:r>
      <w:r w:rsidRPr="00FC6BBF">
        <w:br/>
      </w:r>
      <w:r w:rsidRPr="00FC6BBF">
        <w:rPr>
          <w:rStyle w:val="af5"/>
          <w:rFonts w:ascii="Times New Roman" w:hAnsi="Times New Roman"/>
          <w:b/>
          <w:sz w:val="20"/>
          <w:szCs w:val="20"/>
        </w:rPr>
        <w:br/>
      </w:r>
      <w:r w:rsidRPr="00FC6BBF">
        <w:rPr>
          <w:rStyle w:val="af5"/>
          <w:rFonts w:ascii="Times New Roman" w:hAnsi="Times New Roman"/>
          <w:b/>
          <w:sz w:val="32"/>
        </w:rPr>
        <w:t>по</w:t>
      </w:r>
      <w:r w:rsidR="0068013D">
        <w:rPr>
          <w:rStyle w:val="af5"/>
          <w:rFonts w:ascii="Times New Roman" w:hAnsi="Times New Roman"/>
          <w:b/>
          <w:sz w:val="32"/>
        </w:rPr>
        <w:t xml:space="preserve"> </w:t>
      </w:r>
      <w:r>
        <w:rPr>
          <w:rStyle w:val="af5"/>
          <w:rFonts w:ascii="Times New Roman" w:hAnsi="Times New Roman"/>
          <w:b/>
          <w:sz w:val="32"/>
          <w:u w:val="single"/>
        </w:rPr>
        <w:t>математике (профильный уровень)</w:t>
      </w:r>
      <w:r w:rsidRPr="00FC6BBF">
        <w:rPr>
          <w:rStyle w:val="af5"/>
          <w:rFonts w:ascii="Times New Roman" w:hAnsi="Times New Roman"/>
          <w:b/>
          <w:sz w:val="32"/>
        </w:rPr>
        <w:br/>
      </w:r>
      <w:r w:rsidRPr="001D3C2A">
        <w:rPr>
          <w:rStyle w:val="af5"/>
          <w:rFonts w:ascii="Times New Roman" w:hAnsi="Times New Roman"/>
          <w:i/>
          <w:sz w:val="24"/>
          <w:szCs w:val="22"/>
        </w:rPr>
        <w:t>(наименование учебного предмета)</w:t>
      </w:r>
    </w:p>
    <w:p w14:paraId="39C65D8C" w14:textId="77777777" w:rsidR="006218DF" w:rsidRPr="00634251" w:rsidRDefault="006218DF" w:rsidP="00FC6BBF">
      <w:pPr>
        <w:rPr>
          <w:rStyle w:val="af5"/>
          <w:rFonts w:ascii="Cambria" w:eastAsia="SimSun" w:hAnsi="Cambria"/>
          <w:b w:val="0"/>
          <w:i/>
          <w:sz w:val="32"/>
          <w:szCs w:val="28"/>
        </w:rPr>
      </w:pPr>
    </w:p>
    <w:p w14:paraId="09FF9D41" w14:textId="77777777" w:rsidR="006218DF" w:rsidRPr="00FC6BBF" w:rsidRDefault="006218DF"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 1. ХАРАКТЕРИСТИКА УЧАСТНИКОВ ЕГЭ</w:t>
      </w:r>
      <w:r>
        <w:rPr>
          <w:rFonts w:ascii="Times New Roman" w:hAnsi="Times New Roman"/>
          <w:b/>
          <w:bCs/>
          <w:color w:val="auto"/>
          <w:sz w:val="28"/>
          <w:szCs w:val="28"/>
        </w:rPr>
        <w:br/>
      </w:r>
      <w:r w:rsidRPr="00FC6BBF">
        <w:rPr>
          <w:rFonts w:ascii="Times New Roman" w:hAnsi="Times New Roman"/>
          <w:b/>
          <w:bCs/>
          <w:color w:val="auto"/>
          <w:sz w:val="28"/>
          <w:szCs w:val="28"/>
        </w:rPr>
        <w:t xml:space="preserve"> ПО </w:t>
      </w:r>
      <w:r>
        <w:rPr>
          <w:rFonts w:ascii="Times New Roman" w:hAnsi="Times New Roman"/>
          <w:b/>
          <w:bCs/>
          <w:color w:val="auto"/>
          <w:sz w:val="28"/>
          <w:szCs w:val="28"/>
        </w:rPr>
        <w:t>МАТЕМАТИКЕ (ПРОФИЛЬНЫЙ УРОВЕНЬ)</w:t>
      </w:r>
    </w:p>
    <w:p w14:paraId="2E406E7A" w14:textId="77777777" w:rsidR="006218DF" w:rsidRPr="00FC6BBF" w:rsidRDefault="006218DF" w:rsidP="00D64CD1">
      <w:pPr>
        <w:pStyle w:val="3"/>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 xml:space="preserve">Количество участников ЕГЭ по </w:t>
      </w:r>
      <w:r>
        <w:rPr>
          <w:rFonts w:ascii="Times New Roman" w:hAnsi="Times New Roman"/>
        </w:rPr>
        <w:t xml:space="preserve">математике </w:t>
      </w:r>
      <w:r w:rsidRPr="00FC3546">
        <w:rPr>
          <w:rFonts w:ascii="Times New Roman" w:hAnsi="Times New Roman"/>
        </w:rPr>
        <w:t>(профильный уровень)</w:t>
      </w:r>
      <w:r w:rsidRPr="00FC6BBF">
        <w:rPr>
          <w:rFonts w:ascii="Times New Roman" w:hAnsi="Times New Roman"/>
        </w:rPr>
        <w:t xml:space="preserve"> (за 3</w:t>
      </w:r>
      <w:r>
        <w:rPr>
          <w:rFonts w:ascii="Times New Roman" w:hAnsi="Times New Roman"/>
        </w:rPr>
        <w:t> </w:t>
      </w:r>
      <w:r w:rsidRPr="00FC6BBF">
        <w:rPr>
          <w:rFonts w:ascii="Times New Roman" w:hAnsi="Times New Roman"/>
        </w:rPr>
        <w:t>года)</w:t>
      </w:r>
      <w:bookmarkEnd w:id="0"/>
      <w:bookmarkEnd w:id="1"/>
      <w:bookmarkEnd w:id="2"/>
    </w:p>
    <w:p w14:paraId="78DB0A12" w14:textId="77777777" w:rsidR="006218DF" w:rsidRPr="00AD3663" w:rsidRDefault="006218DF" w:rsidP="00FC6BBF">
      <w:pPr>
        <w:pStyle w:val="af7"/>
        <w:keepNext/>
      </w:pPr>
      <w:r w:rsidRPr="00F579AB">
        <w:t xml:space="preserve">Таблица </w:t>
      </w:r>
      <w:r>
        <w:t>2</w:t>
      </w:r>
      <w:r>
        <w:noBreakHyphen/>
      </w:r>
      <w:fldSimple w:instr=" SEQ Таблица \* ARABIC \s 1 ">
        <w:r>
          <w:rPr>
            <w:noProof/>
          </w:rPr>
          <w:t>1</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9"/>
        <w:gridCol w:w="2378"/>
        <w:gridCol w:w="2384"/>
        <w:gridCol w:w="2381"/>
        <w:gridCol w:w="2381"/>
        <w:gridCol w:w="2683"/>
      </w:tblGrid>
      <w:tr w:rsidR="006218DF" w:rsidRPr="00634251" w14:paraId="61FA3194" w14:textId="77777777" w:rsidTr="00075940">
        <w:tc>
          <w:tcPr>
            <w:tcW w:w="1516" w:type="pct"/>
            <w:gridSpan w:val="2"/>
          </w:tcPr>
          <w:p w14:paraId="061E46E2" w14:textId="77777777" w:rsidR="006218DF" w:rsidRPr="00D65DF5" w:rsidRDefault="006218DF" w:rsidP="00F20B14">
            <w:pPr>
              <w:tabs>
                <w:tab w:val="left" w:pos="10320"/>
              </w:tabs>
              <w:jc w:val="center"/>
              <w:rPr>
                <w:b/>
                <w:noProof/>
              </w:rPr>
            </w:pPr>
            <w:r>
              <w:rPr>
                <w:b/>
                <w:noProof/>
              </w:rPr>
              <w:t>2024 г.</w:t>
            </w:r>
          </w:p>
        </w:tc>
        <w:tc>
          <w:tcPr>
            <w:tcW w:w="1689" w:type="pct"/>
            <w:gridSpan w:val="2"/>
          </w:tcPr>
          <w:p w14:paraId="529206C5" w14:textId="77777777" w:rsidR="006218DF" w:rsidRPr="0016787E" w:rsidRDefault="006218DF" w:rsidP="00F20B14">
            <w:pPr>
              <w:tabs>
                <w:tab w:val="left" w:pos="10320"/>
              </w:tabs>
              <w:jc w:val="center"/>
              <w:rPr>
                <w:b/>
                <w:noProof/>
              </w:rPr>
            </w:pPr>
            <w:r>
              <w:rPr>
                <w:b/>
                <w:noProof/>
              </w:rPr>
              <w:t>2025 г.</w:t>
            </w:r>
          </w:p>
        </w:tc>
        <w:tc>
          <w:tcPr>
            <w:tcW w:w="1795" w:type="pct"/>
            <w:gridSpan w:val="2"/>
          </w:tcPr>
          <w:p w14:paraId="471A9606" w14:textId="77777777" w:rsidR="006218DF" w:rsidRPr="00D65DF5" w:rsidRDefault="006218DF" w:rsidP="00F20B14">
            <w:pPr>
              <w:tabs>
                <w:tab w:val="left" w:pos="10320"/>
              </w:tabs>
              <w:jc w:val="center"/>
              <w:rPr>
                <w:b/>
                <w:noProof/>
              </w:rPr>
            </w:pPr>
            <w:r>
              <w:rPr>
                <w:b/>
                <w:noProof/>
              </w:rPr>
              <w:t>2026 г.</w:t>
            </w:r>
          </w:p>
        </w:tc>
      </w:tr>
      <w:tr w:rsidR="006218DF" w:rsidRPr="00634251" w14:paraId="2E371779" w14:textId="77777777" w:rsidTr="00075940">
        <w:tc>
          <w:tcPr>
            <w:tcW w:w="673" w:type="pct"/>
            <w:vAlign w:val="center"/>
          </w:tcPr>
          <w:p w14:paraId="564CECF5" w14:textId="77777777" w:rsidR="006218DF" w:rsidRPr="00634251" w:rsidRDefault="006218DF" w:rsidP="00D116BF">
            <w:pPr>
              <w:tabs>
                <w:tab w:val="left" w:pos="10320"/>
              </w:tabs>
              <w:jc w:val="center"/>
              <w:rPr>
                <w:noProof/>
              </w:rPr>
            </w:pPr>
            <w:r w:rsidRPr="00634251">
              <w:rPr>
                <w:noProof/>
              </w:rPr>
              <w:t>чел.</w:t>
            </w:r>
          </w:p>
        </w:tc>
        <w:tc>
          <w:tcPr>
            <w:tcW w:w="843" w:type="pct"/>
            <w:vAlign w:val="center"/>
          </w:tcPr>
          <w:p w14:paraId="602B45F3" w14:textId="77777777" w:rsidR="006218DF" w:rsidRPr="00634251" w:rsidRDefault="006218DF" w:rsidP="00D116BF">
            <w:pPr>
              <w:tabs>
                <w:tab w:val="left" w:pos="10320"/>
              </w:tabs>
              <w:jc w:val="center"/>
              <w:rPr>
                <w:noProof/>
              </w:rPr>
            </w:pPr>
            <w:r w:rsidRPr="00634251">
              <w:rPr>
                <w:noProof/>
              </w:rPr>
              <w:t>% от общего числа участников</w:t>
            </w:r>
          </w:p>
        </w:tc>
        <w:tc>
          <w:tcPr>
            <w:tcW w:w="845" w:type="pct"/>
            <w:vAlign w:val="center"/>
          </w:tcPr>
          <w:p w14:paraId="77275809" w14:textId="77777777" w:rsidR="006218DF" w:rsidRPr="00634251" w:rsidRDefault="006218DF" w:rsidP="00D116BF">
            <w:pPr>
              <w:tabs>
                <w:tab w:val="left" w:pos="10320"/>
              </w:tabs>
              <w:jc w:val="center"/>
              <w:rPr>
                <w:noProof/>
              </w:rPr>
            </w:pPr>
            <w:r w:rsidRPr="00634251">
              <w:rPr>
                <w:noProof/>
              </w:rPr>
              <w:t>чел.</w:t>
            </w:r>
          </w:p>
        </w:tc>
        <w:tc>
          <w:tcPr>
            <w:tcW w:w="844" w:type="pct"/>
            <w:vAlign w:val="center"/>
          </w:tcPr>
          <w:p w14:paraId="3B694C87" w14:textId="77777777" w:rsidR="006218DF" w:rsidRPr="00634251" w:rsidRDefault="006218DF" w:rsidP="00D116BF">
            <w:pPr>
              <w:tabs>
                <w:tab w:val="left" w:pos="10320"/>
              </w:tabs>
              <w:jc w:val="center"/>
              <w:rPr>
                <w:noProof/>
              </w:rPr>
            </w:pPr>
            <w:r w:rsidRPr="00634251">
              <w:rPr>
                <w:noProof/>
              </w:rPr>
              <w:t>% от общего числа участников</w:t>
            </w:r>
          </w:p>
        </w:tc>
        <w:tc>
          <w:tcPr>
            <w:tcW w:w="844" w:type="pct"/>
            <w:vAlign w:val="center"/>
          </w:tcPr>
          <w:p w14:paraId="51A9A93D" w14:textId="77777777" w:rsidR="006218DF" w:rsidRPr="00634251" w:rsidRDefault="006218DF" w:rsidP="00D116BF">
            <w:pPr>
              <w:tabs>
                <w:tab w:val="left" w:pos="10320"/>
              </w:tabs>
              <w:jc w:val="center"/>
              <w:rPr>
                <w:noProof/>
              </w:rPr>
            </w:pPr>
            <w:r w:rsidRPr="00634251">
              <w:rPr>
                <w:noProof/>
              </w:rPr>
              <w:t>чел.</w:t>
            </w:r>
          </w:p>
        </w:tc>
        <w:tc>
          <w:tcPr>
            <w:tcW w:w="951" w:type="pct"/>
            <w:vAlign w:val="center"/>
          </w:tcPr>
          <w:p w14:paraId="74CE6CF6" w14:textId="77777777" w:rsidR="006218DF" w:rsidRPr="00634251" w:rsidRDefault="006218DF" w:rsidP="00D116BF">
            <w:pPr>
              <w:tabs>
                <w:tab w:val="left" w:pos="10320"/>
              </w:tabs>
              <w:jc w:val="center"/>
              <w:rPr>
                <w:noProof/>
              </w:rPr>
            </w:pPr>
            <w:r w:rsidRPr="00634251">
              <w:rPr>
                <w:noProof/>
              </w:rPr>
              <w:t>% от общего числа участников</w:t>
            </w:r>
          </w:p>
        </w:tc>
      </w:tr>
      <w:tr w:rsidR="006218DF" w:rsidRPr="00634251" w14:paraId="15BA0A90" w14:textId="77777777" w:rsidTr="00303A2C">
        <w:tc>
          <w:tcPr>
            <w:tcW w:w="673" w:type="pct"/>
            <w:vAlign w:val="center"/>
          </w:tcPr>
          <w:p w14:paraId="128C4B69" w14:textId="77777777" w:rsidR="006218DF" w:rsidRPr="00FA5530" w:rsidRDefault="006218DF" w:rsidP="00FC3546">
            <w:pPr>
              <w:jc w:val="center"/>
              <w:rPr>
                <w:color w:val="000000"/>
              </w:rPr>
            </w:pPr>
            <w:r w:rsidRPr="00FA5530">
              <w:rPr>
                <w:color w:val="000000"/>
              </w:rPr>
              <w:t>940</w:t>
            </w:r>
          </w:p>
        </w:tc>
        <w:tc>
          <w:tcPr>
            <w:tcW w:w="843" w:type="pct"/>
            <w:vAlign w:val="center"/>
          </w:tcPr>
          <w:p w14:paraId="2B35B571" w14:textId="77777777" w:rsidR="006218DF" w:rsidRPr="00FA5530" w:rsidRDefault="006218DF" w:rsidP="00FC3546">
            <w:pPr>
              <w:jc w:val="center"/>
              <w:rPr>
                <w:color w:val="000000"/>
              </w:rPr>
            </w:pPr>
            <w:r w:rsidRPr="00FA5530">
              <w:rPr>
                <w:color w:val="000000"/>
              </w:rPr>
              <w:t>38,86</w:t>
            </w:r>
          </w:p>
        </w:tc>
        <w:tc>
          <w:tcPr>
            <w:tcW w:w="845" w:type="pct"/>
            <w:vAlign w:val="center"/>
          </w:tcPr>
          <w:p w14:paraId="467E6FAA" w14:textId="77777777" w:rsidR="006218DF" w:rsidRPr="00FA5530" w:rsidRDefault="006218DF" w:rsidP="00FC3546">
            <w:pPr>
              <w:jc w:val="center"/>
              <w:rPr>
                <w:color w:val="000000"/>
              </w:rPr>
            </w:pPr>
            <w:r w:rsidRPr="00FA5530">
              <w:rPr>
                <w:color w:val="000000"/>
              </w:rPr>
              <w:t>1046</w:t>
            </w:r>
          </w:p>
        </w:tc>
        <w:tc>
          <w:tcPr>
            <w:tcW w:w="844" w:type="pct"/>
            <w:vAlign w:val="center"/>
          </w:tcPr>
          <w:p w14:paraId="7B8EAEC3" w14:textId="77777777" w:rsidR="006218DF" w:rsidRPr="00FA5530" w:rsidRDefault="006218DF" w:rsidP="00FC3546">
            <w:pPr>
              <w:jc w:val="center"/>
              <w:rPr>
                <w:color w:val="000000"/>
              </w:rPr>
            </w:pPr>
            <w:r w:rsidRPr="00FA5530">
              <w:rPr>
                <w:color w:val="000000"/>
              </w:rPr>
              <w:t>41,81</w:t>
            </w:r>
          </w:p>
        </w:tc>
        <w:tc>
          <w:tcPr>
            <w:tcW w:w="844" w:type="pct"/>
            <w:vAlign w:val="center"/>
          </w:tcPr>
          <w:p w14:paraId="2BD35F29" w14:textId="77777777" w:rsidR="006218DF" w:rsidRPr="0022659A" w:rsidRDefault="006218DF">
            <w:pPr>
              <w:jc w:val="center"/>
              <w:rPr>
                <w:color w:val="000000"/>
              </w:rPr>
            </w:pPr>
            <w:r w:rsidRPr="0022659A">
              <w:rPr>
                <w:color w:val="000000"/>
              </w:rPr>
              <w:t>1072</w:t>
            </w:r>
          </w:p>
        </w:tc>
        <w:tc>
          <w:tcPr>
            <w:tcW w:w="951" w:type="pct"/>
            <w:vAlign w:val="center"/>
          </w:tcPr>
          <w:p w14:paraId="66F66628" w14:textId="77777777" w:rsidR="006218DF" w:rsidRPr="0022659A" w:rsidRDefault="006218DF">
            <w:pPr>
              <w:jc w:val="center"/>
              <w:rPr>
                <w:color w:val="000000"/>
              </w:rPr>
            </w:pPr>
            <w:r w:rsidRPr="0022659A">
              <w:rPr>
                <w:color w:val="000000"/>
              </w:rPr>
              <w:t>43,31</w:t>
            </w:r>
          </w:p>
        </w:tc>
      </w:tr>
    </w:tbl>
    <w:p w14:paraId="1D33FDB9" w14:textId="77777777" w:rsidR="006218DF" w:rsidRPr="00715B99" w:rsidRDefault="006218DF" w:rsidP="00D64CD1">
      <w:pPr>
        <w:pStyle w:val="3"/>
        <w:numPr>
          <w:ilvl w:val="1"/>
          <w:numId w:val="3"/>
        </w:numPr>
        <w:tabs>
          <w:tab w:val="left" w:pos="142"/>
        </w:tabs>
        <w:ind w:left="426" w:hanging="426"/>
        <w:rPr>
          <w:rFonts w:ascii="Times New Roman" w:hAnsi="Times New Roman"/>
        </w:rPr>
      </w:pPr>
      <w:r w:rsidRPr="00FC6BBF">
        <w:rPr>
          <w:rFonts w:ascii="Times New Roman" w:hAnsi="Times New Roman"/>
        </w:rPr>
        <w:t>Процентное соотношение юношей и девушек, участвующих в ЕГЭ</w:t>
      </w:r>
      <w:r>
        <w:rPr>
          <w:rFonts w:ascii="Times New Roman" w:hAnsi="Times New Roman"/>
        </w:rPr>
        <w:t xml:space="preserve"> (за 3 года)</w:t>
      </w:r>
    </w:p>
    <w:p w14:paraId="6E9959A7"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2</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0"/>
        <w:gridCol w:w="1515"/>
        <w:gridCol w:w="2423"/>
        <w:gridCol w:w="1693"/>
        <w:gridCol w:w="2418"/>
        <w:gridCol w:w="1698"/>
        <w:gridCol w:w="2409"/>
      </w:tblGrid>
      <w:tr w:rsidR="006218DF" w:rsidRPr="00634251" w14:paraId="08A6F644" w14:textId="77777777" w:rsidTr="00A10442">
        <w:tc>
          <w:tcPr>
            <w:tcW w:w="691" w:type="pct"/>
            <w:vMerge w:val="restart"/>
            <w:vAlign w:val="center"/>
          </w:tcPr>
          <w:p w14:paraId="0C114565" w14:textId="77777777" w:rsidR="006218DF" w:rsidRPr="00634251" w:rsidRDefault="006218DF" w:rsidP="00327C96">
            <w:pPr>
              <w:tabs>
                <w:tab w:val="left" w:pos="10320"/>
              </w:tabs>
              <w:jc w:val="center"/>
              <w:rPr>
                <w:b/>
                <w:noProof/>
              </w:rPr>
            </w:pPr>
            <w:r w:rsidRPr="00634251">
              <w:rPr>
                <w:b/>
                <w:noProof/>
              </w:rPr>
              <w:t>Пол</w:t>
            </w:r>
          </w:p>
        </w:tc>
        <w:tc>
          <w:tcPr>
            <w:tcW w:w="1396" w:type="pct"/>
            <w:gridSpan w:val="2"/>
          </w:tcPr>
          <w:p w14:paraId="0D9FF28F" w14:textId="77777777" w:rsidR="006218DF" w:rsidRPr="00634251" w:rsidRDefault="006218DF" w:rsidP="00F20B14">
            <w:pPr>
              <w:tabs>
                <w:tab w:val="left" w:pos="10320"/>
              </w:tabs>
              <w:jc w:val="center"/>
              <w:rPr>
                <w:b/>
                <w:noProof/>
              </w:rPr>
            </w:pPr>
            <w:r>
              <w:rPr>
                <w:b/>
                <w:noProof/>
              </w:rPr>
              <w:t>2024 г.</w:t>
            </w:r>
          </w:p>
        </w:tc>
        <w:tc>
          <w:tcPr>
            <w:tcW w:w="1457" w:type="pct"/>
            <w:gridSpan w:val="2"/>
          </w:tcPr>
          <w:p w14:paraId="4C291AA3" w14:textId="77777777" w:rsidR="006218DF" w:rsidRPr="00634251" w:rsidRDefault="006218DF" w:rsidP="00F20B14">
            <w:pPr>
              <w:tabs>
                <w:tab w:val="left" w:pos="10320"/>
              </w:tabs>
              <w:jc w:val="center"/>
              <w:rPr>
                <w:b/>
                <w:noProof/>
              </w:rPr>
            </w:pPr>
            <w:r>
              <w:rPr>
                <w:b/>
                <w:noProof/>
              </w:rPr>
              <w:t>2025 г.</w:t>
            </w:r>
          </w:p>
        </w:tc>
        <w:tc>
          <w:tcPr>
            <w:tcW w:w="1456" w:type="pct"/>
            <w:gridSpan w:val="2"/>
          </w:tcPr>
          <w:p w14:paraId="5FEFAC04" w14:textId="77777777" w:rsidR="006218DF" w:rsidRPr="00634251" w:rsidRDefault="006218DF" w:rsidP="00F20B14">
            <w:pPr>
              <w:tabs>
                <w:tab w:val="left" w:pos="10320"/>
              </w:tabs>
              <w:jc w:val="center"/>
              <w:rPr>
                <w:b/>
                <w:noProof/>
              </w:rPr>
            </w:pPr>
            <w:r>
              <w:rPr>
                <w:b/>
                <w:noProof/>
              </w:rPr>
              <w:t>2026 г.</w:t>
            </w:r>
          </w:p>
        </w:tc>
      </w:tr>
      <w:tr w:rsidR="006218DF" w:rsidRPr="00634251" w14:paraId="5F64BD07" w14:textId="77777777" w:rsidTr="00A10442">
        <w:tc>
          <w:tcPr>
            <w:tcW w:w="691" w:type="pct"/>
            <w:vMerge/>
          </w:tcPr>
          <w:p w14:paraId="084235E5" w14:textId="77777777" w:rsidR="006218DF" w:rsidRPr="00634251" w:rsidRDefault="006218DF" w:rsidP="00327C96">
            <w:pPr>
              <w:tabs>
                <w:tab w:val="left" w:pos="10320"/>
              </w:tabs>
              <w:rPr>
                <w:b/>
                <w:noProof/>
              </w:rPr>
            </w:pPr>
          </w:p>
        </w:tc>
        <w:tc>
          <w:tcPr>
            <w:tcW w:w="537" w:type="pct"/>
            <w:vAlign w:val="center"/>
          </w:tcPr>
          <w:p w14:paraId="6F1A4597" w14:textId="77777777" w:rsidR="006218DF" w:rsidRPr="00634251" w:rsidRDefault="006218DF" w:rsidP="00327C96">
            <w:pPr>
              <w:tabs>
                <w:tab w:val="left" w:pos="10320"/>
              </w:tabs>
              <w:jc w:val="center"/>
              <w:rPr>
                <w:noProof/>
              </w:rPr>
            </w:pPr>
            <w:r w:rsidRPr="00634251">
              <w:rPr>
                <w:noProof/>
              </w:rPr>
              <w:t>чел.</w:t>
            </w:r>
          </w:p>
        </w:tc>
        <w:tc>
          <w:tcPr>
            <w:tcW w:w="859" w:type="pct"/>
            <w:vAlign w:val="center"/>
          </w:tcPr>
          <w:p w14:paraId="5DECA2EC" w14:textId="77777777" w:rsidR="006218DF" w:rsidRPr="00634251" w:rsidRDefault="006218DF" w:rsidP="00327C96">
            <w:pPr>
              <w:tabs>
                <w:tab w:val="left" w:pos="10320"/>
              </w:tabs>
              <w:jc w:val="center"/>
              <w:rPr>
                <w:noProof/>
              </w:rPr>
            </w:pPr>
            <w:r w:rsidRPr="00634251">
              <w:rPr>
                <w:noProof/>
              </w:rPr>
              <w:t>% от общего числа участников</w:t>
            </w:r>
          </w:p>
        </w:tc>
        <w:tc>
          <w:tcPr>
            <w:tcW w:w="600" w:type="pct"/>
            <w:vAlign w:val="center"/>
          </w:tcPr>
          <w:p w14:paraId="5A331552" w14:textId="77777777" w:rsidR="006218DF" w:rsidRPr="00634251" w:rsidRDefault="006218DF" w:rsidP="00327C96">
            <w:pPr>
              <w:tabs>
                <w:tab w:val="left" w:pos="10320"/>
              </w:tabs>
              <w:jc w:val="center"/>
              <w:rPr>
                <w:noProof/>
              </w:rPr>
            </w:pPr>
            <w:r w:rsidRPr="00634251">
              <w:rPr>
                <w:noProof/>
              </w:rPr>
              <w:t>чел.</w:t>
            </w:r>
          </w:p>
        </w:tc>
        <w:tc>
          <w:tcPr>
            <w:tcW w:w="857" w:type="pct"/>
            <w:vAlign w:val="center"/>
          </w:tcPr>
          <w:p w14:paraId="74C5BF9B" w14:textId="77777777" w:rsidR="006218DF" w:rsidRPr="00634251" w:rsidRDefault="006218DF" w:rsidP="00327C96">
            <w:pPr>
              <w:tabs>
                <w:tab w:val="left" w:pos="10320"/>
              </w:tabs>
              <w:jc w:val="center"/>
              <w:rPr>
                <w:noProof/>
              </w:rPr>
            </w:pPr>
            <w:r w:rsidRPr="00634251">
              <w:rPr>
                <w:noProof/>
              </w:rPr>
              <w:t>% от общего числа участников</w:t>
            </w:r>
          </w:p>
        </w:tc>
        <w:tc>
          <w:tcPr>
            <w:tcW w:w="602" w:type="pct"/>
            <w:vAlign w:val="center"/>
          </w:tcPr>
          <w:p w14:paraId="61548ED3" w14:textId="77777777" w:rsidR="006218DF" w:rsidRPr="00634251" w:rsidRDefault="006218DF" w:rsidP="00327C96">
            <w:pPr>
              <w:tabs>
                <w:tab w:val="left" w:pos="10320"/>
              </w:tabs>
              <w:jc w:val="center"/>
              <w:rPr>
                <w:noProof/>
              </w:rPr>
            </w:pPr>
            <w:r w:rsidRPr="00634251">
              <w:rPr>
                <w:noProof/>
              </w:rPr>
              <w:t>чел.</w:t>
            </w:r>
          </w:p>
        </w:tc>
        <w:tc>
          <w:tcPr>
            <w:tcW w:w="854" w:type="pct"/>
            <w:vAlign w:val="center"/>
          </w:tcPr>
          <w:p w14:paraId="03F815B0" w14:textId="77777777" w:rsidR="006218DF" w:rsidRPr="00634251" w:rsidRDefault="006218DF" w:rsidP="00327C96">
            <w:pPr>
              <w:tabs>
                <w:tab w:val="left" w:pos="10320"/>
              </w:tabs>
              <w:jc w:val="center"/>
              <w:rPr>
                <w:noProof/>
              </w:rPr>
            </w:pPr>
            <w:r w:rsidRPr="00634251">
              <w:rPr>
                <w:noProof/>
              </w:rPr>
              <w:t>% от общего числа участников</w:t>
            </w:r>
          </w:p>
        </w:tc>
      </w:tr>
      <w:tr w:rsidR="006218DF" w:rsidRPr="00634251" w14:paraId="652EE5D6" w14:textId="77777777" w:rsidTr="00883F01">
        <w:tc>
          <w:tcPr>
            <w:tcW w:w="691" w:type="pct"/>
            <w:vAlign w:val="center"/>
          </w:tcPr>
          <w:p w14:paraId="36B4A94F" w14:textId="77777777" w:rsidR="006218DF" w:rsidRPr="00634251" w:rsidRDefault="006218DF" w:rsidP="00327C96">
            <w:pPr>
              <w:tabs>
                <w:tab w:val="left" w:pos="10320"/>
              </w:tabs>
            </w:pPr>
            <w:r w:rsidRPr="00634251">
              <w:t>Женский</w:t>
            </w:r>
          </w:p>
        </w:tc>
        <w:tc>
          <w:tcPr>
            <w:tcW w:w="537" w:type="pct"/>
            <w:vAlign w:val="center"/>
          </w:tcPr>
          <w:p w14:paraId="4BD00787" w14:textId="77777777" w:rsidR="006218DF" w:rsidRPr="00FA5530" w:rsidRDefault="006218DF" w:rsidP="00FC3546">
            <w:pPr>
              <w:jc w:val="center"/>
              <w:rPr>
                <w:color w:val="000000"/>
              </w:rPr>
            </w:pPr>
            <w:r w:rsidRPr="00FA5530">
              <w:rPr>
                <w:color w:val="000000"/>
              </w:rPr>
              <w:t>331</w:t>
            </w:r>
          </w:p>
        </w:tc>
        <w:tc>
          <w:tcPr>
            <w:tcW w:w="859" w:type="pct"/>
            <w:vAlign w:val="center"/>
          </w:tcPr>
          <w:p w14:paraId="06BD98FE" w14:textId="77777777" w:rsidR="006218DF" w:rsidRPr="00FA5530" w:rsidRDefault="006218DF" w:rsidP="00FC3546">
            <w:pPr>
              <w:jc w:val="center"/>
              <w:rPr>
                <w:color w:val="000000"/>
              </w:rPr>
            </w:pPr>
            <w:r w:rsidRPr="00FA5530">
              <w:rPr>
                <w:color w:val="000000"/>
              </w:rPr>
              <w:t>35,21</w:t>
            </w:r>
          </w:p>
        </w:tc>
        <w:tc>
          <w:tcPr>
            <w:tcW w:w="600" w:type="pct"/>
            <w:vAlign w:val="center"/>
          </w:tcPr>
          <w:p w14:paraId="32A2FEAC" w14:textId="77777777" w:rsidR="006218DF" w:rsidRPr="00FA5530" w:rsidRDefault="006218DF" w:rsidP="00FC3546">
            <w:pPr>
              <w:jc w:val="center"/>
              <w:rPr>
                <w:color w:val="000000"/>
              </w:rPr>
            </w:pPr>
            <w:r w:rsidRPr="00FA5530">
              <w:rPr>
                <w:color w:val="000000"/>
              </w:rPr>
              <w:t>388</w:t>
            </w:r>
          </w:p>
        </w:tc>
        <w:tc>
          <w:tcPr>
            <w:tcW w:w="857" w:type="pct"/>
            <w:vAlign w:val="center"/>
          </w:tcPr>
          <w:p w14:paraId="3210E161" w14:textId="77777777" w:rsidR="006218DF" w:rsidRPr="00FA5530" w:rsidRDefault="006218DF" w:rsidP="00FC3546">
            <w:pPr>
              <w:jc w:val="center"/>
              <w:rPr>
                <w:color w:val="000000"/>
              </w:rPr>
            </w:pPr>
            <w:r w:rsidRPr="00FA5530">
              <w:rPr>
                <w:color w:val="000000"/>
              </w:rPr>
              <w:t>37,09</w:t>
            </w:r>
          </w:p>
        </w:tc>
        <w:tc>
          <w:tcPr>
            <w:tcW w:w="602" w:type="pct"/>
            <w:vAlign w:val="center"/>
          </w:tcPr>
          <w:p w14:paraId="4CA3185C" w14:textId="77777777" w:rsidR="006218DF" w:rsidRPr="0022659A" w:rsidRDefault="006218DF">
            <w:pPr>
              <w:jc w:val="center"/>
              <w:rPr>
                <w:color w:val="000000"/>
              </w:rPr>
            </w:pPr>
            <w:r w:rsidRPr="0022659A">
              <w:rPr>
                <w:color w:val="000000"/>
              </w:rPr>
              <w:t>423</w:t>
            </w:r>
          </w:p>
        </w:tc>
        <w:tc>
          <w:tcPr>
            <w:tcW w:w="854" w:type="pct"/>
            <w:vAlign w:val="center"/>
          </w:tcPr>
          <w:p w14:paraId="27EA5E43" w14:textId="77777777" w:rsidR="006218DF" w:rsidRPr="0022659A" w:rsidRDefault="006218DF">
            <w:pPr>
              <w:jc w:val="center"/>
              <w:rPr>
                <w:color w:val="000000"/>
              </w:rPr>
            </w:pPr>
            <w:r w:rsidRPr="0022659A">
              <w:rPr>
                <w:color w:val="000000"/>
              </w:rPr>
              <w:t>39,46</w:t>
            </w:r>
          </w:p>
        </w:tc>
      </w:tr>
      <w:tr w:rsidR="006218DF" w:rsidRPr="00634251" w14:paraId="35359F68" w14:textId="77777777" w:rsidTr="00883F01">
        <w:tc>
          <w:tcPr>
            <w:tcW w:w="691" w:type="pct"/>
            <w:vAlign w:val="center"/>
          </w:tcPr>
          <w:p w14:paraId="5334371B" w14:textId="77777777" w:rsidR="006218DF" w:rsidRPr="00634251" w:rsidRDefault="006218DF" w:rsidP="00327C96">
            <w:pPr>
              <w:tabs>
                <w:tab w:val="left" w:pos="10320"/>
              </w:tabs>
            </w:pPr>
            <w:r w:rsidRPr="00634251">
              <w:t>Мужской</w:t>
            </w:r>
          </w:p>
        </w:tc>
        <w:tc>
          <w:tcPr>
            <w:tcW w:w="537" w:type="pct"/>
            <w:vAlign w:val="center"/>
          </w:tcPr>
          <w:p w14:paraId="1532E406" w14:textId="77777777" w:rsidR="006218DF" w:rsidRPr="00FA5530" w:rsidRDefault="006218DF" w:rsidP="00FC3546">
            <w:pPr>
              <w:jc w:val="center"/>
              <w:rPr>
                <w:color w:val="000000"/>
              </w:rPr>
            </w:pPr>
            <w:r w:rsidRPr="00FA5530">
              <w:rPr>
                <w:color w:val="000000"/>
              </w:rPr>
              <w:t>609</w:t>
            </w:r>
          </w:p>
        </w:tc>
        <w:tc>
          <w:tcPr>
            <w:tcW w:w="859" w:type="pct"/>
            <w:vAlign w:val="center"/>
          </w:tcPr>
          <w:p w14:paraId="5C626C28" w14:textId="77777777" w:rsidR="006218DF" w:rsidRPr="00FA5530" w:rsidRDefault="006218DF" w:rsidP="00FC3546">
            <w:pPr>
              <w:jc w:val="center"/>
              <w:rPr>
                <w:color w:val="000000"/>
              </w:rPr>
            </w:pPr>
            <w:r w:rsidRPr="00FA5530">
              <w:rPr>
                <w:color w:val="000000"/>
              </w:rPr>
              <w:t>64,79</w:t>
            </w:r>
          </w:p>
        </w:tc>
        <w:tc>
          <w:tcPr>
            <w:tcW w:w="600" w:type="pct"/>
            <w:vAlign w:val="center"/>
          </w:tcPr>
          <w:p w14:paraId="46DC1A4A" w14:textId="77777777" w:rsidR="006218DF" w:rsidRPr="00FA5530" w:rsidRDefault="006218DF" w:rsidP="00FC3546">
            <w:pPr>
              <w:jc w:val="center"/>
              <w:rPr>
                <w:color w:val="000000"/>
              </w:rPr>
            </w:pPr>
            <w:r w:rsidRPr="00FA5530">
              <w:rPr>
                <w:color w:val="000000"/>
              </w:rPr>
              <w:t>658</w:t>
            </w:r>
          </w:p>
        </w:tc>
        <w:tc>
          <w:tcPr>
            <w:tcW w:w="857" w:type="pct"/>
            <w:vAlign w:val="center"/>
          </w:tcPr>
          <w:p w14:paraId="04E967F9" w14:textId="77777777" w:rsidR="006218DF" w:rsidRPr="00FA5530" w:rsidRDefault="006218DF" w:rsidP="00FC3546">
            <w:pPr>
              <w:jc w:val="center"/>
              <w:rPr>
                <w:color w:val="000000"/>
              </w:rPr>
            </w:pPr>
            <w:r w:rsidRPr="00FA5530">
              <w:rPr>
                <w:color w:val="000000"/>
              </w:rPr>
              <w:t>62,91</w:t>
            </w:r>
          </w:p>
        </w:tc>
        <w:tc>
          <w:tcPr>
            <w:tcW w:w="602" w:type="pct"/>
            <w:vAlign w:val="center"/>
          </w:tcPr>
          <w:p w14:paraId="09465BD4" w14:textId="77777777" w:rsidR="006218DF" w:rsidRPr="0022659A" w:rsidRDefault="006218DF">
            <w:pPr>
              <w:jc w:val="center"/>
              <w:rPr>
                <w:color w:val="000000"/>
              </w:rPr>
            </w:pPr>
            <w:r w:rsidRPr="0022659A">
              <w:rPr>
                <w:color w:val="000000"/>
              </w:rPr>
              <w:t>649</w:t>
            </w:r>
          </w:p>
        </w:tc>
        <w:tc>
          <w:tcPr>
            <w:tcW w:w="854" w:type="pct"/>
            <w:vAlign w:val="center"/>
          </w:tcPr>
          <w:p w14:paraId="6B3D9979" w14:textId="77777777" w:rsidR="006218DF" w:rsidRPr="0022659A" w:rsidRDefault="006218DF">
            <w:pPr>
              <w:jc w:val="center"/>
              <w:rPr>
                <w:color w:val="000000"/>
              </w:rPr>
            </w:pPr>
            <w:r w:rsidRPr="0022659A">
              <w:rPr>
                <w:color w:val="000000"/>
              </w:rPr>
              <w:t>60,54</w:t>
            </w:r>
          </w:p>
        </w:tc>
      </w:tr>
    </w:tbl>
    <w:p w14:paraId="65313AB6" w14:textId="77777777" w:rsidR="006218DF" w:rsidRDefault="006218DF" w:rsidP="00D64CD1">
      <w:pPr>
        <w:pStyle w:val="3"/>
        <w:numPr>
          <w:ilvl w:val="1"/>
          <w:numId w:val="3"/>
        </w:numPr>
        <w:tabs>
          <w:tab w:val="left" w:pos="142"/>
        </w:tabs>
        <w:ind w:left="426" w:hanging="426"/>
      </w:pPr>
      <w:r w:rsidRPr="00FC6BBF">
        <w:rPr>
          <w:rFonts w:ascii="Times New Roman" w:hAnsi="Times New Roman"/>
        </w:rPr>
        <w:t xml:space="preserve">Количество участников </w:t>
      </w:r>
      <w:r>
        <w:rPr>
          <w:rFonts w:ascii="Times New Roman" w:hAnsi="Times New Roman"/>
        </w:rPr>
        <w:t>экзамена</w:t>
      </w:r>
      <w:r w:rsidRPr="00FC6BBF">
        <w:rPr>
          <w:rFonts w:ascii="Times New Roman" w:hAnsi="Times New Roman"/>
        </w:rPr>
        <w:t xml:space="preserve"> в </w:t>
      </w:r>
      <w:r>
        <w:rPr>
          <w:rFonts w:ascii="Times New Roman" w:hAnsi="Times New Roman"/>
        </w:rPr>
        <w:t>Псковской области</w:t>
      </w:r>
      <w:r w:rsidRPr="00FC6BBF">
        <w:rPr>
          <w:rFonts w:ascii="Times New Roman" w:hAnsi="Times New Roman"/>
        </w:rPr>
        <w:t xml:space="preserve"> по категориям </w:t>
      </w:r>
      <w:r>
        <w:rPr>
          <w:rFonts w:ascii="Times New Roman" w:hAnsi="Times New Roman"/>
        </w:rPr>
        <w:t>(за 3 года)</w:t>
      </w:r>
    </w:p>
    <w:p w14:paraId="2CA64178"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3</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9"/>
        <w:gridCol w:w="1572"/>
        <w:gridCol w:w="1571"/>
        <w:gridCol w:w="1571"/>
        <w:gridCol w:w="1571"/>
        <w:gridCol w:w="1571"/>
        <w:gridCol w:w="1571"/>
      </w:tblGrid>
      <w:tr w:rsidR="006218DF" w:rsidRPr="00634251" w14:paraId="75D606AA" w14:textId="77777777" w:rsidTr="00CC3194">
        <w:tc>
          <w:tcPr>
            <w:tcW w:w="1658" w:type="pct"/>
            <w:vMerge w:val="restart"/>
            <w:vAlign w:val="center"/>
          </w:tcPr>
          <w:p w14:paraId="012A5AE9" w14:textId="77777777" w:rsidR="006218DF" w:rsidRPr="00634251" w:rsidRDefault="006218DF" w:rsidP="005E2851">
            <w:pPr>
              <w:tabs>
                <w:tab w:val="left" w:pos="10320"/>
              </w:tabs>
              <w:jc w:val="center"/>
              <w:rPr>
                <w:b/>
                <w:noProof/>
              </w:rPr>
            </w:pPr>
            <w:r>
              <w:rPr>
                <w:b/>
                <w:noProof/>
              </w:rPr>
              <w:t>Категория участника</w:t>
            </w:r>
          </w:p>
        </w:tc>
        <w:tc>
          <w:tcPr>
            <w:tcW w:w="1114" w:type="pct"/>
            <w:gridSpan w:val="2"/>
          </w:tcPr>
          <w:p w14:paraId="50EE469B" w14:textId="77777777" w:rsidR="006218DF" w:rsidRPr="00634251" w:rsidRDefault="006218DF" w:rsidP="00F20B14">
            <w:pPr>
              <w:tabs>
                <w:tab w:val="left" w:pos="10320"/>
              </w:tabs>
              <w:jc w:val="center"/>
              <w:rPr>
                <w:b/>
                <w:noProof/>
              </w:rPr>
            </w:pPr>
            <w:r>
              <w:rPr>
                <w:b/>
                <w:noProof/>
              </w:rPr>
              <w:t>2024 г.</w:t>
            </w:r>
          </w:p>
        </w:tc>
        <w:tc>
          <w:tcPr>
            <w:tcW w:w="1114" w:type="pct"/>
            <w:gridSpan w:val="2"/>
          </w:tcPr>
          <w:p w14:paraId="6017775C" w14:textId="77777777" w:rsidR="006218DF" w:rsidRPr="00634251" w:rsidRDefault="006218DF" w:rsidP="00F20B14">
            <w:pPr>
              <w:tabs>
                <w:tab w:val="left" w:pos="10320"/>
              </w:tabs>
              <w:jc w:val="center"/>
              <w:rPr>
                <w:b/>
                <w:noProof/>
              </w:rPr>
            </w:pPr>
            <w:r>
              <w:rPr>
                <w:b/>
                <w:noProof/>
              </w:rPr>
              <w:t>2025 г.</w:t>
            </w:r>
          </w:p>
        </w:tc>
        <w:tc>
          <w:tcPr>
            <w:tcW w:w="1114" w:type="pct"/>
            <w:gridSpan w:val="2"/>
          </w:tcPr>
          <w:p w14:paraId="7F4ADB8F" w14:textId="77777777" w:rsidR="006218DF" w:rsidRPr="00634251" w:rsidRDefault="006218DF" w:rsidP="00F20B14">
            <w:pPr>
              <w:tabs>
                <w:tab w:val="left" w:pos="10320"/>
              </w:tabs>
              <w:jc w:val="center"/>
              <w:rPr>
                <w:b/>
                <w:noProof/>
              </w:rPr>
            </w:pPr>
            <w:r>
              <w:rPr>
                <w:b/>
                <w:noProof/>
              </w:rPr>
              <w:t>2026 г.</w:t>
            </w:r>
          </w:p>
        </w:tc>
      </w:tr>
      <w:tr w:rsidR="006218DF" w:rsidRPr="00634251" w14:paraId="7A10FC46" w14:textId="77777777" w:rsidTr="00CC3194">
        <w:tc>
          <w:tcPr>
            <w:tcW w:w="1658" w:type="pct"/>
            <w:vMerge/>
          </w:tcPr>
          <w:p w14:paraId="2ECAA291" w14:textId="77777777" w:rsidR="006218DF" w:rsidRPr="00634251" w:rsidRDefault="006218DF" w:rsidP="005E2851">
            <w:pPr>
              <w:tabs>
                <w:tab w:val="left" w:pos="10320"/>
              </w:tabs>
              <w:rPr>
                <w:b/>
                <w:noProof/>
              </w:rPr>
            </w:pPr>
          </w:p>
        </w:tc>
        <w:tc>
          <w:tcPr>
            <w:tcW w:w="557" w:type="pct"/>
            <w:vAlign w:val="center"/>
          </w:tcPr>
          <w:p w14:paraId="2ECB636D" w14:textId="77777777" w:rsidR="006218DF" w:rsidRPr="00634251" w:rsidRDefault="006218DF" w:rsidP="005E2851">
            <w:pPr>
              <w:tabs>
                <w:tab w:val="left" w:pos="10320"/>
              </w:tabs>
              <w:jc w:val="center"/>
              <w:rPr>
                <w:noProof/>
              </w:rPr>
            </w:pPr>
            <w:r w:rsidRPr="00634251">
              <w:rPr>
                <w:noProof/>
              </w:rPr>
              <w:t>чел.</w:t>
            </w:r>
          </w:p>
        </w:tc>
        <w:tc>
          <w:tcPr>
            <w:tcW w:w="557" w:type="pct"/>
            <w:vAlign w:val="center"/>
          </w:tcPr>
          <w:p w14:paraId="4BB222C4" w14:textId="77777777" w:rsidR="006218DF" w:rsidRPr="00634251" w:rsidRDefault="006218DF" w:rsidP="005E2851">
            <w:pPr>
              <w:tabs>
                <w:tab w:val="left" w:pos="10320"/>
              </w:tabs>
              <w:jc w:val="center"/>
              <w:rPr>
                <w:noProof/>
              </w:rPr>
            </w:pPr>
            <w:r w:rsidRPr="00634251">
              <w:rPr>
                <w:noProof/>
              </w:rPr>
              <w:t>% от общего числа участников</w:t>
            </w:r>
          </w:p>
        </w:tc>
        <w:tc>
          <w:tcPr>
            <w:tcW w:w="557" w:type="pct"/>
            <w:vAlign w:val="center"/>
          </w:tcPr>
          <w:p w14:paraId="0BEC8EB3" w14:textId="77777777" w:rsidR="006218DF" w:rsidRPr="00634251" w:rsidRDefault="006218DF" w:rsidP="005E2851">
            <w:pPr>
              <w:tabs>
                <w:tab w:val="left" w:pos="10320"/>
              </w:tabs>
              <w:jc w:val="center"/>
              <w:rPr>
                <w:noProof/>
              </w:rPr>
            </w:pPr>
            <w:r w:rsidRPr="00634251">
              <w:rPr>
                <w:noProof/>
              </w:rPr>
              <w:t>чел.</w:t>
            </w:r>
          </w:p>
        </w:tc>
        <w:tc>
          <w:tcPr>
            <w:tcW w:w="557" w:type="pct"/>
            <w:vAlign w:val="center"/>
          </w:tcPr>
          <w:p w14:paraId="0D2B262C" w14:textId="77777777" w:rsidR="006218DF" w:rsidRPr="00634251" w:rsidRDefault="006218DF" w:rsidP="005E2851">
            <w:pPr>
              <w:tabs>
                <w:tab w:val="left" w:pos="10320"/>
              </w:tabs>
              <w:jc w:val="center"/>
              <w:rPr>
                <w:noProof/>
              </w:rPr>
            </w:pPr>
            <w:r w:rsidRPr="00634251">
              <w:rPr>
                <w:noProof/>
              </w:rPr>
              <w:t>% от общего числа участников</w:t>
            </w:r>
          </w:p>
        </w:tc>
        <w:tc>
          <w:tcPr>
            <w:tcW w:w="557" w:type="pct"/>
            <w:vAlign w:val="center"/>
          </w:tcPr>
          <w:p w14:paraId="4B6421DA" w14:textId="77777777" w:rsidR="006218DF" w:rsidRPr="00634251" w:rsidRDefault="006218DF" w:rsidP="005E2851">
            <w:pPr>
              <w:tabs>
                <w:tab w:val="left" w:pos="10320"/>
              </w:tabs>
              <w:jc w:val="center"/>
              <w:rPr>
                <w:noProof/>
              </w:rPr>
            </w:pPr>
            <w:r w:rsidRPr="00634251">
              <w:rPr>
                <w:noProof/>
              </w:rPr>
              <w:t>чел.</w:t>
            </w:r>
          </w:p>
        </w:tc>
        <w:tc>
          <w:tcPr>
            <w:tcW w:w="557" w:type="pct"/>
            <w:vAlign w:val="center"/>
          </w:tcPr>
          <w:p w14:paraId="5B73870E" w14:textId="77777777" w:rsidR="006218DF" w:rsidRPr="00634251" w:rsidRDefault="006218DF" w:rsidP="005E2851">
            <w:pPr>
              <w:tabs>
                <w:tab w:val="left" w:pos="10320"/>
              </w:tabs>
              <w:jc w:val="center"/>
              <w:rPr>
                <w:noProof/>
              </w:rPr>
            </w:pPr>
            <w:r w:rsidRPr="00634251">
              <w:rPr>
                <w:noProof/>
              </w:rPr>
              <w:t>% от общего числа участников</w:t>
            </w:r>
          </w:p>
        </w:tc>
      </w:tr>
      <w:tr w:rsidR="006218DF" w:rsidRPr="00634251" w14:paraId="22105BB9" w14:textId="77777777" w:rsidTr="00873108">
        <w:tc>
          <w:tcPr>
            <w:tcW w:w="1658" w:type="pct"/>
          </w:tcPr>
          <w:p w14:paraId="78AB019D" w14:textId="77777777" w:rsidR="006218DF" w:rsidRPr="00634251" w:rsidRDefault="006218DF" w:rsidP="00302596">
            <w:pPr>
              <w:tabs>
                <w:tab w:val="left" w:pos="10320"/>
              </w:tabs>
              <w:rPr>
                <w:b/>
                <w:noProof/>
              </w:rPr>
            </w:pPr>
            <w:r w:rsidRPr="009E5C7B">
              <w:t>ВТГ, обучающихся по программам СОО</w:t>
            </w:r>
          </w:p>
        </w:tc>
        <w:tc>
          <w:tcPr>
            <w:tcW w:w="557" w:type="pct"/>
            <w:vAlign w:val="center"/>
          </w:tcPr>
          <w:p w14:paraId="5369CB5C" w14:textId="77777777" w:rsidR="006218DF" w:rsidRPr="00FA5530" w:rsidRDefault="006218DF" w:rsidP="00FC3546">
            <w:pPr>
              <w:jc w:val="center"/>
              <w:rPr>
                <w:color w:val="000000"/>
              </w:rPr>
            </w:pPr>
            <w:r w:rsidRPr="00FA5530">
              <w:rPr>
                <w:color w:val="000000"/>
              </w:rPr>
              <w:t>934</w:t>
            </w:r>
          </w:p>
        </w:tc>
        <w:tc>
          <w:tcPr>
            <w:tcW w:w="557" w:type="pct"/>
            <w:vAlign w:val="center"/>
          </w:tcPr>
          <w:p w14:paraId="1CAB74D8" w14:textId="77777777" w:rsidR="006218DF" w:rsidRPr="00FA5530" w:rsidRDefault="006218DF" w:rsidP="00FC3546">
            <w:pPr>
              <w:jc w:val="center"/>
              <w:rPr>
                <w:color w:val="000000"/>
              </w:rPr>
            </w:pPr>
            <w:r w:rsidRPr="00FA5530">
              <w:rPr>
                <w:color w:val="000000"/>
              </w:rPr>
              <w:t>99,36</w:t>
            </w:r>
          </w:p>
        </w:tc>
        <w:tc>
          <w:tcPr>
            <w:tcW w:w="557" w:type="pct"/>
            <w:vAlign w:val="center"/>
          </w:tcPr>
          <w:p w14:paraId="78AE55F0" w14:textId="77777777" w:rsidR="006218DF" w:rsidRPr="00FA5530" w:rsidRDefault="006218DF" w:rsidP="00FC3546">
            <w:pPr>
              <w:jc w:val="center"/>
              <w:rPr>
                <w:color w:val="000000"/>
              </w:rPr>
            </w:pPr>
            <w:r w:rsidRPr="00FA5530">
              <w:rPr>
                <w:color w:val="000000"/>
              </w:rPr>
              <w:t>1037</w:t>
            </w:r>
          </w:p>
        </w:tc>
        <w:tc>
          <w:tcPr>
            <w:tcW w:w="557" w:type="pct"/>
            <w:vAlign w:val="center"/>
          </w:tcPr>
          <w:p w14:paraId="5323BF5D" w14:textId="77777777" w:rsidR="006218DF" w:rsidRPr="00FA5530" w:rsidRDefault="006218DF" w:rsidP="00FC3546">
            <w:pPr>
              <w:jc w:val="center"/>
              <w:rPr>
                <w:color w:val="000000"/>
              </w:rPr>
            </w:pPr>
            <w:r w:rsidRPr="00FA5530">
              <w:rPr>
                <w:color w:val="000000"/>
              </w:rPr>
              <w:t>99,14</w:t>
            </w:r>
          </w:p>
        </w:tc>
        <w:tc>
          <w:tcPr>
            <w:tcW w:w="557" w:type="pct"/>
          </w:tcPr>
          <w:p w14:paraId="1D713146" w14:textId="77777777" w:rsidR="006218DF" w:rsidRPr="0041777A" w:rsidRDefault="006218DF">
            <w:pPr>
              <w:jc w:val="center"/>
              <w:rPr>
                <w:color w:val="000000"/>
              </w:rPr>
            </w:pPr>
            <w:r w:rsidRPr="0041777A">
              <w:rPr>
                <w:color w:val="000000"/>
              </w:rPr>
              <w:t>1064</w:t>
            </w:r>
          </w:p>
        </w:tc>
        <w:tc>
          <w:tcPr>
            <w:tcW w:w="557" w:type="pct"/>
          </w:tcPr>
          <w:p w14:paraId="1A7BFFC8" w14:textId="77777777" w:rsidR="006218DF" w:rsidRPr="0041777A" w:rsidRDefault="006218DF">
            <w:pPr>
              <w:jc w:val="center"/>
              <w:rPr>
                <w:color w:val="000000"/>
              </w:rPr>
            </w:pPr>
            <w:r w:rsidRPr="0041777A">
              <w:rPr>
                <w:color w:val="000000"/>
              </w:rPr>
              <w:t>99,25</w:t>
            </w:r>
          </w:p>
        </w:tc>
      </w:tr>
      <w:tr w:rsidR="006218DF" w:rsidRPr="00634251" w14:paraId="1766DAA0" w14:textId="77777777" w:rsidTr="00873108">
        <w:tc>
          <w:tcPr>
            <w:tcW w:w="1658" w:type="pct"/>
          </w:tcPr>
          <w:p w14:paraId="689B874B" w14:textId="77777777" w:rsidR="006218DF" w:rsidRPr="00634251" w:rsidRDefault="006218DF" w:rsidP="00302596">
            <w:pPr>
              <w:tabs>
                <w:tab w:val="left" w:pos="10320"/>
              </w:tabs>
              <w:rPr>
                <w:b/>
                <w:noProof/>
              </w:rPr>
            </w:pPr>
            <w:r>
              <w:t>ВТГ</w:t>
            </w:r>
            <w:r w:rsidRPr="00B86ACD">
              <w:t>, обучающихся по программам СПО</w:t>
            </w:r>
          </w:p>
        </w:tc>
        <w:tc>
          <w:tcPr>
            <w:tcW w:w="557" w:type="pct"/>
            <w:vAlign w:val="center"/>
          </w:tcPr>
          <w:p w14:paraId="31A24634" w14:textId="77777777" w:rsidR="006218DF" w:rsidRPr="00FA5530" w:rsidRDefault="006218DF" w:rsidP="00FC3546">
            <w:pPr>
              <w:jc w:val="center"/>
              <w:rPr>
                <w:color w:val="000000"/>
              </w:rPr>
            </w:pPr>
            <w:r w:rsidRPr="00FA5530">
              <w:rPr>
                <w:color w:val="000000"/>
              </w:rPr>
              <w:t>6</w:t>
            </w:r>
          </w:p>
        </w:tc>
        <w:tc>
          <w:tcPr>
            <w:tcW w:w="557" w:type="pct"/>
            <w:vAlign w:val="center"/>
          </w:tcPr>
          <w:p w14:paraId="396BF954" w14:textId="77777777" w:rsidR="006218DF" w:rsidRPr="00FA5530" w:rsidRDefault="006218DF" w:rsidP="00FC3546">
            <w:pPr>
              <w:jc w:val="center"/>
              <w:rPr>
                <w:color w:val="000000"/>
              </w:rPr>
            </w:pPr>
            <w:r w:rsidRPr="00FA5530">
              <w:rPr>
                <w:color w:val="000000"/>
              </w:rPr>
              <w:t>0,64</w:t>
            </w:r>
          </w:p>
        </w:tc>
        <w:tc>
          <w:tcPr>
            <w:tcW w:w="557" w:type="pct"/>
            <w:vAlign w:val="center"/>
          </w:tcPr>
          <w:p w14:paraId="7E48ED72" w14:textId="77777777" w:rsidR="006218DF" w:rsidRPr="00FA5530" w:rsidRDefault="006218DF" w:rsidP="00FC3546">
            <w:pPr>
              <w:jc w:val="center"/>
              <w:rPr>
                <w:color w:val="000000"/>
              </w:rPr>
            </w:pPr>
            <w:r w:rsidRPr="00FA5530">
              <w:rPr>
                <w:color w:val="000000"/>
              </w:rPr>
              <w:t>9</w:t>
            </w:r>
          </w:p>
        </w:tc>
        <w:tc>
          <w:tcPr>
            <w:tcW w:w="557" w:type="pct"/>
            <w:vAlign w:val="center"/>
          </w:tcPr>
          <w:p w14:paraId="4ECA17C3" w14:textId="77777777" w:rsidR="006218DF" w:rsidRPr="00FA5530" w:rsidRDefault="006218DF" w:rsidP="00FC3546">
            <w:pPr>
              <w:jc w:val="center"/>
              <w:rPr>
                <w:color w:val="000000"/>
              </w:rPr>
            </w:pPr>
            <w:r w:rsidRPr="00FA5530">
              <w:rPr>
                <w:color w:val="000000"/>
              </w:rPr>
              <w:t>0,86</w:t>
            </w:r>
          </w:p>
        </w:tc>
        <w:tc>
          <w:tcPr>
            <w:tcW w:w="557" w:type="pct"/>
          </w:tcPr>
          <w:p w14:paraId="39FE7CAA" w14:textId="77777777" w:rsidR="006218DF" w:rsidRPr="0041777A" w:rsidRDefault="006218DF">
            <w:pPr>
              <w:jc w:val="center"/>
              <w:rPr>
                <w:color w:val="000000"/>
              </w:rPr>
            </w:pPr>
            <w:r w:rsidRPr="0041777A">
              <w:rPr>
                <w:color w:val="000000"/>
              </w:rPr>
              <w:t>7</w:t>
            </w:r>
          </w:p>
        </w:tc>
        <w:tc>
          <w:tcPr>
            <w:tcW w:w="557" w:type="pct"/>
          </w:tcPr>
          <w:p w14:paraId="73016404" w14:textId="77777777" w:rsidR="006218DF" w:rsidRPr="0041777A" w:rsidRDefault="006218DF">
            <w:pPr>
              <w:jc w:val="center"/>
              <w:rPr>
                <w:color w:val="000000"/>
              </w:rPr>
            </w:pPr>
            <w:r w:rsidRPr="0041777A">
              <w:rPr>
                <w:color w:val="000000"/>
              </w:rPr>
              <w:t>0,65</w:t>
            </w:r>
          </w:p>
        </w:tc>
      </w:tr>
      <w:tr w:rsidR="006218DF" w:rsidRPr="00634251" w14:paraId="1497A75C" w14:textId="77777777" w:rsidTr="00873108">
        <w:tc>
          <w:tcPr>
            <w:tcW w:w="1658" w:type="pct"/>
          </w:tcPr>
          <w:p w14:paraId="5FDDF8A0" w14:textId="77777777" w:rsidR="006218DF" w:rsidRPr="00634251" w:rsidRDefault="006218DF" w:rsidP="00302596">
            <w:pPr>
              <w:tabs>
                <w:tab w:val="left" w:pos="10320"/>
              </w:tabs>
              <w:rPr>
                <w:b/>
                <w:noProof/>
              </w:rPr>
            </w:pPr>
            <w:r>
              <w:t>ВПЛ</w:t>
            </w:r>
          </w:p>
        </w:tc>
        <w:tc>
          <w:tcPr>
            <w:tcW w:w="557" w:type="pct"/>
            <w:vAlign w:val="center"/>
          </w:tcPr>
          <w:p w14:paraId="6197FD6C" w14:textId="77777777" w:rsidR="006218DF" w:rsidRPr="00FA5530" w:rsidRDefault="006218DF" w:rsidP="00FC3546">
            <w:pPr>
              <w:jc w:val="center"/>
              <w:rPr>
                <w:color w:val="000000"/>
              </w:rPr>
            </w:pPr>
            <w:r w:rsidRPr="00FA5530">
              <w:rPr>
                <w:color w:val="000000"/>
              </w:rPr>
              <w:t>0</w:t>
            </w:r>
          </w:p>
        </w:tc>
        <w:tc>
          <w:tcPr>
            <w:tcW w:w="557" w:type="pct"/>
            <w:vAlign w:val="center"/>
          </w:tcPr>
          <w:p w14:paraId="1EE1F646" w14:textId="77777777" w:rsidR="006218DF" w:rsidRPr="00FA5530" w:rsidRDefault="006218DF" w:rsidP="00FC3546">
            <w:pPr>
              <w:jc w:val="center"/>
              <w:rPr>
                <w:color w:val="000000"/>
              </w:rPr>
            </w:pPr>
            <w:r w:rsidRPr="00FA5530">
              <w:rPr>
                <w:color w:val="000000"/>
              </w:rPr>
              <w:t>0,00</w:t>
            </w:r>
          </w:p>
        </w:tc>
        <w:tc>
          <w:tcPr>
            <w:tcW w:w="557" w:type="pct"/>
            <w:vAlign w:val="center"/>
          </w:tcPr>
          <w:p w14:paraId="5DB18D55" w14:textId="77777777" w:rsidR="006218DF" w:rsidRPr="00FA5530" w:rsidRDefault="006218DF" w:rsidP="00FC3546">
            <w:pPr>
              <w:jc w:val="center"/>
              <w:rPr>
                <w:color w:val="000000"/>
              </w:rPr>
            </w:pPr>
            <w:r w:rsidRPr="00FA5530">
              <w:rPr>
                <w:color w:val="000000"/>
              </w:rPr>
              <w:t>0</w:t>
            </w:r>
          </w:p>
        </w:tc>
        <w:tc>
          <w:tcPr>
            <w:tcW w:w="557" w:type="pct"/>
            <w:vAlign w:val="center"/>
          </w:tcPr>
          <w:p w14:paraId="7F87CEAA" w14:textId="77777777" w:rsidR="006218DF" w:rsidRPr="00FA5530" w:rsidRDefault="006218DF" w:rsidP="00FC3546">
            <w:pPr>
              <w:jc w:val="center"/>
              <w:rPr>
                <w:color w:val="000000"/>
              </w:rPr>
            </w:pPr>
            <w:r w:rsidRPr="00FA5530">
              <w:rPr>
                <w:color w:val="000000"/>
              </w:rPr>
              <w:t>0,00</w:t>
            </w:r>
          </w:p>
        </w:tc>
        <w:tc>
          <w:tcPr>
            <w:tcW w:w="557" w:type="pct"/>
          </w:tcPr>
          <w:p w14:paraId="18105954" w14:textId="77777777" w:rsidR="006218DF" w:rsidRPr="0041777A" w:rsidRDefault="006218DF">
            <w:pPr>
              <w:jc w:val="center"/>
              <w:rPr>
                <w:color w:val="000000"/>
              </w:rPr>
            </w:pPr>
            <w:r w:rsidRPr="0041777A">
              <w:rPr>
                <w:color w:val="000000"/>
              </w:rPr>
              <w:t>1</w:t>
            </w:r>
          </w:p>
        </w:tc>
        <w:tc>
          <w:tcPr>
            <w:tcW w:w="557" w:type="pct"/>
          </w:tcPr>
          <w:p w14:paraId="463FB1E0" w14:textId="77777777" w:rsidR="006218DF" w:rsidRPr="0041777A" w:rsidRDefault="006218DF">
            <w:pPr>
              <w:jc w:val="center"/>
              <w:rPr>
                <w:color w:val="000000"/>
              </w:rPr>
            </w:pPr>
            <w:r w:rsidRPr="0041777A">
              <w:rPr>
                <w:color w:val="000000"/>
              </w:rPr>
              <w:t>0,09</w:t>
            </w:r>
          </w:p>
        </w:tc>
      </w:tr>
    </w:tbl>
    <w:p w14:paraId="18FC24C1" w14:textId="77777777" w:rsidR="006218DF" w:rsidRPr="00FC6BBF" w:rsidRDefault="006218DF" w:rsidP="002B4243">
      <w:pPr>
        <w:pStyle w:val="af7"/>
        <w:keepNext/>
      </w:pPr>
    </w:p>
    <w:p w14:paraId="1C1AB9A9" w14:textId="77777777" w:rsidR="006218DF" w:rsidRDefault="006218DF" w:rsidP="00D64CD1">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w:t>
      </w:r>
      <w:r>
        <w:rPr>
          <w:rFonts w:ascii="Times New Roman" w:hAnsi="Times New Roman"/>
        </w:rPr>
        <w:t>экзамена в Псковской области</w:t>
      </w:r>
      <w:r w:rsidRPr="00FC6BBF">
        <w:rPr>
          <w:rFonts w:ascii="Times New Roman" w:hAnsi="Times New Roman"/>
        </w:rPr>
        <w:t xml:space="preserve"> по типам</w:t>
      </w:r>
      <w:r w:rsidRPr="008718AA">
        <w:rPr>
          <w:rStyle w:val="a6"/>
          <w:rFonts w:ascii="Times New Roman" w:hAnsi="Times New Roman"/>
          <w:b w:val="0"/>
        </w:rPr>
        <w:footnoteReference w:id="2"/>
      </w:r>
      <w:r w:rsidRPr="00FC6BBF">
        <w:rPr>
          <w:rFonts w:ascii="Times New Roman" w:hAnsi="Times New Roman"/>
        </w:rPr>
        <w:t xml:space="preserve"> ОО </w:t>
      </w:r>
    </w:p>
    <w:p w14:paraId="48514F0D"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4</w:t>
        </w:r>
      </w:fldSimple>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8"/>
        <w:gridCol w:w="1558"/>
        <w:gridCol w:w="1561"/>
        <w:gridCol w:w="1561"/>
        <w:gridCol w:w="1558"/>
        <w:gridCol w:w="1558"/>
        <w:gridCol w:w="1561"/>
      </w:tblGrid>
      <w:tr w:rsidR="006218DF" w:rsidRPr="00634251" w14:paraId="234E88C5" w14:textId="77777777" w:rsidTr="00CC3194">
        <w:tc>
          <w:tcPr>
            <w:tcW w:w="253" w:type="pct"/>
            <w:vMerge w:val="restart"/>
          </w:tcPr>
          <w:p w14:paraId="72528A93" w14:textId="77777777" w:rsidR="006218DF" w:rsidRDefault="006218DF" w:rsidP="005E2851">
            <w:pPr>
              <w:tabs>
                <w:tab w:val="left" w:pos="10320"/>
              </w:tabs>
              <w:jc w:val="center"/>
              <w:rPr>
                <w:b/>
                <w:noProof/>
              </w:rPr>
            </w:pPr>
            <w:r>
              <w:rPr>
                <w:b/>
                <w:noProof/>
              </w:rPr>
              <w:t>№ п/п</w:t>
            </w:r>
          </w:p>
        </w:tc>
        <w:tc>
          <w:tcPr>
            <w:tcW w:w="1414" w:type="pct"/>
            <w:vMerge w:val="restart"/>
            <w:vAlign w:val="center"/>
          </w:tcPr>
          <w:p w14:paraId="639B15F9" w14:textId="77777777" w:rsidR="006218DF" w:rsidRPr="00634251" w:rsidRDefault="006218DF" w:rsidP="005E2851">
            <w:pPr>
              <w:tabs>
                <w:tab w:val="left" w:pos="10320"/>
              </w:tabs>
              <w:jc w:val="center"/>
              <w:rPr>
                <w:b/>
                <w:noProof/>
              </w:rPr>
            </w:pPr>
            <w:r>
              <w:rPr>
                <w:b/>
                <w:noProof/>
              </w:rPr>
              <w:t>Категория участника</w:t>
            </w:r>
          </w:p>
        </w:tc>
        <w:tc>
          <w:tcPr>
            <w:tcW w:w="1111" w:type="pct"/>
            <w:gridSpan w:val="2"/>
          </w:tcPr>
          <w:p w14:paraId="4FA6D2F0" w14:textId="77777777" w:rsidR="006218DF" w:rsidRPr="00634251" w:rsidRDefault="006218DF" w:rsidP="00F20B14">
            <w:pPr>
              <w:tabs>
                <w:tab w:val="left" w:pos="10320"/>
              </w:tabs>
              <w:jc w:val="center"/>
              <w:rPr>
                <w:b/>
                <w:noProof/>
              </w:rPr>
            </w:pPr>
            <w:r>
              <w:rPr>
                <w:b/>
                <w:noProof/>
              </w:rPr>
              <w:t>2024 г.</w:t>
            </w:r>
          </w:p>
        </w:tc>
        <w:tc>
          <w:tcPr>
            <w:tcW w:w="1111" w:type="pct"/>
            <w:gridSpan w:val="2"/>
          </w:tcPr>
          <w:p w14:paraId="4DF72717" w14:textId="77777777" w:rsidR="006218DF" w:rsidRPr="00634251" w:rsidRDefault="006218DF" w:rsidP="00F20B14">
            <w:pPr>
              <w:tabs>
                <w:tab w:val="left" w:pos="10320"/>
              </w:tabs>
              <w:jc w:val="center"/>
              <w:rPr>
                <w:b/>
                <w:noProof/>
              </w:rPr>
            </w:pPr>
            <w:r>
              <w:rPr>
                <w:b/>
                <w:noProof/>
              </w:rPr>
              <w:t>2025 г.</w:t>
            </w:r>
          </w:p>
        </w:tc>
        <w:tc>
          <w:tcPr>
            <w:tcW w:w="1111" w:type="pct"/>
            <w:gridSpan w:val="2"/>
          </w:tcPr>
          <w:p w14:paraId="1DA37865" w14:textId="77777777" w:rsidR="006218DF" w:rsidRPr="00634251" w:rsidRDefault="006218DF" w:rsidP="00F20B14">
            <w:pPr>
              <w:tabs>
                <w:tab w:val="left" w:pos="10320"/>
              </w:tabs>
              <w:jc w:val="center"/>
              <w:rPr>
                <w:b/>
                <w:noProof/>
              </w:rPr>
            </w:pPr>
            <w:r>
              <w:rPr>
                <w:b/>
                <w:noProof/>
              </w:rPr>
              <w:t>2026 г.</w:t>
            </w:r>
          </w:p>
        </w:tc>
      </w:tr>
      <w:tr w:rsidR="006218DF" w:rsidRPr="00634251" w14:paraId="25B93472" w14:textId="77777777" w:rsidTr="00CC3194">
        <w:tc>
          <w:tcPr>
            <w:tcW w:w="253" w:type="pct"/>
            <w:vMerge/>
          </w:tcPr>
          <w:p w14:paraId="16E1AB63" w14:textId="77777777" w:rsidR="006218DF" w:rsidRPr="00634251" w:rsidRDefault="006218DF" w:rsidP="005E2851">
            <w:pPr>
              <w:tabs>
                <w:tab w:val="left" w:pos="10320"/>
              </w:tabs>
              <w:rPr>
                <w:b/>
                <w:noProof/>
              </w:rPr>
            </w:pPr>
          </w:p>
        </w:tc>
        <w:tc>
          <w:tcPr>
            <w:tcW w:w="1414" w:type="pct"/>
            <w:vMerge/>
          </w:tcPr>
          <w:p w14:paraId="6A78A2D2" w14:textId="77777777" w:rsidR="006218DF" w:rsidRPr="00634251" w:rsidRDefault="006218DF" w:rsidP="005E2851">
            <w:pPr>
              <w:tabs>
                <w:tab w:val="left" w:pos="10320"/>
              </w:tabs>
              <w:rPr>
                <w:b/>
                <w:noProof/>
              </w:rPr>
            </w:pPr>
          </w:p>
        </w:tc>
        <w:tc>
          <w:tcPr>
            <w:tcW w:w="555" w:type="pct"/>
            <w:vAlign w:val="center"/>
          </w:tcPr>
          <w:p w14:paraId="310B326C" w14:textId="77777777" w:rsidR="006218DF" w:rsidRPr="00634251" w:rsidRDefault="006218DF" w:rsidP="005E2851">
            <w:pPr>
              <w:tabs>
                <w:tab w:val="left" w:pos="10320"/>
              </w:tabs>
              <w:jc w:val="center"/>
              <w:rPr>
                <w:noProof/>
              </w:rPr>
            </w:pPr>
            <w:r w:rsidRPr="00634251">
              <w:rPr>
                <w:noProof/>
              </w:rPr>
              <w:t>чел.</w:t>
            </w:r>
          </w:p>
        </w:tc>
        <w:tc>
          <w:tcPr>
            <w:tcW w:w="556" w:type="pct"/>
            <w:vAlign w:val="center"/>
          </w:tcPr>
          <w:p w14:paraId="159A34CD" w14:textId="77777777" w:rsidR="006218DF" w:rsidRPr="00634251" w:rsidRDefault="006218DF" w:rsidP="005E2851">
            <w:pPr>
              <w:tabs>
                <w:tab w:val="left" w:pos="10320"/>
              </w:tabs>
              <w:jc w:val="center"/>
              <w:rPr>
                <w:noProof/>
              </w:rPr>
            </w:pPr>
            <w:r w:rsidRPr="00634251">
              <w:rPr>
                <w:noProof/>
              </w:rPr>
              <w:t>% от общего числа участников</w:t>
            </w:r>
          </w:p>
        </w:tc>
        <w:tc>
          <w:tcPr>
            <w:tcW w:w="556" w:type="pct"/>
            <w:vAlign w:val="center"/>
          </w:tcPr>
          <w:p w14:paraId="57E84E99" w14:textId="77777777" w:rsidR="006218DF" w:rsidRPr="00634251" w:rsidRDefault="006218DF" w:rsidP="005E2851">
            <w:pPr>
              <w:tabs>
                <w:tab w:val="left" w:pos="10320"/>
              </w:tabs>
              <w:jc w:val="center"/>
              <w:rPr>
                <w:noProof/>
              </w:rPr>
            </w:pPr>
            <w:r w:rsidRPr="00634251">
              <w:rPr>
                <w:noProof/>
              </w:rPr>
              <w:t>чел.</w:t>
            </w:r>
          </w:p>
        </w:tc>
        <w:tc>
          <w:tcPr>
            <w:tcW w:w="555" w:type="pct"/>
            <w:vAlign w:val="center"/>
          </w:tcPr>
          <w:p w14:paraId="061C3148" w14:textId="77777777" w:rsidR="006218DF" w:rsidRPr="00634251" w:rsidRDefault="006218DF" w:rsidP="005E2851">
            <w:pPr>
              <w:tabs>
                <w:tab w:val="left" w:pos="10320"/>
              </w:tabs>
              <w:jc w:val="center"/>
              <w:rPr>
                <w:noProof/>
              </w:rPr>
            </w:pPr>
            <w:r w:rsidRPr="00634251">
              <w:rPr>
                <w:noProof/>
              </w:rPr>
              <w:t>% от общего числа участников</w:t>
            </w:r>
          </w:p>
        </w:tc>
        <w:tc>
          <w:tcPr>
            <w:tcW w:w="555" w:type="pct"/>
            <w:vAlign w:val="center"/>
          </w:tcPr>
          <w:p w14:paraId="029B47A4" w14:textId="77777777" w:rsidR="006218DF" w:rsidRPr="00634251" w:rsidRDefault="006218DF" w:rsidP="005E2851">
            <w:pPr>
              <w:tabs>
                <w:tab w:val="left" w:pos="10320"/>
              </w:tabs>
              <w:jc w:val="center"/>
              <w:rPr>
                <w:noProof/>
              </w:rPr>
            </w:pPr>
            <w:r w:rsidRPr="00634251">
              <w:rPr>
                <w:noProof/>
              </w:rPr>
              <w:t>чел.</w:t>
            </w:r>
          </w:p>
        </w:tc>
        <w:tc>
          <w:tcPr>
            <w:tcW w:w="556" w:type="pct"/>
            <w:vAlign w:val="center"/>
          </w:tcPr>
          <w:p w14:paraId="1A17FFB3" w14:textId="77777777" w:rsidR="006218DF" w:rsidRPr="00634251" w:rsidRDefault="006218DF" w:rsidP="005E2851">
            <w:pPr>
              <w:tabs>
                <w:tab w:val="left" w:pos="10320"/>
              </w:tabs>
              <w:jc w:val="center"/>
              <w:rPr>
                <w:noProof/>
              </w:rPr>
            </w:pPr>
            <w:r w:rsidRPr="00634251">
              <w:rPr>
                <w:noProof/>
              </w:rPr>
              <w:t>% от общего числа участников</w:t>
            </w:r>
          </w:p>
        </w:tc>
      </w:tr>
      <w:tr w:rsidR="006218DF" w:rsidRPr="00634251" w14:paraId="33C635CA" w14:textId="77777777" w:rsidTr="00FC3546">
        <w:tc>
          <w:tcPr>
            <w:tcW w:w="253" w:type="pct"/>
            <w:vAlign w:val="center"/>
          </w:tcPr>
          <w:p w14:paraId="4D1DCFA8" w14:textId="77777777" w:rsidR="006218DF" w:rsidRPr="00347315" w:rsidRDefault="006218DF" w:rsidP="00FC3546">
            <w:pPr>
              <w:jc w:val="center"/>
              <w:rPr>
                <w:color w:val="000000"/>
              </w:rPr>
            </w:pPr>
            <w:r w:rsidRPr="00347315">
              <w:rPr>
                <w:color w:val="000000"/>
              </w:rPr>
              <w:t>1.</w:t>
            </w:r>
          </w:p>
        </w:tc>
        <w:tc>
          <w:tcPr>
            <w:tcW w:w="1414" w:type="pct"/>
            <w:vAlign w:val="center"/>
          </w:tcPr>
          <w:p w14:paraId="0BB43C7F" w14:textId="77777777" w:rsidR="006218DF" w:rsidRPr="00347315" w:rsidRDefault="006218DF" w:rsidP="00FC3546">
            <w:pPr>
              <w:rPr>
                <w:color w:val="000000"/>
              </w:rPr>
            </w:pPr>
            <w:r w:rsidRPr="00347315">
              <w:rPr>
                <w:color w:val="000000"/>
              </w:rPr>
              <w:t>выпускники лицеев и гимназий</w:t>
            </w:r>
          </w:p>
        </w:tc>
        <w:tc>
          <w:tcPr>
            <w:tcW w:w="555" w:type="pct"/>
            <w:vAlign w:val="center"/>
          </w:tcPr>
          <w:p w14:paraId="1C818D29" w14:textId="77777777" w:rsidR="006218DF" w:rsidRPr="00FA5530" w:rsidRDefault="006218DF" w:rsidP="00FC3546">
            <w:pPr>
              <w:jc w:val="center"/>
              <w:rPr>
                <w:color w:val="000000"/>
              </w:rPr>
            </w:pPr>
            <w:r w:rsidRPr="00FA5530">
              <w:rPr>
                <w:color w:val="000000"/>
              </w:rPr>
              <w:t>435</w:t>
            </w:r>
          </w:p>
        </w:tc>
        <w:tc>
          <w:tcPr>
            <w:tcW w:w="556" w:type="pct"/>
            <w:vAlign w:val="center"/>
          </w:tcPr>
          <w:p w14:paraId="31111A23" w14:textId="77777777" w:rsidR="006218DF" w:rsidRPr="00FA5530" w:rsidRDefault="006218DF" w:rsidP="00FC3546">
            <w:pPr>
              <w:jc w:val="center"/>
              <w:rPr>
                <w:color w:val="000000"/>
              </w:rPr>
            </w:pPr>
            <w:r w:rsidRPr="00FA5530">
              <w:rPr>
                <w:color w:val="000000"/>
              </w:rPr>
              <w:t>46,28</w:t>
            </w:r>
          </w:p>
        </w:tc>
        <w:tc>
          <w:tcPr>
            <w:tcW w:w="556" w:type="pct"/>
            <w:vAlign w:val="center"/>
          </w:tcPr>
          <w:p w14:paraId="78248C0D" w14:textId="77777777" w:rsidR="006218DF" w:rsidRPr="00FA5530" w:rsidRDefault="006218DF" w:rsidP="00FC3546">
            <w:pPr>
              <w:jc w:val="center"/>
              <w:rPr>
                <w:color w:val="000000"/>
              </w:rPr>
            </w:pPr>
            <w:r w:rsidRPr="00FA5530">
              <w:rPr>
                <w:color w:val="000000"/>
              </w:rPr>
              <w:t>524</w:t>
            </w:r>
          </w:p>
        </w:tc>
        <w:tc>
          <w:tcPr>
            <w:tcW w:w="555" w:type="pct"/>
            <w:vAlign w:val="center"/>
          </w:tcPr>
          <w:p w14:paraId="2D1DB8AC" w14:textId="77777777" w:rsidR="006218DF" w:rsidRPr="00FA5530" w:rsidRDefault="006218DF" w:rsidP="00FC3546">
            <w:pPr>
              <w:jc w:val="center"/>
              <w:rPr>
                <w:color w:val="000000"/>
              </w:rPr>
            </w:pPr>
            <w:r w:rsidRPr="00FA5530">
              <w:rPr>
                <w:color w:val="000000"/>
              </w:rPr>
              <w:t>50,10</w:t>
            </w:r>
          </w:p>
        </w:tc>
        <w:tc>
          <w:tcPr>
            <w:tcW w:w="555" w:type="pct"/>
            <w:vAlign w:val="center"/>
          </w:tcPr>
          <w:p w14:paraId="68427254" w14:textId="77777777" w:rsidR="006218DF" w:rsidRPr="00634251" w:rsidRDefault="006218DF" w:rsidP="00302596">
            <w:pPr>
              <w:tabs>
                <w:tab w:val="left" w:pos="10320"/>
              </w:tabs>
              <w:jc w:val="center"/>
              <w:rPr>
                <w:noProof/>
              </w:rPr>
            </w:pPr>
            <w:r>
              <w:rPr>
                <w:noProof/>
              </w:rPr>
              <w:t>473</w:t>
            </w:r>
          </w:p>
        </w:tc>
        <w:tc>
          <w:tcPr>
            <w:tcW w:w="556" w:type="pct"/>
            <w:vAlign w:val="center"/>
          </w:tcPr>
          <w:p w14:paraId="5828E42B" w14:textId="77777777" w:rsidR="006218DF" w:rsidRPr="00634251" w:rsidRDefault="006218DF" w:rsidP="00302596">
            <w:pPr>
              <w:tabs>
                <w:tab w:val="left" w:pos="10320"/>
              </w:tabs>
              <w:jc w:val="center"/>
              <w:rPr>
                <w:noProof/>
              </w:rPr>
            </w:pPr>
            <w:r>
              <w:rPr>
                <w:noProof/>
              </w:rPr>
              <w:t>44,12</w:t>
            </w:r>
          </w:p>
        </w:tc>
      </w:tr>
      <w:tr w:rsidR="006218DF" w:rsidRPr="00634251" w14:paraId="15989E56" w14:textId="77777777" w:rsidTr="00FC3546">
        <w:tc>
          <w:tcPr>
            <w:tcW w:w="253" w:type="pct"/>
            <w:vAlign w:val="center"/>
          </w:tcPr>
          <w:p w14:paraId="560A5D00" w14:textId="77777777" w:rsidR="006218DF" w:rsidRPr="00347315" w:rsidRDefault="006218DF" w:rsidP="00FC3546">
            <w:pPr>
              <w:jc w:val="center"/>
              <w:rPr>
                <w:color w:val="000000"/>
              </w:rPr>
            </w:pPr>
            <w:r w:rsidRPr="00347315">
              <w:rPr>
                <w:color w:val="000000"/>
              </w:rPr>
              <w:t>2.</w:t>
            </w:r>
          </w:p>
        </w:tc>
        <w:tc>
          <w:tcPr>
            <w:tcW w:w="1414" w:type="pct"/>
            <w:vAlign w:val="center"/>
          </w:tcPr>
          <w:p w14:paraId="669EA1F0" w14:textId="77777777" w:rsidR="006218DF" w:rsidRPr="00347315" w:rsidRDefault="006218DF" w:rsidP="00FC3546">
            <w:pPr>
              <w:rPr>
                <w:color w:val="000000"/>
              </w:rPr>
            </w:pPr>
            <w:r w:rsidRPr="00347315">
              <w:rPr>
                <w:color w:val="000000"/>
              </w:rPr>
              <w:t>выпускники СОШ</w:t>
            </w:r>
          </w:p>
        </w:tc>
        <w:tc>
          <w:tcPr>
            <w:tcW w:w="555" w:type="pct"/>
            <w:vAlign w:val="center"/>
          </w:tcPr>
          <w:p w14:paraId="6EB76554" w14:textId="77777777" w:rsidR="006218DF" w:rsidRPr="00FA5530" w:rsidRDefault="006218DF" w:rsidP="00FC3546">
            <w:pPr>
              <w:jc w:val="center"/>
              <w:rPr>
                <w:color w:val="000000"/>
              </w:rPr>
            </w:pPr>
            <w:r w:rsidRPr="00FA5530">
              <w:rPr>
                <w:color w:val="000000"/>
              </w:rPr>
              <w:t>494</w:t>
            </w:r>
          </w:p>
        </w:tc>
        <w:tc>
          <w:tcPr>
            <w:tcW w:w="556" w:type="pct"/>
            <w:vAlign w:val="center"/>
          </w:tcPr>
          <w:p w14:paraId="0CB72BFF" w14:textId="77777777" w:rsidR="006218DF" w:rsidRPr="00FA5530" w:rsidRDefault="006218DF" w:rsidP="00FC3546">
            <w:pPr>
              <w:jc w:val="center"/>
              <w:rPr>
                <w:color w:val="000000"/>
              </w:rPr>
            </w:pPr>
            <w:r w:rsidRPr="00FA5530">
              <w:rPr>
                <w:color w:val="000000"/>
              </w:rPr>
              <w:t>52,55</w:t>
            </w:r>
          </w:p>
        </w:tc>
        <w:tc>
          <w:tcPr>
            <w:tcW w:w="556" w:type="pct"/>
            <w:vAlign w:val="center"/>
          </w:tcPr>
          <w:p w14:paraId="6A1F9F70" w14:textId="77777777" w:rsidR="006218DF" w:rsidRPr="00FA5530" w:rsidRDefault="006218DF" w:rsidP="00FC3546">
            <w:pPr>
              <w:jc w:val="center"/>
              <w:rPr>
                <w:color w:val="000000"/>
              </w:rPr>
            </w:pPr>
            <w:r w:rsidRPr="00FA5530">
              <w:rPr>
                <w:color w:val="000000"/>
              </w:rPr>
              <w:t>503</w:t>
            </w:r>
          </w:p>
        </w:tc>
        <w:tc>
          <w:tcPr>
            <w:tcW w:w="555" w:type="pct"/>
            <w:vAlign w:val="center"/>
          </w:tcPr>
          <w:p w14:paraId="5A3488AB" w14:textId="77777777" w:rsidR="006218DF" w:rsidRPr="00FA5530" w:rsidRDefault="006218DF" w:rsidP="00FC3546">
            <w:pPr>
              <w:jc w:val="center"/>
              <w:rPr>
                <w:color w:val="000000"/>
              </w:rPr>
            </w:pPr>
            <w:r w:rsidRPr="00FA5530">
              <w:rPr>
                <w:color w:val="000000"/>
              </w:rPr>
              <w:t>48,09</w:t>
            </w:r>
          </w:p>
        </w:tc>
        <w:tc>
          <w:tcPr>
            <w:tcW w:w="555" w:type="pct"/>
            <w:vAlign w:val="center"/>
          </w:tcPr>
          <w:p w14:paraId="2C6BE110" w14:textId="77777777" w:rsidR="006218DF" w:rsidRPr="00634251" w:rsidRDefault="006218DF" w:rsidP="00302596">
            <w:pPr>
              <w:tabs>
                <w:tab w:val="left" w:pos="10320"/>
              </w:tabs>
              <w:jc w:val="center"/>
              <w:rPr>
                <w:noProof/>
              </w:rPr>
            </w:pPr>
            <w:r>
              <w:rPr>
                <w:noProof/>
              </w:rPr>
              <w:t>585</w:t>
            </w:r>
          </w:p>
        </w:tc>
        <w:tc>
          <w:tcPr>
            <w:tcW w:w="556" w:type="pct"/>
            <w:vAlign w:val="center"/>
          </w:tcPr>
          <w:p w14:paraId="41A5ED97" w14:textId="77777777" w:rsidR="006218DF" w:rsidRPr="00634251" w:rsidRDefault="006218DF" w:rsidP="00302596">
            <w:pPr>
              <w:tabs>
                <w:tab w:val="left" w:pos="10320"/>
              </w:tabs>
              <w:jc w:val="center"/>
              <w:rPr>
                <w:noProof/>
              </w:rPr>
            </w:pPr>
            <w:r>
              <w:rPr>
                <w:noProof/>
              </w:rPr>
              <w:t>54,58</w:t>
            </w:r>
          </w:p>
        </w:tc>
      </w:tr>
      <w:tr w:rsidR="006218DF" w:rsidRPr="00634251" w14:paraId="75618E18" w14:textId="77777777" w:rsidTr="00FC3546">
        <w:tc>
          <w:tcPr>
            <w:tcW w:w="253" w:type="pct"/>
            <w:vAlign w:val="center"/>
          </w:tcPr>
          <w:p w14:paraId="1AFF12F9" w14:textId="77777777" w:rsidR="006218DF" w:rsidRPr="00347315" w:rsidRDefault="006218DF" w:rsidP="00FC3546">
            <w:pPr>
              <w:jc w:val="center"/>
              <w:rPr>
                <w:color w:val="000000"/>
              </w:rPr>
            </w:pPr>
            <w:r w:rsidRPr="00347315">
              <w:rPr>
                <w:color w:val="000000"/>
              </w:rPr>
              <w:t>3.</w:t>
            </w:r>
          </w:p>
        </w:tc>
        <w:tc>
          <w:tcPr>
            <w:tcW w:w="1414" w:type="pct"/>
            <w:vAlign w:val="center"/>
          </w:tcPr>
          <w:p w14:paraId="4687AA1B" w14:textId="77777777" w:rsidR="006218DF" w:rsidRPr="00347315" w:rsidRDefault="006218DF" w:rsidP="00FC3546">
            <w:pPr>
              <w:rPr>
                <w:color w:val="000000"/>
              </w:rPr>
            </w:pPr>
            <w:r w:rsidRPr="00347315">
              <w:rPr>
                <w:color w:val="000000"/>
              </w:rPr>
              <w:t>выпускники интернатов</w:t>
            </w:r>
          </w:p>
        </w:tc>
        <w:tc>
          <w:tcPr>
            <w:tcW w:w="555" w:type="pct"/>
            <w:vAlign w:val="center"/>
          </w:tcPr>
          <w:p w14:paraId="5D95AADE" w14:textId="77777777" w:rsidR="006218DF" w:rsidRPr="00FA5530" w:rsidRDefault="006218DF" w:rsidP="00FC3546">
            <w:pPr>
              <w:jc w:val="center"/>
              <w:rPr>
                <w:color w:val="000000"/>
              </w:rPr>
            </w:pPr>
            <w:r w:rsidRPr="00FA5530">
              <w:rPr>
                <w:color w:val="000000"/>
              </w:rPr>
              <w:t>2</w:t>
            </w:r>
          </w:p>
        </w:tc>
        <w:tc>
          <w:tcPr>
            <w:tcW w:w="556" w:type="pct"/>
            <w:vAlign w:val="center"/>
          </w:tcPr>
          <w:p w14:paraId="51C8F76A" w14:textId="77777777" w:rsidR="006218DF" w:rsidRPr="00FA5530" w:rsidRDefault="006218DF" w:rsidP="00FC3546">
            <w:pPr>
              <w:jc w:val="center"/>
              <w:rPr>
                <w:color w:val="000000"/>
              </w:rPr>
            </w:pPr>
            <w:r w:rsidRPr="00FA5530">
              <w:rPr>
                <w:color w:val="000000"/>
              </w:rPr>
              <w:t>0,21</w:t>
            </w:r>
          </w:p>
        </w:tc>
        <w:tc>
          <w:tcPr>
            <w:tcW w:w="556" w:type="pct"/>
            <w:vAlign w:val="center"/>
          </w:tcPr>
          <w:p w14:paraId="25C88583" w14:textId="77777777" w:rsidR="006218DF" w:rsidRPr="00FA5530" w:rsidRDefault="006218DF" w:rsidP="00FC3546">
            <w:pPr>
              <w:jc w:val="center"/>
              <w:rPr>
                <w:color w:val="000000"/>
              </w:rPr>
            </w:pPr>
            <w:r w:rsidRPr="00FA5530">
              <w:rPr>
                <w:color w:val="000000"/>
              </w:rPr>
              <w:t>4</w:t>
            </w:r>
          </w:p>
        </w:tc>
        <w:tc>
          <w:tcPr>
            <w:tcW w:w="555" w:type="pct"/>
            <w:vAlign w:val="center"/>
          </w:tcPr>
          <w:p w14:paraId="18B6AA90" w14:textId="77777777" w:rsidR="006218DF" w:rsidRPr="00FA5530" w:rsidRDefault="006218DF" w:rsidP="00FC3546">
            <w:pPr>
              <w:jc w:val="center"/>
              <w:rPr>
                <w:color w:val="000000"/>
              </w:rPr>
            </w:pPr>
            <w:r w:rsidRPr="00FA5530">
              <w:rPr>
                <w:color w:val="000000"/>
              </w:rPr>
              <w:t>0,38</w:t>
            </w:r>
          </w:p>
        </w:tc>
        <w:tc>
          <w:tcPr>
            <w:tcW w:w="555" w:type="pct"/>
            <w:vAlign w:val="center"/>
          </w:tcPr>
          <w:p w14:paraId="32BA2417" w14:textId="77777777" w:rsidR="006218DF" w:rsidRPr="00634251" w:rsidRDefault="006218DF" w:rsidP="00302596">
            <w:pPr>
              <w:tabs>
                <w:tab w:val="left" w:pos="10320"/>
              </w:tabs>
              <w:jc w:val="center"/>
              <w:rPr>
                <w:noProof/>
              </w:rPr>
            </w:pPr>
            <w:r>
              <w:rPr>
                <w:noProof/>
              </w:rPr>
              <w:t>6</w:t>
            </w:r>
          </w:p>
        </w:tc>
        <w:tc>
          <w:tcPr>
            <w:tcW w:w="556" w:type="pct"/>
            <w:vAlign w:val="center"/>
          </w:tcPr>
          <w:p w14:paraId="2A074EAA" w14:textId="77777777" w:rsidR="006218DF" w:rsidRPr="00634251" w:rsidRDefault="006218DF" w:rsidP="00302596">
            <w:pPr>
              <w:tabs>
                <w:tab w:val="left" w:pos="10320"/>
              </w:tabs>
              <w:jc w:val="center"/>
              <w:rPr>
                <w:noProof/>
              </w:rPr>
            </w:pPr>
            <w:r>
              <w:rPr>
                <w:noProof/>
              </w:rPr>
              <w:t>0,56</w:t>
            </w:r>
          </w:p>
        </w:tc>
      </w:tr>
      <w:tr w:rsidR="006218DF" w:rsidRPr="00634251" w14:paraId="6BC986D4" w14:textId="77777777" w:rsidTr="00FC3546">
        <w:tc>
          <w:tcPr>
            <w:tcW w:w="253" w:type="pct"/>
            <w:vAlign w:val="center"/>
          </w:tcPr>
          <w:p w14:paraId="3A9533B8" w14:textId="77777777" w:rsidR="006218DF" w:rsidRPr="00347315" w:rsidRDefault="006218DF" w:rsidP="00FC3546">
            <w:pPr>
              <w:jc w:val="center"/>
              <w:rPr>
                <w:color w:val="000000"/>
              </w:rPr>
            </w:pPr>
            <w:r w:rsidRPr="00347315">
              <w:rPr>
                <w:color w:val="000000"/>
              </w:rPr>
              <w:t>4.</w:t>
            </w:r>
          </w:p>
        </w:tc>
        <w:tc>
          <w:tcPr>
            <w:tcW w:w="1414" w:type="pct"/>
            <w:vAlign w:val="center"/>
          </w:tcPr>
          <w:p w14:paraId="08EDDD35" w14:textId="77777777" w:rsidR="006218DF" w:rsidRPr="00347315" w:rsidRDefault="006218DF" w:rsidP="00FC3546">
            <w:pPr>
              <w:rPr>
                <w:color w:val="000000"/>
              </w:rPr>
            </w:pPr>
            <w:r w:rsidRPr="00347315">
              <w:rPr>
                <w:color w:val="000000"/>
              </w:rPr>
              <w:t>экстерны</w:t>
            </w:r>
          </w:p>
        </w:tc>
        <w:tc>
          <w:tcPr>
            <w:tcW w:w="555" w:type="pct"/>
            <w:vAlign w:val="center"/>
          </w:tcPr>
          <w:p w14:paraId="284BF90C" w14:textId="77777777" w:rsidR="006218DF" w:rsidRPr="00FA5530" w:rsidRDefault="006218DF" w:rsidP="00FC3546">
            <w:pPr>
              <w:jc w:val="center"/>
              <w:rPr>
                <w:color w:val="000000"/>
              </w:rPr>
            </w:pPr>
            <w:r w:rsidRPr="00FA5530">
              <w:rPr>
                <w:color w:val="000000"/>
              </w:rPr>
              <w:t>3</w:t>
            </w:r>
          </w:p>
        </w:tc>
        <w:tc>
          <w:tcPr>
            <w:tcW w:w="556" w:type="pct"/>
            <w:vAlign w:val="center"/>
          </w:tcPr>
          <w:p w14:paraId="059DFD15" w14:textId="77777777" w:rsidR="006218DF" w:rsidRPr="00FA5530" w:rsidRDefault="006218DF" w:rsidP="00FC3546">
            <w:pPr>
              <w:jc w:val="center"/>
              <w:rPr>
                <w:color w:val="000000"/>
              </w:rPr>
            </w:pPr>
            <w:r w:rsidRPr="00FA5530">
              <w:rPr>
                <w:color w:val="000000"/>
              </w:rPr>
              <w:t>0,32</w:t>
            </w:r>
          </w:p>
        </w:tc>
        <w:tc>
          <w:tcPr>
            <w:tcW w:w="556" w:type="pct"/>
            <w:vAlign w:val="center"/>
          </w:tcPr>
          <w:p w14:paraId="1902B931" w14:textId="77777777" w:rsidR="006218DF" w:rsidRPr="00FA5530" w:rsidRDefault="006218DF" w:rsidP="00FC3546">
            <w:pPr>
              <w:jc w:val="center"/>
              <w:rPr>
                <w:color w:val="000000"/>
              </w:rPr>
            </w:pPr>
            <w:r w:rsidRPr="00FA5530">
              <w:rPr>
                <w:color w:val="000000"/>
              </w:rPr>
              <w:t>6</w:t>
            </w:r>
          </w:p>
        </w:tc>
        <w:tc>
          <w:tcPr>
            <w:tcW w:w="555" w:type="pct"/>
            <w:vAlign w:val="center"/>
          </w:tcPr>
          <w:p w14:paraId="188746DF" w14:textId="77777777" w:rsidR="006218DF" w:rsidRPr="00FA5530" w:rsidRDefault="006218DF" w:rsidP="00FC3546">
            <w:pPr>
              <w:jc w:val="center"/>
              <w:rPr>
                <w:color w:val="000000"/>
              </w:rPr>
            </w:pPr>
            <w:r w:rsidRPr="00FA5530">
              <w:rPr>
                <w:color w:val="000000"/>
              </w:rPr>
              <w:t>0,57</w:t>
            </w:r>
          </w:p>
        </w:tc>
        <w:tc>
          <w:tcPr>
            <w:tcW w:w="555" w:type="pct"/>
            <w:vAlign w:val="center"/>
          </w:tcPr>
          <w:p w14:paraId="18B6AA16" w14:textId="77777777" w:rsidR="006218DF" w:rsidRPr="00634251" w:rsidRDefault="006218DF" w:rsidP="00302596">
            <w:pPr>
              <w:tabs>
                <w:tab w:val="left" w:pos="10320"/>
              </w:tabs>
              <w:jc w:val="center"/>
              <w:rPr>
                <w:noProof/>
              </w:rPr>
            </w:pPr>
          </w:p>
        </w:tc>
        <w:tc>
          <w:tcPr>
            <w:tcW w:w="556" w:type="pct"/>
            <w:vAlign w:val="center"/>
          </w:tcPr>
          <w:p w14:paraId="32A7D600" w14:textId="77777777" w:rsidR="006218DF" w:rsidRPr="00634251" w:rsidRDefault="006218DF" w:rsidP="00302596">
            <w:pPr>
              <w:tabs>
                <w:tab w:val="left" w:pos="10320"/>
              </w:tabs>
              <w:jc w:val="center"/>
              <w:rPr>
                <w:noProof/>
              </w:rPr>
            </w:pPr>
          </w:p>
        </w:tc>
      </w:tr>
    </w:tbl>
    <w:p w14:paraId="2D466223" w14:textId="77777777" w:rsidR="006218DF" w:rsidRPr="00715B99" w:rsidRDefault="006218DF" w:rsidP="00D64CD1">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Pr>
          <w:rFonts w:ascii="Times New Roman" w:hAnsi="Times New Roman"/>
        </w:rPr>
        <w:t xml:space="preserve">математике </w:t>
      </w:r>
      <w:r w:rsidRPr="00FC3546">
        <w:rPr>
          <w:rFonts w:ascii="Times New Roman" w:hAnsi="Times New Roman"/>
        </w:rPr>
        <w:t>(профильный уровень)</w:t>
      </w:r>
      <w:r w:rsidRPr="00FC6BBF">
        <w:rPr>
          <w:rFonts w:ascii="Times New Roman" w:hAnsi="Times New Roman"/>
        </w:rPr>
        <w:t xml:space="preserve"> по АТЕ </w:t>
      </w:r>
      <w:r>
        <w:rPr>
          <w:rFonts w:ascii="Times New Roman" w:hAnsi="Times New Roman"/>
        </w:rPr>
        <w:t>Псковской области</w:t>
      </w:r>
    </w:p>
    <w:p w14:paraId="002F9A95"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5</w:t>
        </w:r>
      </w:fldSimple>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5873"/>
        <w:gridCol w:w="3780"/>
        <w:gridCol w:w="3841"/>
      </w:tblGrid>
      <w:tr w:rsidR="006218DF" w:rsidRPr="00634251" w14:paraId="3024536A" w14:textId="77777777" w:rsidTr="00FC3546">
        <w:tc>
          <w:tcPr>
            <w:tcW w:w="540" w:type="dxa"/>
            <w:vAlign w:val="center"/>
          </w:tcPr>
          <w:p w14:paraId="3D49ECA4" w14:textId="77777777" w:rsidR="006218DF" w:rsidRPr="00F579AB" w:rsidRDefault="006218DF" w:rsidP="00FC3546">
            <w:pPr>
              <w:pStyle w:val="a3"/>
              <w:spacing w:after="0" w:line="240" w:lineRule="auto"/>
              <w:ind w:left="0"/>
              <w:jc w:val="center"/>
              <w:rPr>
                <w:rFonts w:ascii="Times New Roman" w:hAnsi="Times New Roman"/>
                <w:sz w:val="24"/>
                <w:szCs w:val="24"/>
              </w:rPr>
            </w:pPr>
            <w:bookmarkStart w:id="3" w:name="_Toc424490577"/>
            <w:r w:rsidRPr="00F579AB">
              <w:rPr>
                <w:rFonts w:ascii="Times New Roman" w:hAnsi="Times New Roman"/>
                <w:sz w:val="24"/>
                <w:szCs w:val="24"/>
              </w:rPr>
              <w:t>№ п/п</w:t>
            </w:r>
          </w:p>
        </w:tc>
        <w:tc>
          <w:tcPr>
            <w:tcW w:w="5873" w:type="dxa"/>
            <w:vAlign w:val="center"/>
          </w:tcPr>
          <w:p w14:paraId="5808375B" w14:textId="77777777" w:rsidR="006218DF" w:rsidRPr="00FA4B3A" w:rsidRDefault="006218DF" w:rsidP="00FC3546">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Pr="00FA4B3A">
              <w:rPr>
                <w:rFonts w:ascii="Times New Roman" w:hAnsi="Times New Roman"/>
                <w:sz w:val="24"/>
                <w:szCs w:val="24"/>
              </w:rPr>
              <w:t>АТЕ</w:t>
            </w:r>
          </w:p>
        </w:tc>
        <w:tc>
          <w:tcPr>
            <w:tcW w:w="3780" w:type="dxa"/>
          </w:tcPr>
          <w:p w14:paraId="4E4075E0" w14:textId="77777777" w:rsidR="006218DF" w:rsidRPr="00FA4B3A" w:rsidRDefault="006218DF" w:rsidP="00FC3546">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 xml:space="preserve">Количество участников ЕГЭ по </w:t>
            </w:r>
            <w:r>
              <w:rPr>
                <w:rFonts w:ascii="Times New Roman" w:hAnsi="Times New Roman"/>
                <w:sz w:val="24"/>
                <w:szCs w:val="24"/>
              </w:rPr>
              <w:t>математике П</w:t>
            </w:r>
          </w:p>
        </w:tc>
        <w:tc>
          <w:tcPr>
            <w:tcW w:w="3841" w:type="dxa"/>
          </w:tcPr>
          <w:p w14:paraId="19F6E7B9" w14:textId="77777777" w:rsidR="006218DF" w:rsidRPr="00FA4B3A" w:rsidRDefault="006218DF" w:rsidP="00FC3546">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xml:space="preserve">% от общего числа участников в </w:t>
            </w:r>
            <w:r>
              <w:rPr>
                <w:rFonts w:ascii="Times New Roman" w:hAnsi="Times New Roman"/>
                <w:sz w:val="24"/>
                <w:szCs w:val="24"/>
              </w:rPr>
              <w:t>Псковской области</w:t>
            </w:r>
          </w:p>
        </w:tc>
      </w:tr>
      <w:tr w:rsidR="006218DF" w:rsidRPr="00634251" w14:paraId="0892C05A" w14:textId="77777777" w:rsidTr="0097650A">
        <w:tc>
          <w:tcPr>
            <w:tcW w:w="540" w:type="dxa"/>
          </w:tcPr>
          <w:p w14:paraId="7CA0CD9D" w14:textId="77777777" w:rsidR="006218DF" w:rsidRPr="00FA4B3A"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5873" w:type="dxa"/>
            <w:vAlign w:val="center"/>
          </w:tcPr>
          <w:p w14:paraId="3FFD0482" w14:textId="77777777" w:rsidR="006218DF" w:rsidRDefault="006218DF" w:rsidP="00FC3546">
            <w:pPr>
              <w:widowControl w:val="0"/>
              <w:rPr>
                <w:color w:val="000000"/>
              </w:rPr>
            </w:pPr>
            <w:r>
              <w:rPr>
                <w:color w:val="000000"/>
              </w:rPr>
              <w:t>г. Псков</w:t>
            </w:r>
          </w:p>
        </w:tc>
        <w:tc>
          <w:tcPr>
            <w:tcW w:w="3780" w:type="dxa"/>
            <w:vAlign w:val="center"/>
          </w:tcPr>
          <w:p w14:paraId="68A2CE75"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542</w:t>
            </w:r>
          </w:p>
        </w:tc>
        <w:tc>
          <w:tcPr>
            <w:tcW w:w="3841" w:type="dxa"/>
            <w:vAlign w:val="center"/>
          </w:tcPr>
          <w:p w14:paraId="48D75989"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50,56</w:t>
            </w:r>
          </w:p>
        </w:tc>
      </w:tr>
      <w:tr w:rsidR="006218DF" w:rsidRPr="00634251" w14:paraId="0AF8C96A" w14:textId="77777777" w:rsidTr="0097650A">
        <w:tc>
          <w:tcPr>
            <w:tcW w:w="540" w:type="dxa"/>
          </w:tcPr>
          <w:p w14:paraId="00E9FF89" w14:textId="77777777" w:rsidR="006218DF" w:rsidRPr="00FA4B3A"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5873" w:type="dxa"/>
            <w:vAlign w:val="center"/>
          </w:tcPr>
          <w:p w14:paraId="2BFCDF25" w14:textId="77777777" w:rsidR="006218DF" w:rsidRDefault="006218DF" w:rsidP="00FC3546">
            <w:pPr>
              <w:widowControl w:val="0"/>
              <w:rPr>
                <w:color w:val="000000"/>
              </w:rPr>
            </w:pPr>
            <w:r>
              <w:rPr>
                <w:color w:val="000000"/>
              </w:rPr>
              <w:t>г. Великие Луки</w:t>
            </w:r>
          </w:p>
        </w:tc>
        <w:tc>
          <w:tcPr>
            <w:tcW w:w="3780" w:type="dxa"/>
            <w:vAlign w:val="center"/>
          </w:tcPr>
          <w:p w14:paraId="1F096703"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221</w:t>
            </w:r>
          </w:p>
        </w:tc>
        <w:tc>
          <w:tcPr>
            <w:tcW w:w="3841" w:type="dxa"/>
            <w:vAlign w:val="center"/>
          </w:tcPr>
          <w:p w14:paraId="46C19187"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20,62</w:t>
            </w:r>
          </w:p>
        </w:tc>
      </w:tr>
      <w:tr w:rsidR="006218DF" w:rsidRPr="00634251" w14:paraId="46800363" w14:textId="77777777" w:rsidTr="0097650A">
        <w:tc>
          <w:tcPr>
            <w:tcW w:w="540" w:type="dxa"/>
          </w:tcPr>
          <w:p w14:paraId="0553AFBE"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3.</w:t>
            </w:r>
          </w:p>
        </w:tc>
        <w:tc>
          <w:tcPr>
            <w:tcW w:w="5873" w:type="dxa"/>
            <w:vAlign w:val="center"/>
          </w:tcPr>
          <w:p w14:paraId="7689C364" w14:textId="77777777" w:rsidR="006218DF" w:rsidRDefault="006218DF" w:rsidP="00FC3546">
            <w:pPr>
              <w:widowControl w:val="0"/>
              <w:rPr>
                <w:color w:val="000000"/>
              </w:rPr>
            </w:pPr>
            <w:r>
              <w:rPr>
                <w:color w:val="000000"/>
              </w:rPr>
              <w:t>Бежаницкий муниципальный округ</w:t>
            </w:r>
          </w:p>
        </w:tc>
        <w:tc>
          <w:tcPr>
            <w:tcW w:w="3780" w:type="dxa"/>
            <w:vAlign w:val="center"/>
          </w:tcPr>
          <w:p w14:paraId="1E19DC73"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9</w:t>
            </w:r>
          </w:p>
        </w:tc>
        <w:tc>
          <w:tcPr>
            <w:tcW w:w="3841" w:type="dxa"/>
            <w:vAlign w:val="center"/>
          </w:tcPr>
          <w:p w14:paraId="612AEAD6"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0,84</w:t>
            </w:r>
          </w:p>
        </w:tc>
      </w:tr>
      <w:tr w:rsidR="006218DF" w:rsidRPr="00634251" w14:paraId="30C861B9" w14:textId="77777777" w:rsidTr="0097650A">
        <w:tc>
          <w:tcPr>
            <w:tcW w:w="540" w:type="dxa"/>
          </w:tcPr>
          <w:p w14:paraId="380EB92B"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4.</w:t>
            </w:r>
          </w:p>
        </w:tc>
        <w:tc>
          <w:tcPr>
            <w:tcW w:w="5873" w:type="dxa"/>
            <w:vAlign w:val="center"/>
          </w:tcPr>
          <w:p w14:paraId="27E2760C" w14:textId="77777777" w:rsidR="006218DF" w:rsidRDefault="006218DF" w:rsidP="00FC3546">
            <w:pPr>
              <w:widowControl w:val="0"/>
              <w:rPr>
                <w:color w:val="000000"/>
              </w:rPr>
            </w:pPr>
            <w:r>
              <w:rPr>
                <w:color w:val="000000"/>
              </w:rPr>
              <w:t>Великолукский муниципальный округ</w:t>
            </w:r>
          </w:p>
        </w:tc>
        <w:tc>
          <w:tcPr>
            <w:tcW w:w="3780" w:type="dxa"/>
            <w:vAlign w:val="center"/>
          </w:tcPr>
          <w:p w14:paraId="35D77284"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11</w:t>
            </w:r>
          </w:p>
        </w:tc>
        <w:tc>
          <w:tcPr>
            <w:tcW w:w="3841" w:type="dxa"/>
            <w:vAlign w:val="center"/>
          </w:tcPr>
          <w:p w14:paraId="255108B9"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1,03</w:t>
            </w:r>
          </w:p>
        </w:tc>
      </w:tr>
      <w:tr w:rsidR="006218DF" w:rsidRPr="00634251" w14:paraId="587658BC" w14:textId="77777777" w:rsidTr="0097650A">
        <w:tc>
          <w:tcPr>
            <w:tcW w:w="540" w:type="dxa"/>
          </w:tcPr>
          <w:p w14:paraId="1259B8BF"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5873" w:type="dxa"/>
            <w:vAlign w:val="center"/>
          </w:tcPr>
          <w:p w14:paraId="17113641" w14:textId="77777777" w:rsidR="006218DF" w:rsidRDefault="006218DF" w:rsidP="00FC3546">
            <w:pPr>
              <w:widowControl w:val="0"/>
              <w:rPr>
                <w:color w:val="000000"/>
              </w:rPr>
            </w:pPr>
            <w:r>
              <w:rPr>
                <w:color w:val="000000"/>
              </w:rPr>
              <w:t>Гдовский муниципальный округ</w:t>
            </w:r>
          </w:p>
        </w:tc>
        <w:tc>
          <w:tcPr>
            <w:tcW w:w="3780" w:type="dxa"/>
            <w:vAlign w:val="center"/>
          </w:tcPr>
          <w:p w14:paraId="0A5B1E4E"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7</w:t>
            </w:r>
          </w:p>
        </w:tc>
        <w:tc>
          <w:tcPr>
            <w:tcW w:w="3841" w:type="dxa"/>
            <w:vAlign w:val="center"/>
          </w:tcPr>
          <w:p w14:paraId="64A63CC6"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0,65</w:t>
            </w:r>
          </w:p>
        </w:tc>
      </w:tr>
      <w:tr w:rsidR="006218DF" w:rsidRPr="00634251" w14:paraId="0CFEA2B0" w14:textId="77777777" w:rsidTr="0097650A">
        <w:tc>
          <w:tcPr>
            <w:tcW w:w="540" w:type="dxa"/>
          </w:tcPr>
          <w:p w14:paraId="4F371836"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5873" w:type="dxa"/>
            <w:vAlign w:val="center"/>
          </w:tcPr>
          <w:p w14:paraId="0FA8A962" w14:textId="77777777" w:rsidR="006218DF" w:rsidRDefault="006218DF" w:rsidP="00FC3546">
            <w:pPr>
              <w:widowControl w:val="0"/>
              <w:rPr>
                <w:color w:val="000000"/>
              </w:rPr>
            </w:pPr>
            <w:r>
              <w:rPr>
                <w:color w:val="000000"/>
              </w:rPr>
              <w:t>Дедовичский муниципальный округ</w:t>
            </w:r>
          </w:p>
        </w:tc>
        <w:tc>
          <w:tcPr>
            <w:tcW w:w="3780" w:type="dxa"/>
            <w:vAlign w:val="center"/>
          </w:tcPr>
          <w:p w14:paraId="5476DF4E"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12</w:t>
            </w:r>
          </w:p>
        </w:tc>
        <w:tc>
          <w:tcPr>
            <w:tcW w:w="3841" w:type="dxa"/>
            <w:vAlign w:val="center"/>
          </w:tcPr>
          <w:p w14:paraId="6F6190D8"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1,12</w:t>
            </w:r>
          </w:p>
        </w:tc>
      </w:tr>
      <w:tr w:rsidR="006218DF" w:rsidRPr="00634251" w14:paraId="19090095" w14:textId="77777777" w:rsidTr="0097650A">
        <w:tc>
          <w:tcPr>
            <w:tcW w:w="540" w:type="dxa"/>
          </w:tcPr>
          <w:p w14:paraId="1FB3E2ED"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7.</w:t>
            </w:r>
          </w:p>
        </w:tc>
        <w:tc>
          <w:tcPr>
            <w:tcW w:w="5873" w:type="dxa"/>
            <w:vAlign w:val="center"/>
          </w:tcPr>
          <w:p w14:paraId="53155F49" w14:textId="77777777" w:rsidR="006218DF" w:rsidRDefault="006218DF" w:rsidP="00FC3546">
            <w:pPr>
              <w:widowControl w:val="0"/>
              <w:rPr>
                <w:color w:val="000000"/>
              </w:rPr>
            </w:pPr>
            <w:r>
              <w:rPr>
                <w:color w:val="000000"/>
              </w:rPr>
              <w:t>Дновский муниципальный округ</w:t>
            </w:r>
          </w:p>
        </w:tc>
        <w:tc>
          <w:tcPr>
            <w:tcW w:w="3780" w:type="dxa"/>
            <w:vAlign w:val="center"/>
          </w:tcPr>
          <w:p w14:paraId="75F54E68"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17</w:t>
            </w:r>
          </w:p>
        </w:tc>
        <w:tc>
          <w:tcPr>
            <w:tcW w:w="3841" w:type="dxa"/>
            <w:vAlign w:val="center"/>
          </w:tcPr>
          <w:p w14:paraId="5ECDD248"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1,59</w:t>
            </w:r>
          </w:p>
        </w:tc>
      </w:tr>
      <w:tr w:rsidR="006218DF" w:rsidRPr="00634251" w14:paraId="3ECA5EE0" w14:textId="77777777" w:rsidTr="0097650A">
        <w:tc>
          <w:tcPr>
            <w:tcW w:w="540" w:type="dxa"/>
          </w:tcPr>
          <w:p w14:paraId="0968013D"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8.</w:t>
            </w:r>
          </w:p>
        </w:tc>
        <w:tc>
          <w:tcPr>
            <w:tcW w:w="5873" w:type="dxa"/>
            <w:vAlign w:val="center"/>
          </w:tcPr>
          <w:p w14:paraId="760441F8" w14:textId="77777777" w:rsidR="006218DF" w:rsidRDefault="006218DF" w:rsidP="00FC3546">
            <w:pPr>
              <w:widowControl w:val="0"/>
              <w:rPr>
                <w:color w:val="000000"/>
              </w:rPr>
            </w:pPr>
            <w:r>
              <w:rPr>
                <w:color w:val="000000"/>
              </w:rPr>
              <w:t>Красногородский муниципальный округ</w:t>
            </w:r>
          </w:p>
        </w:tc>
        <w:tc>
          <w:tcPr>
            <w:tcW w:w="3780" w:type="dxa"/>
            <w:vAlign w:val="center"/>
          </w:tcPr>
          <w:p w14:paraId="1C63CBDF"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7</w:t>
            </w:r>
          </w:p>
        </w:tc>
        <w:tc>
          <w:tcPr>
            <w:tcW w:w="3841" w:type="dxa"/>
            <w:vAlign w:val="center"/>
          </w:tcPr>
          <w:p w14:paraId="3B90D865"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0,65</w:t>
            </w:r>
          </w:p>
        </w:tc>
      </w:tr>
      <w:tr w:rsidR="006218DF" w:rsidRPr="00634251" w14:paraId="2D5C2F1A" w14:textId="77777777" w:rsidTr="0097650A">
        <w:tc>
          <w:tcPr>
            <w:tcW w:w="540" w:type="dxa"/>
          </w:tcPr>
          <w:p w14:paraId="74A69C73"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9.</w:t>
            </w:r>
          </w:p>
        </w:tc>
        <w:tc>
          <w:tcPr>
            <w:tcW w:w="5873" w:type="dxa"/>
            <w:vAlign w:val="center"/>
          </w:tcPr>
          <w:p w14:paraId="36CCE941" w14:textId="77777777" w:rsidR="006218DF" w:rsidRDefault="006218DF" w:rsidP="00FC3546">
            <w:pPr>
              <w:widowControl w:val="0"/>
              <w:rPr>
                <w:color w:val="000000"/>
              </w:rPr>
            </w:pPr>
            <w:r>
              <w:rPr>
                <w:color w:val="000000"/>
              </w:rPr>
              <w:t>Куньинский муниципальный округ</w:t>
            </w:r>
          </w:p>
        </w:tc>
        <w:tc>
          <w:tcPr>
            <w:tcW w:w="3780" w:type="dxa"/>
            <w:vAlign w:val="center"/>
          </w:tcPr>
          <w:p w14:paraId="6E1D37A8"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3</w:t>
            </w:r>
          </w:p>
        </w:tc>
        <w:tc>
          <w:tcPr>
            <w:tcW w:w="3841" w:type="dxa"/>
            <w:vAlign w:val="center"/>
          </w:tcPr>
          <w:p w14:paraId="71ED0816"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0,28</w:t>
            </w:r>
          </w:p>
        </w:tc>
      </w:tr>
      <w:tr w:rsidR="006218DF" w:rsidRPr="00634251" w14:paraId="09801107" w14:textId="77777777" w:rsidTr="0097650A">
        <w:tc>
          <w:tcPr>
            <w:tcW w:w="540" w:type="dxa"/>
          </w:tcPr>
          <w:p w14:paraId="4487BCB4"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5873" w:type="dxa"/>
            <w:vAlign w:val="center"/>
          </w:tcPr>
          <w:p w14:paraId="265F3170" w14:textId="77777777" w:rsidR="006218DF" w:rsidRDefault="006218DF" w:rsidP="00FC3546">
            <w:pPr>
              <w:widowControl w:val="0"/>
              <w:rPr>
                <w:color w:val="000000"/>
              </w:rPr>
            </w:pPr>
            <w:r>
              <w:rPr>
                <w:color w:val="000000"/>
              </w:rPr>
              <w:t>Локнянский муниципальный округ</w:t>
            </w:r>
          </w:p>
        </w:tc>
        <w:tc>
          <w:tcPr>
            <w:tcW w:w="3780" w:type="dxa"/>
            <w:vAlign w:val="center"/>
          </w:tcPr>
          <w:p w14:paraId="2CF86CAE"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6</w:t>
            </w:r>
          </w:p>
        </w:tc>
        <w:tc>
          <w:tcPr>
            <w:tcW w:w="3841" w:type="dxa"/>
            <w:vAlign w:val="center"/>
          </w:tcPr>
          <w:p w14:paraId="516E24A1"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0,56</w:t>
            </w:r>
          </w:p>
        </w:tc>
      </w:tr>
      <w:tr w:rsidR="006218DF" w:rsidRPr="00634251" w14:paraId="72E85166" w14:textId="77777777" w:rsidTr="0097650A">
        <w:tc>
          <w:tcPr>
            <w:tcW w:w="540" w:type="dxa"/>
          </w:tcPr>
          <w:p w14:paraId="1119F989"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5873" w:type="dxa"/>
            <w:vAlign w:val="center"/>
          </w:tcPr>
          <w:p w14:paraId="2C86B4E4" w14:textId="77777777" w:rsidR="006218DF" w:rsidRDefault="006218DF" w:rsidP="00FC3546">
            <w:pPr>
              <w:widowControl w:val="0"/>
              <w:rPr>
                <w:color w:val="000000"/>
              </w:rPr>
            </w:pPr>
            <w:r>
              <w:rPr>
                <w:color w:val="000000"/>
              </w:rPr>
              <w:t>Невельский муниципальный округ</w:t>
            </w:r>
          </w:p>
        </w:tc>
        <w:tc>
          <w:tcPr>
            <w:tcW w:w="3780" w:type="dxa"/>
            <w:vAlign w:val="center"/>
          </w:tcPr>
          <w:p w14:paraId="46D66A8A"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29</w:t>
            </w:r>
          </w:p>
        </w:tc>
        <w:tc>
          <w:tcPr>
            <w:tcW w:w="3841" w:type="dxa"/>
            <w:vAlign w:val="center"/>
          </w:tcPr>
          <w:p w14:paraId="2AC21690"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2,71</w:t>
            </w:r>
          </w:p>
        </w:tc>
      </w:tr>
      <w:tr w:rsidR="006218DF" w:rsidRPr="00634251" w14:paraId="6427BBB6" w14:textId="77777777" w:rsidTr="0097650A">
        <w:tc>
          <w:tcPr>
            <w:tcW w:w="540" w:type="dxa"/>
          </w:tcPr>
          <w:p w14:paraId="5587B402"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5873" w:type="dxa"/>
            <w:vAlign w:val="center"/>
          </w:tcPr>
          <w:p w14:paraId="5211979A" w14:textId="77777777" w:rsidR="006218DF" w:rsidRDefault="006218DF" w:rsidP="00FC3546">
            <w:pPr>
              <w:widowControl w:val="0"/>
              <w:rPr>
                <w:color w:val="000000"/>
              </w:rPr>
            </w:pPr>
            <w:r>
              <w:rPr>
                <w:color w:val="000000"/>
              </w:rPr>
              <w:t>Новоржевский муниципальный округ</w:t>
            </w:r>
          </w:p>
        </w:tc>
        <w:tc>
          <w:tcPr>
            <w:tcW w:w="3780" w:type="dxa"/>
            <w:vAlign w:val="center"/>
          </w:tcPr>
          <w:p w14:paraId="07F1D7D9"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6</w:t>
            </w:r>
          </w:p>
        </w:tc>
        <w:tc>
          <w:tcPr>
            <w:tcW w:w="3841" w:type="dxa"/>
            <w:vAlign w:val="center"/>
          </w:tcPr>
          <w:p w14:paraId="63F25EB2"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0,56</w:t>
            </w:r>
          </w:p>
        </w:tc>
      </w:tr>
      <w:tr w:rsidR="006218DF" w:rsidRPr="00634251" w14:paraId="228D5250" w14:textId="77777777" w:rsidTr="0097650A">
        <w:tc>
          <w:tcPr>
            <w:tcW w:w="540" w:type="dxa"/>
          </w:tcPr>
          <w:p w14:paraId="63592848"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5873" w:type="dxa"/>
            <w:vAlign w:val="center"/>
          </w:tcPr>
          <w:p w14:paraId="6E6B32F6" w14:textId="77777777" w:rsidR="006218DF" w:rsidRDefault="006218DF" w:rsidP="00FC3546">
            <w:pPr>
              <w:widowControl w:val="0"/>
              <w:rPr>
                <w:color w:val="000000"/>
              </w:rPr>
            </w:pPr>
            <w:r>
              <w:rPr>
                <w:color w:val="000000"/>
              </w:rPr>
              <w:t>Новосокольнический муниципальный округ</w:t>
            </w:r>
          </w:p>
        </w:tc>
        <w:tc>
          <w:tcPr>
            <w:tcW w:w="3780" w:type="dxa"/>
            <w:vAlign w:val="center"/>
          </w:tcPr>
          <w:p w14:paraId="218EFB49"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7</w:t>
            </w:r>
          </w:p>
        </w:tc>
        <w:tc>
          <w:tcPr>
            <w:tcW w:w="3841" w:type="dxa"/>
            <w:vAlign w:val="center"/>
          </w:tcPr>
          <w:p w14:paraId="054AD300"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0,65</w:t>
            </w:r>
          </w:p>
        </w:tc>
      </w:tr>
      <w:tr w:rsidR="006218DF" w:rsidRPr="00634251" w14:paraId="4E0BD326" w14:textId="77777777" w:rsidTr="0097650A">
        <w:tc>
          <w:tcPr>
            <w:tcW w:w="540" w:type="dxa"/>
          </w:tcPr>
          <w:p w14:paraId="229B7A17"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5873" w:type="dxa"/>
            <w:vAlign w:val="center"/>
          </w:tcPr>
          <w:p w14:paraId="41A79295" w14:textId="77777777" w:rsidR="006218DF" w:rsidRDefault="006218DF" w:rsidP="00FC3546">
            <w:pPr>
              <w:widowControl w:val="0"/>
              <w:rPr>
                <w:color w:val="000000"/>
              </w:rPr>
            </w:pPr>
            <w:r>
              <w:rPr>
                <w:color w:val="000000"/>
              </w:rPr>
              <w:t>Опочецкий муниципальный округ</w:t>
            </w:r>
          </w:p>
        </w:tc>
        <w:tc>
          <w:tcPr>
            <w:tcW w:w="3780" w:type="dxa"/>
            <w:vAlign w:val="center"/>
          </w:tcPr>
          <w:p w14:paraId="54AF29E1"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18</w:t>
            </w:r>
          </w:p>
        </w:tc>
        <w:tc>
          <w:tcPr>
            <w:tcW w:w="3841" w:type="dxa"/>
            <w:vAlign w:val="center"/>
          </w:tcPr>
          <w:p w14:paraId="5EE68F14"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1,68</w:t>
            </w:r>
          </w:p>
        </w:tc>
      </w:tr>
      <w:tr w:rsidR="006218DF" w:rsidRPr="00634251" w14:paraId="73124F34" w14:textId="77777777" w:rsidTr="0097650A">
        <w:tc>
          <w:tcPr>
            <w:tcW w:w="540" w:type="dxa"/>
          </w:tcPr>
          <w:p w14:paraId="36B02D53"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5873" w:type="dxa"/>
            <w:vAlign w:val="center"/>
          </w:tcPr>
          <w:p w14:paraId="1FC79ECC" w14:textId="77777777" w:rsidR="006218DF" w:rsidRDefault="006218DF" w:rsidP="00FC3546">
            <w:pPr>
              <w:widowControl w:val="0"/>
              <w:rPr>
                <w:color w:val="000000"/>
              </w:rPr>
            </w:pPr>
            <w:r>
              <w:rPr>
                <w:color w:val="000000"/>
              </w:rPr>
              <w:t>Островский муниципальный округ</w:t>
            </w:r>
          </w:p>
        </w:tc>
        <w:tc>
          <w:tcPr>
            <w:tcW w:w="3780" w:type="dxa"/>
            <w:vAlign w:val="center"/>
          </w:tcPr>
          <w:p w14:paraId="4823C330"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32</w:t>
            </w:r>
          </w:p>
        </w:tc>
        <w:tc>
          <w:tcPr>
            <w:tcW w:w="3841" w:type="dxa"/>
            <w:vAlign w:val="center"/>
          </w:tcPr>
          <w:p w14:paraId="1F03E26E"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2,99</w:t>
            </w:r>
          </w:p>
        </w:tc>
      </w:tr>
      <w:tr w:rsidR="006218DF" w:rsidRPr="00634251" w14:paraId="7766A1B0" w14:textId="77777777" w:rsidTr="0097650A">
        <w:tc>
          <w:tcPr>
            <w:tcW w:w="540" w:type="dxa"/>
          </w:tcPr>
          <w:p w14:paraId="20757567"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5873" w:type="dxa"/>
            <w:vAlign w:val="center"/>
          </w:tcPr>
          <w:p w14:paraId="5525BF77" w14:textId="77777777" w:rsidR="006218DF" w:rsidRDefault="006218DF" w:rsidP="00FC3546">
            <w:pPr>
              <w:widowControl w:val="0"/>
              <w:rPr>
                <w:color w:val="000000"/>
              </w:rPr>
            </w:pPr>
            <w:r>
              <w:rPr>
                <w:color w:val="000000"/>
              </w:rPr>
              <w:t>Палкинский муниципальный округ</w:t>
            </w:r>
          </w:p>
        </w:tc>
        <w:tc>
          <w:tcPr>
            <w:tcW w:w="3780" w:type="dxa"/>
            <w:vAlign w:val="center"/>
          </w:tcPr>
          <w:p w14:paraId="242F2A46"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3</w:t>
            </w:r>
          </w:p>
        </w:tc>
        <w:tc>
          <w:tcPr>
            <w:tcW w:w="3841" w:type="dxa"/>
            <w:vAlign w:val="center"/>
          </w:tcPr>
          <w:p w14:paraId="40758470"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0,28</w:t>
            </w:r>
          </w:p>
        </w:tc>
      </w:tr>
      <w:tr w:rsidR="006218DF" w:rsidRPr="00634251" w14:paraId="7B7974FC" w14:textId="77777777" w:rsidTr="0097650A">
        <w:tc>
          <w:tcPr>
            <w:tcW w:w="540" w:type="dxa"/>
          </w:tcPr>
          <w:p w14:paraId="3755D772"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5873" w:type="dxa"/>
            <w:vAlign w:val="center"/>
          </w:tcPr>
          <w:p w14:paraId="733709A7" w14:textId="77777777" w:rsidR="006218DF" w:rsidRDefault="006218DF" w:rsidP="00FC3546">
            <w:pPr>
              <w:widowControl w:val="0"/>
              <w:rPr>
                <w:color w:val="000000"/>
              </w:rPr>
            </w:pPr>
            <w:r>
              <w:rPr>
                <w:color w:val="000000"/>
              </w:rPr>
              <w:t>Печорский муниципальный округ</w:t>
            </w:r>
          </w:p>
        </w:tc>
        <w:tc>
          <w:tcPr>
            <w:tcW w:w="3780" w:type="dxa"/>
            <w:vAlign w:val="center"/>
          </w:tcPr>
          <w:p w14:paraId="217A3252"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25</w:t>
            </w:r>
          </w:p>
        </w:tc>
        <w:tc>
          <w:tcPr>
            <w:tcW w:w="3841" w:type="dxa"/>
            <w:vAlign w:val="center"/>
          </w:tcPr>
          <w:p w14:paraId="67E947EE"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2,33</w:t>
            </w:r>
          </w:p>
        </w:tc>
      </w:tr>
      <w:tr w:rsidR="006218DF" w:rsidRPr="00634251" w14:paraId="68BD1B52" w14:textId="77777777" w:rsidTr="0097650A">
        <w:tc>
          <w:tcPr>
            <w:tcW w:w="540" w:type="dxa"/>
          </w:tcPr>
          <w:p w14:paraId="7D89ED97"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5873" w:type="dxa"/>
            <w:vAlign w:val="center"/>
          </w:tcPr>
          <w:p w14:paraId="2F6CB869" w14:textId="77777777" w:rsidR="006218DF" w:rsidRDefault="006218DF" w:rsidP="00FC3546">
            <w:pPr>
              <w:widowControl w:val="0"/>
              <w:rPr>
                <w:color w:val="000000"/>
              </w:rPr>
            </w:pPr>
            <w:r>
              <w:rPr>
                <w:color w:val="000000"/>
              </w:rPr>
              <w:t>Плюсский муниципальный округ</w:t>
            </w:r>
          </w:p>
        </w:tc>
        <w:tc>
          <w:tcPr>
            <w:tcW w:w="3780" w:type="dxa"/>
            <w:vAlign w:val="center"/>
          </w:tcPr>
          <w:p w14:paraId="78EB660A"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8</w:t>
            </w:r>
          </w:p>
        </w:tc>
        <w:tc>
          <w:tcPr>
            <w:tcW w:w="3841" w:type="dxa"/>
            <w:vAlign w:val="center"/>
          </w:tcPr>
          <w:p w14:paraId="79B67BED"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0,75</w:t>
            </w:r>
          </w:p>
        </w:tc>
      </w:tr>
      <w:tr w:rsidR="006218DF" w:rsidRPr="00634251" w14:paraId="38543499" w14:textId="77777777" w:rsidTr="0097650A">
        <w:tc>
          <w:tcPr>
            <w:tcW w:w="540" w:type="dxa"/>
          </w:tcPr>
          <w:p w14:paraId="39CE0C1B"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5873" w:type="dxa"/>
            <w:vAlign w:val="center"/>
          </w:tcPr>
          <w:p w14:paraId="30B33031" w14:textId="77777777" w:rsidR="006218DF" w:rsidRDefault="006218DF" w:rsidP="00FC3546">
            <w:pPr>
              <w:widowControl w:val="0"/>
              <w:rPr>
                <w:color w:val="000000"/>
              </w:rPr>
            </w:pPr>
            <w:r>
              <w:rPr>
                <w:color w:val="000000"/>
              </w:rPr>
              <w:t>Порховский муниципальный округ</w:t>
            </w:r>
          </w:p>
        </w:tc>
        <w:tc>
          <w:tcPr>
            <w:tcW w:w="3780" w:type="dxa"/>
            <w:vAlign w:val="center"/>
          </w:tcPr>
          <w:p w14:paraId="654C8D1C"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8</w:t>
            </w:r>
          </w:p>
        </w:tc>
        <w:tc>
          <w:tcPr>
            <w:tcW w:w="3841" w:type="dxa"/>
            <w:vAlign w:val="center"/>
          </w:tcPr>
          <w:p w14:paraId="44CE45AF"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0,75</w:t>
            </w:r>
          </w:p>
        </w:tc>
      </w:tr>
      <w:tr w:rsidR="006218DF" w:rsidRPr="00634251" w14:paraId="0E53F702" w14:textId="77777777" w:rsidTr="0097650A">
        <w:tc>
          <w:tcPr>
            <w:tcW w:w="540" w:type="dxa"/>
          </w:tcPr>
          <w:p w14:paraId="1172AC40"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5873" w:type="dxa"/>
            <w:vAlign w:val="center"/>
          </w:tcPr>
          <w:p w14:paraId="7746BE7B" w14:textId="77777777" w:rsidR="006218DF" w:rsidRDefault="006218DF" w:rsidP="00FC3546">
            <w:pPr>
              <w:widowControl w:val="0"/>
              <w:rPr>
                <w:color w:val="000000"/>
              </w:rPr>
            </w:pPr>
            <w:r>
              <w:rPr>
                <w:color w:val="000000"/>
              </w:rPr>
              <w:t>Псковский муниципальный округ</w:t>
            </w:r>
          </w:p>
        </w:tc>
        <w:tc>
          <w:tcPr>
            <w:tcW w:w="3780" w:type="dxa"/>
            <w:vAlign w:val="center"/>
          </w:tcPr>
          <w:p w14:paraId="70066D77"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30</w:t>
            </w:r>
          </w:p>
        </w:tc>
        <w:tc>
          <w:tcPr>
            <w:tcW w:w="3841" w:type="dxa"/>
            <w:vAlign w:val="center"/>
          </w:tcPr>
          <w:p w14:paraId="41A266F1"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2,80</w:t>
            </w:r>
          </w:p>
        </w:tc>
      </w:tr>
      <w:tr w:rsidR="006218DF" w:rsidRPr="00634251" w14:paraId="1660348D" w14:textId="77777777" w:rsidTr="0097650A">
        <w:tc>
          <w:tcPr>
            <w:tcW w:w="540" w:type="dxa"/>
          </w:tcPr>
          <w:p w14:paraId="4637B7D5"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5873" w:type="dxa"/>
            <w:vAlign w:val="center"/>
          </w:tcPr>
          <w:p w14:paraId="62943161" w14:textId="77777777" w:rsidR="006218DF" w:rsidRDefault="006218DF" w:rsidP="00FC3546">
            <w:pPr>
              <w:widowControl w:val="0"/>
              <w:rPr>
                <w:color w:val="000000"/>
              </w:rPr>
            </w:pPr>
            <w:r>
              <w:rPr>
                <w:color w:val="000000"/>
              </w:rPr>
              <w:t>Пустошкинский муниципальный округ</w:t>
            </w:r>
          </w:p>
        </w:tc>
        <w:tc>
          <w:tcPr>
            <w:tcW w:w="3780" w:type="dxa"/>
            <w:vAlign w:val="center"/>
          </w:tcPr>
          <w:p w14:paraId="6A374F9F"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15</w:t>
            </w:r>
          </w:p>
        </w:tc>
        <w:tc>
          <w:tcPr>
            <w:tcW w:w="3841" w:type="dxa"/>
            <w:vAlign w:val="center"/>
          </w:tcPr>
          <w:p w14:paraId="66F66A7D"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1,40</w:t>
            </w:r>
          </w:p>
        </w:tc>
      </w:tr>
      <w:tr w:rsidR="006218DF" w:rsidRPr="00634251" w14:paraId="4714ABAC" w14:textId="77777777" w:rsidTr="0097650A">
        <w:tc>
          <w:tcPr>
            <w:tcW w:w="540" w:type="dxa"/>
          </w:tcPr>
          <w:p w14:paraId="03CCB15C"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5873" w:type="dxa"/>
            <w:vAlign w:val="center"/>
          </w:tcPr>
          <w:p w14:paraId="5EBCC95F" w14:textId="77777777" w:rsidR="006218DF" w:rsidRDefault="006218DF" w:rsidP="00FC3546">
            <w:pPr>
              <w:widowControl w:val="0"/>
              <w:rPr>
                <w:color w:val="000000"/>
              </w:rPr>
            </w:pPr>
            <w:r>
              <w:rPr>
                <w:color w:val="000000"/>
              </w:rPr>
              <w:t>Пушкиногорский муниципальный округ</w:t>
            </w:r>
          </w:p>
        </w:tc>
        <w:tc>
          <w:tcPr>
            <w:tcW w:w="3780" w:type="dxa"/>
            <w:vAlign w:val="center"/>
          </w:tcPr>
          <w:p w14:paraId="0B862F23"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9</w:t>
            </w:r>
          </w:p>
        </w:tc>
        <w:tc>
          <w:tcPr>
            <w:tcW w:w="3841" w:type="dxa"/>
            <w:vAlign w:val="center"/>
          </w:tcPr>
          <w:p w14:paraId="35CAFB3A"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0,84</w:t>
            </w:r>
          </w:p>
        </w:tc>
      </w:tr>
      <w:tr w:rsidR="006218DF" w:rsidRPr="00634251" w14:paraId="1BD1EF62" w14:textId="77777777" w:rsidTr="0097650A">
        <w:tc>
          <w:tcPr>
            <w:tcW w:w="540" w:type="dxa"/>
          </w:tcPr>
          <w:p w14:paraId="7F0AC9E2"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5873" w:type="dxa"/>
            <w:vAlign w:val="center"/>
          </w:tcPr>
          <w:p w14:paraId="5BEFF296" w14:textId="77777777" w:rsidR="006218DF" w:rsidRDefault="006218DF" w:rsidP="00FC3546">
            <w:pPr>
              <w:widowControl w:val="0"/>
              <w:rPr>
                <w:color w:val="000000"/>
              </w:rPr>
            </w:pPr>
            <w:r>
              <w:rPr>
                <w:color w:val="000000"/>
              </w:rPr>
              <w:t>Пыталовский муниципальный округ</w:t>
            </w:r>
          </w:p>
        </w:tc>
        <w:tc>
          <w:tcPr>
            <w:tcW w:w="3780" w:type="dxa"/>
            <w:vAlign w:val="center"/>
          </w:tcPr>
          <w:p w14:paraId="1F3A5EB4"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8</w:t>
            </w:r>
          </w:p>
        </w:tc>
        <w:tc>
          <w:tcPr>
            <w:tcW w:w="3841" w:type="dxa"/>
            <w:vAlign w:val="center"/>
          </w:tcPr>
          <w:p w14:paraId="1D4FDCAF"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0,75</w:t>
            </w:r>
          </w:p>
        </w:tc>
      </w:tr>
      <w:tr w:rsidR="006218DF" w:rsidRPr="00634251" w14:paraId="54E75428" w14:textId="77777777" w:rsidTr="0097650A">
        <w:tc>
          <w:tcPr>
            <w:tcW w:w="540" w:type="dxa"/>
          </w:tcPr>
          <w:p w14:paraId="5FD932DB"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5873" w:type="dxa"/>
            <w:vAlign w:val="center"/>
          </w:tcPr>
          <w:p w14:paraId="2A80D480" w14:textId="77777777" w:rsidR="006218DF" w:rsidRDefault="006218DF" w:rsidP="00FC3546">
            <w:pPr>
              <w:widowControl w:val="0"/>
              <w:rPr>
                <w:color w:val="000000"/>
              </w:rPr>
            </w:pPr>
            <w:r>
              <w:rPr>
                <w:color w:val="000000"/>
              </w:rPr>
              <w:t>Себежский муниципальный округ</w:t>
            </w:r>
          </w:p>
        </w:tc>
        <w:tc>
          <w:tcPr>
            <w:tcW w:w="3780" w:type="dxa"/>
            <w:vAlign w:val="center"/>
          </w:tcPr>
          <w:p w14:paraId="2B64FD48"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19</w:t>
            </w:r>
          </w:p>
        </w:tc>
        <w:tc>
          <w:tcPr>
            <w:tcW w:w="3841" w:type="dxa"/>
            <w:vAlign w:val="center"/>
          </w:tcPr>
          <w:p w14:paraId="5C557145"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1,77</w:t>
            </w:r>
          </w:p>
        </w:tc>
      </w:tr>
      <w:tr w:rsidR="006218DF" w:rsidRPr="00634251" w14:paraId="433A4400" w14:textId="77777777" w:rsidTr="0097650A">
        <w:tc>
          <w:tcPr>
            <w:tcW w:w="540" w:type="dxa"/>
          </w:tcPr>
          <w:p w14:paraId="4994788B"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5873" w:type="dxa"/>
            <w:vAlign w:val="center"/>
          </w:tcPr>
          <w:p w14:paraId="5FE1498E" w14:textId="77777777" w:rsidR="006218DF" w:rsidRDefault="006218DF" w:rsidP="00FC3546">
            <w:pPr>
              <w:widowControl w:val="0"/>
              <w:rPr>
                <w:color w:val="000000"/>
              </w:rPr>
            </w:pPr>
            <w:r>
              <w:rPr>
                <w:color w:val="000000"/>
              </w:rPr>
              <w:t>Струго-Красненский муниципальный округ</w:t>
            </w:r>
          </w:p>
        </w:tc>
        <w:tc>
          <w:tcPr>
            <w:tcW w:w="3780" w:type="dxa"/>
            <w:vAlign w:val="center"/>
          </w:tcPr>
          <w:p w14:paraId="60CFBD5A"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16</w:t>
            </w:r>
          </w:p>
        </w:tc>
        <w:tc>
          <w:tcPr>
            <w:tcW w:w="3841" w:type="dxa"/>
            <w:vAlign w:val="center"/>
          </w:tcPr>
          <w:p w14:paraId="1CA00DB3"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1,49</w:t>
            </w:r>
          </w:p>
        </w:tc>
      </w:tr>
      <w:tr w:rsidR="006218DF" w:rsidRPr="00634251" w14:paraId="439129D1" w14:textId="77777777" w:rsidTr="0097650A">
        <w:tc>
          <w:tcPr>
            <w:tcW w:w="540" w:type="dxa"/>
          </w:tcPr>
          <w:p w14:paraId="2D4F81C7"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5873" w:type="dxa"/>
            <w:vAlign w:val="center"/>
          </w:tcPr>
          <w:p w14:paraId="5E327799" w14:textId="77777777" w:rsidR="006218DF" w:rsidRDefault="006218DF" w:rsidP="00FC3546">
            <w:pPr>
              <w:widowControl w:val="0"/>
              <w:rPr>
                <w:color w:val="000000"/>
              </w:rPr>
            </w:pPr>
            <w:r>
              <w:rPr>
                <w:color w:val="000000"/>
              </w:rPr>
              <w:t>Усвятский муниципальный округ</w:t>
            </w:r>
          </w:p>
        </w:tc>
        <w:tc>
          <w:tcPr>
            <w:tcW w:w="3780" w:type="dxa"/>
            <w:vAlign w:val="center"/>
          </w:tcPr>
          <w:p w14:paraId="51230D49"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4</w:t>
            </w:r>
          </w:p>
        </w:tc>
        <w:tc>
          <w:tcPr>
            <w:tcW w:w="3841" w:type="dxa"/>
            <w:vAlign w:val="center"/>
          </w:tcPr>
          <w:p w14:paraId="48C18827" w14:textId="77777777" w:rsidR="006218DF" w:rsidRPr="002C11F1" w:rsidRDefault="006218DF" w:rsidP="002C11F1">
            <w:pPr>
              <w:pStyle w:val="a3"/>
              <w:spacing w:after="0" w:line="240" w:lineRule="auto"/>
              <w:ind w:left="0"/>
              <w:jc w:val="center"/>
              <w:rPr>
                <w:rFonts w:ascii="Times New Roman" w:hAnsi="Times New Roman"/>
                <w:sz w:val="24"/>
                <w:szCs w:val="24"/>
              </w:rPr>
            </w:pPr>
            <w:r w:rsidRPr="002C11F1">
              <w:rPr>
                <w:rFonts w:ascii="Times New Roman" w:hAnsi="Times New Roman"/>
                <w:sz w:val="24"/>
                <w:szCs w:val="24"/>
              </w:rPr>
              <w:t>0,37</w:t>
            </w:r>
          </w:p>
        </w:tc>
      </w:tr>
      <w:tr w:rsidR="006218DF" w:rsidRPr="00634251" w14:paraId="556FA61D" w14:textId="77777777" w:rsidTr="00FC3546">
        <w:tc>
          <w:tcPr>
            <w:tcW w:w="540" w:type="dxa"/>
          </w:tcPr>
          <w:p w14:paraId="32FE151D" w14:textId="77777777" w:rsidR="006218DF" w:rsidRDefault="006218DF" w:rsidP="00FC3546">
            <w:pPr>
              <w:pStyle w:val="a3"/>
              <w:spacing w:after="0" w:line="240" w:lineRule="auto"/>
              <w:ind w:left="0"/>
              <w:jc w:val="both"/>
              <w:rPr>
                <w:rFonts w:ascii="Times New Roman" w:hAnsi="Times New Roman"/>
                <w:sz w:val="24"/>
                <w:szCs w:val="24"/>
              </w:rPr>
            </w:pPr>
          </w:p>
        </w:tc>
        <w:tc>
          <w:tcPr>
            <w:tcW w:w="5873" w:type="dxa"/>
            <w:vAlign w:val="center"/>
          </w:tcPr>
          <w:p w14:paraId="587CB95F" w14:textId="77777777" w:rsidR="006218DF" w:rsidRDefault="006218DF" w:rsidP="00FC3546">
            <w:pPr>
              <w:widowControl w:val="0"/>
              <w:rPr>
                <w:b/>
                <w:bCs/>
                <w:color w:val="000000"/>
              </w:rPr>
            </w:pPr>
            <w:r>
              <w:rPr>
                <w:b/>
                <w:bCs/>
                <w:color w:val="000000"/>
              </w:rPr>
              <w:t>Всего</w:t>
            </w:r>
          </w:p>
        </w:tc>
        <w:tc>
          <w:tcPr>
            <w:tcW w:w="3780" w:type="dxa"/>
          </w:tcPr>
          <w:p w14:paraId="43E0686C" w14:textId="77777777" w:rsidR="006218DF" w:rsidRPr="00FA4B3A" w:rsidRDefault="006218DF" w:rsidP="002C11F1">
            <w:pPr>
              <w:pStyle w:val="a3"/>
              <w:spacing w:after="0" w:line="240" w:lineRule="auto"/>
              <w:ind w:left="0"/>
              <w:jc w:val="center"/>
              <w:rPr>
                <w:rFonts w:ascii="Times New Roman" w:hAnsi="Times New Roman"/>
                <w:sz w:val="24"/>
                <w:szCs w:val="24"/>
              </w:rPr>
            </w:pPr>
            <w:r>
              <w:rPr>
                <w:rFonts w:ascii="Times New Roman" w:hAnsi="Times New Roman"/>
                <w:sz w:val="24"/>
                <w:szCs w:val="24"/>
              </w:rPr>
              <w:t>1072</w:t>
            </w:r>
          </w:p>
        </w:tc>
        <w:tc>
          <w:tcPr>
            <w:tcW w:w="3841" w:type="dxa"/>
          </w:tcPr>
          <w:p w14:paraId="1312DB31" w14:textId="77777777" w:rsidR="006218DF" w:rsidRPr="00FA4B3A" w:rsidRDefault="006218DF" w:rsidP="00FC3546">
            <w:pPr>
              <w:pStyle w:val="a3"/>
              <w:spacing w:after="0" w:line="240" w:lineRule="auto"/>
              <w:ind w:left="0"/>
              <w:jc w:val="both"/>
              <w:rPr>
                <w:rFonts w:ascii="Times New Roman" w:hAnsi="Times New Roman"/>
                <w:sz w:val="24"/>
                <w:szCs w:val="24"/>
              </w:rPr>
            </w:pPr>
          </w:p>
        </w:tc>
      </w:tr>
    </w:tbl>
    <w:p w14:paraId="37449308" w14:textId="77777777" w:rsidR="006218DF" w:rsidRPr="00FA4B3A" w:rsidRDefault="006218DF" w:rsidP="00D116BF">
      <w:pPr>
        <w:ind w:left="-426" w:firstLine="426"/>
        <w:jc w:val="both"/>
        <w:rPr>
          <w:b/>
        </w:rPr>
      </w:pPr>
    </w:p>
    <w:p w14:paraId="5CC97458" w14:textId="77777777" w:rsidR="006218DF" w:rsidRPr="00715B99" w:rsidRDefault="006218DF" w:rsidP="00D64CD1">
      <w:pPr>
        <w:pStyle w:val="3"/>
        <w:numPr>
          <w:ilvl w:val="1"/>
          <w:numId w:val="3"/>
        </w:numPr>
        <w:tabs>
          <w:tab w:val="left" w:pos="142"/>
        </w:tabs>
        <w:ind w:left="142" w:hanging="142"/>
        <w:jc w:val="both"/>
        <w:rPr>
          <w:rFonts w:ascii="Times New Roman" w:hAnsi="Times New Roman"/>
        </w:rPr>
      </w:pPr>
      <w:r>
        <w:rPr>
          <w:rFonts w:ascii="Times New Roman" w:hAnsi="Times New Roman"/>
        </w:rPr>
        <w:t>Прочие характеристики участников экзаменационной кампании (при наличии)</w:t>
      </w:r>
    </w:p>
    <w:p w14:paraId="37813706" w14:textId="77777777" w:rsidR="00335FA1" w:rsidRPr="0029784B" w:rsidRDefault="00335FA1" w:rsidP="00E5562A">
      <w:pPr>
        <w:spacing w:before="240" w:line="276" w:lineRule="auto"/>
        <w:ind w:firstLine="567"/>
        <w:jc w:val="both"/>
        <w:rPr>
          <w:sz w:val="28"/>
          <w:szCs w:val="28"/>
        </w:rPr>
      </w:pPr>
      <w:r w:rsidRPr="0029784B">
        <w:rPr>
          <w:sz w:val="28"/>
          <w:szCs w:val="28"/>
        </w:rPr>
        <w:t>В экзаменационной кампании основного дня основного периода ЕГЭ по математике (профильный уровень) участвовали выпускники текущег</w:t>
      </w:r>
      <w:r>
        <w:rPr>
          <w:sz w:val="28"/>
          <w:szCs w:val="28"/>
        </w:rPr>
        <w:t>о года, обучающиеся по программам</w:t>
      </w:r>
      <w:r w:rsidRPr="0029784B">
        <w:rPr>
          <w:sz w:val="28"/>
          <w:szCs w:val="28"/>
        </w:rPr>
        <w:t xml:space="preserve"> среднего общего образования, выпускники учреждений среднего профессионального образования, выпускники интернатов. Всего в экзамене приняли участие 10</w:t>
      </w:r>
      <w:r>
        <w:rPr>
          <w:sz w:val="28"/>
          <w:szCs w:val="28"/>
        </w:rPr>
        <w:t>72</w:t>
      </w:r>
      <w:r w:rsidR="00C403CD">
        <w:rPr>
          <w:sz w:val="28"/>
          <w:szCs w:val="28"/>
        </w:rPr>
        <w:t xml:space="preserve"> выпускника</w:t>
      </w:r>
      <w:r w:rsidRPr="0029784B">
        <w:rPr>
          <w:sz w:val="28"/>
          <w:szCs w:val="28"/>
        </w:rPr>
        <w:t xml:space="preserve">, в том числе </w:t>
      </w:r>
      <w:r w:rsidR="00C403CD">
        <w:rPr>
          <w:sz w:val="28"/>
          <w:szCs w:val="28"/>
        </w:rPr>
        <w:t>8</w:t>
      </w:r>
      <w:r w:rsidRPr="0029784B">
        <w:rPr>
          <w:sz w:val="28"/>
          <w:szCs w:val="28"/>
        </w:rPr>
        <w:t xml:space="preserve"> обучающихся с ограниченными возможностями здоровья</w:t>
      </w:r>
      <w:r>
        <w:rPr>
          <w:sz w:val="28"/>
          <w:szCs w:val="28"/>
        </w:rPr>
        <w:t xml:space="preserve">, 1 </w:t>
      </w:r>
      <w:r w:rsidRPr="0029784B">
        <w:rPr>
          <w:sz w:val="28"/>
          <w:szCs w:val="28"/>
        </w:rPr>
        <w:t>выпускник прошлых лет. В ЕГЭ по математике (профильный уровень) не принимали участие иностранные граждане.</w:t>
      </w:r>
      <w:r w:rsidR="00E5562A">
        <w:rPr>
          <w:sz w:val="28"/>
          <w:szCs w:val="28"/>
        </w:rPr>
        <w:t xml:space="preserve"> Досрочно завершивших экзамен по уважительной причине и нарушивших Порядок ГИА в текущем году не было.</w:t>
      </w:r>
    </w:p>
    <w:p w14:paraId="7328BFF6" w14:textId="77777777" w:rsidR="006218DF" w:rsidRPr="00FA4B3A" w:rsidRDefault="006218DF" w:rsidP="00335FA1">
      <w:pPr>
        <w:pStyle w:val="a3"/>
        <w:spacing w:after="0" w:line="360" w:lineRule="auto"/>
        <w:ind w:left="0"/>
        <w:jc w:val="both"/>
        <w:rPr>
          <w:rFonts w:ascii="Times New Roman" w:hAnsi="Times New Roman"/>
          <w:sz w:val="24"/>
          <w:szCs w:val="24"/>
        </w:rPr>
      </w:pPr>
    </w:p>
    <w:p w14:paraId="7D5937F3" w14:textId="77777777" w:rsidR="006218DF" w:rsidRPr="00715B99" w:rsidRDefault="006218DF" w:rsidP="00D64CD1">
      <w:pPr>
        <w:pStyle w:val="3"/>
        <w:numPr>
          <w:ilvl w:val="1"/>
          <w:numId w:val="3"/>
        </w:numPr>
        <w:tabs>
          <w:tab w:val="left" w:pos="567"/>
        </w:tabs>
        <w:ind w:left="426" w:hanging="426"/>
        <w:rPr>
          <w:rFonts w:ascii="Times New Roman" w:hAnsi="Times New Roman"/>
        </w:rPr>
      </w:pPr>
      <w:r w:rsidRPr="00FC6BBF">
        <w:rPr>
          <w:rFonts w:ascii="Times New Roman" w:hAnsi="Times New Roman"/>
        </w:rPr>
        <w:lastRenderedPageBreak/>
        <w:t xml:space="preserve">ВЫВОДЫ о характере изменения количества участников ЕГЭ по </w:t>
      </w:r>
      <w:r>
        <w:rPr>
          <w:rFonts w:ascii="Times New Roman" w:hAnsi="Times New Roman"/>
        </w:rPr>
        <w:t xml:space="preserve">математике </w:t>
      </w:r>
      <w:r w:rsidRPr="00FC3546">
        <w:rPr>
          <w:rFonts w:ascii="Times New Roman" w:hAnsi="Times New Roman"/>
        </w:rPr>
        <w:t>(профильный уровень)</w:t>
      </w:r>
      <w:bookmarkEnd w:id="3"/>
    </w:p>
    <w:p w14:paraId="62C46195" w14:textId="77777777" w:rsidR="00335FA1" w:rsidRPr="0029784B" w:rsidRDefault="00335FA1" w:rsidP="00E5562A">
      <w:pPr>
        <w:spacing w:before="240" w:line="276" w:lineRule="auto"/>
        <w:ind w:firstLine="567"/>
        <w:jc w:val="both"/>
        <w:rPr>
          <w:sz w:val="28"/>
          <w:szCs w:val="28"/>
          <w:highlight w:val="yellow"/>
          <w:lang w:eastAsia="en-US"/>
        </w:rPr>
      </w:pPr>
      <w:r w:rsidRPr="0029784B">
        <w:rPr>
          <w:sz w:val="28"/>
          <w:szCs w:val="28"/>
        </w:rPr>
        <w:t xml:space="preserve">Среди экзаменов по выбору профильная математика в Псковской области занимает лидирующие позиции: второе место после обществознания. В текущем году </w:t>
      </w:r>
      <w:r>
        <w:rPr>
          <w:sz w:val="28"/>
          <w:szCs w:val="28"/>
        </w:rPr>
        <w:t>продолжается тенденция на</w:t>
      </w:r>
      <w:r w:rsidRPr="0029784B">
        <w:rPr>
          <w:sz w:val="28"/>
          <w:szCs w:val="28"/>
        </w:rPr>
        <w:t xml:space="preserve"> увеличение количества сдающих ЕГЭ по</w:t>
      </w:r>
      <w:r w:rsidR="00DD0E03">
        <w:rPr>
          <w:sz w:val="28"/>
          <w:szCs w:val="28"/>
        </w:rPr>
        <w:t> </w:t>
      </w:r>
      <w:r w:rsidRPr="0029784B">
        <w:rPr>
          <w:sz w:val="28"/>
          <w:szCs w:val="28"/>
        </w:rPr>
        <w:t>данному предмету. По сравнению с 202</w:t>
      </w:r>
      <w:r>
        <w:rPr>
          <w:sz w:val="28"/>
          <w:szCs w:val="28"/>
        </w:rPr>
        <w:t>5</w:t>
      </w:r>
      <w:r w:rsidRPr="0029784B">
        <w:rPr>
          <w:sz w:val="28"/>
          <w:szCs w:val="28"/>
        </w:rPr>
        <w:t xml:space="preserve"> годом увеличилось количество участников экзамена основного дня основного периода ЕГЭ на </w:t>
      </w:r>
      <w:r w:rsidR="00DD0E03">
        <w:rPr>
          <w:sz w:val="28"/>
          <w:szCs w:val="28"/>
        </w:rPr>
        <w:t>2</w:t>
      </w:r>
      <w:r w:rsidRPr="0029784B">
        <w:rPr>
          <w:sz w:val="28"/>
          <w:szCs w:val="28"/>
        </w:rPr>
        <w:t xml:space="preserve">6 человек, </w:t>
      </w:r>
      <w:r w:rsidRPr="0029784B">
        <w:rPr>
          <w:sz w:val="28"/>
          <w:szCs w:val="28"/>
          <w:lang w:eastAsia="en-US"/>
        </w:rPr>
        <w:t xml:space="preserve">доля участников ЕГЭ по </w:t>
      </w:r>
      <w:r w:rsidRPr="0029784B">
        <w:rPr>
          <w:sz w:val="28"/>
          <w:szCs w:val="28"/>
        </w:rPr>
        <w:t>профильной математике</w:t>
      </w:r>
      <w:r w:rsidRPr="0029784B">
        <w:rPr>
          <w:sz w:val="28"/>
          <w:szCs w:val="28"/>
          <w:lang w:eastAsia="en-US"/>
        </w:rPr>
        <w:t xml:space="preserve"> по отношению к общему числу участников ЕГЭ на </w:t>
      </w:r>
      <w:r w:rsidR="00DD0E03">
        <w:rPr>
          <w:sz w:val="28"/>
          <w:szCs w:val="28"/>
          <w:lang w:eastAsia="en-US"/>
        </w:rPr>
        <w:t>1,5</w:t>
      </w:r>
      <w:r w:rsidRPr="0029784B">
        <w:rPr>
          <w:sz w:val="28"/>
          <w:szCs w:val="28"/>
          <w:lang w:eastAsia="en-US"/>
        </w:rPr>
        <w:t> %.</w:t>
      </w:r>
    </w:p>
    <w:p w14:paraId="22E07828" w14:textId="77777777" w:rsidR="00335FA1" w:rsidRPr="0029784B" w:rsidRDefault="00335FA1" w:rsidP="00E5562A">
      <w:pPr>
        <w:spacing w:line="276" w:lineRule="auto"/>
        <w:ind w:firstLine="567"/>
        <w:jc w:val="both"/>
        <w:rPr>
          <w:sz w:val="28"/>
          <w:szCs w:val="28"/>
        </w:rPr>
      </w:pPr>
      <w:r w:rsidRPr="0029784B">
        <w:rPr>
          <w:sz w:val="28"/>
          <w:szCs w:val="28"/>
        </w:rPr>
        <w:t xml:space="preserve">Процентное соотношение юношей и девушек на протяжении трёх лет </w:t>
      </w:r>
      <w:r w:rsidR="00DD0E03">
        <w:rPr>
          <w:sz w:val="28"/>
          <w:szCs w:val="28"/>
        </w:rPr>
        <w:t xml:space="preserve">постепенно </w:t>
      </w:r>
      <w:r w:rsidRPr="0029784B">
        <w:rPr>
          <w:sz w:val="28"/>
          <w:szCs w:val="28"/>
        </w:rPr>
        <w:t>меняется</w:t>
      </w:r>
      <w:r w:rsidR="00DD0E03">
        <w:rPr>
          <w:sz w:val="28"/>
          <w:szCs w:val="28"/>
        </w:rPr>
        <w:t xml:space="preserve"> в сторону увеличения доли девушек (по сравнению с 2025 годом их доля увеличилась на 2,37%). Тем не менее, юноши среди участников  </w:t>
      </w:r>
      <w:r w:rsidR="00DD0E03" w:rsidRPr="0029784B">
        <w:rPr>
          <w:sz w:val="28"/>
          <w:szCs w:val="28"/>
          <w:lang w:eastAsia="en-US"/>
        </w:rPr>
        <w:t xml:space="preserve">ЕГЭ по </w:t>
      </w:r>
      <w:r w:rsidR="00DD0E03" w:rsidRPr="0029784B">
        <w:rPr>
          <w:sz w:val="28"/>
          <w:szCs w:val="28"/>
        </w:rPr>
        <w:t>профильной математике</w:t>
      </w:r>
      <w:r w:rsidR="00DA2601">
        <w:rPr>
          <w:sz w:val="28"/>
          <w:szCs w:val="28"/>
        </w:rPr>
        <w:t xml:space="preserve"> </w:t>
      </w:r>
      <w:r w:rsidR="00DD0E03">
        <w:rPr>
          <w:sz w:val="28"/>
          <w:szCs w:val="28"/>
        </w:rPr>
        <w:t>по-прежнему преобладают</w:t>
      </w:r>
      <w:r w:rsidRPr="0029784B">
        <w:rPr>
          <w:sz w:val="28"/>
          <w:szCs w:val="28"/>
        </w:rPr>
        <w:t xml:space="preserve">, </w:t>
      </w:r>
      <w:r w:rsidR="00DD0E03" w:rsidRPr="00DD0E03">
        <w:rPr>
          <w:sz w:val="28"/>
          <w:szCs w:val="28"/>
        </w:rPr>
        <w:t xml:space="preserve">соотношение юношей и девушек </w:t>
      </w:r>
      <w:r w:rsidR="00DD0E03">
        <w:rPr>
          <w:sz w:val="28"/>
          <w:szCs w:val="28"/>
        </w:rPr>
        <w:t xml:space="preserve">в 2026 году </w:t>
      </w:r>
      <w:r w:rsidRPr="0029784B">
        <w:rPr>
          <w:sz w:val="28"/>
          <w:szCs w:val="28"/>
          <w:lang w:eastAsia="en-US"/>
        </w:rPr>
        <w:t>составляет приблизительно 1:0,6</w:t>
      </w:r>
      <w:r w:rsidR="00DD0E03">
        <w:rPr>
          <w:sz w:val="28"/>
          <w:szCs w:val="28"/>
          <w:lang w:eastAsia="en-US"/>
        </w:rPr>
        <w:t>5</w:t>
      </w:r>
      <w:r w:rsidR="00DA2601">
        <w:rPr>
          <w:sz w:val="28"/>
          <w:szCs w:val="28"/>
          <w:lang w:eastAsia="en-US"/>
        </w:rPr>
        <w:t xml:space="preserve">. </w:t>
      </w:r>
      <w:r w:rsidR="00DD0E03">
        <w:rPr>
          <w:sz w:val="28"/>
          <w:szCs w:val="28"/>
          <w:lang w:eastAsia="en-US"/>
        </w:rPr>
        <w:t>Эт</w:t>
      </w:r>
      <w:r w:rsidRPr="0029784B">
        <w:rPr>
          <w:sz w:val="28"/>
          <w:szCs w:val="28"/>
          <w:lang w:eastAsia="en-US"/>
        </w:rPr>
        <w:t>о объясняется, скорее всего, бόльшим интересом юношей к</w:t>
      </w:r>
      <w:r w:rsidR="00DA2601">
        <w:rPr>
          <w:sz w:val="28"/>
          <w:szCs w:val="28"/>
          <w:lang w:eastAsia="en-US"/>
        </w:rPr>
        <w:t xml:space="preserve"> </w:t>
      </w:r>
      <w:r w:rsidRPr="0029784B">
        <w:rPr>
          <w:sz w:val="28"/>
          <w:szCs w:val="28"/>
          <w:lang w:eastAsia="en-US"/>
        </w:rPr>
        <w:t xml:space="preserve">получению высшего образования в областях </w:t>
      </w:r>
      <w:r w:rsidRPr="0029784B">
        <w:rPr>
          <w:sz w:val="28"/>
          <w:szCs w:val="28"/>
          <w:shd w:val="clear" w:color="auto" w:fill="FFFFFF"/>
        </w:rPr>
        <w:t>инженерии</w:t>
      </w:r>
      <w:r w:rsidRPr="0029784B">
        <w:rPr>
          <w:sz w:val="28"/>
          <w:szCs w:val="28"/>
          <w:lang w:eastAsia="en-US"/>
        </w:rPr>
        <w:t xml:space="preserve">, </w:t>
      </w:r>
      <w:r w:rsidRPr="0029784B">
        <w:rPr>
          <w:bCs/>
          <w:sz w:val="28"/>
          <w:szCs w:val="28"/>
          <w:shd w:val="clear" w:color="auto" w:fill="FFFFFF"/>
        </w:rPr>
        <w:t>информационных технологий, физики, астрономии и других областях,</w:t>
      </w:r>
      <w:r w:rsidRPr="0029784B">
        <w:rPr>
          <w:sz w:val="28"/>
          <w:szCs w:val="28"/>
          <w:lang w:eastAsia="en-US"/>
        </w:rPr>
        <w:t xml:space="preserve"> где результаты ЕГЭ по профильной математике принимаются в качестве вступительного испытания в ВУЗ. </w:t>
      </w:r>
    </w:p>
    <w:p w14:paraId="186E6702" w14:textId="77777777" w:rsidR="00335FA1" w:rsidRPr="0029784B" w:rsidRDefault="00335FA1" w:rsidP="00E5562A">
      <w:pPr>
        <w:spacing w:line="276" w:lineRule="auto"/>
        <w:ind w:firstLine="567"/>
        <w:jc w:val="both"/>
        <w:rPr>
          <w:sz w:val="28"/>
          <w:szCs w:val="28"/>
        </w:rPr>
      </w:pPr>
      <w:r w:rsidRPr="0029784B">
        <w:rPr>
          <w:sz w:val="28"/>
          <w:szCs w:val="28"/>
          <w:lang w:eastAsia="en-US"/>
        </w:rPr>
        <w:t>Соотношение участников разных категорий по сравнению с 202</w:t>
      </w:r>
      <w:r w:rsidR="00DD0E03">
        <w:rPr>
          <w:sz w:val="28"/>
          <w:szCs w:val="28"/>
          <w:lang w:eastAsia="en-US"/>
        </w:rPr>
        <w:t>5</w:t>
      </w:r>
      <w:r w:rsidRPr="0029784B">
        <w:rPr>
          <w:sz w:val="28"/>
          <w:szCs w:val="28"/>
          <w:lang w:eastAsia="en-US"/>
        </w:rPr>
        <w:t xml:space="preserve"> годом в целом не изменилось. Среди участников ЕГЭ по профильной математике в 202</w:t>
      </w:r>
      <w:r w:rsidR="00DD0E03">
        <w:rPr>
          <w:sz w:val="28"/>
          <w:szCs w:val="28"/>
          <w:lang w:eastAsia="en-US"/>
        </w:rPr>
        <w:t>6</w:t>
      </w:r>
      <w:r w:rsidRPr="0029784B">
        <w:rPr>
          <w:sz w:val="28"/>
          <w:szCs w:val="28"/>
          <w:lang w:eastAsia="en-US"/>
        </w:rPr>
        <w:t xml:space="preserve"> году, как и в предыдущие годы, преобладают выпускники текущего года, обучающиеся</w:t>
      </w:r>
      <w:r w:rsidRPr="0029784B">
        <w:rPr>
          <w:sz w:val="28"/>
          <w:szCs w:val="28"/>
        </w:rPr>
        <w:t xml:space="preserve"> по программам среднего общего образования</w:t>
      </w:r>
      <w:r w:rsidRPr="0029784B">
        <w:rPr>
          <w:sz w:val="28"/>
          <w:szCs w:val="28"/>
          <w:lang w:eastAsia="en-US"/>
        </w:rPr>
        <w:t>. Доля выпускников СПО составила 0,</w:t>
      </w:r>
      <w:r w:rsidR="00DD0E03">
        <w:rPr>
          <w:sz w:val="28"/>
          <w:szCs w:val="28"/>
          <w:lang w:eastAsia="en-US"/>
        </w:rPr>
        <w:t>65</w:t>
      </w:r>
      <w:r w:rsidRPr="0029784B">
        <w:rPr>
          <w:sz w:val="28"/>
          <w:szCs w:val="28"/>
          <w:lang w:eastAsia="en-US"/>
        </w:rPr>
        <w:t xml:space="preserve">% от общего числа участников экзамена. </w:t>
      </w:r>
      <w:r w:rsidRPr="0029784B">
        <w:rPr>
          <w:sz w:val="28"/>
          <w:szCs w:val="28"/>
        </w:rPr>
        <w:t>Количество участников образовательных организаций среднего профессионального образования на протяжении трёх лет остаётся небольшим (202</w:t>
      </w:r>
      <w:r w:rsidR="00DD0E03">
        <w:rPr>
          <w:sz w:val="28"/>
          <w:szCs w:val="28"/>
        </w:rPr>
        <w:t>4</w:t>
      </w:r>
      <w:r w:rsidRPr="0029784B">
        <w:rPr>
          <w:sz w:val="28"/>
          <w:szCs w:val="28"/>
        </w:rPr>
        <w:t xml:space="preserve"> г. – </w:t>
      </w:r>
      <w:r w:rsidR="00DD0E03">
        <w:rPr>
          <w:sz w:val="28"/>
          <w:szCs w:val="28"/>
        </w:rPr>
        <w:t>6</w:t>
      </w:r>
      <w:r w:rsidRPr="0029784B">
        <w:rPr>
          <w:sz w:val="28"/>
          <w:szCs w:val="28"/>
        </w:rPr>
        <w:t xml:space="preserve"> чел., 202</w:t>
      </w:r>
      <w:r w:rsidR="00DD0E03">
        <w:rPr>
          <w:sz w:val="28"/>
          <w:szCs w:val="28"/>
        </w:rPr>
        <w:t>5</w:t>
      </w:r>
      <w:r w:rsidRPr="0029784B">
        <w:rPr>
          <w:sz w:val="28"/>
          <w:szCs w:val="28"/>
        </w:rPr>
        <w:t xml:space="preserve"> г. – </w:t>
      </w:r>
      <w:r w:rsidR="00DD0E03">
        <w:rPr>
          <w:sz w:val="28"/>
          <w:szCs w:val="28"/>
        </w:rPr>
        <w:t>9</w:t>
      </w:r>
      <w:r w:rsidRPr="0029784B">
        <w:rPr>
          <w:sz w:val="28"/>
          <w:szCs w:val="28"/>
        </w:rPr>
        <w:t xml:space="preserve"> чел., 202</w:t>
      </w:r>
      <w:r w:rsidR="00DD0E03">
        <w:rPr>
          <w:sz w:val="28"/>
          <w:szCs w:val="28"/>
        </w:rPr>
        <w:t>6</w:t>
      </w:r>
      <w:r w:rsidRPr="0029784B">
        <w:rPr>
          <w:sz w:val="28"/>
          <w:szCs w:val="28"/>
        </w:rPr>
        <w:t xml:space="preserve"> г. – </w:t>
      </w:r>
      <w:r w:rsidR="00DD0E03">
        <w:rPr>
          <w:sz w:val="28"/>
          <w:szCs w:val="28"/>
        </w:rPr>
        <w:t>7</w:t>
      </w:r>
      <w:r w:rsidRPr="0029784B">
        <w:rPr>
          <w:sz w:val="28"/>
          <w:szCs w:val="28"/>
        </w:rPr>
        <w:t xml:space="preserve"> чел.). </w:t>
      </w:r>
    </w:p>
    <w:p w14:paraId="5E726E59" w14:textId="77777777" w:rsidR="00335FA1" w:rsidRPr="0029784B" w:rsidRDefault="00335FA1" w:rsidP="00E5562A">
      <w:pPr>
        <w:spacing w:line="276" w:lineRule="auto"/>
        <w:ind w:firstLine="567"/>
        <w:jc w:val="both"/>
        <w:rPr>
          <w:sz w:val="28"/>
          <w:szCs w:val="28"/>
          <w:highlight w:val="yellow"/>
        </w:rPr>
      </w:pPr>
      <w:r w:rsidRPr="0029784B">
        <w:rPr>
          <w:sz w:val="28"/>
          <w:szCs w:val="28"/>
          <w:lang w:eastAsia="en-US"/>
        </w:rPr>
        <w:t>В текущем году произошли изменения в соотношении участников образовательных организаций различных типов.</w:t>
      </w:r>
      <w:r w:rsidRPr="0029784B">
        <w:rPr>
          <w:sz w:val="28"/>
          <w:szCs w:val="28"/>
        </w:rPr>
        <w:t xml:space="preserve"> В </w:t>
      </w:r>
      <w:r w:rsidR="009A5E0A">
        <w:rPr>
          <w:sz w:val="28"/>
          <w:szCs w:val="28"/>
        </w:rPr>
        <w:t>2025 году</w:t>
      </w:r>
      <w:r w:rsidRPr="0029784B">
        <w:rPr>
          <w:sz w:val="28"/>
          <w:szCs w:val="28"/>
        </w:rPr>
        <w:t xml:space="preserve"> с небольшим перевесом преобладали выпускники </w:t>
      </w:r>
      <w:r w:rsidR="009A5E0A">
        <w:rPr>
          <w:sz w:val="28"/>
          <w:szCs w:val="28"/>
        </w:rPr>
        <w:t>лицеев и гимназий (50,10%)</w:t>
      </w:r>
      <w:r w:rsidRPr="0029784B">
        <w:rPr>
          <w:sz w:val="28"/>
          <w:szCs w:val="28"/>
        </w:rPr>
        <w:t>. В 202</w:t>
      </w:r>
      <w:r w:rsidR="009A5E0A">
        <w:rPr>
          <w:sz w:val="28"/>
          <w:szCs w:val="28"/>
        </w:rPr>
        <w:t>6</w:t>
      </w:r>
      <w:r w:rsidRPr="0029784B">
        <w:rPr>
          <w:sz w:val="28"/>
          <w:szCs w:val="28"/>
        </w:rPr>
        <w:t xml:space="preserve"> году количество участников экзамена </w:t>
      </w:r>
      <w:r>
        <w:rPr>
          <w:sz w:val="28"/>
          <w:szCs w:val="28"/>
        </w:rPr>
        <w:t xml:space="preserve">из </w:t>
      </w:r>
      <w:r w:rsidRPr="0029784B">
        <w:rPr>
          <w:sz w:val="28"/>
          <w:szCs w:val="28"/>
        </w:rPr>
        <w:t>лицеев / гимназий у</w:t>
      </w:r>
      <w:r w:rsidR="009A5E0A">
        <w:rPr>
          <w:sz w:val="28"/>
          <w:szCs w:val="28"/>
        </w:rPr>
        <w:t>меньшилось</w:t>
      </w:r>
      <w:r w:rsidRPr="0029784B">
        <w:rPr>
          <w:sz w:val="28"/>
          <w:szCs w:val="28"/>
        </w:rPr>
        <w:t xml:space="preserve"> на </w:t>
      </w:r>
      <w:r w:rsidR="009A5E0A">
        <w:rPr>
          <w:sz w:val="28"/>
          <w:szCs w:val="28"/>
        </w:rPr>
        <w:t>6</w:t>
      </w:r>
      <w:r w:rsidRPr="0029784B">
        <w:rPr>
          <w:sz w:val="28"/>
          <w:szCs w:val="28"/>
        </w:rPr>
        <w:t xml:space="preserve">% и составило </w:t>
      </w:r>
      <w:r w:rsidR="009A5E0A">
        <w:rPr>
          <w:sz w:val="28"/>
          <w:szCs w:val="28"/>
        </w:rPr>
        <w:t>44,12</w:t>
      </w:r>
      <w:r w:rsidRPr="0029784B">
        <w:rPr>
          <w:sz w:val="28"/>
          <w:szCs w:val="28"/>
        </w:rPr>
        <w:t xml:space="preserve">%, изменив соотношение </w:t>
      </w:r>
      <w:r w:rsidRPr="0029784B">
        <w:rPr>
          <w:sz w:val="28"/>
          <w:szCs w:val="28"/>
          <w:lang w:eastAsia="en-US"/>
        </w:rPr>
        <w:t xml:space="preserve">участников образовательных организаций различных типов в пользу </w:t>
      </w:r>
      <w:r w:rsidR="009A5E0A">
        <w:rPr>
          <w:sz w:val="28"/>
          <w:szCs w:val="28"/>
        </w:rPr>
        <w:t>средних общеобразовательных школ, доля их выпускников составила 54,58%</w:t>
      </w:r>
      <w:r w:rsidRPr="0029784B">
        <w:rPr>
          <w:sz w:val="28"/>
          <w:szCs w:val="28"/>
        </w:rPr>
        <w:t>. В</w:t>
      </w:r>
      <w:r w:rsidR="00DD0E03">
        <w:rPr>
          <w:sz w:val="28"/>
          <w:szCs w:val="28"/>
        </w:rPr>
        <w:t> </w:t>
      </w:r>
      <w:r w:rsidRPr="0029784B">
        <w:rPr>
          <w:sz w:val="28"/>
          <w:szCs w:val="28"/>
        </w:rPr>
        <w:t xml:space="preserve">экзамене приняли участие </w:t>
      </w:r>
      <w:r w:rsidR="009A5E0A">
        <w:rPr>
          <w:sz w:val="28"/>
          <w:szCs w:val="28"/>
        </w:rPr>
        <w:t>6</w:t>
      </w:r>
      <w:r w:rsidRPr="0029784B">
        <w:rPr>
          <w:sz w:val="28"/>
          <w:szCs w:val="28"/>
        </w:rPr>
        <w:t xml:space="preserve"> выпускник</w:t>
      </w:r>
      <w:r w:rsidR="009A5E0A">
        <w:rPr>
          <w:sz w:val="28"/>
          <w:szCs w:val="28"/>
        </w:rPr>
        <w:t>ов</w:t>
      </w:r>
      <w:r w:rsidRPr="0029784B">
        <w:rPr>
          <w:sz w:val="28"/>
          <w:szCs w:val="28"/>
        </w:rPr>
        <w:t xml:space="preserve"> школ-интернатов, что составило 0,</w:t>
      </w:r>
      <w:r w:rsidR="009A5E0A">
        <w:rPr>
          <w:sz w:val="28"/>
          <w:szCs w:val="28"/>
        </w:rPr>
        <w:t>56</w:t>
      </w:r>
      <w:r w:rsidRPr="0029784B">
        <w:rPr>
          <w:sz w:val="28"/>
          <w:szCs w:val="28"/>
        </w:rPr>
        <w:t>% от</w:t>
      </w:r>
      <w:r w:rsidR="009A5E0A">
        <w:rPr>
          <w:sz w:val="28"/>
          <w:szCs w:val="28"/>
        </w:rPr>
        <w:t> </w:t>
      </w:r>
      <w:r w:rsidRPr="0029784B">
        <w:rPr>
          <w:sz w:val="28"/>
          <w:szCs w:val="28"/>
        </w:rPr>
        <w:t>общего количества участников ЕГЭ по профильной математике. Следует отметить, что количество участников ЕГЭ по</w:t>
      </w:r>
      <w:r w:rsidR="00DD0E03">
        <w:rPr>
          <w:sz w:val="28"/>
          <w:szCs w:val="28"/>
        </w:rPr>
        <w:t> </w:t>
      </w:r>
      <w:r w:rsidRPr="0029784B">
        <w:rPr>
          <w:sz w:val="28"/>
          <w:szCs w:val="28"/>
        </w:rPr>
        <w:t>профильной математике из школ-интернатов и экстернов на протяжении трёх лет остаётся небольшим</w:t>
      </w:r>
      <w:r w:rsidR="009A5E0A">
        <w:rPr>
          <w:sz w:val="28"/>
          <w:szCs w:val="28"/>
        </w:rPr>
        <w:t>, менее 1%</w:t>
      </w:r>
      <w:r w:rsidRPr="0029784B">
        <w:rPr>
          <w:sz w:val="28"/>
          <w:szCs w:val="28"/>
        </w:rPr>
        <w:t>.</w:t>
      </w:r>
    </w:p>
    <w:p w14:paraId="67003621" w14:textId="77777777" w:rsidR="00335FA1" w:rsidRPr="0029784B" w:rsidRDefault="00335FA1" w:rsidP="00E5562A">
      <w:pPr>
        <w:spacing w:line="276" w:lineRule="auto"/>
        <w:ind w:firstLine="567"/>
        <w:jc w:val="both"/>
        <w:rPr>
          <w:color w:val="000000"/>
          <w:sz w:val="28"/>
          <w:szCs w:val="28"/>
        </w:rPr>
      </w:pPr>
      <w:r w:rsidRPr="0029784B">
        <w:rPr>
          <w:sz w:val="28"/>
          <w:szCs w:val="28"/>
        </w:rPr>
        <w:lastRenderedPageBreak/>
        <w:t xml:space="preserve"> В 202</w:t>
      </w:r>
      <w:r w:rsidR="009A5E0A">
        <w:rPr>
          <w:sz w:val="28"/>
          <w:szCs w:val="28"/>
        </w:rPr>
        <w:t>6</w:t>
      </w:r>
      <w:r w:rsidRPr="0029784B">
        <w:rPr>
          <w:sz w:val="28"/>
          <w:szCs w:val="28"/>
        </w:rPr>
        <w:t xml:space="preserve"> г. в ЕГЭ по профильной математике приняли участие выпускники всех муниципальных образований области. В 1</w:t>
      </w:r>
      <w:r w:rsidR="009D70A6">
        <w:rPr>
          <w:sz w:val="28"/>
          <w:szCs w:val="28"/>
        </w:rPr>
        <w:t>5</w:t>
      </w:r>
      <w:r w:rsidR="00346C88">
        <w:rPr>
          <w:sz w:val="28"/>
          <w:szCs w:val="28"/>
        </w:rPr>
        <w:t xml:space="preserve"> </w:t>
      </w:r>
      <w:r>
        <w:rPr>
          <w:sz w:val="28"/>
          <w:szCs w:val="28"/>
        </w:rPr>
        <w:t>муниципальных образованиях</w:t>
      </w:r>
      <w:r w:rsidRPr="0029784B">
        <w:rPr>
          <w:sz w:val="28"/>
          <w:szCs w:val="28"/>
        </w:rPr>
        <w:t xml:space="preserve"> области (5</w:t>
      </w:r>
      <w:r w:rsidR="009D70A6">
        <w:rPr>
          <w:sz w:val="28"/>
          <w:szCs w:val="28"/>
        </w:rPr>
        <w:t>8</w:t>
      </w:r>
      <w:r w:rsidRPr="0029784B">
        <w:rPr>
          <w:sz w:val="28"/>
          <w:szCs w:val="28"/>
        </w:rPr>
        <w:t xml:space="preserve">%) по сравнению с предыдущим годом наблюдается увеличение количества участников экзамена </w:t>
      </w:r>
      <w:r w:rsidRPr="0029784B">
        <w:rPr>
          <w:color w:val="000000"/>
          <w:sz w:val="28"/>
          <w:szCs w:val="28"/>
        </w:rPr>
        <w:t>в основной день основного периода ЕГЭ</w:t>
      </w:r>
      <w:r w:rsidRPr="0029784B">
        <w:rPr>
          <w:sz w:val="28"/>
          <w:szCs w:val="28"/>
        </w:rPr>
        <w:t>. Основные участники экзамена – выпускники крупных АТЕ (г. Псков – 5</w:t>
      </w:r>
      <w:r w:rsidR="009A5E0A">
        <w:rPr>
          <w:sz w:val="28"/>
          <w:szCs w:val="28"/>
        </w:rPr>
        <w:t>42</w:t>
      </w:r>
      <w:r w:rsidRPr="0029784B">
        <w:rPr>
          <w:sz w:val="28"/>
          <w:szCs w:val="28"/>
        </w:rPr>
        <w:t xml:space="preserve"> человека, </w:t>
      </w:r>
      <w:r w:rsidR="009A5E0A">
        <w:rPr>
          <w:sz w:val="28"/>
          <w:szCs w:val="28"/>
        </w:rPr>
        <w:t>51</w:t>
      </w:r>
      <w:r w:rsidRPr="0029784B">
        <w:rPr>
          <w:sz w:val="28"/>
          <w:szCs w:val="28"/>
        </w:rPr>
        <w:t>% от общего числа участников экзамена; г. Великие Луки – 22</w:t>
      </w:r>
      <w:r w:rsidR="009A5E0A">
        <w:rPr>
          <w:sz w:val="28"/>
          <w:szCs w:val="28"/>
        </w:rPr>
        <w:t>1</w:t>
      </w:r>
      <w:r w:rsidRPr="0029784B">
        <w:rPr>
          <w:sz w:val="28"/>
          <w:szCs w:val="28"/>
        </w:rPr>
        <w:t xml:space="preserve"> человек, 2</w:t>
      </w:r>
      <w:r w:rsidR="009A5E0A">
        <w:rPr>
          <w:sz w:val="28"/>
          <w:szCs w:val="28"/>
        </w:rPr>
        <w:t>1</w:t>
      </w:r>
      <w:r w:rsidRPr="0029784B">
        <w:rPr>
          <w:sz w:val="28"/>
          <w:szCs w:val="28"/>
        </w:rPr>
        <w:t xml:space="preserve">%). В </w:t>
      </w:r>
      <w:r w:rsidR="009A5E0A" w:rsidRPr="009A5E0A">
        <w:rPr>
          <w:sz w:val="28"/>
          <w:szCs w:val="28"/>
        </w:rPr>
        <w:t>Великолукск</w:t>
      </w:r>
      <w:r w:rsidR="009A5E0A">
        <w:rPr>
          <w:sz w:val="28"/>
          <w:szCs w:val="28"/>
        </w:rPr>
        <w:t>ом,</w:t>
      </w:r>
      <w:r w:rsidR="00346C88">
        <w:rPr>
          <w:sz w:val="28"/>
          <w:szCs w:val="28"/>
        </w:rPr>
        <w:t xml:space="preserve"> </w:t>
      </w:r>
      <w:r w:rsidRPr="009D70A6">
        <w:rPr>
          <w:sz w:val="28"/>
          <w:szCs w:val="28"/>
        </w:rPr>
        <w:t xml:space="preserve">Дедовичском, </w:t>
      </w:r>
      <w:r w:rsidR="009D70A6" w:rsidRPr="009D70A6">
        <w:rPr>
          <w:sz w:val="28"/>
          <w:szCs w:val="28"/>
        </w:rPr>
        <w:t xml:space="preserve">Дновском, </w:t>
      </w:r>
      <w:r w:rsidR="009D70A6" w:rsidRPr="0029784B">
        <w:rPr>
          <w:color w:val="000000"/>
          <w:sz w:val="28"/>
          <w:szCs w:val="28"/>
        </w:rPr>
        <w:t>Невельском,</w:t>
      </w:r>
      <w:r w:rsidR="00346C88">
        <w:rPr>
          <w:color w:val="000000"/>
          <w:sz w:val="28"/>
          <w:szCs w:val="28"/>
        </w:rPr>
        <w:t xml:space="preserve"> </w:t>
      </w:r>
      <w:r w:rsidR="009D70A6">
        <w:rPr>
          <w:sz w:val="28"/>
          <w:szCs w:val="28"/>
        </w:rPr>
        <w:t>Опочец</w:t>
      </w:r>
      <w:r w:rsidRPr="009D70A6">
        <w:rPr>
          <w:sz w:val="28"/>
          <w:szCs w:val="28"/>
        </w:rPr>
        <w:t>ком</w:t>
      </w:r>
      <w:r w:rsidRPr="0029784B">
        <w:rPr>
          <w:color w:val="000000"/>
          <w:sz w:val="28"/>
          <w:szCs w:val="28"/>
        </w:rPr>
        <w:t xml:space="preserve">, Островском, </w:t>
      </w:r>
      <w:r w:rsidR="009D70A6" w:rsidRPr="0029784B">
        <w:rPr>
          <w:color w:val="000000"/>
          <w:sz w:val="28"/>
          <w:szCs w:val="28"/>
        </w:rPr>
        <w:t xml:space="preserve">Печорском, </w:t>
      </w:r>
      <w:r w:rsidRPr="0029784B">
        <w:rPr>
          <w:color w:val="000000"/>
          <w:sz w:val="28"/>
          <w:szCs w:val="28"/>
        </w:rPr>
        <w:t>Псковском, Пустошкинском, Себежском</w:t>
      </w:r>
      <w:r w:rsidR="009D70A6">
        <w:rPr>
          <w:color w:val="000000"/>
          <w:sz w:val="28"/>
          <w:szCs w:val="28"/>
        </w:rPr>
        <w:t>,</w:t>
      </w:r>
      <w:r w:rsidR="00346C88">
        <w:rPr>
          <w:color w:val="000000"/>
          <w:sz w:val="28"/>
          <w:szCs w:val="28"/>
        </w:rPr>
        <w:t xml:space="preserve"> </w:t>
      </w:r>
      <w:r w:rsidR="009D70A6" w:rsidRPr="0029784B">
        <w:rPr>
          <w:color w:val="000000"/>
          <w:sz w:val="28"/>
          <w:szCs w:val="28"/>
        </w:rPr>
        <w:t>Струго-Красненском</w:t>
      </w:r>
      <w:r w:rsidRPr="0029784B">
        <w:rPr>
          <w:color w:val="000000"/>
          <w:sz w:val="28"/>
          <w:szCs w:val="28"/>
        </w:rPr>
        <w:t xml:space="preserve"> муниципальных округах участников экзамена было </w:t>
      </w:r>
      <w:r w:rsidR="00E027A3">
        <w:rPr>
          <w:color w:val="000000"/>
          <w:sz w:val="28"/>
          <w:szCs w:val="28"/>
        </w:rPr>
        <w:t>бол</w:t>
      </w:r>
      <w:r w:rsidRPr="0029784B">
        <w:rPr>
          <w:color w:val="000000"/>
          <w:sz w:val="28"/>
          <w:szCs w:val="28"/>
        </w:rPr>
        <w:t xml:space="preserve">ее 10 человек. </w:t>
      </w:r>
    </w:p>
    <w:p w14:paraId="0E297C1D" w14:textId="77777777" w:rsidR="006218DF" w:rsidRDefault="006218DF">
      <w:r>
        <w:br w:type="page"/>
      </w:r>
    </w:p>
    <w:p w14:paraId="688B1C21" w14:textId="77777777" w:rsidR="006218DF" w:rsidRPr="00FC6BBF" w:rsidRDefault="006218DF" w:rsidP="00FC6BBF">
      <w:pPr>
        <w:pStyle w:val="2"/>
        <w:jc w:val="center"/>
        <w:rPr>
          <w:b/>
          <w:bCs/>
          <w:sz w:val="28"/>
          <w:szCs w:val="28"/>
        </w:rPr>
      </w:pPr>
      <w:r w:rsidRPr="00FC6BBF">
        <w:rPr>
          <w:rFonts w:ascii="Times New Roman" w:hAnsi="Times New Roman"/>
          <w:b/>
          <w:bCs/>
          <w:color w:val="auto"/>
          <w:sz w:val="28"/>
          <w:szCs w:val="28"/>
        </w:rPr>
        <w:lastRenderedPageBreak/>
        <w:t xml:space="preserve">РАЗДЕЛ 2.  ОСНОВНЫЕ РЕЗУЛЬТАТЫ ЕГЭ ПО </w:t>
      </w:r>
      <w:r>
        <w:rPr>
          <w:rFonts w:ascii="Times New Roman" w:hAnsi="Times New Roman"/>
          <w:b/>
          <w:bCs/>
          <w:color w:val="auto"/>
          <w:sz w:val="28"/>
          <w:szCs w:val="28"/>
        </w:rPr>
        <w:t>МАТЕМАТИКЕ (ПРОФИЛЬНЫЙ УРОВЕНЬ)</w:t>
      </w:r>
    </w:p>
    <w:p w14:paraId="3BC315A6" w14:textId="77777777" w:rsidR="006218DF" w:rsidRPr="00F579AB" w:rsidRDefault="006218DF" w:rsidP="009A70B0">
      <w:pPr>
        <w:ind w:left="-426" w:firstLine="426"/>
        <w:jc w:val="both"/>
        <w:rPr>
          <w:b/>
        </w:rPr>
      </w:pPr>
    </w:p>
    <w:p w14:paraId="46225E37" w14:textId="77777777" w:rsidR="006218DF" w:rsidRPr="00FC3546" w:rsidRDefault="006218DF" w:rsidP="00D64CD1">
      <w:pPr>
        <w:pStyle w:val="a3"/>
        <w:keepNext/>
        <w:keepLines/>
        <w:numPr>
          <w:ilvl w:val="0"/>
          <w:numId w:val="3"/>
        </w:numPr>
        <w:spacing w:before="200" w:after="0" w:line="240" w:lineRule="auto"/>
        <w:contextualSpacing w:val="0"/>
        <w:outlineLvl w:val="2"/>
        <w:rPr>
          <w:rFonts w:ascii="Times New Roman" w:eastAsia="SimSun" w:hAnsi="Times New Roman"/>
          <w:vanish/>
          <w:sz w:val="27"/>
          <w:szCs w:val="27"/>
          <w:lang w:eastAsia="ru-RU"/>
        </w:rPr>
      </w:pPr>
    </w:p>
    <w:p w14:paraId="2F8546D0" w14:textId="77777777" w:rsidR="006218DF" w:rsidRPr="00644E7E" w:rsidRDefault="006218DF" w:rsidP="00D64CD1">
      <w:pPr>
        <w:pStyle w:val="3"/>
        <w:numPr>
          <w:ilvl w:val="1"/>
          <w:numId w:val="3"/>
        </w:numPr>
        <w:tabs>
          <w:tab w:val="left" w:pos="142"/>
        </w:tabs>
        <w:ind w:left="284" w:hanging="284"/>
        <w:rPr>
          <w:rFonts w:ascii="Times New Roman" w:hAnsi="Times New Roman"/>
          <w:b w:val="0"/>
          <w:i/>
          <w:sz w:val="24"/>
        </w:rPr>
      </w:pPr>
      <w:r w:rsidRPr="00FC3546">
        <w:rPr>
          <w:rFonts w:ascii="Times New Roman" w:hAnsi="Times New Roman"/>
          <w:sz w:val="27"/>
          <w:szCs w:val="27"/>
        </w:rPr>
        <w:t>Диаграмма распределения тестовых баллов участников ЕГЭ по математике (профильный уровень) в 2026 г.</w:t>
      </w:r>
      <w:r w:rsidRPr="00FC3546">
        <w:rPr>
          <w:rFonts w:ascii="Times New Roman" w:hAnsi="Times New Roman"/>
          <w:sz w:val="27"/>
          <w:szCs w:val="27"/>
        </w:rPr>
        <w:br/>
      </w:r>
      <w:r w:rsidRPr="00644E7E">
        <w:rPr>
          <w:rFonts w:ascii="Times New Roman" w:hAnsi="Times New Roman"/>
          <w:b w:val="0"/>
          <w:i/>
          <w:sz w:val="24"/>
        </w:rPr>
        <w:t xml:space="preserve"> (количество участников, получивших тот или иной тестовый балл)</w:t>
      </w:r>
    </w:p>
    <w:p w14:paraId="26FA6372" w14:textId="77777777" w:rsidR="006218DF" w:rsidRPr="00F579AB" w:rsidRDefault="006218DF" w:rsidP="00E33C47"/>
    <w:p w14:paraId="6EC5C3A2" w14:textId="77777777" w:rsidR="006218DF" w:rsidRPr="00FA4B3A" w:rsidRDefault="00081196" w:rsidP="00E33C47">
      <w:r>
        <w:rPr>
          <w:noProof/>
        </w:rPr>
        <w:drawing>
          <wp:inline distT="0" distB="0" distL="0" distR="0" wp14:anchorId="2A1E2F5A" wp14:editId="630B6290">
            <wp:extent cx="9654540" cy="32918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4540" cy="3291840"/>
                    </a:xfrm>
                    <a:prstGeom prst="rect">
                      <a:avLst/>
                    </a:prstGeom>
                    <a:noFill/>
                    <a:ln>
                      <a:noFill/>
                    </a:ln>
                  </pic:spPr>
                </pic:pic>
              </a:graphicData>
            </a:graphic>
          </wp:inline>
        </w:drawing>
      </w:r>
    </w:p>
    <w:p w14:paraId="33EF1909" w14:textId="77777777" w:rsidR="006218DF" w:rsidRPr="00FA4B3A" w:rsidRDefault="006218DF" w:rsidP="00E33C47"/>
    <w:p w14:paraId="76A0396B" w14:textId="77777777" w:rsidR="006218DF" w:rsidRDefault="006218DF" w:rsidP="00E33C47"/>
    <w:p w14:paraId="7BC7C530" w14:textId="77777777" w:rsidR="006218DF" w:rsidRDefault="006218DF" w:rsidP="00E33C47"/>
    <w:p w14:paraId="39E4C470" w14:textId="77777777" w:rsidR="006218DF" w:rsidRDefault="006218DF" w:rsidP="00E33C47"/>
    <w:p w14:paraId="1850DC39" w14:textId="77777777" w:rsidR="006218DF" w:rsidRDefault="006218DF" w:rsidP="00E33C47"/>
    <w:p w14:paraId="711D40E2" w14:textId="77777777" w:rsidR="006218DF" w:rsidRDefault="006218DF" w:rsidP="00E33C47"/>
    <w:p w14:paraId="0A4F1790" w14:textId="77777777" w:rsidR="006218DF" w:rsidRPr="00FA4B3A" w:rsidRDefault="006218DF" w:rsidP="00E33C47"/>
    <w:p w14:paraId="1747B3BA" w14:textId="77777777" w:rsidR="006218DF" w:rsidRPr="00FA4B3A" w:rsidRDefault="006218DF" w:rsidP="00E33C47"/>
    <w:p w14:paraId="34C693D4" w14:textId="77777777" w:rsidR="006218DF" w:rsidRPr="00715B99" w:rsidRDefault="006218DF" w:rsidP="00D64CD1">
      <w:pPr>
        <w:pStyle w:val="3"/>
        <w:numPr>
          <w:ilvl w:val="1"/>
          <w:numId w:val="3"/>
        </w:numPr>
        <w:tabs>
          <w:tab w:val="left" w:pos="142"/>
        </w:tabs>
        <w:ind w:left="426" w:hanging="426"/>
        <w:rPr>
          <w:rFonts w:ascii="Times New Roman" w:hAnsi="Times New Roman"/>
        </w:rPr>
      </w:pPr>
      <w:r w:rsidRPr="00FC6BBF">
        <w:rPr>
          <w:rFonts w:ascii="Times New Roman" w:hAnsi="Times New Roman"/>
        </w:rPr>
        <w:lastRenderedPageBreak/>
        <w:t xml:space="preserve">Динамика результатов ЕГЭ по </w:t>
      </w:r>
      <w:r>
        <w:rPr>
          <w:rFonts w:ascii="Times New Roman" w:hAnsi="Times New Roman"/>
        </w:rPr>
        <w:t xml:space="preserve">математике </w:t>
      </w:r>
      <w:r w:rsidRPr="00FC3546">
        <w:rPr>
          <w:rFonts w:ascii="Times New Roman" w:hAnsi="Times New Roman"/>
        </w:rPr>
        <w:t>(профильный уровень)</w:t>
      </w:r>
      <w:r w:rsidRPr="00FC6BBF">
        <w:rPr>
          <w:rFonts w:ascii="Times New Roman" w:hAnsi="Times New Roman"/>
        </w:rPr>
        <w:t xml:space="preserve"> за последние 3 года</w:t>
      </w:r>
    </w:p>
    <w:p w14:paraId="4121FAC4"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6</w:t>
        </w:r>
      </w:fldSimple>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6218DF" w:rsidRPr="007C423B" w14:paraId="5959B0E1" w14:textId="77777777" w:rsidTr="00CC3194">
        <w:trPr>
          <w:cantSplit/>
          <w:trHeight w:val="264"/>
          <w:tblHeader/>
        </w:trPr>
        <w:tc>
          <w:tcPr>
            <w:tcW w:w="567" w:type="dxa"/>
            <w:vMerge w:val="restart"/>
          </w:tcPr>
          <w:p w14:paraId="4F9E075F" w14:textId="77777777" w:rsidR="006218DF" w:rsidRPr="00CC3194" w:rsidRDefault="006218DF" w:rsidP="000E13E6">
            <w:pPr>
              <w:contextualSpacing/>
              <w:jc w:val="center"/>
              <w:rPr>
                <w:rFonts w:eastAsia="MS Mincho"/>
              </w:rPr>
            </w:pPr>
            <w:r w:rsidRPr="00CC3194">
              <w:rPr>
                <w:rFonts w:eastAsia="MS Mincho"/>
              </w:rPr>
              <w:t>№ п/п</w:t>
            </w:r>
          </w:p>
        </w:tc>
        <w:tc>
          <w:tcPr>
            <w:tcW w:w="5103" w:type="dxa"/>
            <w:vMerge w:val="restart"/>
            <w:vAlign w:val="center"/>
          </w:tcPr>
          <w:p w14:paraId="7C8D9D00" w14:textId="77777777" w:rsidR="006218DF" w:rsidRPr="00CC3194" w:rsidRDefault="006218DF" w:rsidP="00CC3194">
            <w:pPr>
              <w:contextualSpacing/>
              <w:rPr>
                <w:rFonts w:eastAsia="MS Mincho"/>
              </w:rPr>
            </w:pPr>
            <w:r w:rsidRPr="00CC3194">
              <w:rPr>
                <w:rFonts w:eastAsia="MS Mincho"/>
              </w:rPr>
              <w:t>Участников, набравших балл</w:t>
            </w:r>
          </w:p>
        </w:tc>
        <w:tc>
          <w:tcPr>
            <w:tcW w:w="8505" w:type="dxa"/>
            <w:gridSpan w:val="3"/>
          </w:tcPr>
          <w:p w14:paraId="5FCD12DE" w14:textId="77777777" w:rsidR="006218DF" w:rsidRPr="00CC3194" w:rsidRDefault="006218DF" w:rsidP="00D116BF">
            <w:pPr>
              <w:contextualSpacing/>
              <w:jc w:val="center"/>
              <w:rPr>
                <w:rFonts w:eastAsia="MS Mincho"/>
              </w:rPr>
            </w:pPr>
            <w:r w:rsidRPr="00CC3194">
              <w:rPr>
                <w:rFonts w:eastAsia="MS Mincho"/>
              </w:rPr>
              <w:t>Год проведения ГИА</w:t>
            </w:r>
          </w:p>
        </w:tc>
      </w:tr>
      <w:tr w:rsidR="006218DF" w:rsidRPr="007C423B" w14:paraId="3C7F1DC1" w14:textId="77777777" w:rsidTr="00CC3194">
        <w:trPr>
          <w:cantSplit/>
          <w:trHeight w:val="155"/>
          <w:tblHeader/>
        </w:trPr>
        <w:tc>
          <w:tcPr>
            <w:tcW w:w="567" w:type="dxa"/>
            <w:vMerge/>
          </w:tcPr>
          <w:p w14:paraId="60E38699" w14:textId="77777777" w:rsidR="006218DF" w:rsidRPr="00CC3194" w:rsidRDefault="006218DF" w:rsidP="000E13E6">
            <w:pPr>
              <w:contextualSpacing/>
              <w:jc w:val="center"/>
              <w:rPr>
                <w:rFonts w:eastAsia="MS Mincho"/>
              </w:rPr>
            </w:pPr>
          </w:p>
        </w:tc>
        <w:tc>
          <w:tcPr>
            <w:tcW w:w="5103" w:type="dxa"/>
            <w:vMerge/>
            <w:vAlign w:val="center"/>
          </w:tcPr>
          <w:p w14:paraId="13AF73C7" w14:textId="77777777" w:rsidR="006218DF" w:rsidRPr="00CC3194" w:rsidRDefault="006218DF" w:rsidP="00CC3194">
            <w:pPr>
              <w:contextualSpacing/>
              <w:rPr>
                <w:rFonts w:eastAsia="MS Mincho"/>
              </w:rPr>
            </w:pPr>
          </w:p>
        </w:tc>
        <w:tc>
          <w:tcPr>
            <w:tcW w:w="2929" w:type="dxa"/>
            <w:vAlign w:val="center"/>
          </w:tcPr>
          <w:p w14:paraId="4CF944C0" w14:textId="77777777" w:rsidR="006218DF" w:rsidRPr="00CC3194" w:rsidRDefault="006218DF" w:rsidP="00F20B14">
            <w:pPr>
              <w:contextualSpacing/>
              <w:jc w:val="center"/>
              <w:rPr>
                <w:rFonts w:eastAsia="MS Mincho"/>
              </w:rPr>
            </w:pPr>
            <w:r>
              <w:rPr>
                <w:rFonts w:eastAsia="MS Mincho"/>
              </w:rPr>
              <w:t>2024</w:t>
            </w:r>
            <w:r w:rsidRPr="00CC3194">
              <w:rPr>
                <w:rFonts w:eastAsia="MS Mincho"/>
              </w:rPr>
              <w:t xml:space="preserve"> г.</w:t>
            </w:r>
          </w:p>
        </w:tc>
        <w:tc>
          <w:tcPr>
            <w:tcW w:w="2930" w:type="dxa"/>
            <w:vAlign w:val="center"/>
          </w:tcPr>
          <w:p w14:paraId="11CF6114" w14:textId="77777777" w:rsidR="006218DF" w:rsidRPr="00CC3194" w:rsidRDefault="006218DF" w:rsidP="00F20B14">
            <w:pPr>
              <w:contextualSpacing/>
              <w:jc w:val="center"/>
              <w:rPr>
                <w:rFonts w:eastAsia="MS Mincho"/>
              </w:rPr>
            </w:pPr>
            <w:r>
              <w:rPr>
                <w:rFonts w:eastAsia="MS Mincho"/>
              </w:rPr>
              <w:t>2025</w:t>
            </w:r>
            <w:r w:rsidRPr="00CC3194">
              <w:rPr>
                <w:rFonts w:eastAsia="MS Mincho"/>
              </w:rPr>
              <w:t xml:space="preserve"> г.</w:t>
            </w:r>
          </w:p>
        </w:tc>
        <w:tc>
          <w:tcPr>
            <w:tcW w:w="2646" w:type="dxa"/>
            <w:vAlign w:val="center"/>
          </w:tcPr>
          <w:p w14:paraId="5BCC023F" w14:textId="77777777" w:rsidR="006218DF" w:rsidRPr="00CC3194" w:rsidRDefault="006218DF" w:rsidP="00F20B14">
            <w:pPr>
              <w:contextualSpacing/>
              <w:jc w:val="center"/>
              <w:rPr>
                <w:rFonts w:eastAsia="MS Mincho"/>
              </w:rPr>
            </w:pPr>
            <w:r>
              <w:rPr>
                <w:rFonts w:eastAsia="MS Mincho"/>
              </w:rPr>
              <w:t>2026</w:t>
            </w:r>
            <w:r w:rsidRPr="00CC3194">
              <w:rPr>
                <w:rFonts w:eastAsia="MS Mincho"/>
              </w:rPr>
              <w:t xml:space="preserve"> г.</w:t>
            </w:r>
          </w:p>
        </w:tc>
      </w:tr>
      <w:tr w:rsidR="006218DF" w:rsidRPr="007C423B" w14:paraId="0D12A234" w14:textId="77777777" w:rsidTr="0097650A">
        <w:trPr>
          <w:cantSplit/>
          <w:trHeight w:val="349"/>
        </w:trPr>
        <w:tc>
          <w:tcPr>
            <w:tcW w:w="567" w:type="dxa"/>
          </w:tcPr>
          <w:p w14:paraId="73A53A0B" w14:textId="77777777" w:rsidR="006218DF" w:rsidRPr="00CC3194" w:rsidRDefault="006218DF" w:rsidP="00D64CD1">
            <w:pPr>
              <w:numPr>
                <w:ilvl w:val="0"/>
                <w:numId w:val="4"/>
              </w:numPr>
              <w:ind w:left="0" w:firstLine="0"/>
              <w:contextualSpacing/>
              <w:jc w:val="center"/>
              <w:rPr>
                <w:rFonts w:eastAsia="MS Mincho"/>
              </w:rPr>
            </w:pPr>
          </w:p>
        </w:tc>
        <w:tc>
          <w:tcPr>
            <w:tcW w:w="5103" w:type="dxa"/>
            <w:vAlign w:val="center"/>
          </w:tcPr>
          <w:p w14:paraId="24B0BC65" w14:textId="77777777" w:rsidR="006218DF" w:rsidRPr="00CC3194" w:rsidRDefault="006218DF" w:rsidP="00CC3194">
            <w:pPr>
              <w:contextualSpacing/>
              <w:rPr>
                <w:rFonts w:eastAsia="MS Mincho"/>
              </w:rPr>
            </w:pPr>
            <w:r w:rsidRPr="00CC3194">
              <w:rPr>
                <w:rFonts w:eastAsia="MS Mincho"/>
              </w:rPr>
              <w:t xml:space="preserve"> ниже минимального балла</w:t>
            </w:r>
            <w:r w:rsidRPr="00FC3546">
              <w:rPr>
                <w:rStyle w:val="a6"/>
                <w:rFonts w:eastAsia="MS Mincho"/>
              </w:rPr>
              <w:footnoteReference w:id="3"/>
            </w:r>
            <w:r w:rsidRPr="00CC3194">
              <w:rPr>
                <w:rFonts w:eastAsia="MS Mincho"/>
              </w:rPr>
              <w:t>, %</w:t>
            </w:r>
          </w:p>
        </w:tc>
        <w:tc>
          <w:tcPr>
            <w:tcW w:w="2929" w:type="dxa"/>
            <w:vAlign w:val="center"/>
          </w:tcPr>
          <w:p w14:paraId="2B384709" w14:textId="77777777" w:rsidR="006218DF" w:rsidRPr="00D519F3" w:rsidRDefault="006218DF" w:rsidP="00FC3546">
            <w:pPr>
              <w:jc w:val="center"/>
              <w:rPr>
                <w:color w:val="000000"/>
              </w:rPr>
            </w:pPr>
            <w:r w:rsidRPr="00D519F3">
              <w:rPr>
                <w:color w:val="000000"/>
              </w:rPr>
              <w:t xml:space="preserve">5,00 </w:t>
            </w:r>
          </w:p>
        </w:tc>
        <w:tc>
          <w:tcPr>
            <w:tcW w:w="2930" w:type="dxa"/>
            <w:vAlign w:val="center"/>
          </w:tcPr>
          <w:p w14:paraId="2909DDAB" w14:textId="77777777" w:rsidR="006218DF" w:rsidRPr="00D519F3" w:rsidRDefault="006218DF" w:rsidP="00FC3546">
            <w:pPr>
              <w:jc w:val="center"/>
              <w:rPr>
                <w:color w:val="000000"/>
              </w:rPr>
            </w:pPr>
            <w:r w:rsidRPr="00D519F3">
              <w:rPr>
                <w:color w:val="000000"/>
              </w:rPr>
              <w:t xml:space="preserve">4,97 </w:t>
            </w:r>
          </w:p>
        </w:tc>
        <w:tc>
          <w:tcPr>
            <w:tcW w:w="2646" w:type="dxa"/>
          </w:tcPr>
          <w:p w14:paraId="7A89A1D7" w14:textId="77777777" w:rsidR="006218DF" w:rsidRPr="008F3A24" w:rsidRDefault="006218DF">
            <w:pPr>
              <w:jc w:val="center"/>
              <w:rPr>
                <w:color w:val="000000"/>
              </w:rPr>
            </w:pPr>
            <w:r w:rsidRPr="008F3A24">
              <w:rPr>
                <w:color w:val="000000"/>
              </w:rPr>
              <w:t>3,45</w:t>
            </w:r>
          </w:p>
        </w:tc>
      </w:tr>
      <w:tr w:rsidR="006218DF" w:rsidRPr="007C423B" w14:paraId="325685A6" w14:textId="77777777" w:rsidTr="0097650A">
        <w:trPr>
          <w:cantSplit/>
          <w:trHeight w:val="349"/>
        </w:trPr>
        <w:tc>
          <w:tcPr>
            <w:tcW w:w="567" w:type="dxa"/>
          </w:tcPr>
          <w:p w14:paraId="1EE56A5A" w14:textId="77777777" w:rsidR="006218DF" w:rsidRPr="00CC3194" w:rsidRDefault="006218DF" w:rsidP="00D64CD1">
            <w:pPr>
              <w:numPr>
                <w:ilvl w:val="0"/>
                <w:numId w:val="4"/>
              </w:numPr>
              <w:ind w:left="0" w:firstLine="0"/>
              <w:contextualSpacing/>
              <w:jc w:val="center"/>
              <w:rPr>
                <w:rFonts w:eastAsia="MS Mincho"/>
              </w:rPr>
            </w:pPr>
          </w:p>
        </w:tc>
        <w:tc>
          <w:tcPr>
            <w:tcW w:w="5103" w:type="dxa"/>
            <w:vAlign w:val="center"/>
          </w:tcPr>
          <w:p w14:paraId="622DC0C8" w14:textId="77777777" w:rsidR="006218DF" w:rsidRPr="00CC3194" w:rsidRDefault="006218DF" w:rsidP="00CC3194">
            <w:pPr>
              <w:contextualSpacing/>
              <w:rPr>
                <w:rFonts w:eastAsia="MS Mincho"/>
              </w:rPr>
            </w:pPr>
            <w:r w:rsidRPr="00CC3194">
              <w:rPr>
                <w:rFonts w:eastAsia="MS Mincho"/>
              </w:rPr>
              <w:t>от минимального балла до 60 баллов, %</w:t>
            </w:r>
          </w:p>
        </w:tc>
        <w:tc>
          <w:tcPr>
            <w:tcW w:w="2929" w:type="dxa"/>
            <w:vAlign w:val="center"/>
          </w:tcPr>
          <w:p w14:paraId="10499A71" w14:textId="77777777" w:rsidR="006218DF" w:rsidRPr="00D519F3" w:rsidRDefault="006218DF" w:rsidP="00FC3546">
            <w:pPr>
              <w:jc w:val="center"/>
              <w:rPr>
                <w:color w:val="000000"/>
              </w:rPr>
            </w:pPr>
            <w:r w:rsidRPr="00D519F3">
              <w:rPr>
                <w:color w:val="000000"/>
              </w:rPr>
              <w:t xml:space="preserve">28,72 </w:t>
            </w:r>
          </w:p>
        </w:tc>
        <w:tc>
          <w:tcPr>
            <w:tcW w:w="2930" w:type="dxa"/>
            <w:vAlign w:val="center"/>
          </w:tcPr>
          <w:p w14:paraId="72B69619" w14:textId="77777777" w:rsidR="006218DF" w:rsidRPr="00D519F3" w:rsidRDefault="006218DF" w:rsidP="00FC3546">
            <w:pPr>
              <w:jc w:val="center"/>
              <w:rPr>
                <w:color w:val="000000"/>
              </w:rPr>
            </w:pPr>
            <w:r w:rsidRPr="00D519F3">
              <w:rPr>
                <w:color w:val="000000"/>
              </w:rPr>
              <w:t xml:space="preserve">37,19 </w:t>
            </w:r>
          </w:p>
        </w:tc>
        <w:tc>
          <w:tcPr>
            <w:tcW w:w="2646" w:type="dxa"/>
          </w:tcPr>
          <w:p w14:paraId="61A92DFF" w14:textId="77777777" w:rsidR="006218DF" w:rsidRPr="008F3A24" w:rsidRDefault="006218DF">
            <w:pPr>
              <w:jc w:val="center"/>
              <w:rPr>
                <w:color w:val="000000"/>
              </w:rPr>
            </w:pPr>
            <w:r w:rsidRPr="008F3A24">
              <w:rPr>
                <w:color w:val="000000"/>
              </w:rPr>
              <w:t>26,03</w:t>
            </w:r>
          </w:p>
        </w:tc>
      </w:tr>
      <w:tr w:rsidR="006218DF" w:rsidRPr="007C423B" w:rsidDel="00407E4A" w14:paraId="16D2AF3D" w14:textId="77777777" w:rsidTr="0097650A">
        <w:trPr>
          <w:cantSplit/>
          <w:trHeight w:val="354"/>
        </w:trPr>
        <w:tc>
          <w:tcPr>
            <w:tcW w:w="567" w:type="dxa"/>
          </w:tcPr>
          <w:p w14:paraId="3C520E5E" w14:textId="77777777" w:rsidR="006218DF" w:rsidRPr="00CC3194" w:rsidRDefault="006218DF" w:rsidP="00D64CD1">
            <w:pPr>
              <w:numPr>
                <w:ilvl w:val="0"/>
                <w:numId w:val="4"/>
              </w:numPr>
              <w:ind w:left="0" w:firstLine="0"/>
              <w:contextualSpacing/>
              <w:jc w:val="center"/>
              <w:rPr>
                <w:rFonts w:eastAsia="MS Mincho"/>
              </w:rPr>
            </w:pPr>
          </w:p>
        </w:tc>
        <w:tc>
          <w:tcPr>
            <w:tcW w:w="5103" w:type="dxa"/>
            <w:vAlign w:val="center"/>
          </w:tcPr>
          <w:p w14:paraId="32FDF68E" w14:textId="77777777" w:rsidR="006218DF" w:rsidRPr="00CC3194" w:rsidDel="00407E4A" w:rsidRDefault="006218DF" w:rsidP="00CC3194">
            <w:pPr>
              <w:contextualSpacing/>
              <w:rPr>
                <w:rFonts w:eastAsia="MS Mincho"/>
              </w:rPr>
            </w:pPr>
            <w:r w:rsidRPr="00CC3194">
              <w:rPr>
                <w:rFonts w:eastAsia="MS Mincho"/>
              </w:rPr>
              <w:t>от 61 до 80 баллов, %</w:t>
            </w:r>
          </w:p>
        </w:tc>
        <w:tc>
          <w:tcPr>
            <w:tcW w:w="2929" w:type="dxa"/>
            <w:vAlign w:val="center"/>
          </w:tcPr>
          <w:p w14:paraId="53E86739" w14:textId="77777777" w:rsidR="006218DF" w:rsidRPr="00D519F3" w:rsidRDefault="006218DF" w:rsidP="00FC3546">
            <w:pPr>
              <w:jc w:val="center"/>
              <w:rPr>
                <w:color w:val="000000"/>
              </w:rPr>
            </w:pPr>
            <w:r w:rsidRPr="00D519F3">
              <w:rPr>
                <w:color w:val="000000"/>
              </w:rPr>
              <w:t xml:space="preserve">46,06 </w:t>
            </w:r>
          </w:p>
        </w:tc>
        <w:tc>
          <w:tcPr>
            <w:tcW w:w="2930" w:type="dxa"/>
            <w:vAlign w:val="center"/>
          </w:tcPr>
          <w:p w14:paraId="15CCD40B" w14:textId="77777777" w:rsidR="006218DF" w:rsidRPr="00D519F3" w:rsidRDefault="006218DF" w:rsidP="00FC3546">
            <w:pPr>
              <w:jc w:val="center"/>
              <w:rPr>
                <w:color w:val="000000"/>
              </w:rPr>
            </w:pPr>
            <w:r w:rsidRPr="00D519F3">
              <w:rPr>
                <w:color w:val="000000"/>
              </w:rPr>
              <w:t xml:space="preserve">50,29 </w:t>
            </w:r>
          </w:p>
        </w:tc>
        <w:tc>
          <w:tcPr>
            <w:tcW w:w="2646" w:type="dxa"/>
          </w:tcPr>
          <w:p w14:paraId="6DEF77C5" w14:textId="77777777" w:rsidR="006218DF" w:rsidRPr="008F3A24" w:rsidRDefault="006218DF">
            <w:pPr>
              <w:jc w:val="center"/>
              <w:rPr>
                <w:color w:val="000000"/>
              </w:rPr>
            </w:pPr>
            <w:r w:rsidRPr="008F3A24">
              <w:rPr>
                <w:color w:val="000000"/>
              </w:rPr>
              <w:t>57,56</w:t>
            </w:r>
          </w:p>
        </w:tc>
      </w:tr>
      <w:tr w:rsidR="006218DF" w:rsidRPr="007C423B" w14:paraId="0CD54A11" w14:textId="77777777" w:rsidTr="0097650A">
        <w:trPr>
          <w:cantSplit/>
          <w:trHeight w:val="338"/>
        </w:trPr>
        <w:tc>
          <w:tcPr>
            <w:tcW w:w="567" w:type="dxa"/>
          </w:tcPr>
          <w:p w14:paraId="2B997594" w14:textId="77777777" w:rsidR="006218DF" w:rsidRPr="00CC3194" w:rsidRDefault="006218DF" w:rsidP="00D64CD1">
            <w:pPr>
              <w:numPr>
                <w:ilvl w:val="0"/>
                <w:numId w:val="4"/>
              </w:numPr>
              <w:ind w:left="0" w:firstLine="0"/>
              <w:contextualSpacing/>
              <w:jc w:val="center"/>
              <w:rPr>
                <w:rFonts w:eastAsia="MS Mincho"/>
              </w:rPr>
            </w:pPr>
          </w:p>
        </w:tc>
        <w:tc>
          <w:tcPr>
            <w:tcW w:w="5103" w:type="dxa"/>
            <w:vAlign w:val="center"/>
          </w:tcPr>
          <w:p w14:paraId="39406E01" w14:textId="77777777" w:rsidR="006218DF" w:rsidRPr="00CC3194" w:rsidRDefault="006218DF"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center"/>
          </w:tcPr>
          <w:p w14:paraId="77C901E3" w14:textId="77777777" w:rsidR="006218DF" w:rsidRPr="00D519F3" w:rsidRDefault="006218DF" w:rsidP="00FC3546">
            <w:pPr>
              <w:jc w:val="center"/>
              <w:rPr>
                <w:color w:val="000000"/>
              </w:rPr>
            </w:pPr>
            <w:r w:rsidRPr="00D519F3">
              <w:rPr>
                <w:color w:val="000000"/>
              </w:rPr>
              <w:t xml:space="preserve">20,21 </w:t>
            </w:r>
          </w:p>
        </w:tc>
        <w:tc>
          <w:tcPr>
            <w:tcW w:w="2930" w:type="dxa"/>
            <w:vAlign w:val="center"/>
          </w:tcPr>
          <w:p w14:paraId="755A6662" w14:textId="77777777" w:rsidR="006218DF" w:rsidRPr="00D519F3" w:rsidRDefault="006218DF" w:rsidP="00FC3546">
            <w:pPr>
              <w:jc w:val="center"/>
              <w:rPr>
                <w:color w:val="000000"/>
              </w:rPr>
            </w:pPr>
            <w:r w:rsidRPr="00D519F3">
              <w:rPr>
                <w:color w:val="000000"/>
              </w:rPr>
              <w:t xml:space="preserve">7,55 </w:t>
            </w:r>
          </w:p>
        </w:tc>
        <w:tc>
          <w:tcPr>
            <w:tcW w:w="2646" w:type="dxa"/>
          </w:tcPr>
          <w:p w14:paraId="2816C6CC" w14:textId="77777777" w:rsidR="006218DF" w:rsidRPr="008F3A24" w:rsidRDefault="006218DF">
            <w:pPr>
              <w:jc w:val="center"/>
              <w:rPr>
                <w:color w:val="000000"/>
              </w:rPr>
            </w:pPr>
            <w:r w:rsidRPr="008F3A24">
              <w:rPr>
                <w:color w:val="000000"/>
              </w:rPr>
              <w:t>12,97</w:t>
            </w:r>
          </w:p>
        </w:tc>
      </w:tr>
      <w:tr w:rsidR="006218DF" w:rsidRPr="007C423B" w14:paraId="2960DA54" w14:textId="77777777" w:rsidTr="0097650A">
        <w:trPr>
          <w:cantSplit/>
          <w:trHeight w:val="338"/>
        </w:trPr>
        <w:tc>
          <w:tcPr>
            <w:tcW w:w="567" w:type="dxa"/>
          </w:tcPr>
          <w:p w14:paraId="6D872C5D" w14:textId="77777777" w:rsidR="006218DF" w:rsidRPr="00CC3194" w:rsidRDefault="006218DF" w:rsidP="00D64CD1">
            <w:pPr>
              <w:numPr>
                <w:ilvl w:val="0"/>
                <w:numId w:val="4"/>
              </w:numPr>
              <w:ind w:left="0" w:firstLine="0"/>
              <w:contextualSpacing/>
              <w:jc w:val="center"/>
              <w:rPr>
                <w:rFonts w:eastAsia="MS Mincho"/>
              </w:rPr>
            </w:pPr>
          </w:p>
        </w:tc>
        <w:tc>
          <w:tcPr>
            <w:tcW w:w="5103" w:type="dxa"/>
            <w:vAlign w:val="center"/>
          </w:tcPr>
          <w:p w14:paraId="75BDE2D8" w14:textId="77777777" w:rsidR="006218DF" w:rsidRPr="00CC3194" w:rsidRDefault="006218DF" w:rsidP="00CC3194">
            <w:pPr>
              <w:contextualSpacing/>
              <w:rPr>
                <w:rFonts w:eastAsia="MS Mincho"/>
              </w:rPr>
            </w:pPr>
            <w:r w:rsidRPr="00CC3194">
              <w:rPr>
                <w:rFonts w:eastAsia="MS Mincho"/>
              </w:rPr>
              <w:t>Средний тестовый балл</w:t>
            </w:r>
          </w:p>
        </w:tc>
        <w:tc>
          <w:tcPr>
            <w:tcW w:w="2929" w:type="dxa"/>
            <w:vAlign w:val="center"/>
          </w:tcPr>
          <w:p w14:paraId="10B46A70" w14:textId="77777777" w:rsidR="006218DF" w:rsidRPr="00D519F3" w:rsidRDefault="006218DF" w:rsidP="00FC3546">
            <w:pPr>
              <w:jc w:val="center"/>
              <w:rPr>
                <w:color w:val="000000"/>
              </w:rPr>
            </w:pPr>
            <w:r w:rsidRPr="00D519F3">
              <w:rPr>
                <w:color w:val="000000"/>
              </w:rPr>
              <w:t>64,92</w:t>
            </w:r>
          </w:p>
        </w:tc>
        <w:tc>
          <w:tcPr>
            <w:tcW w:w="2930" w:type="dxa"/>
            <w:vAlign w:val="center"/>
          </w:tcPr>
          <w:p w14:paraId="746408CD" w14:textId="77777777" w:rsidR="006218DF" w:rsidRPr="00D519F3" w:rsidRDefault="006218DF" w:rsidP="00FC3546">
            <w:pPr>
              <w:jc w:val="center"/>
              <w:rPr>
                <w:color w:val="000000"/>
              </w:rPr>
            </w:pPr>
            <w:r w:rsidRPr="00D519F3">
              <w:rPr>
                <w:color w:val="000000"/>
              </w:rPr>
              <w:t>60,49</w:t>
            </w:r>
          </w:p>
        </w:tc>
        <w:tc>
          <w:tcPr>
            <w:tcW w:w="2646" w:type="dxa"/>
          </w:tcPr>
          <w:p w14:paraId="3CB29091" w14:textId="77777777" w:rsidR="006218DF" w:rsidRPr="008F3A24" w:rsidRDefault="006218DF">
            <w:pPr>
              <w:jc w:val="center"/>
              <w:rPr>
                <w:color w:val="000000"/>
              </w:rPr>
            </w:pPr>
            <w:r w:rsidRPr="008F3A24">
              <w:rPr>
                <w:color w:val="000000"/>
              </w:rPr>
              <w:t>65,78</w:t>
            </w:r>
          </w:p>
        </w:tc>
      </w:tr>
    </w:tbl>
    <w:p w14:paraId="03A47F38" w14:textId="77777777" w:rsidR="006218DF" w:rsidRDefault="006218DF" w:rsidP="00D116BF">
      <w:pPr>
        <w:tabs>
          <w:tab w:val="left" w:pos="709"/>
        </w:tabs>
        <w:jc w:val="both"/>
      </w:pPr>
    </w:p>
    <w:p w14:paraId="58B12B62" w14:textId="77777777" w:rsidR="006218DF" w:rsidRPr="00FA4B3A" w:rsidRDefault="006218DF" w:rsidP="00D116BF">
      <w:pPr>
        <w:tabs>
          <w:tab w:val="left" w:pos="709"/>
        </w:tabs>
        <w:jc w:val="both"/>
      </w:pPr>
    </w:p>
    <w:p w14:paraId="1FDA369B" w14:textId="77777777" w:rsidR="006218DF" w:rsidRDefault="006218DF" w:rsidP="00D64CD1">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Результаты </w:t>
      </w:r>
      <w:r>
        <w:rPr>
          <w:rFonts w:ascii="Times New Roman" w:hAnsi="Times New Roman"/>
        </w:rPr>
        <w:t xml:space="preserve">ЕГЭ по математике </w:t>
      </w:r>
      <w:r w:rsidRPr="00FC3546">
        <w:rPr>
          <w:rFonts w:ascii="Times New Roman" w:hAnsi="Times New Roman"/>
        </w:rPr>
        <w:t xml:space="preserve">(профильный </w:t>
      </w:r>
      <w:proofErr w:type="gramStart"/>
      <w:r w:rsidRPr="00FC3546">
        <w:rPr>
          <w:rFonts w:ascii="Times New Roman" w:hAnsi="Times New Roman"/>
        </w:rPr>
        <w:t>уровень)</w:t>
      </w:r>
      <w:r w:rsidRPr="00FC6BBF">
        <w:rPr>
          <w:rFonts w:ascii="Times New Roman" w:hAnsi="Times New Roman"/>
        </w:rPr>
        <w:t>по</w:t>
      </w:r>
      <w:proofErr w:type="gramEnd"/>
      <w:r w:rsidRPr="00FC6BBF">
        <w:rPr>
          <w:rFonts w:ascii="Times New Roman" w:hAnsi="Times New Roman"/>
        </w:rPr>
        <w:t xml:space="preserve"> группам участников экзамена с различным уровнем подготовки</w:t>
      </w:r>
    </w:p>
    <w:p w14:paraId="116D9048" w14:textId="77777777" w:rsidR="006218DF" w:rsidRDefault="006218DF" w:rsidP="00D64CD1">
      <w:pPr>
        <w:pStyle w:val="3"/>
        <w:numPr>
          <w:ilvl w:val="2"/>
          <w:numId w:val="3"/>
        </w:numPr>
        <w:rPr>
          <w:rFonts w:ascii="Times New Roman" w:hAnsi="Times New Roman"/>
          <w:b w:val="0"/>
          <w:bCs w:val="0"/>
        </w:rPr>
      </w:pPr>
      <w:r w:rsidRPr="00FC6BBF">
        <w:rPr>
          <w:rFonts w:ascii="Times New Roman" w:hAnsi="Times New Roman"/>
          <w:b w:val="0"/>
          <w:bCs w:val="0"/>
        </w:rPr>
        <w:t xml:space="preserve">в разрезе категорий участников ЕГЭ </w:t>
      </w:r>
    </w:p>
    <w:p w14:paraId="3344E7EF"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7</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395"/>
        <w:gridCol w:w="2161"/>
        <w:gridCol w:w="2445"/>
        <w:gridCol w:w="2445"/>
        <w:gridCol w:w="2162"/>
      </w:tblGrid>
      <w:tr w:rsidR="006218DF" w:rsidRPr="009E5C7B" w14:paraId="7603A878" w14:textId="77777777" w:rsidTr="00CE5162">
        <w:trPr>
          <w:cantSplit/>
          <w:trHeight w:val="307"/>
          <w:tblHeader/>
        </w:trPr>
        <w:tc>
          <w:tcPr>
            <w:tcW w:w="567" w:type="dxa"/>
            <w:vMerge w:val="restart"/>
            <w:vAlign w:val="center"/>
          </w:tcPr>
          <w:p w14:paraId="75828421" w14:textId="77777777" w:rsidR="006218DF" w:rsidRPr="009E5C7B" w:rsidRDefault="006218DF"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2B13CAB2" w14:textId="77777777" w:rsidR="006218DF" w:rsidRPr="009E5C7B" w:rsidRDefault="006218DF"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3153C6F0" w14:textId="77777777" w:rsidR="006218DF" w:rsidRPr="00A918A9" w:rsidRDefault="006218DF"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6218DF" w:rsidRPr="009E5C7B" w14:paraId="47F05CEC" w14:textId="77777777" w:rsidTr="00CE5162">
        <w:trPr>
          <w:cantSplit/>
          <w:trHeight w:val="698"/>
          <w:tblHeader/>
        </w:trPr>
        <w:tc>
          <w:tcPr>
            <w:tcW w:w="567" w:type="dxa"/>
            <w:vMerge/>
            <w:vAlign w:val="center"/>
          </w:tcPr>
          <w:p w14:paraId="05630825" w14:textId="77777777" w:rsidR="006218DF" w:rsidRPr="009E5C7B" w:rsidRDefault="006218DF" w:rsidP="00CC3194">
            <w:pPr>
              <w:pStyle w:val="a3"/>
              <w:spacing w:after="0" w:line="240" w:lineRule="auto"/>
              <w:ind w:left="0"/>
              <w:rPr>
                <w:rFonts w:ascii="Times New Roman" w:hAnsi="Times New Roman"/>
                <w:sz w:val="24"/>
                <w:szCs w:val="24"/>
              </w:rPr>
            </w:pPr>
          </w:p>
        </w:tc>
        <w:tc>
          <w:tcPr>
            <w:tcW w:w="4395" w:type="dxa"/>
            <w:vMerge/>
            <w:vAlign w:val="center"/>
          </w:tcPr>
          <w:p w14:paraId="433C335B" w14:textId="77777777" w:rsidR="006218DF" w:rsidRPr="009E5C7B" w:rsidRDefault="006218DF" w:rsidP="00CC3194">
            <w:pPr>
              <w:pStyle w:val="a3"/>
              <w:spacing w:after="0" w:line="240" w:lineRule="auto"/>
              <w:ind w:left="0"/>
              <w:rPr>
                <w:rFonts w:ascii="Times New Roman" w:hAnsi="Times New Roman"/>
                <w:sz w:val="24"/>
                <w:szCs w:val="24"/>
              </w:rPr>
            </w:pPr>
          </w:p>
        </w:tc>
        <w:tc>
          <w:tcPr>
            <w:tcW w:w="2161" w:type="dxa"/>
            <w:vAlign w:val="center"/>
          </w:tcPr>
          <w:p w14:paraId="778B0192" w14:textId="77777777" w:rsidR="006218DF" w:rsidRPr="009E5C7B" w:rsidRDefault="006218DF"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2AC8443D" w14:textId="77777777" w:rsidR="006218DF" w:rsidRPr="009E5C7B" w:rsidRDefault="006218DF"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5FEE97EC" w14:textId="77777777" w:rsidR="006218DF" w:rsidRPr="009E5C7B" w:rsidRDefault="006218DF"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5F4728AD" w14:textId="77777777" w:rsidR="006218DF" w:rsidRPr="009E5C7B" w:rsidRDefault="006218DF"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6218DF" w:rsidRPr="009E5C7B" w14:paraId="2D32209A" w14:textId="77777777" w:rsidTr="0097650A">
        <w:trPr>
          <w:cantSplit/>
        </w:trPr>
        <w:tc>
          <w:tcPr>
            <w:tcW w:w="567" w:type="dxa"/>
            <w:vAlign w:val="center"/>
          </w:tcPr>
          <w:p w14:paraId="6B29AF09" w14:textId="77777777" w:rsidR="006218DF" w:rsidRPr="009E5C7B" w:rsidRDefault="006218DF" w:rsidP="00D64CD1">
            <w:pPr>
              <w:pStyle w:val="a3"/>
              <w:numPr>
                <w:ilvl w:val="0"/>
                <w:numId w:val="5"/>
              </w:numPr>
              <w:spacing w:after="0" w:line="240" w:lineRule="auto"/>
              <w:ind w:left="315" w:hanging="284"/>
              <w:rPr>
                <w:rFonts w:ascii="Times New Roman" w:hAnsi="Times New Roman"/>
                <w:bCs/>
                <w:sz w:val="24"/>
                <w:szCs w:val="24"/>
                <w:lang w:eastAsia="ru-RU"/>
              </w:rPr>
            </w:pPr>
          </w:p>
        </w:tc>
        <w:tc>
          <w:tcPr>
            <w:tcW w:w="4395" w:type="dxa"/>
            <w:vAlign w:val="center"/>
          </w:tcPr>
          <w:p w14:paraId="392CDC4A" w14:textId="77777777" w:rsidR="006218DF" w:rsidRPr="009E5C7B" w:rsidRDefault="006218DF"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tcPr>
          <w:p w14:paraId="090BCBA4" w14:textId="77777777" w:rsidR="006218DF" w:rsidRPr="00503910" w:rsidRDefault="006218DF">
            <w:pPr>
              <w:jc w:val="center"/>
              <w:rPr>
                <w:color w:val="000000"/>
              </w:rPr>
            </w:pPr>
            <w:r w:rsidRPr="00503910">
              <w:rPr>
                <w:color w:val="000000"/>
              </w:rPr>
              <w:t>3,1</w:t>
            </w:r>
          </w:p>
        </w:tc>
        <w:tc>
          <w:tcPr>
            <w:tcW w:w="2445" w:type="dxa"/>
          </w:tcPr>
          <w:p w14:paraId="2490145E" w14:textId="77777777" w:rsidR="006218DF" w:rsidRPr="00503910" w:rsidRDefault="006218DF">
            <w:pPr>
              <w:jc w:val="center"/>
              <w:rPr>
                <w:color w:val="000000"/>
              </w:rPr>
            </w:pPr>
            <w:r w:rsidRPr="00503910">
              <w:rPr>
                <w:color w:val="000000"/>
              </w:rPr>
              <w:t>25,85</w:t>
            </w:r>
          </w:p>
        </w:tc>
        <w:tc>
          <w:tcPr>
            <w:tcW w:w="2445" w:type="dxa"/>
          </w:tcPr>
          <w:p w14:paraId="466A200E" w14:textId="77777777" w:rsidR="006218DF" w:rsidRPr="00503910" w:rsidRDefault="006218DF">
            <w:pPr>
              <w:jc w:val="center"/>
              <w:rPr>
                <w:color w:val="000000"/>
              </w:rPr>
            </w:pPr>
            <w:r w:rsidRPr="00503910">
              <w:rPr>
                <w:color w:val="000000"/>
              </w:rPr>
              <w:t>57,99</w:t>
            </w:r>
          </w:p>
        </w:tc>
        <w:tc>
          <w:tcPr>
            <w:tcW w:w="2162" w:type="dxa"/>
          </w:tcPr>
          <w:p w14:paraId="705CA4FB" w14:textId="77777777" w:rsidR="006218DF" w:rsidRPr="00503910" w:rsidRDefault="006218DF">
            <w:pPr>
              <w:jc w:val="center"/>
              <w:rPr>
                <w:color w:val="000000"/>
              </w:rPr>
            </w:pPr>
            <w:r w:rsidRPr="00503910">
              <w:rPr>
                <w:color w:val="000000"/>
              </w:rPr>
              <w:t>13,06</w:t>
            </w:r>
          </w:p>
        </w:tc>
      </w:tr>
      <w:tr w:rsidR="006218DF" w:rsidRPr="009E5C7B" w14:paraId="736AE7A4" w14:textId="77777777" w:rsidTr="0097650A">
        <w:trPr>
          <w:cantSplit/>
        </w:trPr>
        <w:tc>
          <w:tcPr>
            <w:tcW w:w="567" w:type="dxa"/>
            <w:vAlign w:val="center"/>
          </w:tcPr>
          <w:p w14:paraId="771991AD" w14:textId="77777777" w:rsidR="006218DF" w:rsidRPr="009E5C7B" w:rsidRDefault="006218DF" w:rsidP="00D64CD1">
            <w:pPr>
              <w:pStyle w:val="a3"/>
              <w:numPr>
                <w:ilvl w:val="0"/>
                <w:numId w:val="5"/>
              </w:numPr>
              <w:spacing w:after="0" w:line="240" w:lineRule="auto"/>
              <w:ind w:left="315" w:hanging="284"/>
              <w:rPr>
                <w:rFonts w:ascii="Times New Roman" w:hAnsi="Times New Roman"/>
                <w:bCs/>
                <w:sz w:val="24"/>
                <w:szCs w:val="24"/>
                <w:lang w:eastAsia="ru-RU"/>
              </w:rPr>
            </w:pPr>
          </w:p>
        </w:tc>
        <w:tc>
          <w:tcPr>
            <w:tcW w:w="4395" w:type="dxa"/>
            <w:vAlign w:val="center"/>
          </w:tcPr>
          <w:p w14:paraId="2AF6A2F8" w14:textId="77777777" w:rsidR="006218DF" w:rsidRPr="00FE7B25" w:rsidRDefault="006218DF" w:rsidP="00CC3194">
            <w:pPr>
              <w:pStyle w:val="a3"/>
              <w:spacing w:after="0" w:line="240" w:lineRule="auto"/>
              <w:ind w:left="0"/>
              <w:rPr>
                <w:rFonts w:ascii="Times New Roman" w:hAnsi="Times New Roman"/>
                <w:sz w:val="24"/>
                <w:szCs w:val="24"/>
              </w:rPr>
            </w:pPr>
            <w:r w:rsidRPr="00FE7B25">
              <w:rPr>
                <w:rFonts w:ascii="Times New Roman" w:hAnsi="Times New Roman"/>
                <w:sz w:val="24"/>
                <w:szCs w:val="24"/>
              </w:rPr>
              <w:t>ВТГ, обучающиеся по программам СПО</w:t>
            </w:r>
          </w:p>
        </w:tc>
        <w:tc>
          <w:tcPr>
            <w:tcW w:w="2161" w:type="dxa"/>
          </w:tcPr>
          <w:p w14:paraId="52D6C727" w14:textId="77777777" w:rsidR="006218DF" w:rsidRPr="00FE7B25" w:rsidRDefault="006218DF">
            <w:pPr>
              <w:jc w:val="center"/>
              <w:rPr>
                <w:color w:val="000000"/>
              </w:rPr>
            </w:pPr>
            <w:r w:rsidRPr="00FE7B25">
              <w:rPr>
                <w:color w:val="000000"/>
              </w:rPr>
              <w:t>42,86</w:t>
            </w:r>
          </w:p>
        </w:tc>
        <w:tc>
          <w:tcPr>
            <w:tcW w:w="2445" w:type="dxa"/>
          </w:tcPr>
          <w:p w14:paraId="14A312D0" w14:textId="77777777" w:rsidR="006218DF" w:rsidRPr="00FE7B25" w:rsidRDefault="006218DF">
            <w:pPr>
              <w:jc w:val="center"/>
              <w:rPr>
                <w:color w:val="000000"/>
              </w:rPr>
            </w:pPr>
            <w:r w:rsidRPr="00FE7B25">
              <w:rPr>
                <w:color w:val="000000"/>
              </w:rPr>
              <w:t>57,14</w:t>
            </w:r>
          </w:p>
        </w:tc>
        <w:tc>
          <w:tcPr>
            <w:tcW w:w="2445" w:type="dxa"/>
          </w:tcPr>
          <w:p w14:paraId="4F1581C4" w14:textId="77777777" w:rsidR="006218DF" w:rsidRPr="00FE7B25" w:rsidRDefault="006218DF">
            <w:pPr>
              <w:jc w:val="center"/>
              <w:rPr>
                <w:color w:val="000000"/>
              </w:rPr>
            </w:pPr>
            <w:r w:rsidRPr="00FE7B25">
              <w:rPr>
                <w:color w:val="000000"/>
              </w:rPr>
              <w:t>0</w:t>
            </w:r>
          </w:p>
        </w:tc>
        <w:tc>
          <w:tcPr>
            <w:tcW w:w="2162" w:type="dxa"/>
          </w:tcPr>
          <w:p w14:paraId="07200BA2" w14:textId="77777777" w:rsidR="006218DF" w:rsidRPr="00503910" w:rsidRDefault="006218DF">
            <w:pPr>
              <w:jc w:val="center"/>
              <w:rPr>
                <w:color w:val="000000"/>
              </w:rPr>
            </w:pPr>
            <w:r w:rsidRPr="00FE7B25">
              <w:rPr>
                <w:color w:val="000000"/>
              </w:rPr>
              <w:t>0</w:t>
            </w:r>
          </w:p>
        </w:tc>
      </w:tr>
      <w:tr w:rsidR="00A94A94" w:rsidRPr="009E5C7B" w14:paraId="579949A9" w14:textId="77777777" w:rsidTr="0097650A">
        <w:trPr>
          <w:cantSplit/>
        </w:trPr>
        <w:tc>
          <w:tcPr>
            <w:tcW w:w="567" w:type="dxa"/>
            <w:vAlign w:val="center"/>
          </w:tcPr>
          <w:p w14:paraId="67457BB5" w14:textId="77777777" w:rsidR="00A94A94" w:rsidRPr="009E5C7B" w:rsidRDefault="00A94A94" w:rsidP="00D64CD1">
            <w:pPr>
              <w:pStyle w:val="a3"/>
              <w:numPr>
                <w:ilvl w:val="0"/>
                <w:numId w:val="5"/>
              </w:numPr>
              <w:spacing w:after="0" w:line="240" w:lineRule="auto"/>
              <w:ind w:left="315" w:hanging="284"/>
              <w:rPr>
                <w:rFonts w:ascii="Times New Roman" w:hAnsi="Times New Roman"/>
                <w:bCs/>
                <w:sz w:val="24"/>
                <w:szCs w:val="24"/>
                <w:lang w:eastAsia="ru-RU"/>
              </w:rPr>
            </w:pPr>
          </w:p>
        </w:tc>
        <w:tc>
          <w:tcPr>
            <w:tcW w:w="4395" w:type="dxa"/>
            <w:vAlign w:val="center"/>
          </w:tcPr>
          <w:p w14:paraId="6FA7B5C7" w14:textId="77777777" w:rsidR="00A94A94" w:rsidRPr="009E5C7B" w:rsidRDefault="00A94A94"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tcPr>
          <w:p w14:paraId="0FF58A22" w14:textId="77777777" w:rsidR="00A94A94" w:rsidRPr="00503910" w:rsidRDefault="00A94A94">
            <w:pPr>
              <w:jc w:val="center"/>
              <w:rPr>
                <w:color w:val="000000"/>
              </w:rPr>
            </w:pPr>
            <w:r w:rsidRPr="00503910">
              <w:rPr>
                <w:color w:val="000000"/>
              </w:rPr>
              <w:t>100</w:t>
            </w:r>
          </w:p>
        </w:tc>
        <w:tc>
          <w:tcPr>
            <w:tcW w:w="2445" w:type="dxa"/>
          </w:tcPr>
          <w:p w14:paraId="59C0F11F" w14:textId="77777777" w:rsidR="00A94A94" w:rsidRPr="00503910" w:rsidRDefault="00A94A94">
            <w:pPr>
              <w:jc w:val="center"/>
              <w:rPr>
                <w:color w:val="000000"/>
              </w:rPr>
            </w:pPr>
            <w:r w:rsidRPr="00503910">
              <w:rPr>
                <w:color w:val="000000"/>
              </w:rPr>
              <w:t>0</w:t>
            </w:r>
          </w:p>
        </w:tc>
        <w:tc>
          <w:tcPr>
            <w:tcW w:w="2445" w:type="dxa"/>
          </w:tcPr>
          <w:p w14:paraId="59EF29FF" w14:textId="77777777" w:rsidR="00A94A94" w:rsidRPr="00503910" w:rsidRDefault="00A94A94">
            <w:pPr>
              <w:jc w:val="center"/>
              <w:rPr>
                <w:color w:val="000000"/>
              </w:rPr>
            </w:pPr>
            <w:r w:rsidRPr="00503910">
              <w:rPr>
                <w:color w:val="000000"/>
              </w:rPr>
              <w:t>0</w:t>
            </w:r>
          </w:p>
        </w:tc>
        <w:tc>
          <w:tcPr>
            <w:tcW w:w="2162" w:type="dxa"/>
          </w:tcPr>
          <w:p w14:paraId="472AFF84" w14:textId="77777777" w:rsidR="00A94A94" w:rsidRPr="00503910" w:rsidRDefault="00A94A94">
            <w:pPr>
              <w:jc w:val="center"/>
              <w:rPr>
                <w:color w:val="000000"/>
              </w:rPr>
            </w:pPr>
            <w:r w:rsidRPr="00503910">
              <w:rPr>
                <w:color w:val="000000"/>
              </w:rPr>
              <w:t>0</w:t>
            </w:r>
          </w:p>
        </w:tc>
      </w:tr>
    </w:tbl>
    <w:p w14:paraId="2EABC903" w14:textId="77777777" w:rsidR="006218DF" w:rsidRPr="00CE5162" w:rsidRDefault="006218DF">
      <w:pPr>
        <w:rPr>
          <w:sz w:val="20"/>
        </w:rPr>
      </w:pPr>
    </w:p>
    <w:p w14:paraId="0F4B5228" w14:textId="77777777" w:rsidR="006218DF" w:rsidRPr="00A70EA4" w:rsidRDefault="006218DF" w:rsidP="00D64CD1">
      <w:pPr>
        <w:pStyle w:val="3"/>
        <w:numPr>
          <w:ilvl w:val="2"/>
          <w:numId w:val="3"/>
        </w:numPr>
        <w:rPr>
          <w:rFonts w:ascii="Times New Roman" w:hAnsi="Times New Roman"/>
          <w:b w:val="0"/>
          <w:bCs w:val="0"/>
        </w:rPr>
      </w:pPr>
      <w:r w:rsidRPr="00A70EA4">
        <w:rPr>
          <w:rFonts w:ascii="Times New Roman" w:hAnsi="Times New Roman"/>
          <w:b w:val="0"/>
          <w:bCs w:val="0"/>
        </w:rPr>
        <w:lastRenderedPageBreak/>
        <w:t>в разрезе типа ОО</w:t>
      </w:r>
      <w:r w:rsidRPr="00A70EA4">
        <w:rPr>
          <w:rFonts w:ascii="Times New Roman" w:hAnsi="Times New Roman"/>
          <w:b w:val="0"/>
          <w:sz w:val="24"/>
          <w:vertAlign w:val="superscript"/>
        </w:rPr>
        <w:footnoteReference w:id="4"/>
      </w:r>
    </w:p>
    <w:p w14:paraId="579B88BE" w14:textId="77777777" w:rsidR="006218DF" w:rsidRPr="00A70EA4" w:rsidRDefault="006218DF" w:rsidP="00A45222">
      <w:pPr>
        <w:pStyle w:val="af7"/>
        <w:keepNext/>
        <w:ind w:left="567"/>
      </w:pPr>
      <w:r w:rsidRPr="00A70EA4">
        <w:t xml:space="preserve">Таблица </w:t>
      </w:r>
      <w:r>
        <w:t>2</w:t>
      </w:r>
      <w:r w:rsidRPr="00A70EA4">
        <w:noBreakHyphen/>
      </w:r>
      <w:fldSimple w:instr=" SEQ Таблица \* ARABIC \s 1 ">
        <w:r>
          <w:rPr>
            <w:noProof/>
          </w:rPr>
          <w:t>8</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2297"/>
        <w:gridCol w:w="1559"/>
        <w:gridCol w:w="2409"/>
        <w:gridCol w:w="2410"/>
        <w:gridCol w:w="2411"/>
        <w:gridCol w:w="2409"/>
      </w:tblGrid>
      <w:tr w:rsidR="006218DF" w:rsidRPr="004F04E1" w14:paraId="06A3A8F4" w14:textId="77777777" w:rsidTr="00CE5162">
        <w:trPr>
          <w:cantSplit/>
          <w:tblHeader/>
        </w:trPr>
        <w:tc>
          <w:tcPr>
            <w:tcW w:w="680" w:type="dxa"/>
            <w:vMerge w:val="restart"/>
            <w:vAlign w:val="center"/>
          </w:tcPr>
          <w:p w14:paraId="04D9D46B" w14:textId="77777777" w:rsidR="006218DF" w:rsidRPr="00A70EA4" w:rsidRDefault="006218DF"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33B6B5DC" w14:textId="77777777" w:rsidR="006218DF" w:rsidRPr="00A70EA4" w:rsidRDefault="006218DF"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036B7A1D" w14:textId="77777777" w:rsidR="006218DF" w:rsidRPr="00A70EA4" w:rsidRDefault="006218DF" w:rsidP="00B37F5B">
            <w:pPr>
              <w:pStyle w:val="a3"/>
              <w:spacing w:after="0" w:line="240" w:lineRule="auto"/>
              <w:ind w:left="0"/>
              <w:jc w:val="center"/>
              <w:rPr>
                <w:rFonts w:ascii="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4D385F0F" w14:textId="77777777" w:rsidR="006218DF" w:rsidRPr="004F04E1" w:rsidRDefault="006218DF" w:rsidP="00B37F5B">
            <w:pPr>
              <w:pStyle w:val="a3"/>
              <w:spacing w:after="0" w:line="240" w:lineRule="auto"/>
              <w:ind w:left="0"/>
              <w:jc w:val="center"/>
              <w:rPr>
                <w:rFonts w:ascii="Times New Roman" w:hAnsi="Times New Roman"/>
                <w:sz w:val="24"/>
                <w:szCs w:val="24"/>
              </w:rPr>
            </w:pPr>
            <w:r w:rsidRPr="00A70EA4">
              <w:rPr>
                <w:rFonts w:ascii="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6218DF" w:rsidRPr="004F04E1" w14:paraId="07E1F28B" w14:textId="77777777" w:rsidTr="00CE5162">
        <w:trPr>
          <w:cantSplit/>
          <w:trHeight w:val="601"/>
          <w:tblHeader/>
        </w:trPr>
        <w:tc>
          <w:tcPr>
            <w:tcW w:w="680" w:type="dxa"/>
            <w:vMerge/>
          </w:tcPr>
          <w:p w14:paraId="4F955EB3" w14:textId="77777777" w:rsidR="006218DF" w:rsidRPr="00CC3194" w:rsidRDefault="006218DF" w:rsidP="00CE5162">
            <w:pPr>
              <w:pStyle w:val="a3"/>
              <w:spacing w:after="0" w:line="240" w:lineRule="auto"/>
              <w:ind w:left="0"/>
              <w:rPr>
                <w:rFonts w:ascii="Times New Roman" w:hAnsi="Times New Roman"/>
                <w:sz w:val="24"/>
                <w:szCs w:val="24"/>
              </w:rPr>
            </w:pPr>
          </w:p>
        </w:tc>
        <w:tc>
          <w:tcPr>
            <w:tcW w:w="2297" w:type="dxa"/>
            <w:vMerge/>
            <w:vAlign w:val="center"/>
          </w:tcPr>
          <w:p w14:paraId="305ECC80" w14:textId="77777777" w:rsidR="006218DF" w:rsidRPr="00CC3194" w:rsidRDefault="006218DF" w:rsidP="00B37F5B">
            <w:pPr>
              <w:pStyle w:val="a3"/>
              <w:spacing w:after="0" w:line="240" w:lineRule="auto"/>
              <w:ind w:left="0"/>
              <w:jc w:val="center"/>
              <w:rPr>
                <w:rFonts w:ascii="Times New Roman" w:hAnsi="Times New Roman"/>
                <w:sz w:val="24"/>
                <w:szCs w:val="24"/>
              </w:rPr>
            </w:pPr>
          </w:p>
        </w:tc>
        <w:tc>
          <w:tcPr>
            <w:tcW w:w="1559" w:type="dxa"/>
            <w:vMerge/>
          </w:tcPr>
          <w:p w14:paraId="3FD80B50" w14:textId="77777777" w:rsidR="006218DF" w:rsidRPr="004F04E1" w:rsidRDefault="006218DF">
            <w:pPr>
              <w:pStyle w:val="a3"/>
              <w:spacing w:after="0" w:line="240" w:lineRule="auto"/>
              <w:ind w:left="0"/>
              <w:jc w:val="center"/>
              <w:rPr>
                <w:rFonts w:ascii="Times New Roman" w:hAnsi="Times New Roman"/>
                <w:sz w:val="24"/>
                <w:szCs w:val="24"/>
              </w:rPr>
            </w:pPr>
          </w:p>
        </w:tc>
        <w:tc>
          <w:tcPr>
            <w:tcW w:w="2409" w:type="dxa"/>
            <w:vAlign w:val="center"/>
          </w:tcPr>
          <w:p w14:paraId="5E36DA78" w14:textId="77777777" w:rsidR="006218DF" w:rsidRPr="00CC3194" w:rsidRDefault="006218D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796828B3" w14:textId="77777777" w:rsidR="006218DF" w:rsidRPr="00CC3194" w:rsidRDefault="006218D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2BEE4594" w14:textId="77777777" w:rsidR="006218DF" w:rsidRPr="00CC3194" w:rsidRDefault="006218D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6EEFFDA1" w14:textId="77777777" w:rsidR="006218DF" w:rsidRPr="00CC3194" w:rsidRDefault="006218DF"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6218DF" w:rsidRPr="004F04E1" w14:paraId="09C97558" w14:textId="77777777" w:rsidTr="00CE5162">
        <w:trPr>
          <w:cantSplit/>
          <w:tblHeader/>
        </w:trPr>
        <w:tc>
          <w:tcPr>
            <w:tcW w:w="680" w:type="dxa"/>
          </w:tcPr>
          <w:p w14:paraId="02226517" w14:textId="77777777" w:rsidR="006218DF" w:rsidRPr="00CC3194" w:rsidRDefault="006218DF" w:rsidP="00FC3546">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7C8CC55F" w14:textId="77777777" w:rsidR="006218DF" w:rsidRPr="00B9538A" w:rsidRDefault="006218DF" w:rsidP="00FC3546">
            <w:pPr>
              <w:rPr>
                <w:color w:val="000000"/>
              </w:rPr>
            </w:pPr>
            <w:r w:rsidRPr="00B9538A">
              <w:rPr>
                <w:color w:val="000000"/>
              </w:rPr>
              <w:t>Лицеи, гимназии</w:t>
            </w:r>
          </w:p>
        </w:tc>
        <w:tc>
          <w:tcPr>
            <w:tcW w:w="1559" w:type="dxa"/>
          </w:tcPr>
          <w:p w14:paraId="3F7CB930" w14:textId="77777777" w:rsidR="006218DF" w:rsidRPr="00770AC7" w:rsidRDefault="006218DF" w:rsidP="00770AC7">
            <w:pPr>
              <w:jc w:val="center"/>
              <w:rPr>
                <w:color w:val="000000"/>
              </w:rPr>
            </w:pPr>
            <w:r w:rsidRPr="00770AC7">
              <w:rPr>
                <w:color w:val="000000"/>
              </w:rPr>
              <w:t>473</w:t>
            </w:r>
          </w:p>
        </w:tc>
        <w:tc>
          <w:tcPr>
            <w:tcW w:w="2409" w:type="dxa"/>
            <w:vAlign w:val="center"/>
          </w:tcPr>
          <w:p w14:paraId="2ED93198" w14:textId="77777777" w:rsidR="006218DF" w:rsidRPr="00770AC7" w:rsidRDefault="006218DF" w:rsidP="00770AC7">
            <w:pPr>
              <w:jc w:val="center"/>
              <w:rPr>
                <w:color w:val="000000"/>
              </w:rPr>
            </w:pPr>
            <w:r w:rsidRPr="00770AC7">
              <w:rPr>
                <w:color w:val="000000"/>
              </w:rPr>
              <w:t>1,69</w:t>
            </w:r>
          </w:p>
        </w:tc>
        <w:tc>
          <w:tcPr>
            <w:tcW w:w="2410" w:type="dxa"/>
            <w:vAlign w:val="center"/>
          </w:tcPr>
          <w:p w14:paraId="5D504ED0" w14:textId="77777777" w:rsidR="006218DF" w:rsidRPr="00770AC7" w:rsidRDefault="006218DF" w:rsidP="00770AC7">
            <w:pPr>
              <w:jc w:val="center"/>
              <w:rPr>
                <w:color w:val="000000"/>
              </w:rPr>
            </w:pPr>
            <w:r w:rsidRPr="00770AC7">
              <w:rPr>
                <w:color w:val="000000"/>
              </w:rPr>
              <w:t>19,03</w:t>
            </w:r>
          </w:p>
        </w:tc>
        <w:tc>
          <w:tcPr>
            <w:tcW w:w="2411" w:type="dxa"/>
            <w:vAlign w:val="center"/>
          </w:tcPr>
          <w:p w14:paraId="6CEC5D0C" w14:textId="77777777" w:rsidR="006218DF" w:rsidRPr="00770AC7" w:rsidRDefault="006218DF" w:rsidP="00770AC7">
            <w:pPr>
              <w:jc w:val="center"/>
              <w:rPr>
                <w:color w:val="000000"/>
              </w:rPr>
            </w:pPr>
            <w:r w:rsidRPr="00770AC7">
              <w:rPr>
                <w:color w:val="000000"/>
              </w:rPr>
              <w:t>56,45</w:t>
            </w:r>
          </w:p>
        </w:tc>
        <w:tc>
          <w:tcPr>
            <w:tcW w:w="2409" w:type="dxa"/>
            <w:vAlign w:val="center"/>
          </w:tcPr>
          <w:p w14:paraId="42BA8D3F" w14:textId="77777777" w:rsidR="006218DF" w:rsidRPr="00770AC7" w:rsidRDefault="006218DF" w:rsidP="00770AC7">
            <w:pPr>
              <w:jc w:val="center"/>
              <w:rPr>
                <w:color w:val="000000"/>
              </w:rPr>
            </w:pPr>
            <w:r w:rsidRPr="00770AC7">
              <w:rPr>
                <w:color w:val="000000"/>
              </w:rPr>
              <w:t>22,83</w:t>
            </w:r>
          </w:p>
        </w:tc>
      </w:tr>
      <w:tr w:rsidR="006218DF" w:rsidRPr="004F04E1" w14:paraId="7EB22DED" w14:textId="77777777" w:rsidTr="00FC3546">
        <w:trPr>
          <w:cantSplit/>
          <w:tblHeader/>
        </w:trPr>
        <w:tc>
          <w:tcPr>
            <w:tcW w:w="680" w:type="dxa"/>
          </w:tcPr>
          <w:p w14:paraId="10A76113" w14:textId="77777777" w:rsidR="006218DF" w:rsidRPr="00CC3194" w:rsidRDefault="006218DF" w:rsidP="00FC3546">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vAlign w:val="center"/>
          </w:tcPr>
          <w:p w14:paraId="0043E0E9" w14:textId="77777777" w:rsidR="006218DF" w:rsidRPr="00B9538A" w:rsidRDefault="006218DF" w:rsidP="00FC3546">
            <w:pPr>
              <w:rPr>
                <w:color w:val="000000"/>
              </w:rPr>
            </w:pPr>
            <w:r w:rsidRPr="00B9538A">
              <w:rPr>
                <w:color w:val="000000"/>
              </w:rPr>
              <w:t>СОШ</w:t>
            </w:r>
          </w:p>
        </w:tc>
        <w:tc>
          <w:tcPr>
            <w:tcW w:w="1559" w:type="dxa"/>
          </w:tcPr>
          <w:p w14:paraId="4717F74D" w14:textId="77777777" w:rsidR="006218DF" w:rsidRPr="00770AC7" w:rsidRDefault="006218DF" w:rsidP="00770AC7">
            <w:pPr>
              <w:jc w:val="center"/>
              <w:rPr>
                <w:color w:val="000000"/>
              </w:rPr>
            </w:pPr>
            <w:r w:rsidRPr="00770AC7">
              <w:rPr>
                <w:color w:val="000000"/>
              </w:rPr>
              <w:t>585</w:t>
            </w:r>
          </w:p>
        </w:tc>
        <w:tc>
          <w:tcPr>
            <w:tcW w:w="2409" w:type="dxa"/>
            <w:vAlign w:val="center"/>
          </w:tcPr>
          <w:p w14:paraId="7D7728B3" w14:textId="77777777" w:rsidR="006218DF" w:rsidRPr="00770AC7" w:rsidRDefault="006218DF" w:rsidP="00770AC7">
            <w:pPr>
              <w:jc w:val="center"/>
              <w:rPr>
                <w:color w:val="000000"/>
              </w:rPr>
            </w:pPr>
            <w:r w:rsidRPr="00770AC7">
              <w:rPr>
                <w:color w:val="000000"/>
              </w:rPr>
              <w:t>4,10</w:t>
            </w:r>
          </w:p>
        </w:tc>
        <w:tc>
          <w:tcPr>
            <w:tcW w:w="2410" w:type="dxa"/>
            <w:vAlign w:val="center"/>
          </w:tcPr>
          <w:p w14:paraId="5F61608C" w14:textId="77777777" w:rsidR="006218DF" w:rsidRPr="00770AC7" w:rsidRDefault="006218DF" w:rsidP="00770AC7">
            <w:pPr>
              <w:jc w:val="center"/>
              <w:rPr>
                <w:color w:val="000000"/>
              </w:rPr>
            </w:pPr>
            <w:r w:rsidRPr="00770AC7">
              <w:rPr>
                <w:color w:val="000000"/>
              </w:rPr>
              <w:t>31,23</w:t>
            </w:r>
          </w:p>
        </w:tc>
        <w:tc>
          <w:tcPr>
            <w:tcW w:w="2411" w:type="dxa"/>
            <w:vAlign w:val="center"/>
          </w:tcPr>
          <w:p w14:paraId="35C1CF13" w14:textId="77777777" w:rsidR="006218DF" w:rsidRPr="00770AC7" w:rsidRDefault="006218DF" w:rsidP="00770AC7">
            <w:pPr>
              <w:jc w:val="center"/>
              <w:rPr>
                <w:color w:val="000000"/>
              </w:rPr>
            </w:pPr>
            <w:r w:rsidRPr="00770AC7">
              <w:rPr>
                <w:color w:val="000000"/>
              </w:rPr>
              <w:t>59,39</w:t>
            </w:r>
          </w:p>
        </w:tc>
        <w:tc>
          <w:tcPr>
            <w:tcW w:w="2409" w:type="dxa"/>
            <w:vAlign w:val="center"/>
          </w:tcPr>
          <w:p w14:paraId="6731DB2D" w14:textId="77777777" w:rsidR="006218DF" w:rsidRPr="00770AC7" w:rsidRDefault="006218DF" w:rsidP="00770AC7">
            <w:pPr>
              <w:jc w:val="center"/>
              <w:rPr>
                <w:color w:val="000000"/>
              </w:rPr>
            </w:pPr>
            <w:r w:rsidRPr="00770AC7">
              <w:rPr>
                <w:color w:val="000000"/>
              </w:rPr>
              <w:t>5,29</w:t>
            </w:r>
          </w:p>
        </w:tc>
      </w:tr>
      <w:tr w:rsidR="006218DF" w:rsidRPr="004F04E1" w14:paraId="6D7EB36A" w14:textId="77777777" w:rsidTr="00FC3546">
        <w:trPr>
          <w:cantSplit/>
          <w:tblHeader/>
        </w:trPr>
        <w:tc>
          <w:tcPr>
            <w:tcW w:w="680" w:type="dxa"/>
          </w:tcPr>
          <w:p w14:paraId="1498E279" w14:textId="77777777" w:rsidR="006218DF" w:rsidRPr="00CC3194" w:rsidRDefault="006218DF" w:rsidP="00FC3546">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vAlign w:val="center"/>
          </w:tcPr>
          <w:p w14:paraId="4834FBB9" w14:textId="77777777" w:rsidR="006218DF" w:rsidRPr="00B9538A" w:rsidRDefault="006218DF" w:rsidP="00FC3546">
            <w:pPr>
              <w:jc w:val="both"/>
              <w:rPr>
                <w:color w:val="000000"/>
              </w:rPr>
            </w:pPr>
            <w:r w:rsidRPr="00B9538A">
              <w:rPr>
                <w:color w:val="000000"/>
              </w:rPr>
              <w:t>Интернаты</w:t>
            </w:r>
          </w:p>
        </w:tc>
        <w:tc>
          <w:tcPr>
            <w:tcW w:w="1559" w:type="dxa"/>
          </w:tcPr>
          <w:p w14:paraId="33A9B1CA" w14:textId="77777777" w:rsidR="006218DF" w:rsidRPr="00770AC7" w:rsidRDefault="006218DF" w:rsidP="00770AC7">
            <w:pPr>
              <w:jc w:val="center"/>
              <w:rPr>
                <w:color w:val="000000"/>
              </w:rPr>
            </w:pPr>
            <w:r w:rsidRPr="00770AC7">
              <w:rPr>
                <w:color w:val="000000"/>
              </w:rPr>
              <w:t>6</w:t>
            </w:r>
          </w:p>
        </w:tc>
        <w:tc>
          <w:tcPr>
            <w:tcW w:w="2409" w:type="dxa"/>
            <w:vAlign w:val="center"/>
          </w:tcPr>
          <w:p w14:paraId="10165419" w14:textId="77777777" w:rsidR="006218DF" w:rsidRPr="00770AC7" w:rsidRDefault="006218DF" w:rsidP="00770AC7">
            <w:pPr>
              <w:jc w:val="center"/>
              <w:rPr>
                <w:color w:val="000000"/>
              </w:rPr>
            </w:pPr>
            <w:r w:rsidRPr="00770AC7">
              <w:rPr>
                <w:color w:val="000000"/>
              </w:rPr>
              <w:t>16,67</w:t>
            </w:r>
          </w:p>
        </w:tc>
        <w:tc>
          <w:tcPr>
            <w:tcW w:w="2410" w:type="dxa"/>
            <w:vAlign w:val="center"/>
          </w:tcPr>
          <w:p w14:paraId="43A50206" w14:textId="77777777" w:rsidR="006218DF" w:rsidRPr="00770AC7" w:rsidRDefault="006218DF" w:rsidP="00770AC7">
            <w:pPr>
              <w:jc w:val="center"/>
              <w:rPr>
                <w:color w:val="000000"/>
              </w:rPr>
            </w:pPr>
            <w:r w:rsidRPr="00770AC7">
              <w:rPr>
                <w:color w:val="000000"/>
              </w:rPr>
              <w:t>50,00</w:t>
            </w:r>
          </w:p>
        </w:tc>
        <w:tc>
          <w:tcPr>
            <w:tcW w:w="2411" w:type="dxa"/>
            <w:vAlign w:val="center"/>
          </w:tcPr>
          <w:p w14:paraId="2C4B69D6" w14:textId="77777777" w:rsidR="006218DF" w:rsidRPr="00770AC7" w:rsidRDefault="006218DF" w:rsidP="00770AC7">
            <w:pPr>
              <w:jc w:val="center"/>
              <w:rPr>
                <w:color w:val="000000"/>
              </w:rPr>
            </w:pPr>
            <w:r w:rsidRPr="00770AC7">
              <w:rPr>
                <w:color w:val="000000"/>
              </w:rPr>
              <w:t>33,33</w:t>
            </w:r>
          </w:p>
        </w:tc>
        <w:tc>
          <w:tcPr>
            <w:tcW w:w="2409" w:type="dxa"/>
            <w:vAlign w:val="center"/>
          </w:tcPr>
          <w:p w14:paraId="6427FF6C" w14:textId="77777777" w:rsidR="006218DF" w:rsidRPr="00770AC7" w:rsidRDefault="006218DF" w:rsidP="00770AC7">
            <w:pPr>
              <w:jc w:val="center"/>
              <w:rPr>
                <w:color w:val="000000"/>
              </w:rPr>
            </w:pPr>
            <w:r w:rsidRPr="00770AC7">
              <w:rPr>
                <w:color w:val="000000"/>
              </w:rPr>
              <w:t>0,00</w:t>
            </w:r>
          </w:p>
        </w:tc>
      </w:tr>
    </w:tbl>
    <w:p w14:paraId="30B5D9E7" w14:textId="77777777" w:rsidR="006218DF" w:rsidRDefault="006218DF">
      <w:pPr>
        <w:rPr>
          <w:sz w:val="20"/>
        </w:rPr>
      </w:pPr>
    </w:p>
    <w:p w14:paraId="4B753814" w14:textId="77777777" w:rsidR="006218DF" w:rsidRPr="00CC3194" w:rsidRDefault="006218DF" w:rsidP="00D64CD1">
      <w:pPr>
        <w:pStyle w:val="3"/>
        <w:numPr>
          <w:ilvl w:val="2"/>
          <w:numId w:val="3"/>
        </w:numPr>
        <w:rPr>
          <w:rFonts w:ascii="Times New Roman" w:hAnsi="Times New Roman"/>
          <w:b w:val="0"/>
          <w:bCs w:val="0"/>
        </w:rPr>
      </w:pPr>
      <w:r>
        <w:rPr>
          <w:rFonts w:ascii="Times New Roman" w:hAnsi="Times New Roman"/>
          <w:b w:val="0"/>
          <w:bCs w:val="0"/>
        </w:rPr>
        <w:t xml:space="preserve"> в разрезе уровня изучения предмета</w:t>
      </w:r>
    </w:p>
    <w:p w14:paraId="6AF523D7"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9</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56"/>
        <w:gridCol w:w="2013"/>
        <w:gridCol w:w="2409"/>
        <w:gridCol w:w="2410"/>
        <w:gridCol w:w="2410"/>
        <w:gridCol w:w="2410"/>
      </w:tblGrid>
      <w:tr w:rsidR="006218DF" w:rsidRPr="009E5C7B" w14:paraId="225C4CD7" w14:textId="77777777" w:rsidTr="00CE5162">
        <w:trPr>
          <w:cantSplit/>
          <w:tblHeader/>
        </w:trPr>
        <w:tc>
          <w:tcPr>
            <w:tcW w:w="567" w:type="dxa"/>
            <w:vMerge w:val="restart"/>
            <w:vAlign w:val="center"/>
          </w:tcPr>
          <w:p w14:paraId="596CE15F" w14:textId="77777777" w:rsidR="006218DF" w:rsidRPr="009E5C7B" w:rsidRDefault="006218DF"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410ED380" w14:textId="77777777" w:rsidR="006218DF" w:rsidRPr="009E5C7B" w:rsidRDefault="006218DF"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70D4B51B" w14:textId="77777777" w:rsidR="006218DF" w:rsidRPr="009E5C7B" w:rsidRDefault="006218DF" w:rsidP="00556E2F">
            <w:pPr>
              <w:pStyle w:val="a3"/>
              <w:spacing w:after="0" w:line="240" w:lineRule="auto"/>
              <w:ind w:left="0"/>
              <w:jc w:val="center"/>
              <w:rPr>
                <w:rFonts w:ascii="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2B34C452" w14:textId="77777777" w:rsidR="006218DF" w:rsidRPr="009E5C7B" w:rsidRDefault="006218DF" w:rsidP="005E2851">
            <w:pPr>
              <w:pStyle w:val="a3"/>
              <w:spacing w:after="0" w:line="240" w:lineRule="auto"/>
              <w:ind w:left="0"/>
              <w:jc w:val="center"/>
              <w:rPr>
                <w:rFonts w:ascii="Times New Roman" w:hAnsi="Times New Roman"/>
                <w:sz w:val="24"/>
                <w:szCs w:val="24"/>
              </w:rPr>
            </w:pPr>
            <w:r w:rsidRPr="009E5C7B">
              <w:rPr>
                <w:rFonts w:ascii="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6218DF" w:rsidRPr="009E5C7B" w14:paraId="12524993" w14:textId="77777777" w:rsidTr="00CE5162">
        <w:trPr>
          <w:cantSplit/>
          <w:trHeight w:val="473"/>
          <w:tblHeader/>
        </w:trPr>
        <w:tc>
          <w:tcPr>
            <w:tcW w:w="567" w:type="dxa"/>
            <w:vMerge/>
          </w:tcPr>
          <w:p w14:paraId="49FC9FC8" w14:textId="77777777" w:rsidR="006218DF" w:rsidRPr="009E5C7B" w:rsidRDefault="006218DF" w:rsidP="005E2851">
            <w:pPr>
              <w:pStyle w:val="a3"/>
              <w:spacing w:after="0" w:line="240" w:lineRule="auto"/>
              <w:ind w:left="0"/>
              <w:jc w:val="center"/>
              <w:rPr>
                <w:rFonts w:ascii="Times New Roman" w:hAnsi="Times New Roman"/>
                <w:sz w:val="24"/>
                <w:szCs w:val="24"/>
              </w:rPr>
            </w:pPr>
          </w:p>
        </w:tc>
        <w:tc>
          <w:tcPr>
            <w:tcW w:w="1956" w:type="dxa"/>
            <w:vMerge/>
            <w:vAlign w:val="center"/>
          </w:tcPr>
          <w:p w14:paraId="7B8AA706" w14:textId="77777777" w:rsidR="006218DF" w:rsidRPr="009E5C7B" w:rsidRDefault="006218DF" w:rsidP="005E2851">
            <w:pPr>
              <w:pStyle w:val="a3"/>
              <w:spacing w:after="0" w:line="240" w:lineRule="auto"/>
              <w:ind w:left="0"/>
              <w:jc w:val="center"/>
              <w:rPr>
                <w:rFonts w:ascii="Times New Roman" w:hAnsi="Times New Roman"/>
                <w:sz w:val="24"/>
                <w:szCs w:val="24"/>
              </w:rPr>
            </w:pPr>
          </w:p>
        </w:tc>
        <w:tc>
          <w:tcPr>
            <w:tcW w:w="2013" w:type="dxa"/>
            <w:vMerge/>
          </w:tcPr>
          <w:p w14:paraId="11369C8D" w14:textId="77777777" w:rsidR="006218DF" w:rsidRPr="009E5C7B" w:rsidRDefault="006218DF"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77207B00" w14:textId="77777777" w:rsidR="006218DF" w:rsidRPr="009E5C7B" w:rsidRDefault="006218DF"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341BAE87" w14:textId="77777777" w:rsidR="006218DF" w:rsidRPr="009E5C7B" w:rsidRDefault="006218DF"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250350E1" w14:textId="77777777" w:rsidR="006218DF" w:rsidRPr="009E5C7B" w:rsidRDefault="006218DF"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0B42876E" w14:textId="77777777" w:rsidR="006218DF" w:rsidRPr="009E5C7B" w:rsidRDefault="006218DF">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6218DF" w:rsidRPr="009E5C7B" w14:paraId="2C95851A" w14:textId="77777777" w:rsidTr="0097650A">
        <w:trPr>
          <w:cantSplit/>
          <w:tblHeader/>
        </w:trPr>
        <w:tc>
          <w:tcPr>
            <w:tcW w:w="567" w:type="dxa"/>
          </w:tcPr>
          <w:p w14:paraId="79DD523B" w14:textId="77777777" w:rsidR="006218DF" w:rsidRPr="009E5C7B" w:rsidRDefault="006218DF"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3AA8ACBA" w14:textId="77777777" w:rsidR="006218DF" w:rsidRPr="009E5C7B" w:rsidRDefault="006218DF"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73F728D2" w14:textId="77777777" w:rsidR="006218DF" w:rsidRPr="00240BE1" w:rsidRDefault="006218DF">
            <w:pPr>
              <w:jc w:val="center"/>
              <w:rPr>
                <w:color w:val="000000"/>
              </w:rPr>
            </w:pPr>
            <w:r>
              <w:rPr>
                <w:color w:val="000000"/>
              </w:rPr>
              <w:t>459</w:t>
            </w:r>
          </w:p>
        </w:tc>
        <w:tc>
          <w:tcPr>
            <w:tcW w:w="2409" w:type="dxa"/>
          </w:tcPr>
          <w:p w14:paraId="6BE5E48A" w14:textId="77777777" w:rsidR="006218DF" w:rsidRPr="00240BE1" w:rsidRDefault="006218DF">
            <w:pPr>
              <w:jc w:val="center"/>
              <w:rPr>
                <w:color w:val="000000"/>
              </w:rPr>
            </w:pPr>
            <w:r>
              <w:rPr>
                <w:color w:val="000000"/>
              </w:rPr>
              <w:t>6,32</w:t>
            </w:r>
          </w:p>
        </w:tc>
        <w:tc>
          <w:tcPr>
            <w:tcW w:w="2410" w:type="dxa"/>
          </w:tcPr>
          <w:p w14:paraId="6D7D83D5" w14:textId="77777777" w:rsidR="006218DF" w:rsidRPr="00240BE1" w:rsidRDefault="006218DF">
            <w:pPr>
              <w:jc w:val="center"/>
              <w:rPr>
                <w:color w:val="000000"/>
              </w:rPr>
            </w:pPr>
            <w:r>
              <w:rPr>
                <w:color w:val="000000"/>
              </w:rPr>
              <w:t>33,12</w:t>
            </w:r>
          </w:p>
        </w:tc>
        <w:tc>
          <w:tcPr>
            <w:tcW w:w="2410" w:type="dxa"/>
          </w:tcPr>
          <w:p w14:paraId="03376C68" w14:textId="77777777" w:rsidR="006218DF" w:rsidRPr="00240BE1" w:rsidRDefault="006218DF">
            <w:pPr>
              <w:jc w:val="center"/>
              <w:rPr>
                <w:color w:val="000000"/>
              </w:rPr>
            </w:pPr>
            <w:r>
              <w:rPr>
                <w:color w:val="000000"/>
              </w:rPr>
              <w:t>51,85</w:t>
            </w:r>
          </w:p>
        </w:tc>
        <w:tc>
          <w:tcPr>
            <w:tcW w:w="2410" w:type="dxa"/>
          </w:tcPr>
          <w:p w14:paraId="00468629" w14:textId="77777777" w:rsidR="006218DF" w:rsidRPr="00240BE1" w:rsidRDefault="006218DF">
            <w:pPr>
              <w:jc w:val="center"/>
              <w:rPr>
                <w:color w:val="000000"/>
              </w:rPr>
            </w:pPr>
            <w:r>
              <w:rPr>
                <w:color w:val="000000"/>
              </w:rPr>
              <w:t>8,71</w:t>
            </w:r>
          </w:p>
        </w:tc>
      </w:tr>
      <w:tr w:rsidR="006218DF" w:rsidRPr="009E5C7B" w14:paraId="51D1F737" w14:textId="77777777" w:rsidTr="00CE5162">
        <w:trPr>
          <w:cantSplit/>
          <w:tblHeader/>
        </w:trPr>
        <w:tc>
          <w:tcPr>
            <w:tcW w:w="567" w:type="dxa"/>
          </w:tcPr>
          <w:p w14:paraId="7F1FF560" w14:textId="77777777" w:rsidR="006218DF" w:rsidRPr="009E5C7B" w:rsidRDefault="006218DF"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08156A00" w14:textId="77777777" w:rsidR="006218DF" w:rsidRPr="009E5C7B" w:rsidRDefault="006218DF"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38903ADF" w14:textId="77777777" w:rsidR="006218DF" w:rsidRPr="009E5C7B" w:rsidRDefault="006218DF"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613</w:t>
            </w:r>
          </w:p>
        </w:tc>
        <w:tc>
          <w:tcPr>
            <w:tcW w:w="2409" w:type="dxa"/>
            <w:vAlign w:val="center"/>
          </w:tcPr>
          <w:p w14:paraId="102F51AF" w14:textId="77777777" w:rsidR="006218DF" w:rsidRPr="009E5C7B" w:rsidRDefault="006218DF"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1,31</w:t>
            </w:r>
          </w:p>
        </w:tc>
        <w:tc>
          <w:tcPr>
            <w:tcW w:w="2410" w:type="dxa"/>
            <w:vAlign w:val="center"/>
          </w:tcPr>
          <w:p w14:paraId="025D63CB" w14:textId="77777777" w:rsidR="006218DF" w:rsidRPr="009E5C7B" w:rsidRDefault="006218DF"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20,72</w:t>
            </w:r>
          </w:p>
        </w:tc>
        <w:tc>
          <w:tcPr>
            <w:tcW w:w="2410" w:type="dxa"/>
            <w:vAlign w:val="center"/>
          </w:tcPr>
          <w:p w14:paraId="53CA2595" w14:textId="77777777" w:rsidR="006218DF" w:rsidRPr="009E5C7B" w:rsidRDefault="006218DF"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61,83</w:t>
            </w:r>
          </w:p>
        </w:tc>
        <w:tc>
          <w:tcPr>
            <w:tcW w:w="2410" w:type="dxa"/>
            <w:vAlign w:val="center"/>
          </w:tcPr>
          <w:p w14:paraId="0D109FDF" w14:textId="77777777" w:rsidR="006218DF" w:rsidRPr="009E5C7B" w:rsidRDefault="006218DF"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16,15</w:t>
            </w:r>
          </w:p>
        </w:tc>
      </w:tr>
    </w:tbl>
    <w:p w14:paraId="7F05E493" w14:textId="77777777" w:rsidR="006218DF" w:rsidRPr="00CC3194" w:rsidRDefault="006218DF" w:rsidP="00D64CD1">
      <w:pPr>
        <w:pStyle w:val="3"/>
        <w:numPr>
          <w:ilvl w:val="2"/>
          <w:numId w:val="3"/>
        </w:numPr>
        <w:rPr>
          <w:rFonts w:ascii="Times New Roman" w:hAnsi="Times New Roman"/>
          <w:b w:val="0"/>
          <w:bCs w:val="0"/>
        </w:rPr>
      </w:pPr>
      <w:r w:rsidRPr="00FC6BBF">
        <w:rPr>
          <w:rFonts w:ascii="Times New Roman" w:hAnsi="Times New Roman"/>
          <w:b w:val="0"/>
          <w:bCs w:val="0"/>
        </w:rPr>
        <w:t>в сравнении по АТЕ</w:t>
      </w:r>
    </w:p>
    <w:p w14:paraId="201ED550" w14:textId="77777777" w:rsidR="006218DF" w:rsidRPr="00AD3663" w:rsidRDefault="006218DF" w:rsidP="00A45222">
      <w:pPr>
        <w:pStyle w:val="af7"/>
        <w:keepNext/>
        <w:ind w:left="567"/>
      </w:pPr>
      <w:r w:rsidRPr="00F579AB">
        <w:t xml:space="preserve">Таблица </w:t>
      </w:r>
      <w:r>
        <w:t>2</w:t>
      </w:r>
      <w:r>
        <w:noBreakHyphen/>
      </w:r>
      <w:fldSimple w:instr=" SEQ Таблица \* ARABIC \s 1 ">
        <w:r>
          <w:rPr>
            <w:noProof/>
          </w:rPr>
          <w:t>10</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46"/>
        <w:gridCol w:w="1800"/>
        <w:gridCol w:w="1800"/>
        <w:gridCol w:w="1800"/>
        <w:gridCol w:w="1620"/>
        <w:gridCol w:w="1642"/>
      </w:tblGrid>
      <w:tr w:rsidR="006218DF" w:rsidRPr="004F04E1" w14:paraId="269FFABB" w14:textId="77777777" w:rsidTr="00FC3546">
        <w:trPr>
          <w:cantSplit/>
          <w:tblHeader/>
        </w:trPr>
        <w:tc>
          <w:tcPr>
            <w:tcW w:w="567" w:type="dxa"/>
            <w:vMerge w:val="restart"/>
            <w:vAlign w:val="center"/>
          </w:tcPr>
          <w:p w14:paraId="59EA25EB" w14:textId="77777777" w:rsidR="006218DF" w:rsidRPr="00CC3194"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4946" w:type="dxa"/>
            <w:vMerge w:val="restart"/>
            <w:vAlign w:val="center"/>
          </w:tcPr>
          <w:p w14:paraId="06BD89A2" w14:textId="77777777" w:rsidR="006218DF" w:rsidRPr="00CC3194"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800" w:type="dxa"/>
            <w:vMerge w:val="restart"/>
            <w:vAlign w:val="center"/>
          </w:tcPr>
          <w:p w14:paraId="3055B67D" w14:textId="77777777" w:rsidR="006218DF" w:rsidRPr="00CC3194"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6862" w:type="dxa"/>
            <w:gridSpan w:val="4"/>
            <w:vAlign w:val="center"/>
          </w:tcPr>
          <w:p w14:paraId="63469A72" w14:textId="77777777" w:rsidR="006218DF" w:rsidRPr="004F04E1"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6218DF" w:rsidRPr="004F04E1" w14:paraId="28A07991" w14:textId="77777777" w:rsidTr="00FC3546">
        <w:trPr>
          <w:cantSplit/>
          <w:trHeight w:val="878"/>
          <w:tblHeader/>
        </w:trPr>
        <w:tc>
          <w:tcPr>
            <w:tcW w:w="567" w:type="dxa"/>
            <w:vMerge/>
            <w:vAlign w:val="center"/>
          </w:tcPr>
          <w:p w14:paraId="6262A050" w14:textId="77777777" w:rsidR="006218DF" w:rsidRPr="00CC3194" w:rsidRDefault="006218DF" w:rsidP="00FC3546">
            <w:pPr>
              <w:pStyle w:val="a3"/>
              <w:spacing w:line="240" w:lineRule="auto"/>
              <w:ind w:left="0"/>
              <w:jc w:val="center"/>
              <w:rPr>
                <w:rFonts w:ascii="Times New Roman" w:hAnsi="Times New Roman"/>
                <w:sz w:val="24"/>
                <w:szCs w:val="24"/>
              </w:rPr>
            </w:pPr>
          </w:p>
        </w:tc>
        <w:tc>
          <w:tcPr>
            <w:tcW w:w="4946" w:type="dxa"/>
            <w:vMerge/>
            <w:vAlign w:val="center"/>
          </w:tcPr>
          <w:p w14:paraId="7CAD08BB" w14:textId="77777777" w:rsidR="006218DF" w:rsidRPr="00CC3194" w:rsidRDefault="006218DF" w:rsidP="00FC3546">
            <w:pPr>
              <w:pStyle w:val="a3"/>
              <w:spacing w:line="240" w:lineRule="auto"/>
              <w:ind w:left="0"/>
              <w:jc w:val="center"/>
              <w:rPr>
                <w:rFonts w:ascii="Times New Roman" w:hAnsi="Times New Roman"/>
                <w:sz w:val="24"/>
                <w:szCs w:val="24"/>
              </w:rPr>
            </w:pPr>
          </w:p>
        </w:tc>
        <w:tc>
          <w:tcPr>
            <w:tcW w:w="1800" w:type="dxa"/>
            <w:vMerge/>
            <w:vAlign w:val="center"/>
          </w:tcPr>
          <w:p w14:paraId="1534EED0" w14:textId="77777777" w:rsidR="006218DF" w:rsidRPr="00CC3194" w:rsidRDefault="006218DF" w:rsidP="00FC3546">
            <w:pPr>
              <w:pStyle w:val="a3"/>
              <w:spacing w:line="240" w:lineRule="auto"/>
              <w:ind w:left="0"/>
              <w:jc w:val="center"/>
              <w:rPr>
                <w:rFonts w:ascii="Times New Roman" w:hAnsi="Times New Roman"/>
                <w:sz w:val="24"/>
                <w:szCs w:val="24"/>
              </w:rPr>
            </w:pPr>
          </w:p>
        </w:tc>
        <w:tc>
          <w:tcPr>
            <w:tcW w:w="1800" w:type="dxa"/>
            <w:vAlign w:val="center"/>
          </w:tcPr>
          <w:p w14:paraId="2ABA6539" w14:textId="77777777" w:rsidR="006218DF" w:rsidRPr="00CC3194"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1800" w:type="dxa"/>
            <w:vAlign w:val="center"/>
          </w:tcPr>
          <w:p w14:paraId="4BCA165F" w14:textId="77777777" w:rsidR="006218DF" w:rsidRPr="00CC3194" w:rsidRDefault="006218DF" w:rsidP="00FC3546">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1620" w:type="dxa"/>
            <w:vAlign w:val="center"/>
          </w:tcPr>
          <w:p w14:paraId="22C90C1C" w14:textId="77777777" w:rsidR="006218DF" w:rsidRPr="00CC3194"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1642" w:type="dxa"/>
            <w:vAlign w:val="center"/>
          </w:tcPr>
          <w:p w14:paraId="15E26099" w14:textId="77777777" w:rsidR="006218DF" w:rsidRPr="00CC3194" w:rsidRDefault="006218DF" w:rsidP="00FC3546">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6218DF" w:rsidRPr="004F04E1" w14:paraId="12CDD314" w14:textId="77777777" w:rsidTr="0097650A">
        <w:trPr>
          <w:cantSplit/>
          <w:trHeight w:val="20"/>
        </w:trPr>
        <w:tc>
          <w:tcPr>
            <w:tcW w:w="567" w:type="dxa"/>
          </w:tcPr>
          <w:p w14:paraId="2F647B0E" w14:textId="77777777" w:rsidR="006218DF" w:rsidRPr="00FA4B3A"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4946" w:type="dxa"/>
            <w:vAlign w:val="center"/>
          </w:tcPr>
          <w:p w14:paraId="3CD19796" w14:textId="77777777" w:rsidR="006218DF" w:rsidRDefault="006218DF" w:rsidP="00FC3546">
            <w:pPr>
              <w:widowControl w:val="0"/>
              <w:rPr>
                <w:color w:val="000000"/>
              </w:rPr>
            </w:pPr>
            <w:r>
              <w:rPr>
                <w:color w:val="000000"/>
              </w:rPr>
              <w:t>г. Псков</w:t>
            </w:r>
          </w:p>
        </w:tc>
        <w:tc>
          <w:tcPr>
            <w:tcW w:w="1800" w:type="dxa"/>
          </w:tcPr>
          <w:p w14:paraId="4FB1249E" w14:textId="77777777" w:rsidR="006218DF" w:rsidRPr="0097650A" w:rsidRDefault="006218DF" w:rsidP="00346C88">
            <w:pPr>
              <w:widowControl w:val="0"/>
              <w:jc w:val="center"/>
              <w:rPr>
                <w:color w:val="000000"/>
              </w:rPr>
            </w:pPr>
            <w:r w:rsidRPr="0097650A">
              <w:rPr>
                <w:color w:val="000000"/>
              </w:rPr>
              <w:t>542</w:t>
            </w:r>
          </w:p>
        </w:tc>
        <w:tc>
          <w:tcPr>
            <w:tcW w:w="1800" w:type="dxa"/>
          </w:tcPr>
          <w:p w14:paraId="59D6940B" w14:textId="77777777" w:rsidR="006218DF" w:rsidRPr="0097650A" w:rsidRDefault="006218DF" w:rsidP="00346C88">
            <w:pPr>
              <w:widowControl w:val="0"/>
              <w:jc w:val="center"/>
              <w:rPr>
                <w:color w:val="000000"/>
              </w:rPr>
            </w:pPr>
            <w:r w:rsidRPr="0097650A">
              <w:rPr>
                <w:color w:val="000000"/>
              </w:rPr>
              <w:t>3,87</w:t>
            </w:r>
          </w:p>
        </w:tc>
        <w:tc>
          <w:tcPr>
            <w:tcW w:w="1800" w:type="dxa"/>
          </w:tcPr>
          <w:p w14:paraId="17FA5140" w14:textId="77777777" w:rsidR="006218DF" w:rsidRPr="0097650A" w:rsidRDefault="006218DF" w:rsidP="00346C88">
            <w:pPr>
              <w:widowControl w:val="0"/>
              <w:jc w:val="center"/>
              <w:rPr>
                <w:color w:val="000000"/>
              </w:rPr>
            </w:pPr>
            <w:r w:rsidRPr="0097650A">
              <w:rPr>
                <w:color w:val="000000"/>
              </w:rPr>
              <w:t>23,62</w:t>
            </w:r>
          </w:p>
        </w:tc>
        <w:tc>
          <w:tcPr>
            <w:tcW w:w="1620" w:type="dxa"/>
          </w:tcPr>
          <w:p w14:paraId="790BC343" w14:textId="77777777" w:rsidR="006218DF" w:rsidRPr="0097650A" w:rsidRDefault="006218DF" w:rsidP="00346C88">
            <w:pPr>
              <w:widowControl w:val="0"/>
              <w:jc w:val="center"/>
              <w:rPr>
                <w:color w:val="000000"/>
              </w:rPr>
            </w:pPr>
            <w:r w:rsidRPr="0097650A">
              <w:rPr>
                <w:color w:val="000000"/>
              </w:rPr>
              <w:t>55,35</w:t>
            </w:r>
          </w:p>
        </w:tc>
        <w:tc>
          <w:tcPr>
            <w:tcW w:w="1642" w:type="dxa"/>
          </w:tcPr>
          <w:p w14:paraId="534ED853" w14:textId="77777777" w:rsidR="006218DF" w:rsidRPr="0097650A" w:rsidRDefault="006218DF" w:rsidP="00346C88">
            <w:pPr>
              <w:widowControl w:val="0"/>
              <w:jc w:val="center"/>
              <w:rPr>
                <w:color w:val="000000"/>
              </w:rPr>
            </w:pPr>
            <w:r w:rsidRPr="0097650A">
              <w:rPr>
                <w:color w:val="000000"/>
              </w:rPr>
              <w:t>17,16</w:t>
            </w:r>
          </w:p>
        </w:tc>
      </w:tr>
      <w:tr w:rsidR="006218DF" w:rsidRPr="004F04E1" w14:paraId="1231D980" w14:textId="77777777" w:rsidTr="0097650A">
        <w:trPr>
          <w:cantSplit/>
          <w:trHeight w:val="243"/>
        </w:trPr>
        <w:tc>
          <w:tcPr>
            <w:tcW w:w="567" w:type="dxa"/>
          </w:tcPr>
          <w:p w14:paraId="7D276175" w14:textId="77777777" w:rsidR="006218DF" w:rsidRPr="00FA4B3A"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946" w:type="dxa"/>
            <w:vAlign w:val="center"/>
          </w:tcPr>
          <w:p w14:paraId="6AD2B25F" w14:textId="77777777" w:rsidR="006218DF" w:rsidRDefault="006218DF" w:rsidP="00FC3546">
            <w:pPr>
              <w:widowControl w:val="0"/>
              <w:rPr>
                <w:color w:val="000000"/>
              </w:rPr>
            </w:pPr>
            <w:r>
              <w:rPr>
                <w:color w:val="000000"/>
              </w:rPr>
              <w:t>г. Великие Луки</w:t>
            </w:r>
          </w:p>
        </w:tc>
        <w:tc>
          <w:tcPr>
            <w:tcW w:w="1800" w:type="dxa"/>
          </w:tcPr>
          <w:p w14:paraId="3011E3DE" w14:textId="77777777" w:rsidR="006218DF" w:rsidRPr="0097650A" w:rsidRDefault="006218DF" w:rsidP="00346C88">
            <w:pPr>
              <w:widowControl w:val="0"/>
              <w:jc w:val="center"/>
              <w:rPr>
                <w:color w:val="000000"/>
              </w:rPr>
            </w:pPr>
            <w:r w:rsidRPr="0097650A">
              <w:rPr>
                <w:color w:val="000000"/>
              </w:rPr>
              <w:t>221</w:t>
            </w:r>
          </w:p>
        </w:tc>
        <w:tc>
          <w:tcPr>
            <w:tcW w:w="1800" w:type="dxa"/>
          </w:tcPr>
          <w:p w14:paraId="395F9124" w14:textId="77777777" w:rsidR="006218DF" w:rsidRPr="0097650A" w:rsidRDefault="006218DF" w:rsidP="00346C88">
            <w:pPr>
              <w:widowControl w:val="0"/>
              <w:jc w:val="center"/>
              <w:rPr>
                <w:color w:val="000000"/>
              </w:rPr>
            </w:pPr>
            <w:r w:rsidRPr="0097650A">
              <w:rPr>
                <w:color w:val="000000"/>
              </w:rPr>
              <w:t>3,17</w:t>
            </w:r>
          </w:p>
        </w:tc>
        <w:tc>
          <w:tcPr>
            <w:tcW w:w="1800" w:type="dxa"/>
          </w:tcPr>
          <w:p w14:paraId="224FF596" w14:textId="77777777" w:rsidR="006218DF" w:rsidRPr="0097650A" w:rsidRDefault="006218DF" w:rsidP="00346C88">
            <w:pPr>
              <w:widowControl w:val="0"/>
              <w:jc w:val="center"/>
              <w:rPr>
                <w:color w:val="000000"/>
              </w:rPr>
            </w:pPr>
            <w:r w:rsidRPr="0097650A">
              <w:rPr>
                <w:color w:val="000000"/>
              </w:rPr>
              <w:t>25,79</w:t>
            </w:r>
          </w:p>
        </w:tc>
        <w:tc>
          <w:tcPr>
            <w:tcW w:w="1620" w:type="dxa"/>
          </w:tcPr>
          <w:p w14:paraId="708D375B" w14:textId="77777777" w:rsidR="006218DF" w:rsidRPr="0097650A" w:rsidRDefault="006218DF" w:rsidP="00346C88">
            <w:pPr>
              <w:widowControl w:val="0"/>
              <w:jc w:val="center"/>
              <w:rPr>
                <w:color w:val="000000"/>
              </w:rPr>
            </w:pPr>
            <w:r w:rsidRPr="0097650A">
              <w:rPr>
                <w:color w:val="000000"/>
              </w:rPr>
              <w:t>60,18</w:t>
            </w:r>
          </w:p>
        </w:tc>
        <w:tc>
          <w:tcPr>
            <w:tcW w:w="1642" w:type="dxa"/>
          </w:tcPr>
          <w:p w14:paraId="7491A347" w14:textId="77777777" w:rsidR="006218DF" w:rsidRPr="0097650A" w:rsidRDefault="006218DF" w:rsidP="00346C88">
            <w:pPr>
              <w:widowControl w:val="0"/>
              <w:jc w:val="center"/>
              <w:rPr>
                <w:color w:val="000000"/>
              </w:rPr>
            </w:pPr>
            <w:r w:rsidRPr="0097650A">
              <w:rPr>
                <w:color w:val="000000"/>
              </w:rPr>
              <w:t>10,86</w:t>
            </w:r>
          </w:p>
        </w:tc>
      </w:tr>
      <w:tr w:rsidR="006218DF" w:rsidRPr="004F04E1" w14:paraId="57A15FC3" w14:textId="77777777" w:rsidTr="0097650A">
        <w:trPr>
          <w:cantSplit/>
          <w:trHeight w:val="243"/>
        </w:trPr>
        <w:tc>
          <w:tcPr>
            <w:tcW w:w="567" w:type="dxa"/>
          </w:tcPr>
          <w:p w14:paraId="1D71BCF9"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946" w:type="dxa"/>
            <w:vAlign w:val="center"/>
          </w:tcPr>
          <w:p w14:paraId="2F6B5C26" w14:textId="77777777" w:rsidR="006218DF" w:rsidRDefault="006218DF" w:rsidP="00FC3546">
            <w:pPr>
              <w:widowControl w:val="0"/>
              <w:rPr>
                <w:color w:val="000000"/>
              </w:rPr>
            </w:pPr>
            <w:r>
              <w:rPr>
                <w:color w:val="000000"/>
              </w:rPr>
              <w:t>Бежаницкий муниципальный округ</w:t>
            </w:r>
          </w:p>
        </w:tc>
        <w:tc>
          <w:tcPr>
            <w:tcW w:w="1800" w:type="dxa"/>
          </w:tcPr>
          <w:p w14:paraId="44BAE06A" w14:textId="77777777" w:rsidR="006218DF" w:rsidRPr="0097650A" w:rsidRDefault="006218DF" w:rsidP="00346C88">
            <w:pPr>
              <w:widowControl w:val="0"/>
              <w:jc w:val="center"/>
              <w:rPr>
                <w:color w:val="000000"/>
              </w:rPr>
            </w:pPr>
            <w:r w:rsidRPr="0097650A">
              <w:rPr>
                <w:color w:val="000000"/>
              </w:rPr>
              <w:t>9</w:t>
            </w:r>
          </w:p>
        </w:tc>
        <w:tc>
          <w:tcPr>
            <w:tcW w:w="1800" w:type="dxa"/>
          </w:tcPr>
          <w:p w14:paraId="50402EB4" w14:textId="77777777" w:rsidR="006218DF" w:rsidRPr="0097650A" w:rsidRDefault="006218DF" w:rsidP="00346C88">
            <w:pPr>
              <w:widowControl w:val="0"/>
              <w:jc w:val="center"/>
              <w:rPr>
                <w:color w:val="000000"/>
              </w:rPr>
            </w:pPr>
            <w:r w:rsidRPr="0097650A">
              <w:rPr>
                <w:color w:val="000000"/>
              </w:rPr>
              <w:t>0</w:t>
            </w:r>
          </w:p>
        </w:tc>
        <w:tc>
          <w:tcPr>
            <w:tcW w:w="1800" w:type="dxa"/>
          </w:tcPr>
          <w:p w14:paraId="494C9452" w14:textId="77777777" w:rsidR="006218DF" w:rsidRPr="0097650A" w:rsidRDefault="006218DF" w:rsidP="00346C88">
            <w:pPr>
              <w:widowControl w:val="0"/>
              <w:jc w:val="center"/>
              <w:rPr>
                <w:color w:val="000000"/>
              </w:rPr>
            </w:pPr>
            <w:r w:rsidRPr="0097650A">
              <w:rPr>
                <w:color w:val="000000"/>
              </w:rPr>
              <w:t>22,22</w:t>
            </w:r>
          </w:p>
        </w:tc>
        <w:tc>
          <w:tcPr>
            <w:tcW w:w="1620" w:type="dxa"/>
          </w:tcPr>
          <w:p w14:paraId="19E2DAF8" w14:textId="77777777" w:rsidR="006218DF" w:rsidRPr="0097650A" w:rsidRDefault="006218DF" w:rsidP="00346C88">
            <w:pPr>
              <w:widowControl w:val="0"/>
              <w:jc w:val="center"/>
              <w:rPr>
                <w:color w:val="000000"/>
              </w:rPr>
            </w:pPr>
            <w:r w:rsidRPr="0097650A">
              <w:rPr>
                <w:color w:val="000000"/>
              </w:rPr>
              <w:t>66,67</w:t>
            </w:r>
          </w:p>
        </w:tc>
        <w:tc>
          <w:tcPr>
            <w:tcW w:w="1642" w:type="dxa"/>
          </w:tcPr>
          <w:p w14:paraId="2EF71304" w14:textId="77777777" w:rsidR="006218DF" w:rsidRPr="0097650A" w:rsidRDefault="006218DF" w:rsidP="00346C88">
            <w:pPr>
              <w:widowControl w:val="0"/>
              <w:jc w:val="center"/>
              <w:rPr>
                <w:color w:val="000000"/>
              </w:rPr>
            </w:pPr>
            <w:r w:rsidRPr="0097650A">
              <w:rPr>
                <w:color w:val="000000"/>
              </w:rPr>
              <w:t>11,11</w:t>
            </w:r>
          </w:p>
        </w:tc>
      </w:tr>
      <w:tr w:rsidR="006218DF" w:rsidRPr="004F04E1" w14:paraId="088AC6BA" w14:textId="77777777" w:rsidTr="0097650A">
        <w:trPr>
          <w:cantSplit/>
          <w:trHeight w:val="243"/>
        </w:trPr>
        <w:tc>
          <w:tcPr>
            <w:tcW w:w="567" w:type="dxa"/>
          </w:tcPr>
          <w:p w14:paraId="64E3977A"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4.</w:t>
            </w:r>
          </w:p>
        </w:tc>
        <w:tc>
          <w:tcPr>
            <w:tcW w:w="4946" w:type="dxa"/>
            <w:vAlign w:val="center"/>
          </w:tcPr>
          <w:p w14:paraId="0A3702C8" w14:textId="77777777" w:rsidR="006218DF" w:rsidRDefault="006218DF" w:rsidP="00FC3546">
            <w:pPr>
              <w:widowControl w:val="0"/>
              <w:rPr>
                <w:color w:val="000000"/>
              </w:rPr>
            </w:pPr>
            <w:r>
              <w:rPr>
                <w:color w:val="000000"/>
              </w:rPr>
              <w:t>Великолукский муниципальный округ</w:t>
            </w:r>
          </w:p>
        </w:tc>
        <w:tc>
          <w:tcPr>
            <w:tcW w:w="1800" w:type="dxa"/>
          </w:tcPr>
          <w:p w14:paraId="7B7275DD" w14:textId="77777777" w:rsidR="006218DF" w:rsidRPr="0097650A" w:rsidRDefault="006218DF" w:rsidP="00346C88">
            <w:pPr>
              <w:widowControl w:val="0"/>
              <w:jc w:val="center"/>
              <w:rPr>
                <w:color w:val="000000"/>
              </w:rPr>
            </w:pPr>
            <w:r w:rsidRPr="0097650A">
              <w:rPr>
                <w:color w:val="000000"/>
              </w:rPr>
              <w:t>11</w:t>
            </w:r>
          </w:p>
        </w:tc>
        <w:tc>
          <w:tcPr>
            <w:tcW w:w="1800" w:type="dxa"/>
          </w:tcPr>
          <w:p w14:paraId="71209CDD" w14:textId="77777777" w:rsidR="006218DF" w:rsidRPr="0097650A" w:rsidRDefault="006218DF" w:rsidP="00346C88">
            <w:pPr>
              <w:widowControl w:val="0"/>
              <w:jc w:val="center"/>
              <w:rPr>
                <w:color w:val="000000"/>
              </w:rPr>
            </w:pPr>
            <w:r w:rsidRPr="0097650A">
              <w:rPr>
                <w:color w:val="000000"/>
              </w:rPr>
              <w:t>0</w:t>
            </w:r>
          </w:p>
        </w:tc>
        <w:tc>
          <w:tcPr>
            <w:tcW w:w="1800" w:type="dxa"/>
          </w:tcPr>
          <w:p w14:paraId="0B2EB49D" w14:textId="77777777" w:rsidR="006218DF" w:rsidRPr="0097650A" w:rsidRDefault="006218DF" w:rsidP="00346C88">
            <w:pPr>
              <w:widowControl w:val="0"/>
              <w:jc w:val="center"/>
              <w:rPr>
                <w:color w:val="000000"/>
              </w:rPr>
            </w:pPr>
            <w:r w:rsidRPr="0097650A">
              <w:rPr>
                <w:color w:val="000000"/>
              </w:rPr>
              <w:t>45,45</w:t>
            </w:r>
          </w:p>
        </w:tc>
        <w:tc>
          <w:tcPr>
            <w:tcW w:w="1620" w:type="dxa"/>
          </w:tcPr>
          <w:p w14:paraId="19D394EC" w14:textId="77777777" w:rsidR="006218DF" w:rsidRPr="0097650A" w:rsidRDefault="006218DF" w:rsidP="00346C88">
            <w:pPr>
              <w:widowControl w:val="0"/>
              <w:jc w:val="center"/>
              <w:rPr>
                <w:color w:val="000000"/>
              </w:rPr>
            </w:pPr>
            <w:r w:rsidRPr="0097650A">
              <w:rPr>
                <w:color w:val="000000"/>
              </w:rPr>
              <w:t>54,55</w:t>
            </w:r>
          </w:p>
        </w:tc>
        <w:tc>
          <w:tcPr>
            <w:tcW w:w="1642" w:type="dxa"/>
          </w:tcPr>
          <w:p w14:paraId="6504E9D0" w14:textId="77777777" w:rsidR="006218DF" w:rsidRPr="0097650A" w:rsidRDefault="006218DF" w:rsidP="00346C88">
            <w:pPr>
              <w:widowControl w:val="0"/>
              <w:jc w:val="center"/>
              <w:rPr>
                <w:color w:val="000000"/>
              </w:rPr>
            </w:pPr>
            <w:r w:rsidRPr="0097650A">
              <w:rPr>
                <w:color w:val="000000"/>
              </w:rPr>
              <w:t>0</w:t>
            </w:r>
          </w:p>
        </w:tc>
      </w:tr>
      <w:tr w:rsidR="006218DF" w:rsidRPr="004F04E1" w14:paraId="004D76FD" w14:textId="77777777" w:rsidTr="0097650A">
        <w:trPr>
          <w:cantSplit/>
          <w:trHeight w:val="243"/>
        </w:trPr>
        <w:tc>
          <w:tcPr>
            <w:tcW w:w="567" w:type="dxa"/>
          </w:tcPr>
          <w:p w14:paraId="4EF69234"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4946" w:type="dxa"/>
            <w:vAlign w:val="center"/>
          </w:tcPr>
          <w:p w14:paraId="6453BD6A" w14:textId="77777777" w:rsidR="006218DF" w:rsidRDefault="006218DF" w:rsidP="00FC3546">
            <w:pPr>
              <w:widowControl w:val="0"/>
              <w:rPr>
                <w:color w:val="000000"/>
              </w:rPr>
            </w:pPr>
            <w:r>
              <w:rPr>
                <w:color w:val="000000"/>
              </w:rPr>
              <w:t>Гдовский муниципальный округ</w:t>
            </w:r>
          </w:p>
        </w:tc>
        <w:tc>
          <w:tcPr>
            <w:tcW w:w="1800" w:type="dxa"/>
          </w:tcPr>
          <w:p w14:paraId="7B967441" w14:textId="77777777" w:rsidR="006218DF" w:rsidRPr="0097650A" w:rsidRDefault="006218DF" w:rsidP="00346C88">
            <w:pPr>
              <w:widowControl w:val="0"/>
              <w:jc w:val="center"/>
              <w:rPr>
                <w:color w:val="000000"/>
              </w:rPr>
            </w:pPr>
            <w:r w:rsidRPr="0097650A">
              <w:rPr>
                <w:color w:val="000000"/>
              </w:rPr>
              <w:t>7</w:t>
            </w:r>
          </w:p>
        </w:tc>
        <w:tc>
          <w:tcPr>
            <w:tcW w:w="1800" w:type="dxa"/>
          </w:tcPr>
          <w:p w14:paraId="55F6DF44" w14:textId="77777777" w:rsidR="006218DF" w:rsidRPr="0097650A" w:rsidRDefault="006218DF" w:rsidP="00346C88">
            <w:pPr>
              <w:widowControl w:val="0"/>
              <w:jc w:val="center"/>
              <w:rPr>
                <w:color w:val="000000"/>
              </w:rPr>
            </w:pPr>
            <w:r w:rsidRPr="0097650A">
              <w:rPr>
                <w:color w:val="000000"/>
              </w:rPr>
              <w:t>0</w:t>
            </w:r>
          </w:p>
        </w:tc>
        <w:tc>
          <w:tcPr>
            <w:tcW w:w="1800" w:type="dxa"/>
          </w:tcPr>
          <w:p w14:paraId="7AE02511" w14:textId="77777777" w:rsidR="006218DF" w:rsidRPr="0097650A" w:rsidRDefault="006218DF" w:rsidP="00346C88">
            <w:pPr>
              <w:widowControl w:val="0"/>
              <w:jc w:val="center"/>
              <w:rPr>
                <w:color w:val="000000"/>
              </w:rPr>
            </w:pPr>
            <w:r w:rsidRPr="0097650A">
              <w:rPr>
                <w:color w:val="000000"/>
              </w:rPr>
              <w:t>28,57</w:t>
            </w:r>
          </w:p>
        </w:tc>
        <w:tc>
          <w:tcPr>
            <w:tcW w:w="1620" w:type="dxa"/>
          </w:tcPr>
          <w:p w14:paraId="03FAF690" w14:textId="77777777" w:rsidR="006218DF" w:rsidRPr="0097650A" w:rsidRDefault="006218DF" w:rsidP="00346C88">
            <w:pPr>
              <w:widowControl w:val="0"/>
              <w:jc w:val="center"/>
              <w:rPr>
                <w:color w:val="000000"/>
              </w:rPr>
            </w:pPr>
            <w:r w:rsidRPr="0097650A">
              <w:rPr>
                <w:color w:val="000000"/>
              </w:rPr>
              <w:t>57,14</w:t>
            </w:r>
          </w:p>
        </w:tc>
        <w:tc>
          <w:tcPr>
            <w:tcW w:w="1642" w:type="dxa"/>
          </w:tcPr>
          <w:p w14:paraId="4DD1AFAE" w14:textId="77777777" w:rsidR="006218DF" w:rsidRPr="0097650A" w:rsidRDefault="006218DF" w:rsidP="00346C88">
            <w:pPr>
              <w:widowControl w:val="0"/>
              <w:jc w:val="center"/>
              <w:rPr>
                <w:color w:val="000000"/>
              </w:rPr>
            </w:pPr>
            <w:r w:rsidRPr="0097650A">
              <w:rPr>
                <w:color w:val="000000"/>
              </w:rPr>
              <w:t>14,29</w:t>
            </w:r>
          </w:p>
        </w:tc>
      </w:tr>
      <w:tr w:rsidR="006218DF" w:rsidRPr="004F04E1" w14:paraId="6D0EFCAB" w14:textId="77777777" w:rsidTr="0097650A">
        <w:trPr>
          <w:cantSplit/>
          <w:trHeight w:val="243"/>
        </w:trPr>
        <w:tc>
          <w:tcPr>
            <w:tcW w:w="567" w:type="dxa"/>
          </w:tcPr>
          <w:p w14:paraId="36DA740B"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946" w:type="dxa"/>
            <w:vAlign w:val="center"/>
          </w:tcPr>
          <w:p w14:paraId="75A2A34F" w14:textId="77777777" w:rsidR="006218DF" w:rsidRDefault="006218DF" w:rsidP="00FC3546">
            <w:pPr>
              <w:widowControl w:val="0"/>
              <w:rPr>
                <w:color w:val="000000"/>
              </w:rPr>
            </w:pPr>
            <w:r>
              <w:rPr>
                <w:color w:val="000000"/>
              </w:rPr>
              <w:t>Дедовичский муниципальный округ</w:t>
            </w:r>
          </w:p>
        </w:tc>
        <w:tc>
          <w:tcPr>
            <w:tcW w:w="1800" w:type="dxa"/>
          </w:tcPr>
          <w:p w14:paraId="7B6009B4" w14:textId="77777777" w:rsidR="006218DF" w:rsidRPr="0097650A" w:rsidRDefault="006218DF" w:rsidP="00346C88">
            <w:pPr>
              <w:widowControl w:val="0"/>
              <w:jc w:val="center"/>
              <w:rPr>
                <w:color w:val="000000"/>
              </w:rPr>
            </w:pPr>
            <w:r w:rsidRPr="0097650A">
              <w:rPr>
                <w:color w:val="000000"/>
              </w:rPr>
              <w:t>12</w:t>
            </w:r>
          </w:p>
        </w:tc>
        <w:tc>
          <w:tcPr>
            <w:tcW w:w="1800" w:type="dxa"/>
          </w:tcPr>
          <w:p w14:paraId="2E612FE9" w14:textId="77777777" w:rsidR="006218DF" w:rsidRPr="0097650A" w:rsidRDefault="006218DF" w:rsidP="00346C88">
            <w:pPr>
              <w:widowControl w:val="0"/>
              <w:jc w:val="center"/>
              <w:rPr>
                <w:color w:val="000000"/>
              </w:rPr>
            </w:pPr>
            <w:r w:rsidRPr="0097650A">
              <w:rPr>
                <w:color w:val="000000"/>
              </w:rPr>
              <w:t>0</w:t>
            </w:r>
          </w:p>
        </w:tc>
        <w:tc>
          <w:tcPr>
            <w:tcW w:w="1800" w:type="dxa"/>
          </w:tcPr>
          <w:p w14:paraId="6177B850" w14:textId="77777777" w:rsidR="006218DF" w:rsidRPr="0097650A" w:rsidRDefault="006218DF" w:rsidP="00346C88">
            <w:pPr>
              <w:widowControl w:val="0"/>
              <w:jc w:val="center"/>
              <w:rPr>
                <w:color w:val="000000"/>
              </w:rPr>
            </w:pPr>
            <w:r w:rsidRPr="0097650A">
              <w:rPr>
                <w:color w:val="000000"/>
              </w:rPr>
              <w:t>0</w:t>
            </w:r>
          </w:p>
        </w:tc>
        <w:tc>
          <w:tcPr>
            <w:tcW w:w="1620" w:type="dxa"/>
          </w:tcPr>
          <w:p w14:paraId="48E6B785" w14:textId="77777777" w:rsidR="006218DF" w:rsidRPr="0097650A" w:rsidRDefault="006218DF" w:rsidP="00346C88">
            <w:pPr>
              <w:widowControl w:val="0"/>
              <w:jc w:val="center"/>
              <w:rPr>
                <w:color w:val="000000"/>
              </w:rPr>
            </w:pPr>
            <w:r w:rsidRPr="0097650A">
              <w:rPr>
                <w:color w:val="000000"/>
              </w:rPr>
              <w:t>83,33</w:t>
            </w:r>
          </w:p>
        </w:tc>
        <w:tc>
          <w:tcPr>
            <w:tcW w:w="1642" w:type="dxa"/>
          </w:tcPr>
          <w:p w14:paraId="561B36B7" w14:textId="77777777" w:rsidR="006218DF" w:rsidRPr="0097650A" w:rsidRDefault="006218DF" w:rsidP="00346C88">
            <w:pPr>
              <w:widowControl w:val="0"/>
              <w:jc w:val="center"/>
              <w:rPr>
                <w:color w:val="000000"/>
              </w:rPr>
            </w:pPr>
            <w:r w:rsidRPr="0097650A">
              <w:rPr>
                <w:color w:val="000000"/>
              </w:rPr>
              <w:t>16,67</w:t>
            </w:r>
          </w:p>
        </w:tc>
      </w:tr>
      <w:tr w:rsidR="006218DF" w:rsidRPr="004F04E1" w14:paraId="14FA4B5A" w14:textId="77777777" w:rsidTr="0097650A">
        <w:trPr>
          <w:cantSplit/>
          <w:trHeight w:val="243"/>
        </w:trPr>
        <w:tc>
          <w:tcPr>
            <w:tcW w:w="567" w:type="dxa"/>
          </w:tcPr>
          <w:p w14:paraId="7300256D"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lastRenderedPageBreak/>
              <w:t>7.</w:t>
            </w:r>
          </w:p>
        </w:tc>
        <w:tc>
          <w:tcPr>
            <w:tcW w:w="4946" w:type="dxa"/>
            <w:vAlign w:val="center"/>
          </w:tcPr>
          <w:p w14:paraId="67A8C9CC" w14:textId="77777777" w:rsidR="006218DF" w:rsidRDefault="006218DF" w:rsidP="00FC3546">
            <w:pPr>
              <w:widowControl w:val="0"/>
              <w:rPr>
                <w:color w:val="000000"/>
              </w:rPr>
            </w:pPr>
            <w:r>
              <w:rPr>
                <w:color w:val="000000"/>
              </w:rPr>
              <w:t>Дновский муниципальный округ</w:t>
            </w:r>
          </w:p>
        </w:tc>
        <w:tc>
          <w:tcPr>
            <w:tcW w:w="1800" w:type="dxa"/>
          </w:tcPr>
          <w:p w14:paraId="5152730C" w14:textId="77777777" w:rsidR="006218DF" w:rsidRPr="0097650A" w:rsidRDefault="006218DF" w:rsidP="00346C88">
            <w:pPr>
              <w:widowControl w:val="0"/>
              <w:jc w:val="center"/>
              <w:rPr>
                <w:color w:val="000000"/>
              </w:rPr>
            </w:pPr>
            <w:r w:rsidRPr="0097650A">
              <w:rPr>
                <w:color w:val="000000"/>
              </w:rPr>
              <w:t>17</w:t>
            </w:r>
          </w:p>
        </w:tc>
        <w:tc>
          <w:tcPr>
            <w:tcW w:w="1800" w:type="dxa"/>
          </w:tcPr>
          <w:p w14:paraId="63146854" w14:textId="77777777" w:rsidR="006218DF" w:rsidRPr="0097650A" w:rsidRDefault="006218DF" w:rsidP="00346C88">
            <w:pPr>
              <w:widowControl w:val="0"/>
              <w:jc w:val="center"/>
              <w:rPr>
                <w:color w:val="000000"/>
              </w:rPr>
            </w:pPr>
            <w:r w:rsidRPr="0097650A">
              <w:rPr>
                <w:color w:val="000000"/>
              </w:rPr>
              <w:t>0</w:t>
            </w:r>
          </w:p>
        </w:tc>
        <w:tc>
          <w:tcPr>
            <w:tcW w:w="1800" w:type="dxa"/>
          </w:tcPr>
          <w:p w14:paraId="20F3379C" w14:textId="77777777" w:rsidR="006218DF" w:rsidRPr="0097650A" w:rsidRDefault="006218DF" w:rsidP="00346C88">
            <w:pPr>
              <w:widowControl w:val="0"/>
              <w:jc w:val="center"/>
              <w:rPr>
                <w:color w:val="000000"/>
              </w:rPr>
            </w:pPr>
            <w:r w:rsidRPr="0097650A">
              <w:rPr>
                <w:color w:val="000000"/>
              </w:rPr>
              <w:t>35,29</w:t>
            </w:r>
          </w:p>
        </w:tc>
        <w:tc>
          <w:tcPr>
            <w:tcW w:w="1620" w:type="dxa"/>
          </w:tcPr>
          <w:p w14:paraId="2DA90E06" w14:textId="77777777" w:rsidR="006218DF" w:rsidRPr="0097650A" w:rsidRDefault="006218DF" w:rsidP="00346C88">
            <w:pPr>
              <w:widowControl w:val="0"/>
              <w:jc w:val="center"/>
              <w:rPr>
                <w:color w:val="000000"/>
              </w:rPr>
            </w:pPr>
            <w:r w:rsidRPr="0097650A">
              <w:rPr>
                <w:color w:val="000000"/>
              </w:rPr>
              <w:t>58,82</w:t>
            </w:r>
          </w:p>
        </w:tc>
        <w:tc>
          <w:tcPr>
            <w:tcW w:w="1642" w:type="dxa"/>
          </w:tcPr>
          <w:p w14:paraId="498BD86B" w14:textId="77777777" w:rsidR="006218DF" w:rsidRPr="0097650A" w:rsidRDefault="006218DF" w:rsidP="00346C88">
            <w:pPr>
              <w:widowControl w:val="0"/>
              <w:jc w:val="center"/>
              <w:rPr>
                <w:color w:val="000000"/>
              </w:rPr>
            </w:pPr>
            <w:r w:rsidRPr="0097650A">
              <w:rPr>
                <w:color w:val="000000"/>
              </w:rPr>
              <w:t>5,88</w:t>
            </w:r>
          </w:p>
        </w:tc>
      </w:tr>
      <w:tr w:rsidR="006218DF" w:rsidRPr="004F04E1" w14:paraId="61C866A0" w14:textId="77777777" w:rsidTr="0097650A">
        <w:trPr>
          <w:cantSplit/>
          <w:trHeight w:val="243"/>
        </w:trPr>
        <w:tc>
          <w:tcPr>
            <w:tcW w:w="567" w:type="dxa"/>
          </w:tcPr>
          <w:p w14:paraId="6129844D"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946" w:type="dxa"/>
            <w:vAlign w:val="center"/>
          </w:tcPr>
          <w:p w14:paraId="10C55831" w14:textId="77777777" w:rsidR="006218DF" w:rsidRDefault="006218DF" w:rsidP="00FC3546">
            <w:pPr>
              <w:widowControl w:val="0"/>
              <w:rPr>
                <w:color w:val="000000"/>
              </w:rPr>
            </w:pPr>
            <w:r>
              <w:rPr>
                <w:color w:val="000000"/>
              </w:rPr>
              <w:t>Красногородский муниципальный округ</w:t>
            </w:r>
          </w:p>
        </w:tc>
        <w:tc>
          <w:tcPr>
            <w:tcW w:w="1800" w:type="dxa"/>
          </w:tcPr>
          <w:p w14:paraId="7DD4F796" w14:textId="77777777" w:rsidR="006218DF" w:rsidRPr="0097650A" w:rsidRDefault="006218DF" w:rsidP="00346C88">
            <w:pPr>
              <w:widowControl w:val="0"/>
              <w:jc w:val="center"/>
              <w:rPr>
                <w:color w:val="000000"/>
              </w:rPr>
            </w:pPr>
            <w:r w:rsidRPr="0097650A">
              <w:rPr>
                <w:color w:val="000000"/>
              </w:rPr>
              <w:t>7</w:t>
            </w:r>
          </w:p>
        </w:tc>
        <w:tc>
          <w:tcPr>
            <w:tcW w:w="1800" w:type="dxa"/>
          </w:tcPr>
          <w:p w14:paraId="6E2B20A3" w14:textId="77777777" w:rsidR="006218DF" w:rsidRPr="0097650A" w:rsidRDefault="006218DF" w:rsidP="00346C88">
            <w:pPr>
              <w:widowControl w:val="0"/>
              <w:jc w:val="center"/>
              <w:rPr>
                <w:color w:val="000000"/>
              </w:rPr>
            </w:pPr>
            <w:r w:rsidRPr="0097650A">
              <w:rPr>
                <w:color w:val="000000"/>
              </w:rPr>
              <w:t>0</w:t>
            </w:r>
          </w:p>
        </w:tc>
        <w:tc>
          <w:tcPr>
            <w:tcW w:w="1800" w:type="dxa"/>
          </w:tcPr>
          <w:p w14:paraId="079003D5" w14:textId="77777777" w:rsidR="006218DF" w:rsidRPr="0097650A" w:rsidRDefault="006218DF" w:rsidP="00346C88">
            <w:pPr>
              <w:widowControl w:val="0"/>
              <w:jc w:val="center"/>
              <w:rPr>
                <w:color w:val="000000"/>
              </w:rPr>
            </w:pPr>
            <w:r w:rsidRPr="0097650A">
              <w:rPr>
                <w:color w:val="000000"/>
              </w:rPr>
              <w:t>0</w:t>
            </w:r>
          </w:p>
        </w:tc>
        <w:tc>
          <w:tcPr>
            <w:tcW w:w="1620" w:type="dxa"/>
          </w:tcPr>
          <w:p w14:paraId="3AEFA42C" w14:textId="77777777" w:rsidR="006218DF" w:rsidRPr="0097650A" w:rsidRDefault="006218DF" w:rsidP="00346C88">
            <w:pPr>
              <w:widowControl w:val="0"/>
              <w:jc w:val="center"/>
              <w:rPr>
                <w:color w:val="000000"/>
              </w:rPr>
            </w:pPr>
            <w:r w:rsidRPr="0097650A">
              <w:rPr>
                <w:color w:val="000000"/>
              </w:rPr>
              <w:t>100</w:t>
            </w:r>
          </w:p>
        </w:tc>
        <w:tc>
          <w:tcPr>
            <w:tcW w:w="1642" w:type="dxa"/>
          </w:tcPr>
          <w:p w14:paraId="167A02C1" w14:textId="77777777" w:rsidR="006218DF" w:rsidRPr="0097650A" w:rsidRDefault="006218DF" w:rsidP="00346C88">
            <w:pPr>
              <w:widowControl w:val="0"/>
              <w:jc w:val="center"/>
              <w:rPr>
                <w:color w:val="000000"/>
              </w:rPr>
            </w:pPr>
            <w:r w:rsidRPr="0097650A">
              <w:rPr>
                <w:color w:val="000000"/>
              </w:rPr>
              <w:t>0</w:t>
            </w:r>
          </w:p>
        </w:tc>
      </w:tr>
      <w:tr w:rsidR="006218DF" w:rsidRPr="004F04E1" w14:paraId="79920569" w14:textId="77777777" w:rsidTr="0097650A">
        <w:trPr>
          <w:cantSplit/>
          <w:trHeight w:val="243"/>
        </w:trPr>
        <w:tc>
          <w:tcPr>
            <w:tcW w:w="567" w:type="dxa"/>
          </w:tcPr>
          <w:p w14:paraId="6015F106"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9.</w:t>
            </w:r>
          </w:p>
        </w:tc>
        <w:tc>
          <w:tcPr>
            <w:tcW w:w="4946" w:type="dxa"/>
            <w:vAlign w:val="center"/>
          </w:tcPr>
          <w:p w14:paraId="44CC5868" w14:textId="77777777" w:rsidR="006218DF" w:rsidRDefault="006218DF" w:rsidP="00FC3546">
            <w:pPr>
              <w:widowControl w:val="0"/>
              <w:rPr>
                <w:color w:val="000000"/>
              </w:rPr>
            </w:pPr>
            <w:r>
              <w:rPr>
                <w:color w:val="000000"/>
              </w:rPr>
              <w:t>Куньинский муниципальный округ</w:t>
            </w:r>
          </w:p>
        </w:tc>
        <w:tc>
          <w:tcPr>
            <w:tcW w:w="1800" w:type="dxa"/>
          </w:tcPr>
          <w:p w14:paraId="6E6876D4" w14:textId="77777777" w:rsidR="006218DF" w:rsidRPr="0097650A" w:rsidRDefault="006218DF" w:rsidP="00346C88">
            <w:pPr>
              <w:widowControl w:val="0"/>
              <w:jc w:val="center"/>
              <w:rPr>
                <w:color w:val="000000"/>
              </w:rPr>
            </w:pPr>
            <w:r w:rsidRPr="0097650A">
              <w:rPr>
                <w:color w:val="000000"/>
              </w:rPr>
              <w:t>3</w:t>
            </w:r>
          </w:p>
        </w:tc>
        <w:tc>
          <w:tcPr>
            <w:tcW w:w="1800" w:type="dxa"/>
          </w:tcPr>
          <w:p w14:paraId="38A3962E" w14:textId="77777777" w:rsidR="006218DF" w:rsidRPr="0097650A" w:rsidRDefault="006218DF" w:rsidP="00346C88">
            <w:pPr>
              <w:widowControl w:val="0"/>
              <w:jc w:val="center"/>
              <w:rPr>
                <w:color w:val="000000"/>
              </w:rPr>
            </w:pPr>
            <w:r w:rsidRPr="0097650A">
              <w:rPr>
                <w:color w:val="000000"/>
              </w:rPr>
              <w:t>0</w:t>
            </w:r>
          </w:p>
        </w:tc>
        <w:tc>
          <w:tcPr>
            <w:tcW w:w="1800" w:type="dxa"/>
          </w:tcPr>
          <w:p w14:paraId="76C54397" w14:textId="77777777" w:rsidR="006218DF" w:rsidRPr="0097650A" w:rsidRDefault="006218DF" w:rsidP="00346C88">
            <w:pPr>
              <w:widowControl w:val="0"/>
              <w:jc w:val="center"/>
              <w:rPr>
                <w:color w:val="000000"/>
              </w:rPr>
            </w:pPr>
            <w:r w:rsidRPr="0097650A">
              <w:rPr>
                <w:color w:val="000000"/>
              </w:rPr>
              <w:t>66,67</w:t>
            </w:r>
          </w:p>
        </w:tc>
        <w:tc>
          <w:tcPr>
            <w:tcW w:w="1620" w:type="dxa"/>
          </w:tcPr>
          <w:p w14:paraId="08BEF2BE" w14:textId="77777777" w:rsidR="006218DF" w:rsidRPr="0097650A" w:rsidRDefault="006218DF" w:rsidP="00346C88">
            <w:pPr>
              <w:widowControl w:val="0"/>
              <w:jc w:val="center"/>
              <w:rPr>
                <w:color w:val="000000"/>
              </w:rPr>
            </w:pPr>
            <w:r w:rsidRPr="0097650A">
              <w:rPr>
                <w:color w:val="000000"/>
              </w:rPr>
              <w:t>0</w:t>
            </w:r>
          </w:p>
        </w:tc>
        <w:tc>
          <w:tcPr>
            <w:tcW w:w="1642" w:type="dxa"/>
          </w:tcPr>
          <w:p w14:paraId="2073124E" w14:textId="77777777" w:rsidR="006218DF" w:rsidRPr="0097650A" w:rsidRDefault="006218DF" w:rsidP="00346C88">
            <w:pPr>
              <w:widowControl w:val="0"/>
              <w:jc w:val="center"/>
              <w:rPr>
                <w:color w:val="000000"/>
              </w:rPr>
            </w:pPr>
            <w:r w:rsidRPr="0097650A">
              <w:rPr>
                <w:color w:val="000000"/>
              </w:rPr>
              <w:t>33,33</w:t>
            </w:r>
          </w:p>
        </w:tc>
      </w:tr>
      <w:tr w:rsidR="006218DF" w:rsidRPr="004F04E1" w14:paraId="1E92999E" w14:textId="77777777" w:rsidTr="0097650A">
        <w:trPr>
          <w:cantSplit/>
          <w:trHeight w:val="243"/>
        </w:trPr>
        <w:tc>
          <w:tcPr>
            <w:tcW w:w="567" w:type="dxa"/>
          </w:tcPr>
          <w:p w14:paraId="71E68D7E"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946" w:type="dxa"/>
            <w:vAlign w:val="center"/>
          </w:tcPr>
          <w:p w14:paraId="34CF20D2" w14:textId="77777777" w:rsidR="006218DF" w:rsidRDefault="006218DF" w:rsidP="00FC3546">
            <w:pPr>
              <w:widowControl w:val="0"/>
              <w:rPr>
                <w:color w:val="000000"/>
              </w:rPr>
            </w:pPr>
            <w:r>
              <w:rPr>
                <w:color w:val="000000"/>
              </w:rPr>
              <w:t>Локнянский муниципальный округ</w:t>
            </w:r>
          </w:p>
        </w:tc>
        <w:tc>
          <w:tcPr>
            <w:tcW w:w="1800" w:type="dxa"/>
          </w:tcPr>
          <w:p w14:paraId="092AF07C" w14:textId="77777777" w:rsidR="006218DF" w:rsidRPr="0097650A" w:rsidRDefault="006218DF" w:rsidP="00346C88">
            <w:pPr>
              <w:widowControl w:val="0"/>
              <w:jc w:val="center"/>
              <w:rPr>
                <w:color w:val="000000"/>
              </w:rPr>
            </w:pPr>
            <w:r w:rsidRPr="0097650A">
              <w:rPr>
                <w:color w:val="000000"/>
              </w:rPr>
              <w:t>6</w:t>
            </w:r>
          </w:p>
        </w:tc>
        <w:tc>
          <w:tcPr>
            <w:tcW w:w="1800" w:type="dxa"/>
          </w:tcPr>
          <w:p w14:paraId="4F587081" w14:textId="77777777" w:rsidR="006218DF" w:rsidRPr="0097650A" w:rsidRDefault="006218DF" w:rsidP="00346C88">
            <w:pPr>
              <w:widowControl w:val="0"/>
              <w:jc w:val="center"/>
              <w:rPr>
                <w:color w:val="000000"/>
              </w:rPr>
            </w:pPr>
            <w:r w:rsidRPr="0097650A">
              <w:rPr>
                <w:color w:val="000000"/>
              </w:rPr>
              <w:t>0</w:t>
            </w:r>
          </w:p>
        </w:tc>
        <w:tc>
          <w:tcPr>
            <w:tcW w:w="1800" w:type="dxa"/>
          </w:tcPr>
          <w:p w14:paraId="0EE0EC31" w14:textId="77777777" w:rsidR="006218DF" w:rsidRPr="0097650A" w:rsidRDefault="006218DF" w:rsidP="00346C88">
            <w:pPr>
              <w:widowControl w:val="0"/>
              <w:jc w:val="center"/>
              <w:rPr>
                <w:color w:val="000000"/>
              </w:rPr>
            </w:pPr>
            <w:r w:rsidRPr="0097650A">
              <w:rPr>
                <w:color w:val="000000"/>
              </w:rPr>
              <w:t>33,33</w:t>
            </w:r>
          </w:p>
        </w:tc>
        <w:tc>
          <w:tcPr>
            <w:tcW w:w="1620" w:type="dxa"/>
          </w:tcPr>
          <w:p w14:paraId="65D1D9C8" w14:textId="77777777" w:rsidR="006218DF" w:rsidRPr="0097650A" w:rsidRDefault="006218DF" w:rsidP="00346C88">
            <w:pPr>
              <w:widowControl w:val="0"/>
              <w:jc w:val="center"/>
              <w:rPr>
                <w:color w:val="000000"/>
              </w:rPr>
            </w:pPr>
            <w:r w:rsidRPr="0097650A">
              <w:rPr>
                <w:color w:val="000000"/>
              </w:rPr>
              <w:t>50</w:t>
            </w:r>
          </w:p>
        </w:tc>
        <w:tc>
          <w:tcPr>
            <w:tcW w:w="1642" w:type="dxa"/>
          </w:tcPr>
          <w:p w14:paraId="3E9CC086" w14:textId="77777777" w:rsidR="006218DF" w:rsidRPr="0097650A" w:rsidRDefault="006218DF" w:rsidP="00346C88">
            <w:pPr>
              <w:widowControl w:val="0"/>
              <w:jc w:val="center"/>
              <w:rPr>
                <w:color w:val="000000"/>
              </w:rPr>
            </w:pPr>
            <w:r w:rsidRPr="0097650A">
              <w:rPr>
                <w:color w:val="000000"/>
              </w:rPr>
              <w:t>16,67</w:t>
            </w:r>
          </w:p>
        </w:tc>
      </w:tr>
      <w:tr w:rsidR="006218DF" w:rsidRPr="004F04E1" w14:paraId="74C6CEB8" w14:textId="77777777" w:rsidTr="0097650A">
        <w:trPr>
          <w:cantSplit/>
          <w:trHeight w:val="243"/>
        </w:trPr>
        <w:tc>
          <w:tcPr>
            <w:tcW w:w="567" w:type="dxa"/>
          </w:tcPr>
          <w:p w14:paraId="791BFA11"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4946" w:type="dxa"/>
            <w:vAlign w:val="center"/>
          </w:tcPr>
          <w:p w14:paraId="41555CCE" w14:textId="77777777" w:rsidR="006218DF" w:rsidRDefault="006218DF" w:rsidP="00FC3546">
            <w:pPr>
              <w:widowControl w:val="0"/>
              <w:rPr>
                <w:color w:val="000000"/>
              </w:rPr>
            </w:pPr>
            <w:r>
              <w:rPr>
                <w:color w:val="000000"/>
              </w:rPr>
              <w:t>Невельский муниципальный округ</w:t>
            </w:r>
          </w:p>
        </w:tc>
        <w:tc>
          <w:tcPr>
            <w:tcW w:w="1800" w:type="dxa"/>
          </w:tcPr>
          <w:p w14:paraId="02D623C8" w14:textId="77777777" w:rsidR="006218DF" w:rsidRPr="0097650A" w:rsidRDefault="006218DF" w:rsidP="00346C88">
            <w:pPr>
              <w:widowControl w:val="0"/>
              <w:jc w:val="center"/>
              <w:rPr>
                <w:color w:val="000000"/>
              </w:rPr>
            </w:pPr>
            <w:r w:rsidRPr="0097650A">
              <w:rPr>
                <w:color w:val="000000"/>
              </w:rPr>
              <w:t>29</w:t>
            </w:r>
          </w:p>
        </w:tc>
        <w:tc>
          <w:tcPr>
            <w:tcW w:w="1800" w:type="dxa"/>
          </w:tcPr>
          <w:p w14:paraId="6C275412" w14:textId="77777777" w:rsidR="006218DF" w:rsidRPr="0097650A" w:rsidRDefault="006218DF" w:rsidP="00346C88">
            <w:pPr>
              <w:widowControl w:val="0"/>
              <w:jc w:val="center"/>
              <w:rPr>
                <w:color w:val="000000"/>
              </w:rPr>
            </w:pPr>
            <w:r w:rsidRPr="0097650A">
              <w:rPr>
                <w:color w:val="000000"/>
              </w:rPr>
              <w:t>3,45</w:t>
            </w:r>
          </w:p>
        </w:tc>
        <w:tc>
          <w:tcPr>
            <w:tcW w:w="1800" w:type="dxa"/>
          </w:tcPr>
          <w:p w14:paraId="3BD11B05" w14:textId="77777777" w:rsidR="006218DF" w:rsidRPr="0097650A" w:rsidRDefault="006218DF" w:rsidP="00346C88">
            <w:pPr>
              <w:widowControl w:val="0"/>
              <w:jc w:val="center"/>
              <w:rPr>
                <w:color w:val="000000"/>
              </w:rPr>
            </w:pPr>
            <w:r w:rsidRPr="0097650A">
              <w:rPr>
                <w:color w:val="000000"/>
              </w:rPr>
              <w:t>31,03</w:t>
            </w:r>
          </w:p>
        </w:tc>
        <w:tc>
          <w:tcPr>
            <w:tcW w:w="1620" w:type="dxa"/>
          </w:tcPr>
          <w:p w14:paraId="60066F8C" w14:textId="77777777" w:rsidR="006218DF" w:rsidRPr="0097650A" w:rsidRDefault="006218DF" w:rsidP="00346C88">
            <w:pPr>
              <w:widowControl w:val="0"/>
              <w:jc w:val="center"/>
              <w:rPr>
                <w:color w:val="000000"/>
              </w:rPr>
            </w:pPr>
            <w:r w:rsidRPr="0097650A">
              <w:rPr>
                <w:color w:val="000000"/>
              </w:rPr>
              <w:t>62,07</w:t>
            </w:r>
          </w:p>
        </w:tc>
        <w:tc>
          <w:tcPr>
            <w:tcW w:w="1642" w:type="dxa"/>
          </w:tcPr>
          <w:p w14:paraId="71F23ACD" w14:textId="77777777" w:rsidR="006218DF" w:rsidRPr="0097650A" w:rsidRDefault="006218DF" w:rsidP="00346C88">
            <w:pPr>
              <w:widowControl w:val="0"/>
              <w:jc w:val="center"/>
              <w:rPr>
                <w:color w:val="000000"/>
              </w:rPr>
            </w:pPr>
            <w:r w:rsidRPr="0097650A">
              <w:rPr>
                <w:color w:val="000000"/>
              </w:rPr>
              <w:t>3,45</w:t>
            </w:r>
          </w:p>
        </w:tc>
      </w:tr>
      <w:tr w:rsidR="006218DF" w:rsidRPr="004F04E1" w14:paraId="6CF6F941" w14:textId="77777777" w:rsidTr="0097650A">
        <w:trPr>
          <w:cantSplit/>
          <w:trHeight w:val="243"/>
        </w:trPr>
        <w:tc>
          <w:tcPr>
            <w:tcW w:w="567" w:type="dxa"/>
          </w:tcPr>
          <w:p w14:paraId="09F5599D"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4946" w:type="dxa"/>
            <w:vAlign w:val="center"/>
          </w:tcPr>
          <w:p w14:paraId="247B9DC0" w14:textId="77777777" w:rsidR="006218DF" w:rsidRDefault="006218DF" w:rsidP="00FC3546">
            <w:pPr>
              <w:widowControl w:val="0"/>
              <w:rPr>
                <w:color w:val="000000"/>
              </w:rPr>
            </w:pPr>
            <w:r>
              <w:rPr>
                <w:color w:val="000000"/>
              </w:rPr>
              <w:t>Новоржевский муниципальный округ</w:t>
            </w:r>
          </w:p>
        </w:tc>
        <w:tc>
          <w:tcPr>
            <w:tcW w:w="1800" w:type="dxa"/>
          </w:tcPr>
          <w:p w14:paraId="355F8DB1" w14:textId="77777777" w:rsidR="006218DF" w:rsidRPr="0097650A" w:rsidRDefault="006218DF" w:rsidP="00346C88">
            <w:pPr>
              <w:widowControl w:val="0"/>
              <w:jc w:val="center"/>
              <w:rPr>
                <w:color w:val="000000"/>
              </w:rPr>
            </w:pPr>
            <w:r w:rsidRPr="0097650A">
              <w:rPr>
                <w:color w:val="000000"/>
              </w:rPr>
              <w:t>6</w:t>
            </w:r>
          </w:p>
        </w:tc>
        <w:tc>
          <w:tcPr>
            <w:tcW w:w="1800" w:type="dxa"/>
          </w:tcPr>
          <w:p w14:paraId="2DCB88F5" w14:textId="77777777" w:rsidR="006218DF" w:rsidRPr="0097650A" w:rsidRDefault="006218DF" w:rsidP="00346C88">
            <w:pPr>
              <w:widowControl w:val="0"/>
              <w:jc w:val="center"/>
              <w:rPr>
                <w:color w:val="000000"/>
              </w:rPr>
            </w:pPr>
            <w:r w:rsidRPr="0097650A">
              <w:rPr>
                <w:color w:val="000000"/>
              </w:rPr>
              <w:t>0</w:t>
            </w:r>
          </w:p>
        </w:tc>
        <w:tc>
          <w:tcPr>
            <w:tcW w:w="1800" w:type="dxa"/>
          </w:tcPr>
          <w:p w14:paraId="7451E7AE" w14:textId="77777777" w:rsidR="006218DF" w:rsidRPr="0097650A" w:rsidRDefault="006218DF" w:rsidP="00346C88">
            <w:pPr>
              <w:widowControl w:val="0"/>
              <w:jc w:val="center"/>
              <w:rPr>
                <w:color w:val="000000"/>
              </w:rPr>
            </w:pPr>
            <w:r w:rsidRPr="0097650A">
              <w:rPr>
                <w:color w:val="000000"/>
              </w:rPr>
              <w:t>33,33</w:t>
            </w:r>
          </w:p>
        </w:tc>
        <w:tc>
          <w:tcPr>
            <w:tcW w:w="1620" w:type="dxa"/>
          </w:tcPr>
          <w:p w14:paraId="053205C3" w14:textId="77777777" w:rsidR="006218DF" w:rsidRPr="0097650A" w:rsidRDefault="006218DF" w:rsidP="00346C88">
            <w:pPr>
              <w:widowControl w:val="0"/>
              <w:jc w:val="center"/>
              <w:rPr>
                <w:color w:val="000000"/>
              </w:rPr>
            </w:pPr>
            <w:r w:rsidRPr="0097650A">
              <w:rPr>
                <w:color w:val="000000"/>
              </w:rPr>
              <w:t>66,67</w:t>
            </w:r>
          </w:p>
        </w:tc>
        <w:tc>
          <w:tcPr>
            <w:tcW w:w="1642" w:type="dxa"/>
          </w:tcPr>
          <w:p w14:paraId="6B13AD94" w14:textId="77777777" w:rsidR="006218DF" w:rsidRPr="0097650A" w:rsidRDefault="006218DF" w:rsidP="00346C88">
            <w:pPr>
              <w:widowControl w:val="0"/>
              <w:jc w:val="center"/>
              <w:rPr>
                <w:color w:val="000000"/>
              </w:rPr>
            </w:pPr>
            <w:r w:rsidRPr="0097650A">
              <w:rPr>
                <w:color w:val="000000"/>
              </w:rPr>
              <w:t>0</w:t>
            </w:r>
          </w:p>
        </w:tc>
      </w:tr>
      <w:tr w:rsidR="006218DF" w:rsidRPr="004F04E1" w14:paraId="78B9E07C" w14:textId="77777777" w:rsidTr="0097650A">
        <w:trPr>
          <w:cantSplit/>
          <w:trHeight w:val="243"/>
        </w:trPr>
        <w:tc>
          <w:tcPr>
            <w:tcW w:w="567" w:type="dxa"/>
          </w:tcPr>
          <w:p w14:paraId="59C5216E"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4946" w:type="dxa"/>
            <w:vAlign w:val="center"/>
          </w:tcPr>
          <w:p w14:paraId="7AA06BAC" w14:textId="77777777" w:rsidR="006218DF" w:rsidRDefault="006218DF" w:rsidP="00FC3546">
            <w:pPr>
              <w:widowControl w:val="0"/>
              <w:rPr>
                <w:color w:val="000000"/>
              </w:rPr>
            </w:pPr>
            <w:r>
              <w:rPr>
                <w:color w:val="000000"/>
              </w:rPr>
              <w:t>Новосокольнический муниципальный округ</w:t>
            </w:r>
          </w:p>
        </w:tc>
        <w:tc>
          <w:tcPr>
            <w:tcW w:w="1800" w:type="dxa"/>
          </w:tcPr>
          <w:p w14:paraId="774FA935" w14:textId="77777777" w:rsidR="006218DF" w:rsidRPr="0097650A" w:rsidRDefault="006218DF" w:rsidP="00346C88">
            <w:pPr>
              <w:widowControl w:val="0"/>
              <w:jc w:val="center"/>
              <w:rPr>
                <w:color w:val="000000"/>
              </w:rPr>
            </w:pPr>
            <w:r w:rsidRPr="0097650A">
              <w:rPr>
                <w:color w:val="000000"/>
              </w:rPr>
              <w:t>7</w:t>
            </w:r>
          </w:p>
        </w:tc>
        <w:tc>
          <w:tcPr>
            <w:tcW w:w="1800" w:type="dxa"/>
          </w:tcPr>
          <w:p w14:paraId="461B3CAE" w14:textId="77777777" w:rsidR="006218DF" w:rsidRPr="0097650A" w:rsidRDefault="006218DF" w:rsidP="00346C88">
            <w:pPr>
              <w:widowControl w:val="0"/>
              <w:jc w:val="center"/>
              <w:rPr>
                <w:color w:val="000000"/>
              </w:rPr>
            </w:pPr>
            <w:r w:rsidRPr="0097650A">
              <w:rPr>
                <w:color w:val="000000"/>
              </w:rPr>
              <w:t>0</w:t>
            </w:r>
          </w:p>
        </w:tc>
        <w:tc>
          <w:tcPr>
            <w:tcW w:w="1800" w:type="dxa"/>
          </w:tcPr>
          <w:p w14:paraId="1DF3C4BE" w14:textId="77777777" w:rsidR="006218DF" w:rsidRPr="0097650A" w:rsidRDefault="006218DF" w:rsidP="00346C88">
            <w:pPr>
              <w:widowControl w:val="0"/>
              <w:jc w:val="center"/>
              <w:rPr>
                <w:color w:val="000000"/>
              </w:rPr>
            </w:pPr>
            <w:r w:rsidRPr="0097650A">
              <w:rPr>
                <w:color w:val="000000"/>
              </w:rPr>
              <w:t>14,29</w:t>
            </w:r>
          </w:p>
        </w:tc>
        <w:tc>
          <w:tcPr>
            <w:tcW w:w="1620" w:type="dxa"/>
          </w:tcPr>
          <w:p w14:paraId="2BCF6539" w14:textId="77777777" w:rsidR="006218DF" w:rsidRPr="0097650A" w:rsidRDefault="006218DF" w:rsidP="00346C88">
            <w:pPr>
              <w:widowControl w:val="0"/>
              <w:jc w:val="center"/>
              <w:rPr>
                <w:color w:val="000000"/>
              </w:rPr>
            </w:pPr>
            <w:r w:rsidRPr="0097650A">
              <w:rPr>
                <w:color w:val="000000"/>
              </w:rPr>
              <w:t>71,43</w:t>
            </w:r>
          </w:p>
        </w:tc>
        <w:tc>
          <w:tcPr>
            <w:tcW w:w="1642" w:type="dxa"/>
          </w:tcPr>
          <w:p w14:paraId="4E6AF806" w14:textId="77777777" w:rsidR="006218DF" w:rsidRPr="0097650A" w:rsidRDefault="006218DF" w:rsidP="00346C88">
            <w:pPr>
              <w:widowControl w:val="0"/>
              <w:jc w:val="center"/>
              <w:rPr>
                <w:color w:val="000000"/>
              </w:rPr>
            </w:pPr>
            <w:r w:rsidRPr="0097650A">
              <w:rPr>
                <w:color w:val="000000"/>
              </w:rPr>
              <w:t>14,29</w:t>
            </w:r>
          </w:p>
        </w:tc>
      </w:tr>
      <w:tr w:rsidR="006218DF" w:rsidRPr="004F04E1" w14:paraId="1A0306E1" w14:textId="77777777" w:rsidTr="0097650A">
        <w:trPr>
          <w:cantSplit/>
          <w:trHeight w:val="243"/>
        </w:trPr>
        <w:tc>
          <w:tcPr>
            <w:tcW w:w="567" w:type="dxa"/>
          </w:tcPr>
          <w:p w14:paraId="0DE5DAE1"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4946" w:type="dxa"/>
            <w:vAlign w:val="center"/>
          </w:tcPr>
          <w:p w14:paraId="460A9785" w14:textId="77777777" w:rsidR="006218DF" w:rsidRDefault="006218DF" w:rsidP="00FC3546">
            <w:pPr>
              <w:widowControl w:val="0"/>
              <w:rPr>
                <w:color w:val="000000"/>
              </w:rPr>
            </w:pPr>
            <w:r>
              <w:rPr>
                <w:color w:val="000000"/>
              </w:rPr>
              <w:t>Опочецкий муниципальный округ</w:t>
            </w:r>
          </w:p>
        </w:tc>
        <w:tc>
          <w:tcPr>
            <w:tcW w:w="1800" w:type="dxa"/>
          </w:tcPr>
          <w:p w14:paraId="1F63A27C" w14:textId="77777777" w:rsidR="006218DF" w:rsidRPr="0097650A" w:rsidRDefault="006218DF" w:rsidP="00346C88">
            <w:pPr>
              <w:widowControl w:val="0"/>
              <w:jc w:val="center"/>
              <w:rPr>
                <w:color w:val="000000"/>
              </w:rPr>
            </w:pPr>
            <w:r w:rsidRPr="0097650A">
              <w:rPr>
                <w:color w:val="000000"/>
              </w:rPr>
              <w:t>18</w:t>
            </w:r>
          </w:p>
        </w:tc>
        <w:tc>
          <w:tcPr>
            <w:tcW w:w="1800" w:type="dxa"/>
          </w:tcPr>
          <w:p w14:paraId="4C5D285E" w14:textId="77777777" w:rsidR="006218DF" w:rsidRPr="0097650A" w:rsidRDefault="006218DF" w:rsidP="00346C88">
            <w:pPr>
              <w:widowControl w:val="0"/>
              <w:jc w:val="center"/>
              <w:rPr>
                <w:color w:val="000000"/>
              </w:rPr>
            </w:pPr>
            <w:r w:rsidRPr="0097650A">
              <w:rPr>
                <w:color w:val="000000"/>
              </w:rPr>
              <w:t>5,56</w:t>
            </w:r>
          </w:p>
        </w:tc>
        <w:tc>
          <w:tcPr>
            <w:tcW w:w="1800" w:type="dxa"/>
          </w:tcPr>
          <w:p w14:paraId="2CE27644" w14:textId="77777777" w:rsidR="006218DF" w:rsidRPr="0097650A" w:rsidRDefault="006218DF" w:rsidP="00346C88">
            <w:pPr>
              <w:widowControl w:val="0"/>
              <w:jc w:val="center"/>
              <w:rPr>
                <w:color w:val="000000"/>
              </w:rPr>
            </w:pPr>
            <w:r w:rsidRPr="0097650A">
              <w:rPr>
                <w:color w:val="000000"/>
              </w:rPr>
              <w:t>38,89</w:t>
            </w:r>
          </w:p>
        </w:tc>
        <w:tc>
          <w:tcPr>
            <w:tcW w:w="1620" w:type="dxa"/>
          </w:tcPr>
          <w:p w14:paraId="06DFD98F" w14:textId="77777777" w:rsidR="006218DF" w:rsidRPr="0097650A" w:rsidRDefault="006218DF" w:rsidP="00346C88">
            <w:pPr>
              <w:widowControl w:val="0"/>
              <w:jc w:val="center"/>
              <w:rPr>
                <w:color w:val="000000"/>
              </w:rPr>
            </w:pPr>
            <w:r w:rsidRPr="0097650A">
              <w:rPr>
                <w:color w:val="000000"/>
              </w:rPr>
              <w:t>44,44</w:t>
            </w:r>
          </w:p>
        </w:tc>
        <w:tc>
          <w:tcPr>
            <w:tcW w:w="1642" w:type="dxa"/>
          </w:tcPr>
          <w:p w14:paraId="54AA0808" w14:textId="77777777" w:rsidR="006218DF" w:rsidRPr="0097650A" w:rsidRDefault="006218DF" w:rsidP="00346C88">
            <w:pPr>
              <w:widowControl w:val="0"/>
              <w:jc w:val="center"/>
              <w:rPr>
                <w:color w:val="000000"/>
              </w:rPr>
            </w:pPr>
            <w:r w:rsidRPr="0097650A">
              <w:rPr>
                <w:color w:val="000000"/>
              </w:rPr>
              <w:t>11,11</w:t>
            </w:r>
          </w:p>
        </w:tc>
      </w:tr>
      <w:tr w:rsidR="006218DF" w:rsidRPr="004F04E1" w14:paraId="5CFB5291" w14:textId="77777777" w:rsidTr="0097650A">
        <w:trPr>
          <w:cantSplit/>
          <w:trHeight w:val="243"/>
        </w:trPr>
        <w:tc>
          <w:tcPr>
            <w:tcW w:w="567" w:type="dxa"/>
          </w:tcPr>
          <w:p w14:paraId="012BB5C4"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4946" w:type="dxa"/>
            <w:vAlign w:val="center"/>
          </w:tcPr>
          <w:p w14:paraId="04E8D362" w14:textId="77777777" w:rsidR="006218DF" w:rsidRDefault="006218DF" w:rsidP="00FC3546">
            <w:pPr>
              <w:widowControl w:val="0"/>
              <w:rPr>
                <w:color w:val="000000"/>
              </w:rPr>
            </w:pPr>
            <w:r>
              <w:rPr>
                <w:color w:val="000000"/>
              </w:rPr>
              <w:t>Островский муниципальный округ</w:t>
            </w:r>
          </w:p>
        </w:tc>
        <w:tc>
          <w:tcPr>
            <w:tcW w:w="1800" w:type="dxa"/>
          </w:tcPr>
          <w:p w14:paraId="73020C66" w14:textId="77777777" w:rsidR="006218DF" w:rsidRPr="0097650A" w:rsidRDefault="006218DF" w:rsidP="00346C88">
            <w:pPr>
              <w:widowControl w:val="0"/>
              <w:jc w:val="center"/>
              <w:rPr>
                <w:color w:val="000000"/>
              </w:rPr>
            </w:pPr>
            <w:r w:rsidRPr="0097650A">
              <w:rPr>
                <w:color w:val="000000"/>
              </w:rPr>
              <w:t>32</w:t>
            </w:r>
          </w:p>
        </w:tc>
        <w:tc>
          <w:tcPr>
            <w:tcW w:w="1800" w:type="dxa"/>
          </w:tcPr>
          <w:p w14:paraId="30A29A6D" w14:textId="77777777" w:rsidR="006218DF" w:rsidRPr="0097650A" w:rsidRDefault="006218DF" w:rsidP="00346C88">
            <w:pPr>
              <w:widowControl w:val="0"/>
              <w:jc w:val="center"/>
              <w:rPr>
                <w:color w:val="000000"/>
              </w:rPr>
            </w:pPr>
            <w:r w:rsidRPr="0097650A">
              <w:rPr>
                <w:color w:val="000000"/>
              </w:rPr>
              <w:t>0</w:t>
            </w:r>
          </w:p>
        </w:tc>
        <w:tc>
          <w:tcPr>
            <w:tcW w:w="1800" w:type="dxa"/>
          </w:tcPr>
          <w:p w14:paraId="690B1B71" w14:textId="77777777" w:rsidR="006218DF" w:rsidRPr="0097650A" w:rsidRDefault="006218DF" w:rsidP="00346C88">
            <w:pPr>
              <w:widowControl w:val="0"/>
              <w:jc w:val="center"/>
              <w:rPr>
                <w:color w:val="000000"/>
              </w:rPr>
            </w:pPr>
            <w:r w:rsidRPr="0097650A">
              <w:rPr>
                <w:color w:val="000000"/>
              </w:rPr>
              <w:t>25</w:t>
            </w:r>
          </w:p>
        </w:tc>
        <w:tc>
          <w:tcPr>
            <w:tcW w:w="1620" w:type="dxa"/>
          </w:tcPr>
          <w:p w14:paraId="6A28A1B4" w14:textId="77777777" w:rsidR="006218DF" w:rsidRPr="0097650A" w:rsidRDefault="006218DF" w:rsidP="00346C88">
            <w:pPr>
              <w:widowControl w:val="0"/>
              <w:jc w:val="center"/>
              <w:rPr>
                <w:color w:val="000000"/>
              </w:rPr>
            </w:pPr>
            <w:r w:rsidRPr="0097650A">
              <w:rPr>
                <w:color w:val="000000"/>
              </w:rPr>
              <w:t>62,5</w:t>
            </w:r>
          </w:p>
        </w:tc>
        <w:tc>
          <w:tcPr>
            <w:tcW w:w="1642" w:type="dxa"/>
          </w:tcPr>
          <w:p w14:paraId="33D0668F" w14:textId="77777777" w:rsidR="006218DF" w:rsidRPr="0097650A" w:rsidRDefault="006218DF" w:rsidP="00346C88">
            <w:pPr>
              <w:widowControl w:val="0"/>
              <w:jc w:val="center"/>
              <w:rPr>
                <w:color w:val="000000"/>
              </w:rPr>
            </w:pPr>
            <w:r w:rsidRPr="0097650A">
              <w:rPr>
                <w:color w:val="000000"/>
              </w:rPr>
              <w:t>12,5</w:t>
            </w:r>
          </w:p>
        </w:tc>
      </w:tr>
      <w:tr w:rsidR="006218DF" w:rsidRPr="004F04E1" w14:paraId="2A234EE6" w14:textId="77777777" w:rsidTr="0097650A">
        <w:trPr>
          <w:cantSplit/>
          <w:trHeight w:val="243"/>
        </w:trPr>
        <w:tc>
          <w:tcPr>
            <w:tcW w:w="567" w:type="dxa"/>
          </w:tcPr>
          <w:p w14:paraId="309B5D9E"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4946" w:type="dxa"/>
            <w:vAlign w:val="center"/>
          </w:tcPr>
          <w:p w14:paraId="5363412D" w14:textId="77777777" w:rsidR="006218DF" w:rsidRDefault="006218DF" w:rsidP="00FC3546">
            <w:pPr>
              <w:widowControl w:val="0"/>
              <w:rPr>
                <w:color w:val="000000"/>
              </w:rPr>
            </w:pPr>
            <w:r>
              <w:rPr>
                <w:color w:val="000000"/>
              </w:rPr>
              <w:t>Палкинский муниципальный округ</w:t>
            </w:r>
          </w:p>
        </w:tc>
        <w:tc>
          <w:tcPr>
            <w:tcW w:w="1800" w:type="dxa"/>
          </w:tcPr>
          <w:p w14:paraId="21C83FD4" w14:textId="77777777" w:rsidR="006218DF" w:rsidRPr="0097650A" w:rsidRDefault="006218DF" w:rsidP="00346C88">
            <w:pPr>
              <w:widowControl w:val="0"/>
              <w:jc w:val="center"/>
              <w:rPr>
                <w:color w:val="000000"/>
              </w:rPr>
            </w:pPr>
            <w:r w:rsidRPr="0097650A">
              <w:rPr>
                <w:color w:val="000000"/>
              </w:rPr>
              <w:t>3</w:t>
            </w:r>
          </w:p>
        </w:tc>
        <w:tc>
          <w:tcPr>
            <w:tcW w:w="1800" w:type="dxa"/>
          </w:tcPr>
          <w:p w14:paraId="1A4571BF" w14:textId="77777777" w:rsidR="006218DF" w:rsidRPr="0097650A" w:rsidRDefault="006218DF" w:rsidP="00346C88">
            <w:pPr>
              <w:widowControl w:val="0"/>
              <w:jc w:val="center"/>
              <w:rPr>
                <w:color w:val="000000"/>
              </w:rPr>
            </w:pPr>
            <w:r w:rsidRPr="0097650A">
              <w:rPr>
                <w:color w:val="000000"/>
              </w:rPr>
              <w:t>0</w:t>
            </w:r>
          </w:p>
        </w:tc>
        <w:tc>
          <w:tcPr>
            <w:tcW w:w="1800" w:type="dxa"/>
          </w:tcPr>
          <w:p w14:paraId="75297C08" w14:textId="77777777" w:rsidR="006218DF" w:rsidRPr="0097650A" w:rsidRDefault="006218DF" w:rsidP="00346C88">
            <w:pPr>
              <w:widowControl w:val="0"/>
              <w:jc w:val="center"/>
              <w:rPr>
                <w:color w:val="000000"/>
              </w:rPr>
            </w:pPr>
            <w:r w:rsidRPr="0097650A">
              <w:rPr>
                <w:color w:val="000000"/>
              </w:rPr>
              <w:t>66,67</w:t>
            </w:r>
          </w:p>
        </w:tc>
        <w:tc>
          <w:tcPr>
            <w:tcW w:w="1620" w:type="dxa"/>
          </w:tcPr>
          <w:p w14:paraId="53884254" w14:textId="77777777" w:rsidR="006218DF" w:rsidRPr="0097650A" w:rsidRDefault="006218DF" w:rsidP="00346C88">
            <w:pPr>
              <w:widowControl w:val="0"/>
              <w:jc w:val="center"/>
              <w:rPr>
                <w:color w:val="000000"/>
              </w:rPr>
            </w:pPr>
            <w:r w:rsidRPr="0097650A">
              <w:rPr>
                <w:color w:val="000000"/>
              </w:rPr>
              <w:t>33,33</w:t>
            </w:r>
          </w:p>
        </w:tc>
        <w:tc>
          <w:tcPr>
            <w:tcW w:w="1642" w:type="dxa"/>
          </w:tcPr>
          <w:p w14:paraId="2D65816F" w14:textId="77777777" w:rsidR="006218DF" w:rsidRPr="0097650A" w:rsidRDefault="006218DF" w:rsidP="00346C88">
            <w:pPr>
              <w:widowControl w:val="0"/>
              <w:jc w:val="center"/>
              <w:rPr>
                <w:color w:val="000000"/>
              </w:rPr>
            </w:pPr>
            <w:r w:rsidRPr="0097650A">
              <w:rPr>
                <w:color w:val="000000"/>
              </w:rPr>
              <w:t>0</w:t>
            </w:r>
          </w:p>
        </w:tc>
      </w:tr>
      <w:tr w:rsidR="006218DF" w:rsidRPr="004F04E1" w14:paraId="53FCEE04" w14:textId="77777777" w:rsidTr="0097650A">
        <w:trPr>
          <w:cantSplit/>
          <w:trHeight w:val="243"/>
        </w:trPr>
        <w:tc>
          <w:tcPr>
            <w:tcW w:w="567" w:type="dxa"/>
          </w:tcPr>
          <w:p w14:paraId="2796A3A6"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4946" w:type="dxa"/>
            <w:vAlign w:val="center"/>
          </w:tcPr>
          <w:p w14:paraId="5910E5D4" w14:textId="77777777" w:rsidR="006218DF" w:rsidRDefault="006218DF" w:rsidP="00FC3546">
            <w:pPr>
              <w:widowControl w:val="0"/>
              <w:rPr>
                <w:color w:val="000000"/>
              </w:rPr>
            </w:pPr>
            <w:r>
              <w:rPr>
                <w:color w:val="000000"/>
              </w:rPr>
              <w:t>Печорский муниципальный округ</w:t>
            </w:r>
          </w:p>
        </w:tc>
        <w:tc>
          <w:tcPr>
            <w:tcW w:w="1800" w:type="dxa"/>
          </w:tcPr>
          <w:p w14:paraId="784DDDA3" w14:textId="77777777" w:rsidR="006218DF" w:rsidRPr="0097650A" w:rsidRDefault="006218DF" w:rsidP="00346C88">
            <w:pPr>
              <w:widowControl w:val="0"/>
              <w:jc w:val="center"/>
              <w:rPr>
                <w:color w:val="000000"/>
              </w:rPr>
            </w:pPr>
            <w:r w:rsidRPr="0097650A">
              <w:rPr>
                <w:color w:val="000000"/>
              </w:rPr>
              <w:t>25</w:t>
            </w:r>
          </w:p>
        </w:tc>
        <w:tc>
          <w:tcPr>
            <w:tcW w:w="1800" w:type="dxa"/>
          </w:tcPr>
          <w:p w14:paraId="5E3CBE6F" w14:textId="77777777" w:rsidR="006218DF" w:rsidRPr="0097650A" w:rsidRDefault="006218DF" w:rsidP="00346C88">
            <w:pPr>
              <w:widowControl w:val="0"/>
              <w:jc w:val="center"/>
              <w:rPr>
                <w:color w:val="000000"/>
              </w:rPr>
            </w:pPr>
            <w:r w:rsidRPr="0097650A">
              <w:rPr>
                <w:color w:val="000000"/>
              </w:rPr>
              <w:t>4</w:t>
            </w:r>
          </w:p>
        </w:tc>
        <w:tc>
          <w:tcPr>
            <w:tcW w:w="1800" w:type="dxa"/>
          </w:tcPr>
          <w:p w14:paraId="5B628ADB" w14:textId="77777777" w:rsidR="006218DF" w:rsidRPr="0097650A" w:rsidRDefault="006218DF" w:rsidP="00346C88">
            <w:pPr>
              <w:widowControl w:val="0"/>
              <w:jc w:val="center"/>
              <w:rPr>
                <w:color w:val="000000"/>
              </w:rPr>
            </w:pPr>
            <w:r w:rsidRPr="0097650A">
              <w:rPr>
                <w:color w:val="000000"/>
              </w:rPr>
              <w:t>24</w:t>
            </w:r>
          </w:p>
        </w:tc>
        <w:tc>
          <w:tcPr>
            <w:tcW w:w="1620" w:type="dxa"/>
          </w:tcPr>
          <w:p w14:paraId="6E75C7ED" w14:textId="77777777" w:rsidR="006218DF" w:rsidRPr="0097650A" w:rsidRDefault="006218DF" w:rsidP="00346C88">
            <w:pPr>
              <w:widowControl w:val="0"/>
              <w:jc w:val="center"/>
              <w:rPr>
                <w:color w:val="000000"/>
              </w:rPr>
            </w:pPr>
            <w:r w:rsidRPr="0097650A">
              <w:rPr>
                <w:color w:val="000000"/>
              </w:rPr>
              <w:t>60</w:t>
            </w:r>
          </w:p>
        </w:tc>
        <w:tc>
          <w:tcPr>
            <w:tcW w:w="1642" w:type="dxa"/>
          </w:tcPr>
          <w:p w14:paraId="3783BD2B" w14:textId="77777777" w:rsidR="006218DF" w:rsidRPr="0097650A" w:rsidRDefault="006218DF" w:rsidP="00346C88">
            <w:pPr>
              <w:widowControl w:val="0"/>
              <w:jc w:val="center"/>
              <w:rPr>
                <w:color w:val="000000"/>
              </w:rPr>
            </w:pPr>
            <w:r w:rsidRPr="0097650A">
              <w:rPr>
                <w:color w:val="000000"/>
              </w:rPr>
              <w:t>12</w:t>
            </w:r>
          </w:p>
        </w:tc>
      </w:tr>
      <w:tr w:rsidR="006218DF" w:rsidRPr="004F04E1" w14:paraId="04A5DC76" w14:textId="77777777" w:rsidTr="0097650A">
        <w:trPr>
          <w:cantSplit/>
          <w:trHeight w:val="243"/>
        </w:trPr>
        <w:tc>
          <w:tcPr>
            <w:tcW w:w="567" w:type="dxa"/>
          </w:tcPr>
          <w:p w14:paraId="2943EFAA"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4946" w:type="dxa"/>
            <w:vAlign w:val="center"/>
          </w:tcPr>
          <w:p w14:paraId="2E4E08ED" w14:textId="77777777" w:rsidR="006218DF" w:rsidRDefault="006218DF" w:rsidP="00FC3546">
            <w:pPr>
              <w:widowControl w:val="0"/>
              <w:rPr>
                <w:color w:val="000000"/>
              </w:rPr>
            </w:pPr>
            <w:r>
              <w:rPr>
                <w:color w:val="000000"/>
              </w:rPr>
              <w:t>Плюсский муниципальный округ</w:t>
            </w:r>
          </w:p>
        </w:tc>
        <w:tc>
          <w:tcPr>
            <w:tcW w:w="1800" w:type="dxa"/>
          </w:tcPr>
          <w:p w14:paraId="02B94079" w14:textId="77777777" w:rsidR="006218DF" w:rsidRPr="0097650A" w:rsidRDefault="006218DF" w:rsidP="00346C88">
            <w:pPr>
              <w:widowControl w:val="0"/>
              <w:jc w:val="center"/>
              <w:rPr>
                <w:color w:val="000000"/>
              </w:rPr>
            </w:pPr>
            <w:r w:rsidRPr="0097650A">
              <w:rPr>
                <w:color w:val="000000"/>
              </w:rPr>
              <w:t>8</w:t>
            </w:r>
          </w:p>
        </w:tc>
        <w:tc>
          <w:tcPr>
            <w:tcW w:w="1800" w:type="dxa"/>
          </w:tcPr>
          <w:p w14:paraId="17EB034E" w14:textId="77777777" w:rsidR="006218DF" w:rsidRPr="0097650A" w:rsidRDefault="006218DF" w:rsidP="00346C88">
            <w:pPr>
              <w:widowControl w:val="0"/>
              <w:jc w:val="center"/>
              <w:rPr>
                <w:color w:val="000000"/>
              </w:rPr>
            </w:pPr>
            <w:r w:rsidRPr="0097650A">
              <w:rPr>
                <w:color w:val="000000"/>
              </w:rPr>
              <w:t>0</w:t>
            </w:r>
          </w:p>
        </w:tc>
        <w:tc>
          <w:tcPr>
            <w:tcW w:w="1800" w:type="dxa"/>
          </w:tcPr>
          <w:p w14:paraId="2DEA744C" w14:textId="77777777" w:rsidR="006218DF" w:rsidRPr="0097650A" w:rsidRDefault="006218DF" w:rsidP="00346C88">
            <w:pPr>
              <w:widowControl w:val="0"/>
              <w:jc w:val="center"/>
              <w:rPr>
                <w:color w:val="000000"/>
              </w:rPr>
            </w:pPr>
            <w:r w:rsidRPr="0097650A">
              <w:rPr>
                <w:color w:val="000000"/>
              </w:rPr>
              <w:t>37,5</w:t>
            </w:r>
          </w:p>
        </w:tc>
        <w:tc>
          <w:tcPr>
            <w:tcW w:w="1620" w:type="dxa"/>
          </w:tcPr>
          <w:p w14:paraId="167C517E" w14:textId="77777777" w:rsidR="006218DF" w:rsidRPr="0097650A" w:rsidRDefault="006218DF" w:rsidP="00346C88">
            <w:pPr>
              <w:widowControl w:val="0"/>
              <w:jc w:val="center"/>
              <w:rPr>
                <w:color w:val="000000"/>
              </w:rPr>
            </w:pPr>
            <w:r w:rsidRPr="0097650A">
              <w:rPr>
                <w:color w:val="000000"/>
              </w:rPr>
              <w:t>50</w:t>
            </w:r>
          </w:p>
        </w:tc>
        <w:tc>
          <w:tcPr>
            <w:tcW w:w="1642" w:type="dxa"/>
          </w:tcPr>
          <w:p w14:paraId="3A4F05FF" w14:textId="77777777" w:rsidR="006218DF" w:rsidRPr="0097650A" w:rsidRDefault="006218DF" w:rsidP="00346C88">
            <w:pPr>
              <w:widowControl w:val="0"/>
              <w:jc w:val="center"/>
              <w:rPr>
                <w:color w:val="000000"/>
              </w:rPr>
            </w:pPr>
            <w:r w:rsidRPr="0097650A">
              <w:rPr>
                <w:color w:val="000000"/>
              </w:rPr>
              <w:t>12,5</w:t>
            </w:r>
          </w:p>
        </w:tc>
      </w:tr>
      <w:tr w:rsidR="006218DF" w:rsidRPr="004F04E1" w14:paraId="19B65DB3" w14:textId="77777777" w:rsidTr="0097650A">
        <w:trPr>
          <w:cantSplit/>
          <w:trHeight w:val="243"/>
        </w:trPr>
        <w:tc>
          <w:tcPr>
            <w:tcW w:w="567" w:type="dxa"/>
          </w:tcPr>
          <w:p w14:paraId="6A073FA8"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4946" w:type="dxa"/>
            <w:vAlign w:val="center"/>
          </w:tcPr>
          <w:p w14:paraId="3321F0FD" w14:textId="77777777" w:rsidR="006218DF" w:rsidRDefault="006218DF" w:rsidP="00FC3546">
            <w:pPr>
              <w:widowControl w:val="0"/>
              <w:rPr>
                <w:color w:val="000000"/>
              </w:rPr>
            </w:pPr>
            <w:r>
              <w:rPr>
                <w:color w:val="000000"/>
              </w:rPr>
              <w:t>Порховский муниципальный округ</w:t>
            </w:r>
          </w:p>
        </w:tc>
        <w:tc>
          <w:tcPr>
            <w:tcW w:w="1800" w:type="dxa"/>
          </w:tcPr>
          <w:p w14:paraId="3826F566" w14:textId="77777777" w:rsidR="006218DF" w:rsidRPr="0097650A" w:rsidRDefault="006218DF" w:rsidP="00346C88">
            <w:pPr>
              <w:widowControl w:val="0"/>
              <w:jc w:val="center"/>
              <w:rPr>
                <w:color w:val="000000"/>
              </w:rPr>
            </w:pPr>
            <w:r w:rsidRPr="0097650A">
              <w:rPr>
                <w:color w:val="000000"/>
              </w:rPr>
              <w:t>8</w:t>
            </w:r>
          </w:p>
        </w:tc>
        <w:tc>
          <w:tcPr>
            <w:tcW w:w="1800" w:type="dxa"/>
          </w:tcPr>
          <w:p w14:paraId="49A11B94" w14:textId="77777777" w:rsidR="006218DF" w:rsidRPr="0097650A" w:rsidRDefault="006218DF" w:rsidP="00346C88">
            <w:pPr>
              <w:widowControl w:val="0"/>
              <w:jc w:val="center"/>
              <w:rPr>
                <w:color w:val="000000"/>
              </w:rPr>
            </w:pPr>
            <w:r w:rsidRPr="0097650A">
              <w:rPr>
                <w:color w:val="000000"/>
              </w:rPr>
              <w:t>12,5</w:t>
            </w:r>
          </w:p>
        </w:tc>
        <w:tc>
          <w:tcPr>
            <w:tcW w:w="1800" w:type="dxa"/>
          </w:tcPr>
          <w:p w14:paraId="44ABC838" w14:textId="77777777" w:rsidR="006218DF" w:rsidRPr="0097650A" w:rsidRDefault="006218DF" w:rsidP="00346C88">
            <w:pPr>
              <w:widowControl w:val="0"/>
              <w:jc w:val="center"/>
              <w:rPr>
                <w:color w:val="000000"/>
              </w:rPr>
            </w:pPr>
            <w:r w:rsidRPr="0097650A">
              <w:rPr>
                <w:color w:val="000000"/>
              </w:rPr>
              <w:t>25</w:t>
            </w:r>
          </w:p>
        </w:tc>
        <w:tc>
          <w:tcPr>
            <w:tcW w:w="1620" w:type="dxa"/>
          </w:tcPr>
          <w:p w14:paraId="0D2CE2D0" w14:textId="77777777" w:rsidR="006218DF" w:rsidRPr="0097650A" w:rsidRDefault="006218DF" w:rsidP="00346C88">
            <w:pPr>
              <w:widowControl w:val="0"/>
              <w:jc w:val="center"/>
              <w:rPr>
                <w:color w:val="000000"/>
              </w:rPr>
            </w:pPr>
            <w:r w:rsidRPr="0097650A">
              <w:rPr>
                <w:color w:val="000000"/>
              </w:rPr>
              <w:t>62,5</w:t>
            </w:r>
          </w:p>
        </w:tc>
        <w:tc>
          <w:tcPr>
            <w:tcW w:w="1642" w:type="dxa"/>
          </w:tcPr>
          <w:p w14:paraId="0E061092" w14:textId="77777777" w:rsidR="006218DF" w:rsidRPr="0097650A" w:rsidRDefault="006218DF" w:rsidP="00346C88">
            <w:pPr>
              <w:widowControl w:val="0"/>
              <w:jc w:val="center"/>
              <w:rPr>
                <w:color w:val="000000"/>
              </w:rPr>
            </w:pPr>
            <w:r w:rsidRPr="0097650A">
              <w:rPr>
                <w:color w:val="000000"/>
              </w:rPr>
              <w:t>0</w:t>
            </w:r>
          </w:p>
        </w:tc>
      </w:tr>
      <w:tr w:rsidR="006218DF" w:rsidRPr="004F04E1" w14:paraId="436DABD6" w14:textId="77777777" w:rsidTr="0097650A">
        <w:trPr>
          <w:cantSplit/>
          <w:trHeight w:val="243"/>
        </w:trPr>
        <w:tc>
          <w:tcPr>
            <w:tcW w:w="567" w:type="dxa"/>
          </w:tcPr>
          <w:p w14:paraId="04355966"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4946" w:type="dxa"/>
            <w:vAlign w:val="center"/>
          </w:tcPr>
          <w:p w14:paraId="0DB34878" w14:textId="77777777" w:rsidR="006218DF" w:rsidRDefault="006218DF" w:rsidP="00FC3546">
            <w:pPr>
              <w:widowControl w:val="0"/>
              <w:rPr>
                <w:color w:val="000000"/>
              </w:rPr>
            </w:pPr>
            <w:r>
              <w:rPr>
                <w:color w:val="000000"/>
              </w:rPr>
              <w:t>Псковский муниципальный округ</w:t>
            </w:r>
          </w:p>
        </w:tc>
        <w:tc>
          <w:tcPr>
            <w:tcW w:w="1800" w:type="dxa"/>
          </w:tcPr>
          <w:p w14:paraId="31EFCFBA" w14:textId="77777777" w:rsidR="006218DF" w:rsidRPr="0097650A" w:rsidRDefault="006218DF" w:rsidP="00346C88">
            <w:pPr>
              <w:widowControl w:val="0"/>
              <w:jc w:val="center"/>
              <w:rPr>
                <w:color w:val="000000"/>
              </w:rPr>
            </w:pPr>
            <w:r w:rsidRPr="0097650A">
              <w:rPr>
                <w:color w:val="000000"/>
              </w:rPr>
              <w:t>30</w:t>
            </w:r>
          </w:p>
        </w:tc>
        <w:tc>
          <w:tcPr>
            <w:tcW w:w="1800" w:type="dxa"/>
          </w:tcPr>
          <w:p w14:paraId="5800EBE2" w14:textId="77777777" w:rsidR="006218DF" w:rsidRPr="0097650A" w:rsidRDefault="006218DF" w:rsidP="00346C88">
            <w:pPr>
              <w:widowControl w:val="0"/>
              <w:jc w:val="center"/>
              <w:rPr>
                <w:color w:val="000000"/>
              </w:rPr>
            </w:pPr>
            <w:r w:rsidRPr="0097650A">
              <w:rPr>
                <w:color w:val="000000"/>
              </w:rPr>
              <w:t>3,33</w:t>
            </w:r>
          </w:p>
        </w:tc>
        <w:tc>
          <w:tcPr>
            <w:tcW w:w="1800" w:type="dxa"/>
          </w:tcPr>
          <w:p w14:paraId="36662AB9" w14:textId="77777777" w:rsidR="006218DF" w:rsidRPr="0097650A" w:rsidRDefault="006218DF" w:rsidP="00346C88">
            <w:pPr>
              <w:widowControl w:val="0"/>
              <w:jc w:val="center"/>
              <w:rPr>
                <w:color w:val="000000"/>
              </w:rPr>
            </w:pPr>
            <w:r w:rsidRPr="0097650A">
              <w:rPr>
                <w:color w:val="000000"/>
              </w:rPr>
              <w:t>46,67</w:t>
            </w:r>
          </w:p>
        </w:tc>
        <w:tc>
          <w:tcPr>
            <w:tcW w:w="1620" w:type="dxa"/>
          </w:tcPr>
          <w:p w14:paraId="0881CB16" w14:textId="77777777" w:rsidR="006218DF" w:rsidRPr="0097650A" w:rsidRDefault="006218DF" w:rsidP="00346C88">
            <w:pPr>
              <w:widowControl w:val="0"/>
              <w:jc w:val="center"/>
              <w:rPr>
                <w:color w:val="000000"/>
              </w:rPr>
            </w:pPr>
            <w:r w:rsidRPr="0097650A">
              <w:rPr>
                <w:color w:val="000000"/>
              </w:rPr>
              <w:t>46,67</w:t>
            </w:r>
          </w:p>
        </w:tc>
        <w:tc>
          <w:tcPr>
            <w:tcW w:w="1642" w:type="dxa"/>
          </w:tcPr>
          <w:p w14:paraId="7658B03B" w14:textId="77777777" w:rsidR="006218DF" w:rsidRPr="0097650A" w:rsidRDefault="006218DF" w:rsidP="00346C88">
            <w:pPr>
              <w:widowControl w:val="0"/>
              <w:jc w:val="center"/>
              <w:rPr>
                <w:color w:val="000000"/>
              </w:rPr>
            </w:pPr>
            <w:r w:rsidRPr="0097650A">
              <w:rPr>
                <w:color w:val="000000"/>
              </w:rPr>
              <w:t>3,33</w:t>
            </w:r>
          </w:p>
        </w:tc>
      </w:tr>
      <w:tr w:rsidR="006218DF" w:rsidRPr="004F04E1" w14:paraId="4C90D2F1" w14:textId="77777777" w:rsidTr="0097650A">
        <w:trPr>
          <w:cantSplit/>
          <w:trHeight w:val="243"/>
        </w:trPr>
        <w:tc>
          <w:tcPr>
            <w:tcW w:w="567" w:type="dxa"/>
          </w:tcPr>
          <w:p w14:paraId="616619DD"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4946" w:type="dxa"/>
            <w:vAlign w:val="center"/>
          </w:tcPr>
          <w:p w14:paraId="24FB2D6C" w14:textId="77777777" w:rsidR="006218DF" w:rsidRDefault="006218DF" w:rsidP="00FC3546">
            <w:pPr>
              <w:widowControl w:val="0"/>
              <w:rPr>
                <w:color w:val="000000"/>
              </w:rPr>
            </w:pPr>
            <w:r>
              <w:rPr>
                <w:color w:val="000000"/>
              </w:rPr>
              <w:t>Пустошкинский муниципальный округ</w:t>
            </w:r>
          </w:p>
        </w:tc>
        <w:tc>
          <w:tcPr>
            <w:tcW w:w="1800" w:type="dxa"/>
          </w:tcPr>
          <w:p w14:paraId="530A3E8E" w14:textId="77777777" w:rsidR="006218DF" w:rsidRPr="0097650A" w:rsidRDefault="006218DF" w:rsidP="00346C88">
            <w:pPr>
              <w:widowControl w:val="0"/>
              <w:jc w:val="center"/>
              <w:rPr>
                <w:color w:val="000000"/>
              </w:rPr>
            </w:pPr>
            <w:r w:rsidRPr="0097650A">
              <w:rPr>
                <w:color w:val="000000"/>
              </w:rPr>
              <w:t>15</w:t>
            </w:r>
          </w:p>
        </w:tc>
        <w:tc>
          <w:tcPr>
            <w:tcW w:w="1800" w:type="dxa"/>
          </w:tcPr>
          <w:p w14:paraId="4B0EC1E0" w14:textId="77777777" w:rsidR="006218DF" w:rsidRPr="0097650A" w:rsidRDefault="006218DF" w:rsidP="00346C88">
            <w:pPr>
              <w:widowControl w:val="0"/>
              <w:jc w:val="center"/>
              <w:rPr>
                <w:color w:val="000000"/>
              </w:rPr>
            </w:pPr>
            <w:r w:rsidRPr="0097650A">
              <w:rPr>
                <w:color w:val="000000"/>
              </w:rPr>
              <w:t>13,33</w:t>
            </w:r>
          </w:p>
        </w:tc>
        <w:tc>
          <w:tcPr>
            <w:tcW w:w="1800" w:type="dxa"/>
          </w:tcPr>
          <w:p w14:paraId="1030849F" w14:textId="77777777" w:rsidR="006218DF" w:rsidRPr="0097650A" w:rsidRDefault="006218DF" w:rsidP="00346C88">
            <w:pPr>
              <w:widowControl w:val="0"/>
              <w:jc w:val="center"/>
              <w:rPr>
                <w:color w:val="000000"/>
              </w:rPr>
            </w:pPr>
            <w:r w:rsidRPr="0097650A">
              <w:rPr>
                <w:color w:val="000000"/>
              </w:rPr>
              <w:t>6,67</w:t>
            </w:r>
          </w:p>
        </w:tc>
        <w:tc>
          <w:tcPr>
            <w:tcW w:w="1620" w:type="dxa"/>
          </w:tcPr>
          <w:p w14:paraId="305C7DDC" w14:textId="77777777" w:rsidR="006218DF" w:rsidRPr="0097650A" w:rsidRDefault="006218DF" w:rsidP="00346C88">
            <w:pPr>
              <w:widowControl w:val="0"/>
              <w:jc w:val="center"/>
              <w:rPr>
                <w:color w:val="000000"/>
              </w:rPr>
            </w:pPr>
            <w:r w:rsidRPr="0097650A">
              <w:rPr>
                <w:color w:val="000000"/>
              </w:rPr>
              <w:t>66,67</w:t>
            </w:r>
          </w:p>
        </w:tc>
        <w:tc>
          <w:tcPr>
            <w:tcW w:w="1642" w:type="dxa"/>
          </w:tcPr>
          <w:p w14:paraId="6755404E" w14:textId="77777777" w:rsidR="006218DF" w:rsidRPr="0097650A" w:rsidRDefault="006218DF" w:rsidP="00346C88">
            <w:pPr>
              <w:widowControl w:val="0"/>
              <w:jc w:val="center"/>
              <w:rPr>
                <w:color w:val="000000"/>
              </w:rPr>
            </w:pPr>
            <w:r w:rsidRPr="0097650A">
              <w:rPr>
                <w:color w:val="000000"/>
              </w:rPr>
              <w:t>13,33</w:t>
            </w:r>
          </w:p>
        </w:tc>
      </w:tr>
      <w:tr w:rsidR="006218DF" w:rsidRPr="004F04E1" w14:paraId="12C41A0A" w14:textId="77777777" w:rsidTr="0097650A">
        <w:trPr>
          <w:cantSplit/>
          <w:trHeight w:val="243"/>
        </w:trPr>
        <w:tc>
          <w:tcPr>
            <w:tcW w:w="567" w:type="dxa"/>
          </w:tcPr>
          <w:p w14:paraId="6AF942E3"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4946" w:type="dxa"/>
            <w:vAlign w:val="center"/>
          </w:tcPr>
          <w:p w14:paraId="7787E869" w14:textId="77777777" w:rsidR="006218DF" w:rsidRDefault="006218DF" w:rsidP="00FC3546">
            <w:pPr>
              <w:widowControl w:val="0"/>
              <w:rPr>
                <w:color w:val="000000"/>
              </w:rPr>
            </w:pPr>
            <w:r>
              <w:rPr>
                <w:color w:val="000000"/>
              </w:rPr>
              <w:t>Пушкиногорский муниципальный округ</w:t>
            </w:r>
          </w:p>
        </w:tc>
        <w:tc>
          <w:tcPr>
            <w:tcW w:w="1800" w:type="dxa"/>
          </w:tcPr>
          <w:p w14:paraId="33EBFE5B" w14:textId="77777777" w:rsidR="006218DF" w:rsidRPr="0097650A" w:rsidRDefault="006218DF" w:rsidP="00346C88">
            <w:pPr>
              <w:widowControl w:val="0"/>
              <w:jc w:val="center"/>
              <w:rPr>
                <w:color w:val="000000"/>
              </w:rPr>
            </w:pPr>
            <w:r w:rsidRPr="0097650A">
              <w:rPr>
                <w:color w:val="000000"/>
              </w:rPr>
              <w:t>9</w:t>
            </w:r>
          </w:p>
        </w:tc>
        <w:tc>
          <w:tcPr>
            <w:tcW w:w="1800" w:type="dxa"/>
          </w:tcPr>
          <w:p w14:paraId="7F89A66C" w14:textId="77777777" w:rsidR="006218DF" w:rsidRPr="0097650A" w:rsidRDefault="006218DF" w:rsidP="00346C88">
            <w:pPr>
              <w:widowControl w:val="0"/>
              <w:jc w:val="center"/>
              <w:rPr>
                <w:color w:val="000000"/>
              </w:rPr>
            </w:pPr>
            <w:r w:rsidRPr="0097650A">
              <w:rPr>
                <w:color w:val="000000"/>
              </w:rPr>
              <w:t>0</w:t>
            </w:r>
          </w:p>
        </w:tc>
        <w:tc>
          <w:tcPr>
            <w:tcW w:w="1800" w:type="dxa"/>
          </w:tcPr>
          <w:p w14:paraId="5EC2745E" w14:textId="77777777" w:rsidR="006218DF" w:rsidRPr="0097650A" w:rsidRDefault="006218DF" w:rsidP="00346C88">
            <w:pPr>
              <w:widowControl w:val="0"/>
              <w:jc w:val="center"/>
              <w:rPr>
                <w:color w:val="000000"/>
              </w:rPr>
            </w:pPr>
            <w:r w:rsidRPr="0097650A">
              <w:rPr>
                <w:color w:val="000000"/>
              </w:rPr>
              <w:t>55,56</w:t>
            </w:r>
          </w:p>
        </w:tc>
        <w:tc>
          <w:tcPr>
            <w:tcW w:w="1620" w:type="dxa"/>
          </w:tcPr>
          <w:p w14:paraId="64F73328" w14:textId="77777777" w:rsidR="006218DF" w:rsidRPr="0097650A" w:rsidRDefault="006218DF" w:rsidP="00346C88">
            <w:pPr>
              <w:widowControl w:val="0"/>
              <w:jc w:val="center"/>
              <w:rPr>
                <w:color w:val="000000"/>
              </w:rPr>
            </w:pPr>
            <w:r w:rsidRPr="0097650A">
              <w:rPr>
                <w:color w:val="000000"/>
              </w:rPr>
              <w:t>44,44</w:t>
            </w:r>
          </w:p>
        </w:tc>
        <w:tc>
          <w:tcPr>
            <w:tcW w:w="1642" w:type="dxa"/>
          </w:tcPr>
          <w:p w14:paraId="7A726CC7" w14:textId="77777777" w:rsidR="006218DF" w:rsidRPr="0097650A" w:rsidRDefault="006218DF" w:rsidP="00346C88">
            <w:pPr>
              <w:widowControl w:val="0"/>
              <w:jc w:val="center"/>
              <w:rPr>
                <w:color w:val="000000"/>
              </w:rPr>
            </w:pPr>
            <w:r w:rsidRPr="0097650A">
              <w:rPr>
                <w:color w:val="000000"/>
              </w:rPr>
              <w:t>0</w:t>
            </w:r>
          </w:p>
        </w:tc>
      </w:tr>
      <w:tr w:rsidR="006218DF" w:rsidRPr="004F04E1" w14:paraId="0C4CCB75" w14:textId="77777777" w:rsidTr="0097650A">
        <w:trPr>
          <w:cantSplit/>
          <w:trHeight w:val="243"/>
        </w:trPr>
        <w:tc>
          <w:tcPr>
            <w:tcW w:w="567" w:type="dxa"/>
          </w:tcPr>
          <w:p w14:paraId="08279BF9"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4946" w:type="dxa"/>
            <w:vAlign w:val="center"/>
          </w:tcPr>
          <w:p w14:paraId="7297449E" w14:textId="77777777" w:rsidR="006218DF" w:rsidRDefault="006218DF" w:rsidP="00FC3546">
            <w:pPr>
              <w:widowControl w:val="0"/>
              <w:rPr>
                <w:color w:val="000000"/>
              </w:rPr>
            </w:pPr>
            <w:r>
              <w:rPr>
                <w:color w:val="000000"/>
              </w:rPr>
              <w:t>Пыталовский муниципальный округ</w:t>
            </w:r>
          </w:p>
        </w:tc>
        <w:tc>
          <w:tcPr>
            <w:tcW w:w="1800" w:type="dxa"/>
          </w:tcPr>
          <w:p w14:paraId="30306533" w14:textId="77777777" w:rsidR="006218DF" w:rsidRPr="0097650A" w:rsidRDefault="006218DF" w:rsidP="00346C88">
            <w:pPr>
              <w:widowControl w:val="0"/>
              <w:jc w:val="center"/>
              <w:rPr>
                <w:color w:val="000000"/>
              </w:rPr>
            </w:pPr>
            <w:r w:rsidRPr="0097650A">
              <w:rPr>
                <w:color w:val="000000"/>
              </w:rPr>
              <w:t>8</w:t>
            </w:r>
          </w:p>
        </w:tc>
        <w:tc>
          <w:tcPr>
            <w:tcW w:w="1800" w:type="dxa"/>
          </w:tcPr>
          <w:p w14:paraId="4BA71C7C" w14:textId="77777777" w:rsidR="006218DF" w:rsidRPr="0097650A" w:rsidRDefault="006218DF" w:rsidP="00346C88">
            <w:pPr>
              <w:widowControl w:val="0"/>
              <w:jc w:val="center"/>
              <w:rPr>
                <w:color w:val="000000"/>
              </w:rPr>
            </w:pPr>
            <w:r w:rsidRPr="0097650A">
              <w:rPr>
                <w:color w:val="000000"/>
              </w:rPr>
              <w:t>12,5</w:t>
            </w:r>
          </w:p>
        </w:tc>
        <w:tc>
          <w:tcPr>
            <w:tcW w:w="1800" w:type="dxa"/>
          </w:tcPr>
          <w:p w14:paraId="64FC9B69" w14:textId="77777777" w:rsidR="006218DF" w:rsidRPr="0097650A" w:rsidRDefault="006218DF" w:rsidP="00346C88">
            <w:pPr>
              <w:widowControl w:val="0"/>
              <w:jc w:val="center"/>
              <w:rPr>
                <w:color w:val="000000"/>
              </w:rPr>
            </w:pPr>
            <w:r w:rsidRPr="0097650A">
              <w:rPr>
                <w:color w:val="000000"/>
              </w:rPr>
              <w:t>12,5</w:t>
            </w:r>
          </w:p>
        </w:tc>
        <w:tc>
          <w:tcPr>
            <w:tcW w:w="1620" w:type="dxa"/>
          </w:tcPr>
          <w:p w14:paraId="49E2E73B" w14:textId="77777777" w:rsidR="006218DF" w:rsidRPr="0097650A" w:rsidRDefault="006218DF" w:rsidP="00346C88">
            <w:pPr>
              <w:widowControl w:val="0"/>
              <w:jc w:val="center"/>
              <w:rPr>
                <w:color w:val="000000"/>
              </w:rPr>
            </w:pPr>
            <w:r w:rsidRPr="0097650A">
              <w:rPr>
                <w:color w:val="000000"/>
              </w:rPr>
              <w:t>75</w:t>
            </w:r>
          </w:p>
        </w:tc>
        <w:tc>
          <w:tcPr>
            <w:tcW w:w="1642" w:type="dxa"/>
          </w:tcPr>
          <w:p w14:paraId="20CDA557" w14:textId="77777777" w:rsidR="006218DF" w:rsidRPr="0097650A" w:rsidRDefault="006218DF" w:rsidP="00346C88">
            <w:pPr>
              <w:widowControl w:val="0"/>
              <w:jc w:val="center"/>
              <w:rPr>
                <w:color w:val="000000"/>
              </w:rPr>
            </w:pPr>
            <w:r w:rsidRPr="0097650A">
              <w:rPr>
                <w:color w:val="000000"/>
              </w:rPr>
              <w:t>0</w:t>
            </w:r>
          </w:p>
        </w:tc>
      </w:tr>
      <w:tr w:rsidR="006218DF" w:rsidRPr="004F04E1" w14:paraId="725F9C2D" w14:textId="77777777" w:rsidTr="0097650A">
        <w:trPr>
          <w:cantSplit/>
          <w:trHeight w:val="243"/>
        </w:trPr>
        <w:tc>
          <w:tcPr>
            <w:tcW w:w="567" w:type="dxa"/>
          </w:tcPr>
          <w:p w14:paraId="7925FA9A"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4946" w:type="dxa"/>
            <w:vAlign w:val="center"/>
          </w:tcPr>
          <w:p w14:paraId="410BE181" w14:textId="77777777" w:rsidR="006218DF" w:rsidRDefault="006218DF" w:rsidP="00FC3546">
            <w:pPr>
              <w:widowControl w:val="0"/>
              <w:rPr>
                <w:color w:val="000000"/>
              </w:rPr>
            </w:pPr>
            <w:r>
              <w:rPr>
                <w:color w:val="000000"/>
              </w:rPr>
              <w:t>Себежский муниципальный округ</w:t>
            </w:r>
          </w:p>
        </w:tc>
        <w:tc>
          <w:tcPr>
            <w:tcW w:w="1800" w:type="dxa"/>
          </w:tcPr>
          <w:p w14:paraId="7FD6D991" w14:textId="77777777" w:rsidR="006218DF" w:rsidRPr="0097650A" w:rsidRDefault="006218DF" w:rsidP="00346C88">
            <w:pPr>
              <w:widowControl w:val="0"/>
              <w:jc w:val="center"/>
              <w:rPr>
                <w:color w:val="000000"/>
              </w:rPr>
            </w:pPr>
            <w:r w:rsidRPr="0097650A">
              <w:rPr>
                <w:color w:val="000000"/>
              </w:rPr>
              <w:t>19</w:t>
            </w:r>
          </w:p>
        </w:tc>
        <w:tc>
          <w:tcPr>
            <w:tcW w:w="1800" w:type="dxa"/>
          </w:tcPr>
          <w:p w14:paraId="7065895B" w14:textId="77777777" w:rsidR="006218DF" w:rsidRPr="0097650A" w:rsidRDefault="006218DF" w:rsidP="00346C88">
            <w:pPr>
              <w:widowControl w:val="0"/>
              <w:jc w:val="center"/>
              <w:rPr>
                <w:color w:val="000000"/>
              </w:rPr>
            </w:pPr>
            <w:r w:rsidRPr="0097650A">
              <w:rPr>
                <w:color w:val="000000"/>
              </w:rPr>
              <w:t>0</w:t>
            </w:r>
          </w:p>
        </w:tc>
        <w:tc>
          <w:tcPr>
            <w:tcW w:w="1800" w:type="dxa"/>
          </w:tcPr>
          <w:p w14:paraId="025367AA" w14:textId="77777777" w:rsidR="006218DF" w:rsidRPr="0097650A" w:rsidRDefault="006218DF" w:rsidP="00346C88">
            <w:pPr>
              <w:widowControl w:val="0"/>
              <w:jc w:val="center"/>
              <w:rPr>
                <w:color w:val="000000"/>
              </w:rPr>
            </w:pPr>
            <w:r w:rsidRPr="0097650A">
              <w:rPr>
                <w:color w:val="000000"/>
              </w:rPr>
              <w:t>36,84</w:t>
            </w:r>
          </w:p>
        </w:tc>
        <w:tc>
          <w:tcPr>
            <w:tcW w:w="1620" w:type="dxa"/>
          </w:tcPr>
          <w:p w14:paraId="54BCA51F" w14:textId="77777777" w:rsidR="006218DF" w:rsidRPr="0097650A" w:rsidRDefault="006218DF" w:rsidP="00346C88">
            <w:pPr>
              <w:widowControl w:val="0"/>
              <w:jc w:val="center"/>
              <w:rPr>
                <w:color w:val="000000"/>
              </w:rPr>
            </w:pPr>
            <w:r w:rsidRPr="0097650A">
              <w:rPr>
                <w:color w:val="000000"/>
              </w:rPr>
              <w:t>63,16</w:t>
            </w:r>
          </w:p>
        </w:tc>
        <w:tc>
          <w:tcPr>
            <w:tcW w:w="1642" w:type="dxa"/>
          </w:tcPr>
          <w:p w14:paraId="6417713A" w14:textId="77777777" w:rsidR="006218DF" w:rsidRPr="0097650A" w:rsidRDefault="006218DF" w:rsidP="00346C88">
            <w:pPr>
              <w:widowControl w:val="0"/>
              <w:jc w:val="center"/>
              <w:rPr>
                <w:color w:val="000000"/>
              </w:rPr>
            </w:pPr>
            <w:r w:rsidRPr="0097650A">
              <w:rPr>
                <w:color w:val="000000"/>
              </w:rPr>
              <w:t>0</w:t>
            </w:r>
          </w:p>
        </w:tc>
      </w:tr>
      <w:tr w:rsidR="006218DF" w:rsidRPr="004F04E1" w14:paraId="731DB075" w14:textId="77777777" w:rsidTr="0097650A">
        <w:trPr>
          <w:cantSplit/>
          <w:trHeight w:val="243"/>
        </w:trPr>
        <w:tc>
          <w:tcPr>
            <w:tcW w:w="567" w:type="dxa"/>
          </w:tcPr>
          <w:p w14:paraId="58F76FF2"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4946" w:type="dxa"/>
            <w:vAlign w:val="center"/>
          </w:tcPr>
          <w:p w14:paraId="278E6BA9" w14:textId="77777777" w:rsidR="006218DF" w:rsidRDefault="006218DF" w:rsidP="00FC3546">
            <w:pPr>
              <w:widowControl w:val="0"/>
              <w:rPr>
                <w:color w:val="000000"/>
              </w:rPr>
            </w:pPr>
            <w:r>
              <w:rPr>
                <w:color w:val="000000"/>
              </w:rPr>
              <w:t>Струго-Красненский муниципальный округ</w:t>
            </w:r>
          </w:p>
        </w:tc>
        <w:tc>
          <w:tcPr>
            <w:tcW w:w="1800" w:type="dxa"/>
          </w:tcPr>
          <w:p w14:paraId="1DC4F695" w14:textId="77777777" w:rsidR="006218DF" w:rsidRPr="0097650A" w:rsidRDefault="006218DF" w:rsidP="00346C88">
            <w:pPr>
              <w:widowControl w:val="0"/>
              <w:jc w:val="center"/>
              <w:rPr>
                <w:color w:val="000000"/>
              </w:rPr>
            </w:pPr>
            <w:r w:rsidRPr="0097650A">
              <w:rPr>
                <w:color w:val="000000"/>
              </w:rPr>
              <w:t>16</w:t>
            </w:r>
          </w:p>
        </w:tc>
        <w:tc>
          <w:tcPr>
            <w:tcW w:w="1800" w:type="dxa"/>
          </w:tcPr>
          <w:p w14:paraId="283470D8" w14:textId="77777777" w:rsidR="006218DF" w:rsidRPr="0097650A" w:rsidRDefault="006218DF" w:rsidP="00346C88">
            <w:pPr>
              <w:widowControl w:val="0"/>
              <w:jc w:val="center"/>
              <w:rPr>
                <w:color w:val="000000"/>
              </w:rPr>
            </w:pPr>
            <w:r w:rsidRPr="0097650A">
              <w:rPr>
                <w:color w:val="000000"/>
              </w:rPr>
              <w:t>6,25</w:t>
            </w:r>
          </w:p>
        </w:tc>
        <w:tc>
          <w:tcPr>
            <w:tcW w:w="1800" w:type="dxa"/>
          </w:tcPr>
          <w:p w14:paraId="7ED9E994" w14:textId="77777777" w:rsidR="006218DF" w:rsidRPr="0097650A" w:rsidRDefault="006218DF" w:rsidP="00346C88">
            <w:pPr>
              <w:widowControl w:val="0"/>
              <w:jc w:val="center"/>
              <w:rPr>
                <w:color w:val="000000"/>
              </w:rPr>
            </w:pPr>
            <w:r w:rsidRPr="0097650A">
              <w:rPr>
                <w:color w:val="000000"/>
              </w:rPr>
              <w:t>31,25</w:t>
            </w:r>
          </w:p>
        </w:tc>
        <w:tc>
          <w:tcPr>
            <w:tcW w:w="1620" w:type="dxa"/>
          </w:tcPr>
          <w:p w14:paraId="08E2CE2D" w14:textId="77777777" w:rsidR="006218DF" w:rsidRPr="0097650A" w:rsidRDefault="006218DF" w:rsidP="00346C88">
            <w:pPr>
              <w:widowControl w:val="0"/>
              <w:jc w:val="center"/>
              <w:rPr>
                <w:color w:val="000000"/>
              </w:rPr>
            </w:pPr>
            <w:r w:rsidRPr="0097650A">
              <w:rPr>
                <w:color w:val="000000"/>
              </w:rPr>
              <w:t>62,5</w:t>
            </w:r>
          </w:p>
        </w:tc>
        <w:tc>
          <w:tcPr>
            <w:tcW w:w="1642" w:type="dxa"/>
          </w:tcPr>
          <w:p w14:paraId="000C4E1F" w14:textId="77777777" w:rsidR="006218DF" w:rsidRPr="0097650A" w:rsidRDefault="006218DF" w:rsidP="00346C88">
            <w:pPr>
              <w:widowControl w:val="0"/>
              <w:jc w:val="center"/>
              <w:rPr>
                <w:color w:val="000000"/>
              </w:rPr>
            </w:pPr>
            <w:r w:rsidRPr="0097650A">
              <w:rPr>
                <w:color w:val="000000"/>
              </w:rPr>
              <w:t>0</w:t>
            </w:r>
          </w:p>
        </w:tc>
      </w:tr>
      <w:tr w:rsidR="006218DF" w:rsidRPr="004F04E1" w14:paraId="3154731B" w14:textId="77777777" w:rsidTr="0097650A">
        <w:trPr>
          <w:cantSplit/>
          <w:trHeight w:val="243"/>
        </w:trPr>
        <w:tc>
          <w:tcPr>
            <w:tcW w:w="567" w:type="dxa"/>
          </w:tcPr>
          <w:p w14:paraId="5507775C" w14:textId="77777777" w:rsidR="006218DF" w:rsidRDefault="006218DF" w:rsidP="00FC3546">
            <w:pPr>
              <w:pStyle w:val="a3"/>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4946" w:type="dxa"/>
            <w:vAlign w:val="center"/>
          </w:tcPr>
          <w:p w14:paraId="1A7AD978" w14:textId="77777777" w:rsidR="006218DF" w:rsidRDefault="006218DF" w:rsidP="00FC3546">
            <w:pPr>
              <w:widowControl w:val="0"/>
              <w:rPr>
                <w:color w:val="000000"/>
              </w:rPr>
            </w:pPr>
            <w:r>
              <w:rPr>
                <w:color w:val="000000"/>
              </w:rPr>
              <w:t>Усвятский муниципальный округ</w:t>
            </w:r>
          </w:p>
        </w:tc>
        <w:tc>
          <w:tcPr>
            <w:tcW w:w="1800" w:type="dxa"/>
          </w:tcPr>
          <w:p w14:paraId="75F58A49" w14:textId="77777777" w:rsidR="006218DF" w:rsidRPr="0097650A" w:rsidRDefault="006218DF" w:rsidP="00346C88">
            <w:pPr>
              <w:widowControl w:val="0"/>
              <w:jc w:val="center"/>
              <w:rPr>
                <w:color w:val="000000"/>
              </w:rPr>
            </w:pPr>
            <w:r w:rsidRPr="0097650A">
              <w:rPr>
                <w:color w:val="000000"/>
              </w:rPr>
              <w:t>4</w:t>
            </w:r>
          </w:p>
        </w:tc>
        <w:tc>
          <w:tcPr>
            <w:tcW w:w="1800" w:type="dxa"/>
          </w:tcPr>
          <w:p w14:paraId="67C70D7A" w14:textId="77777777" w:rsidR="006218DF" w:rsidRPr="0097650A" w:rsidRDefault="006218DF" w:rsidP="00346C88">
            <w:pPr>
              <w:widowControl w:val="0"/>
              <w:jc w:val="center"/>
              <w:rPr>
                <w:color w:val="000000"/>
              </w:rPr>
            </w:pPr>
            <w:r w:rsidRPr="0097650A">
              <w:rPr>
                <w:color w:val="000000"/>
              </w:rPr>
              <w:t>0</w:t>
            </w:r>
          </w:p>
        </w:tc>
        <w:tc>
          <w:tcPr>
            <w:tcW w:w="1800" w:type="dxa"/>
          </w:tcPr>
          <w:p w14:paraId="5A5CDE01" w14:textId="77777777" w:rsidR="006218DF" w:rsidRPr="0097650A" w:rsidRDefault="006218DF" w:rsidP="00346C88">
            <w:pPr>
              <w:widowControl w:val="0"/>
              <w:jc w:val="center"/>
              <w:rPr>
                <w:color w:val="000000"/>
              </w:rPr>
            </w:pPr>
            <w:r w:rsidRPr="0097650A">
              <w:rPr>
                <w:color w:val="000000"/>
              </w:rPr>
              <w:t>50</w:t>
            </w:r>
          </w:p>
        </w:tc>
        <w:tc>
          <w:tcPr>
            <w:tcW w:w="1620" w:type="dxa"/>
          </w:tcPr>
          <w:p w14:paraId="37BDC0A7" w14:textId="77777777" w:rsidR="006218DF" w:rsidRPr="0097650A" w:rsidRDefault="006218DF" w:rsidP="00346C88">
            <w:pPr>
              <w:widowControl w:val="0"/>
              <w:jc w:val="center"/>
              <w:rPr>
                <w:color w:val="000000"/>
              </w:rPr>
            </w:pPr>
            <w:r w:rsidRPr="0097650A">
              <w:rPr>
                <w:color w:val="000000"/>
              </w:rPr>
              <w:t>50</w:t>
            </w:r>
          </w:p>
        </w:tc>
        <w:tc>
          <w:tcPr>
            <w:tcW w:w="1642" w:type="dxa"/>
          </w:tcPr>
          <w:p w14:paraId="05949CEA" w14:textId="77777777" w:rsidR="006218DF" w:rsidRPr="0097650A" w:rsidRDefault="006218DF" w:rsidP="00346C88">
            <w:pPr>
              <w:widowControl w:val="0"/>
              <w:jc w:val="center"/>
              <w:rPr>
                <w:color w:val="000000"/>
              </w:rPr>
            </w:pPr>
            <w:r w:rsidRPr="0097650A">
              <w:rPr>
                <w:color w:val="000000"/>
              </w:rPr>
              <w:t>0</w:t>
            </w:r>
          </w:p>
        </w:tc>
      </w:tr>
      <w:tr w:rsidR="006218DF" w:rsidRPr="004F04E1" w14:paraId="26DD8D56" w14:textId="77777777" w:rsidTr="0097650A">
        <w:trPr>
          <w:cantSplit/>
          <w:trHeight w:val="243"/>
        </w:trPr>
        <w:tc>
          <w:tcPr>
            <w:tcW w:w="567" w:type="dxa"/>
          </w:tcPr>
          <w:p w14:paraId="0FD0B232" w14:textId="77777777" w:rsidR="006218DF" w:rsidRDefault="006218DF" w:rsidP="00FC3546">
            <w:pPr>
              <w:pStyle w:val="a3"/>
              <w:spacing w:after="0" w:line="240" w:lineRule="auto"/>
              <w:ind w:left="0"/>
              <w:jc w:val="both"/>
              <w:rPr>
                <w:rFonts w:ascii="Times New Roman" w:hAnsi="Times New Roman"/>
                <w:sz w:val="24"/>
                <w:szCs w:val="24"/>
              </w:rPr>
            </w:pPr>
          </w:p>
        </w:tc>
        <w:tc>
          <w:tcPr>
            <w:tcW w:w="4946" w:type="dxa"/>
            <w:vAlign w:val="center"/>
          </w:tcPr>
          <w:p w14:paraId="5450E468" w14:textId="77777777" w:rsidR="006218DF" w:rsidRDefault="006218DF" w:rsidP="00FC3546">
            <w:pPr>
              <w:widowControl w:val="0"/>
              <w:rPr>
                <w:b/>
                <w:bCs/>
                <w:color w:val="000000"/>
              </w:rPr>
            </w:pPr>
            <w:r>
              <w:rPr>
                <w:b/>
                <w:bCs/>
                <w:color w:val="000000"/>
              </w:rPr>
              <w:t>Всего</w:t>
            </w:r>
          </w:p>
        </w:tc>
        <w:tc>
          <w:tcPr>
            <w:tcW w:w="1800" w:type="dxa"/>
          </w:tcPr>
          <w:p w14:paraId="3E57451F" w14:textId="77777777" w:rsidR="006218DF" w:rsidRPr="0097650A" w:rsidRDefault="006218DF" w:rsidP="00346C88">
            <w:pPr>
              <w:widowControl w:val="0"/>
              <w:jc w:val="center"/>
              <w:rPr>
                <w:color w:val="000000"/>
              </w:rPr>
            </w:pPr>
            <w:r w:rsidRPr="0097650A">
              <w:rPr>
                <w:color w:val="000000"/>
              </w:rPr>
              <w:t>1072</w:t>
            </w:r>
          </w:p>
        </w:tc>
        <w:tc>
          <w:tcPr>
            <w:tcW w:w="1800" w:type="dxa"/>
          </w:tcPr>
          <w:p w14:paraId="350379D9" w14:textId="77777777" w:rsidR="006218DF" w:rsidRPr="0097650A" w:rsidRDefault="006218DF" w:rsidP="00346C88">
            <w:pPr>
              <w:widowControl w:val="0"/>
              <w:jc w:val="center"/>
              <w:rPr>
                <w:color w:val="000000"/>
              </w:rPr>
            </w:pPr>
            <w:r w:rsidRPr="0097650A">
              <w:rPr>
                <w:color w:val="000000"/>
              </w:rPr>
              <w:t>3,45</w:t>
            </w:r>
          </w:p>
        </w:tc>
        <w:tc>
          <w:tcPr>
            <w:tcW w:w="1800" w:type="dxa"/>
          </w:tcPr>
          <w:p w14:paraId="61664D86" w14:textId="77777777" w:rsidR="006218DF" w:rsidRPr="0097650A" w:rsidRDefault="006218DF" w:rsidP="00346C88">
            <w:pPr>
              <w:widowControl w:val="0"/>
              <w:jc w:val="center"/>
              <w:rPr>
                <w:color w:val="000000"/>
              </w:rPr>
            </w:pPr>
            <w:r w:rsidRPr="0097650A">
              <w:rPr>
                <w:color w:val="000000"/>
              </w:rPr>
              <w:t>26,03</w:t>
            </w:r>
          </w:p>
        </w:tc>
        <w:tc>
          <w:tcPr>
            <w:tcW w:w="1620" w:type="dxa"/>
          </w:tcPr>
          <w:p w14:paraId="2CB909C3" w14:textId="77777777" w:rsidR="006218DF" w:rsidRPr="0097650A" w:rsidRDefault="006218DF" w:rsidP="00346C88">
            <w:pPr>
              <w:widowControl w:val="0"/>
              <w:jc w:val="center"/>
              <w:rPr>
                <w:color w:val="000000"/>
              </w:rPr>
            </w:pPr>
            <w:r w:rsidRPr="0097650A">
              <w:rPr>
                <w:color w:val="000000"/>
              </w:rPr>
              <w:t>57,56</w:t>
            </w:r>
          </w:p>
        </w:tc>
        <w:tc>
          <w:tcPr>
            <w:tcW w:w="1642" w:type="dxa"/>
          </w:tcPr>
          <w:p w14:paraId="51B84FE3" w14:textId="77777777" w:rsidR="006218DF" w:rsidRPr="0097650A" w:rsidRDefault="006218DF" w:rsidP="00346C88">
            <w:pPr>
              <w:widowControl w:val="0"/>
              <w:jc w:val="center"/>
              <w:rPr>
                <w:color w:val="000000"/>
              </w:rPr>
            </w:pPr>
            <w:r w:rsidRPr="0097650A">
              <w:rPr>
                <w:color w:val="000000"/>
              </w:rPr>
              <w:t>12,97</w:t>
            </w:r>
          </w:p>
        </w:tc>
      </w:tr>
    </w:tbl>
    <w:p w14:paraId="1C83D5DD" w14:textId="77777777" w:rsidR="006218DF" w:rsidRDefault="006218DF" w:rsidP="00EF24A0"/>
    <w:p w14:paraId="08B04CEA" w14:textId="77777777" w:rsidR="006218DF" w:rsidRDefault="006218DF" w:rsidP="00D64CD1">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Выделение перечня ОО, продемонстрировавших наиболее высокие </w:t>
      </w:r>
      <w:r>
        <w:rPr>
          <w:rFonts w:ascii="Times New Roman" w:hAnsi="Times New Roman"/>
        </w:rPr>
        <w:t xml:space="preserve">и низкие </w:t>
      </w:r>
      <w:r w:rsidRPr="00FC6BBF">
        <w:rPr>
          <w:rFonts w:ascii="Times New Roman" w:hAnsi="Times New Roman"/>
        </w:rPr>
        <w:t xml:space="preserve">результаты ЕГЭ по </w:t>
      </w:r>
      <w:r>
        <w:rPr>
          <w:rFonts w:ascii="Times New Roman" w:hAnsi="Times New Roman"/>
        </w:rPr>
        <w:t>математике (профильный уровень)</w:t>
      </w:r>
    </w:p>
    <w:p w14:paraId="6E836760" w14:textId="77777777" w:rsidR="006218DF" w:rsidRPr="00556E2F" w:rsidRDefault="006218DF" w:rsidP="00D64CD1">
      <w:pPr>
        <w:pStyle w:val="3"/>
        <w:numPr>
          <w:ilvl w:val="2"/>
          <w:numId w:val="3"/>
        </w:numPr>
        <w:rPr>
          <w:rFonts w:ascii="Times New Roman" w:hAnsi="Times New Roman"/>
          <w:b w:val="0"/>
          <w:bCs w:val="0"/>
        </w:rPr>
      </w:pPr>
      <w:r w:rsidRPr="00CC3194">
        <w:rPr>
          <w:rFonts w:ascii="Times New Roman" w:hAnsi="Times New Roman"/>
          <w:b w:val="0"/>
          <w:bCs w:val="0"/>
        </w:rPr>
        <w:t>П</w:t>
      </w:r>
      <w:r w:rsidRPr="00556E2F">
        <w:rPr>
          <w:rFonts w:ascii="Times New Roman" w:hAnsi="Times New Roman"/>
          <w:b w:val="0"/>
          <w:bCs w:val="0"/>
        </w:rPr>
        <w:t>еречень ОО, продемонстрировавших наиболее высокие результаты ЕГЭ по предмету</w:t>
      </w:r>
    </w:p>
    <w:p w14:paraId="4221BAD2" w14:textId="77777777" w:rsidR="007207E2" w:rsidRDefault="007207E2" w:rsidP="007207E2">
      <w:pPr>
        <w:pStyle w:val="a3"/>
        <w:spacing w:after="120" w:line="240" w:lineRule="auto"/>
        <w:ind w:left="284"/>
        <w:jc w:val="both"/>
        <w:rPr>
          <w:rFonts w:ascii="Times New Roman" w:eastAsia="SimSun" w:hAnsi="Times New Roman"/>
          <w:sz w:val="28"/>
          <w:szCs w:val="24"/>
          <w:lang w:eastAsia="ru-RU"/>
        </w:rPr>
      </w:pPr>
    </w:p>
    <w:p w14:paraId="2308E853" w14:textId="77777777" w:rsidR="006218DF" w:rsidRDefault="006218DF" w:rsidP="007207E2">
      <w:pPr>
        <w:pStyle w:val="af7"/>
        <w:keepNext/>
        <w:ind w:left="1069"/>
      </w:pPr>
      <w:r w:rsidRPr="00F579AB">
        <w:lastRenderedPageBreak/>
        <w:t xml:space="preserve">Таблица </w:t>
      </w:r>
      <w:r>
        <w:t>2</w:t>
      </w:r>
      <w:r>
        <w:noBreakHyphen/>
      </w:r>
      <w:fldSimple w:instr=" SEQ Таблица \* ARABIC \s 1 ">
        <w:r>
          <w:rPr>
            <w:noProof/>
          </w:rPr>
          <w:t>11</w:t>
        </w:r>
      </w:fldSimple>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26"/>
        <w:gridCol w:w="4500"/>
        <w:gridCol w:w="1260"/>
        <w:gridCol w:w="1800"/>
        <w:gridCol w:w="1980"/>
        <w:gridCol w:w="2160"/>
        <w:gridCol w:w="1800"/>
      </w:tblGrid>
      <w:tr w:rsidR="006218DF" w:rsidRPr="004F04E1" w14:paraId="0EBB2845" w14:textId="77777777" w:rsidTr="00AB3583">
        <w:trPr>
          <w:cantSplit/>
          <w:tblHeader/>
        </w:trPr>
        <w:tc>
          <w:tcPr>
            <w:tcW w:w="567" w:type="dxa"/>
            <w:vMerge w:val="restart"/>
            <w:vAlign w:val="center"/>
          </w:tcPr>
          <w:p w14:paraId="27C5906B" w14:textId="77777777" w:rsidR="006218DF" w:rsidRPr="004F04E1"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п/п</w:t>
            </w:r>
          </w:p>
        </w:tc>
        <w:tc>
          <w:tcPr>
            <w:tcW w:w="626" w:type="dxa"/>
            <w:vMerge w:val="restart"/>
            <w:vAlign w:val="center"/>
          </w:tcPr>
          <w:p w14:paraId="614231A9" w14:textId="77777777" w:rsidR="006218DF" w:rsidRPr="004F04E1" w:rsidRDefault="006218DF" w:rsidP="00AB3583">
            <w:pPr>
              <w:pStyle w:val="a3"/>
              <w:spacing w:after="0" w:line="240" w:lineRule="auto"/>
              <w:ind w:left="0"/>
              <w:jc w:val="center"/>
              <w:rPr>
                <w:rFonts w:ascii="Times New Roman" w:hAnsi="Times New Roman"/>
                <w:sz w:val="24"/>
              </w:rPr>
            </w:pPr>
            <w:r>
              <w:rPr>
                <w:rFonts w:ascii="Times New Roman" w:hAnsi="Times New Roman"/>
                <w:sz w:val="24"/>
              </w:rPr>
              <w:t>Код ОО</w:t>
            </w:r>
          </w:p>
        </w:tc>
        <w:tc>
          <w:tcPr>
            <w:tcW w:w="4500" w:type="dxa"/>
            <w:vMerge w:val="restart"/>
            <w:vAlign w:val="center"/>
          </w:tcPr>
          <w:p w14:paraId="4378039A" w14:textId="77777777" w:rsidR="006218DF" w:rsidRPr="004F04E1" w:rsidRDefault="006218DF" w:rsidP="00AB3583">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hAnsi="Times New Roman"/>
                <w:sz w:val="24"/>
                <w:szCs w:val="24"/>
                <w:lang w:eastAsia="ru-RU"/>
              </w:rPr>
              <w:t>ОО</w:t>
            </w:r>
          </w:p>
        </w:tc>
        <w:tc>
          <w:tcPr>
            <w:tcW w:w="1260" w:type="dxa"/>
            <w:vMerge w:val="restart"/>
            <w:vAlign w:val="center"/>
          </w:tcPr>
          <w:p w14:paraId="6E2EF14D" w14:textId="77777777" w:rsidR="006218DF" w:rsidRPr="004F04E1"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Кол</w:t>
            </w:r>
            <w:r>
              <w:rPr>
                <w:rFonts w:ascii="Times New Roman" w:hAnsi="Times New Roman"/>
                <w:sz w:val="24"/>
                <w:szCs w:val="24"/>
                <w:lang w:eastAsia="ru-RU"/>
              </w:rPr>
              <w:t>-</w:t>
            </w:r>
            <w:r w:rsidRPr="00CC3194">
              <w:rPr>
                <w:rFonts w:ascii="Times New Roman" w:hAnsi="Times New Roman"/>
                <w:sz w:val="24"/>
                <w:szCs w:val="24"/>
                <w:lang w:eastAsia="ru-RU"/>
              </w:rPr>
              <w:t xml:space="preserve">во </w:t>
            </w:r>
            <w:r>
              <w:rPr>
                <w:rFonts w:ascii="Times New Roman" w:hAnsi="Times New Roman"/>
                <w:sz w:val="24"/>
                <w:szCs w:val="24"/>
                <w:lang w:eastAsia="ru-RU"/>
              </w:rPr>
              <w:t>ВТГ</w:t>
            </w:r>
            <w:r w:rsidRPr="00CC3194">
              <w:rPr>
                <w:rFonts w:ascii="Times New Roman" w:hAnsi="Times New Roman"/>
                <w:sz w:val="24"/>
                <w:szCs w:val="24"/>
                <w:lang w:eastAsia="ru-RU"/>
              </w:rPr>
              <w:t>, чел.</w:t>
            </w:r>
          </w:p>
        </w:tc>
        <w:tc>
          <w:tcPr>
            <w:tcW w:w="7740" w:type="dxa"/>
            <w:gridSpan w:val="4"/>
            <w:vAlign w:val="center"/>
          </w:tcPr>
          <w:p w14:paraId="19EC0652" w14:textId="77777777" w:rsidR="006218DF" w:rsidRPr="004F04E1" w:rsidRDefault="006218DF" w:rsidP="00AB3583">
            <w:pPr>
              <w:pStyle w:val="a3"/>
              <w:spacing w:after="0" w:line="240" w:lineRule="auto"/>
              <w:ind w:left="0"/>
              <w:jc w:val="center"/>
              <w:rPr>
                <w:rFonts w:ascii="Times New Roman" w:hAnsi="Times New Roman"/>
                <w:sz w:val="24"/>
                <w:szCs w:val="24"/>
                <w:lang w:eastAsia="ru-RU"/>
              </w:rPr>
            </w:pPr>
            <w:r w:rsidRPr="009E5C7B">
              <w:rPr>
                <w:rFonts w:ascii="Times New Roman" w:hAnsi="Times New Roman"/>
                <w:sz w:val="24"/>
                <w:szCs w:val="24"/>
                <w:lang w:eastAsia="ru-RU"/>
              </w:rPr>
              <w:t>Доля ВТГ, получивших</w:t>
            </w:r>
            <w:r>
              <w:rPr>
                <w:rFonts w:ascii="Times New Roman" w:hAnsi="Times New Roman"/>
                <w:sz w:val="24"/>
                <w:szCs w:val="24"/>
                <w:lang w:eastAsia="ru-RU"/>
              </w:rPr>
              <w:t xml:space="preserve"> тестовый балл </w:t>
            </w:r>
          </w:p>
        </w:tc>
      </w:tr>
      <w:tr w:rsidR="006218DF" w:rsidRPr="004F04E1" w14:paraId="59C6E1DC" w14:textId="77777777" w:rsidTr="00AB3583">
        <w:trPr>
          <w:cantSplit/>
          <w:tblHeader/>
        </w:trPr>
        <w:tc>
          <w:tcPr>
            <w:tcW w:w="567" w:type="dxa"/>
            <w:vMerge/>
            <w:vAlign w:val="center"/>
          </w:tcPr>
          <w:p w14:paraId="3D04A68C"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626" w:type="dxa"/>
            <w:vMerge/>
            <w:vAlign w:val="center"/>
          </w:tcPr>
          <w:p w14:paraId="76762DA3"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4500" w:type="dxa"/>
            <w:vMerge/>
            <w:vAlign w:val="center"/>
          </w:tcPr>
          <w:p w14:paraId="2EC1ABD2"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1260" w:type="dxa"/>
            <w:vMerge/>
            <w:vAlign w:val="center"/>
          </w:tcPr>
          <w:p w14:paraId="56E95674"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1800" w:type="dxa"/>
            <w:vAlign w:val="center"/>
          </w:tcPr>
          <w:p w14:paraId="50A67EB3"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81 до 100 баллов</w:t>
            </w:r>
          </w:p>
        </w:tc>
        <w:tc>
          <w:tcPr>
            <w:tcW w:w="1980" w:type="dxa"/>
            <w:vAlign w:val="center"/>
          </w:tcPr>
          <w:p w14:paraId="1E577BB6"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61 до 80 баллов</w:t>
            </w:r>
          </w:p>
        </w:tc>
        <w:tc>
          <w:tcPr>
            <w:tcW w:w="2160" w:type="dxa"/>
            <w:vAlign w:val="center"/>
          </w:tcPr>
          <w:p w14:paraId="1D31B110"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xml:space="preserve">от минимального </w:t>
            </w:r>
            <w:r>
              <w:rPr>
                <w:rFonts w:ascii="Times New Roman" w:hAnsi="Times New Roman"/>
                <w:sz w:val="24"/>
                <w:szCs w:val="24"/>
                <w:lang w:eastAsia="ru-RU"/>
              </w:rPr>
              <w:t xml:space="preserve">балла </w:t>
            </w:r>
            <w:r w:rsidRPr="00CC3194">
              <w:rPr>
                <w:rFonts w:ascii="Times New Roman" w:hAnsi="Times New Roman"/>
                <w:sz w:val="24"/>
                <w:szCs w:val="24"/>
                <w:lang w:eastAsia="ru-RU"/>
              </w:rPr>
              <w:t>до 60 баллов</w:t>
            </w:r>
          </w:p>
        </w:tc>
        <w:tc>
          <w:tcPr>
            <w:tcW w:w="1800" w:type="dxa"/>
            <w:vAlign w:val="center"/>
          </w:tcPr>
          <w:p w14:paraId="16627248"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ниже минимального</w:t>
            </w:r>
          </w:p>
        </w:tc>
      </w:tr>
      <w:tr w:rsidR="006218DF" w:rsidRPr="004F04E1" w14:paraId="55215019" w14:textId="77777777" w:rsidTr="00AB3583">
        <w:trPr>
          <w:cantSplit/>
          <w:trHeight w:val="224"/>
        </w:trPr>
        <w:tc>
          <w:tcPr>
            <w:tcW w:w="567" w:type="dxa"/>
          </w:tcPr>
          <w:p w14:paraId="3DD3AD7B" w14:textId="77777777" w:rsidR="006218DF" w:rsidRPr="00624CB3" w:rsidRDefault="006218DF" w:rsidP="00624CB3">
            <w:pPr>
              <w:widowControl w:val="0"/>
              <w:rPr>
                <w:color w:val="000000"/>
              </w:rPr>
            </w:pPr>
            <w:r w:rsidRPr="00624CB3">
              <w:rPr>
                <w:color w:val="000000"/>
              </w:rPr>
              <w:t>1</w:t>
            </w:r>
            <w:r>
              <w:rPr>
                <w:color w:val="000000"/>
              </w:rPr>
              <w:t>.</w:t>
            </w:r>
          </w:p>
        </w:tc>
        <w:tc>
          <w:tcPr>
            <w:tcW w:w="626" w:type="dxa"/>
          </w:tcPr>
          <w:p w14:paraId="7CB32B7C" w14:textId="77777777" w:rsidR="006218DF" w:rsidRPr="00624CB3" w:rsidRDefault="006218DF" w:rsidP="00624CB3">
            <w:pPr>
              <w:widowControl w:val="0"/>
              <w:rPr>
                <w:color w:val="000000"/>
              </w:rPr>
            </w:pPr>
            <w:r w:rsidRPr="00624CB3">
              <w:rPr>
                <w:color w:val="000000"/>
              </w:rPr>
              <w:t>2</w:t>
            </w:r>
          </w:p>
        </w:tc>
        <w:tc>
          <w:tcPr>
            <w:tcW w:w="4500" w:type="dxa"/>
          </w:tcPr>
          <w:p w14:paraId="00983228" w14:textId="77777777" w:rsidR="006218DF" w:rsidRPr="00624CB3" w:rsidRDefault="006218DF" w:rsidP="00624CB3">
            <w:pPr>
              <w:widowControl w:val="0"/>
              <w:rPr>
                <w:color w:val="000000"/>
              </w:rPr>
            </w:pPr>
            <w:r w:rsidRPr="00624CB3">
              <w:rPr>
                <w:color w:val="000000"/>
              </w:rPr>
              <w:t>Муниципальное бюджетное общеобразовательное учреждение "Псковский технический лицей"</w:t>
            </w:r>
          </w:p>
        </w:tc>
        <w:tc>
          <w:tcPr>
            <w:tcW w:w="1260" w:type="dxa"/>
          </w:tcPr>
          <w:p w14:paraId="69C8D09E" w14:textId="77777777" w:rsidR="006218DF" w:rsidRPr="00624CB3" w:rsidRDefault="006218DF" w:rsidP="00624CB3">
            <w:pPr>
              <w:widowControl w:val="0"/>
              <w:jc w:val="center"/>
              <w:rPr>
                <w:color w:val="000000"/>
              </w:rPr>
            </w:pPr>
            <w:r w:rsidRPr="00624CB3">
              <w:rPr>
                <w:color w:val="000000"/>
              </w:rPr>
              <w:t>85</w:t>
            </w:r>
          </w:p>
        </w:tc>
        <w:tc>
          <w:tcPr>
            <w:tcW w:w="1800" w:type="dxa"/>
          </w:tcPr>
          <w:p w14:paraId="57F81E0E" w14:textId="77777777" w:rsidR="006218DF" w:rsidRPr="00624CB3" w:rsidRDefault="006218DF" w:rsidP="00624CB3">
            <w:pPr>
              <w:widowControl w:val="0"/>
              <w:jc w:val="center"/>
              <w:rPr>
                <w:color w:val="000000"/>
              </w:rPr>
            </w:pPr>
            <w:r w:rsidRPr="00624CB3">
              <w:rPr>
                <w:color w:val="000000"/>
              </w:rPr>
              <w:t>56,47</w:t>
            </w:r>
          </w:p>
        </w:tc>
        <w:tc>
          <w:tcPr>
            <w:tcW w:w="1980" w:type="dxa"/>
          </w:tcPr>
          <w:p w14:paraId="64A5F087" w14:textId="77777777" w:rsidR="006218DF" w:rsidRPr="00624CB3" w:rsidRDefault="006218DF" w:rsidP="00624CB3">
            <w:pPr>
              <w:widowControl w:val="0"/>
              <w:jc w:val="center"/>
              <w:rPr>
                <w:color w:val="000000"/>
              </w:rPr>
            </w:pPr>
            <w:r w:rsidRPr="00624CB3">
              <w:rPr>
                <w:color w:val="000000"/>
              </w:rPr>
              <w:t>40</w:t>
            </w:r>
          </w:p>
        </w:tc>
        <w:tc>
          <w:tcPr>
            <w:tcW w:w="2160" w:type="dxa"/>
          </w:tcPr>
          <w:p w14:paraId="4D094508" w14:textId="77777777" w:rsidR="006218DF" w:rsidRPr="00624CB3" w:rsidRDefault="006218DF" w:rsidP="00624CB3">
            <w:pPr>
              <w:widowControl w:val="0"/>
              <w:jc w:val="center"/>
              <w:rPr>
                <w:color w:val="000000"/>
              </w:rPr>
            </w:pPr>
            <w:r w:rsidRPr="00624CB3">
              <w:rPr>
                <w:color w:val="000000"/>
              </w:rPr>
              <w:t>3,53</w:t>
            </w:r>
          </w:p>
        </w:tc>
        <w:tc>
          <w:tcPr>
            <w:tcW w:w="1800" w:type="dxa"/>
          </w:tcPr>
          <w:p w14:paraId="77AA2383" w14:textId="77777777" w:rsidR="006218DF" w:rsidRPr="00624CB3" w:rsidRDefault="006218DF" w:rsidP="00624CB3">
            <w:pPr>
              <w:widowControl w:val="0"/>
              <w:jc w:val="center"/>
              <w:rPr>
                <w:color w:val="000000"/>
              </w:rPr>
            </w:pPr>
            <w:r w:rsidRPr="00624CB3">
              <w:rPr>
                <w:color w:val="000000"/>
              </w:rPr>
              <w:t>0</w:t>
            </w:r>
          </w:p>
        </w:tc>
      </w:tr>
      <w:tr w:rsidR="006218DF" w:rsidRPr="004F04E1" w14:paraId="77060DC2" w14:textId="77777777" w:rsidTr="00AB3583">
        <w:trPr>
          <w:cantSplit/>
          <w:trHeight w:val="224"/>
        </w:trPr>
        <w:tc>
          <w:tcPr>
            <w:tcW w:w="567" w:type="dxa"/>
          </w:tcPr>
          <w:p w14:paraId="7A0AC47E" w14:textId="77777777" w:rsidR="006218DF" w:rsidRPr="00624CB3" w:rsidRDefault="006218DF" w:rsidP="00624CB3">
            <w:pPr>
              <w:widowControl w:val="0"/>
              <w:rPr>
                <w:color w:val="000000"/>
              </w:rPr>
            </w:pPr>
            <w:r w:rsidRPr="00624CB3">
              <w:rPr>
                <w:color w:val="000000"/>
              </w:rPr>
              <w:t>2</w:t>
            </w:r>
            <w:r>
              <w:rPr>
                <w:color w:val="000000"/>
              </w:rPr>
              <w:t>.</w:t>
            </w:r>
          </w:p>
        </w:tc>
        <w:tc>
          <w:tcPr>
            <w:tcW w:w="626" w:type="dxa"/>
          </w:tcPr>
          <w:p w14:paraId="0A2107D1" w14:textId="77777777" w:rsidR="006218DF" w:rsidRPr="00624CB3" w:rsidRDefault="006218DF" w:rsidP="00624CB3">
            <w:pPr>
              <w:widowControl w:val="0"/>
              <w:rPr>
                <w:color w:val="000000"/>
              </w:rPr>
            </w:pPr>
            <w:r w:rsidRPr="00624CB3">
              <w:rPr>
                <w:color w:val="000000"/>
              </w:rPr>
              <w:t>33</w:t>
            </w:r>
          </w:p>
        </w:tc>
        <w:tc>
          <w:tcPr>
            <w:tcW w:w="4500" w:type="dxa"/>
          </w:tcPr>
          <w:p w14:paraId="3035A216" w14:textId="77777777" w:rsidR="006218DF" w:rsidRPr="00624CB3" w:rsidRDefault="006218DF" w:rsidP="00624CB3">
            <w:pPr>
              <w:widowControl w:val="0"/>
              <w:rPr>
                <w:color w:val="000000"/>
              </w:rPr>
            </w:pPr>
            <w:r w:rsidRPr="00624CB3">
              <w:rPr>
                <w:color w:val="000000"/>
              </w:rPr>
              <w:t xml:space="preserve">Муниципальное бюджетное общеобразовательное учреждение "Гимназия </w:t>
            </w:r>
            <w:proofErr w:type="spellStart"/>
            <w:r w:rsidRPr="00624CB3">
              <w:rPr>
                <w:color w:val="000000"/>
              </w:rPr>
              <w:t>им.С.В.Ковалевской</w:t>
            </w:r>
            <w:proofErr w:type="spellEnd"/>
            <w:r w:rsidRPr="00624CB3">
              <w:rPr>
                <w:color w:val="000000"/>
              </w:rPr>
              <w:t>"</w:t>
            </w:r>
          </w:p>
        </w:tc>
        <w:tc>
          <w:tcPr>
            <w:tcW w:w="1260" w:type="dxa"/>
          </w:tcPr>
          <w:p w14:paraId="1497F292" w14:textId="77777777" w:rsidR="006218DF" w:rsidRPr="00624CB3" w:rsidRDefault="006218DF" w:rsidP="00624CB3">
            <w:pPr>
              <w:widowControl w:val="0"/>
              <w:jc w:val="center"/>
              <w:rPr>
                <w:color w:val="000000"/>
              </w:rPr>
            </w:pPr>
            <w:r w:rsidRPr="00624CB3">
              <w:rPr>
                <w:color w:val="000000"/>
              </w:rPr>
              <w:t>18</w:t>
            </w:r>
          </w:p>
        </w:tc>
        <w:tc>
          <w:tcPr>
            <w:tcW w:w="1800" w:type="dxa"/>
          </w:tcPr>
          <w:p w14:paraId="244196F2" w14:textId="77777777" w:rsidR="006218DF" w:rsidRPr="00624CB3" w:rsidRDefault="006218DF" w:rsidP="00624CB3">
            <w:pPr>
              <w:widowControl w:val="0"/>
              <w:jc w:val="center"/>
              <w:rPr>
                <w:color w:val="000000"/>
              </w:rPr>
            </w:pPr>
            <w:r w:rsidRPr="00624CB3">
              <w:rPr>
                <w:color w:val="000000"/>
              </w:rPr>
              <w:t>55,56</w:t>
            </w:r>
          </w:p>
        </w:tc>
        <w:tc>
          <w:tcPr>
            <w:tcW w:w="1980" w:type="dxa"/>
          </w:tcPr>
          <w:p w14:paraId="03487578" w14:textId="77777777" w:rsidR="006218DF" w:rsidRPr="00624CB3" w:rsidRDefault="006218DF" w:rsidP="00624CB3">
            <w:pPr>
              <w:widowControl w:val="0"/>
              <w:jc w:val="center"/>
              <w:rPr>
                <w:color w:val="000000"/>
              </w:rPr>
            </w:pPr>
            <w:r w:rsidRPr="00624CB3">
              <w:rPr>
                <w:color w:val="000000"/>
              </w:rPr>
              <w:t>44,44</w:t>
            </w:r>
          </w:p>
        </w:tc>
        <w:tc>
          <w:tcPr>
            <w:tcW w:w="2160" w:type="dxa"/>
          </w:tcPr>
          <w:p w14:paraId="0DCF2EE0" w14:textId="77777777" w:rsidR="006218DF" w:rsidRPr="00624CB3" w:rsidRDefault="006218DF" w:rsidP="00624CB3">
            <w:pPr>
              <w:widowControl w:val="0"/>
              <w:jc w:val="center"/>
              <w:rPr>
                <w:color w:val="000000"/>
              </w:rPr>
            </w:pPr>
            <w:r w:rsidRPr="00624CB3">
              <w:rPr>
                <w:color w:val="000000"/>
              </w:rPr>
              <w:t>0</w:t>
            </w:r>
          </w:p>
        </w:tc>
        <w:tc>
          <w:tcPr>
            <w:tcW w:w="1800" w:type="dxa"/>
          </w:tcPr>
          <w:p w14:paraId="6045F648" w14:textId="77777777" w:rsidR="006218DF" w:rsidRPr="00624CB3" w:rsidRDefault="006218DF" w:rsidP="00624CB3">
            <w:pPr>
              <w:widowControl w:val="0"/>
              <w:jc w:val="center"/>
              <w:rPr>
                <w:color w:val="000000"/>
              </w:rPr>
            </w:pPr>
            <w:r w:rsidRPr="00624CB3">
              <w:rPr>
                <w:color w:val="000000"/>
              </w:rPr>
              <w:t>0</w:t>
            </w:r>
          </w:p>
        </w:tc>
      </w:tr>
      <w:tr w:rsidR="006218DF" w:rsidRPr="004F04E1" w14:paraId="08F180FE" w14:textId="77777777" w:rsidTr="00AB3583">
        <w:trPr>
          <w:cantSplit/>
          <w:trHeight w:val="224"/>
        </w:trPr>
        <w:tc>
          <w:tcPr>
            <w:tcW w:w="567" w:type="dxa"/>
          </w:tcPr>
          <w:p w14:paraId="3E4AB101" w14:textId="77777777" w:rsidR="006218DF" w:rsidRPr="00624CB3" w:rsidRDefault="006218DF" w:rsidP="00624CB3">
            <w:pPr>
              <w:widowControl w:val="0"/>
              <w:rPr>
                <w:color w:val="000000"/>
              </w:rPr>
            </w:pPr>
            <w:r w:rsidRPr="00624CB3">
              <w:rPr>
                <w:color w:val="000000"/>
              </w:rPr>
              <w:t>3</w:t>
            </w:r>
            <w:r>
              <w:rPr>
                <w:color w:val="000000"/>
              </w:rPr>
              <w:t>.</w:t>
            </w:r>
          </w:p>
        </w:tc>
        <w:tc>
          <w:tcPr>
            <w:tcW w:w="626" w:type="dxa"/>
          </w:tcPr>
          <w:p w14:paraId="527551FF" w14:textId="77777777" w:rsidR="006218DF" w:rsidRPr="00624CB3" w:rsidRDefault="006218DF" w:rsidP="00624CB3">
            <w:pPr>
              <w:widowControl w:val="0"/>
              <w:rPr>
                <w:color w:val="000000"/>
              </w:rPr>
            </w:pPr>
            <w:r w:rsidRPr="00624CB3">
              <w:rPr>
                <w:color w:val="000000"/>
              </w:rPr>
              <w:t>5</w:t>
            </w:r>
          </w:p>
        </w:tc>
        <w:tc>
          <w:tcPr>
            <w:tcW w:w="4500" w:type="dxa"/>
          </w:tcPr>
          <w:p w14:paraId="79D78D48" w14:textId="77777777" w:rsidR="006218DF" w:rsidRPr="00624CB3" w:rsidRDefault="006218DF" w:rsidP="00624CB3">
            <w:pPr>
              <w:widowControl w:val="0"/>
              <w:rPr>
                <w:color w:val="000000"/>
              </w:rPr>
            </w:pPr>
            <w:r w:rsidRPr="00624CB3">
              <w:rPr>
                <w:color w:val="000000"/>
              </w:rPr>
              <w:t>Муниципальное автономное образовательное учреждение "Лицей экономики и основ предпринимательства №10"</w:t>
            </w:r>
          </w:p>
        </w:tc>
        <w:tc>
          <w:tcPr>
            <w:tcW w:w="1260" w:type="dxa"/>
          </w:tcPr>
          <w:p w14:paraId="5D5407B4" w14:textId="77777777" w:rsidR="006218DF" w:rsidRPr="00624CB3" w:rsidRDefault="006218DF" w:rsidP="00624CB3">
            <w:pPr>
              <w:widowControl w:val="0"/>
              <w:jc w:val="center"/>
              <w:rPr>
                <w:color w:val="000000"/>
              </w:rPr>
            </w:pPr>
            <w:r w:rsidRPr="00624CB3">
              <w:rPr>
                <w:color w:val="000000"/>
              </w:rPr>
              <w:t>21</w:t>
            </w:r>
          </w:p>
        </w:tc>
        <w:tc>
          <w:tcPr>
            <w:tcW w:w="1800" w:type="dxa"/>
          </w:tcPr>
          <w:p w14:paraId="7BB86AAA" w14:textId="77777777" w:rsidR="006218DF" w:rsidRPr="00624CB3" w:rsidRDefault="006218DF" w:rsidP="00624CB3">
            <w:pPr>
              <w:widowControl w:val="0"/>
              <w:jc w:val="center"/>
              <w:rPr>
                <w:color w:val="000000"/>
              </w:rPr>
            </w:pPr>
            <w:r w:rsidRPr="00624CB3">
              <w:rPr>
                <w:color w:val="000000"/>
              </w:rPr>
              <w:t>33,33</w:t>
            </w:r>
          </w:p>
        </w:tc>
        <w:tc>
          <w:tcPr>
            <w:tcW w:w="1980" w:type="dxa"/>
          </w:tcPr>
          <w:p w14:paraId="6CE0F9A3" w14:textId="77777777" w:rsidR="006218DF" w:rsidRPr="00624CB3" w:rsidRDefault="006218DF" w:rsidP="00624CB3">
            <w:pPr>
              <w:widowControl w:val="0"/>
              <w:jc w:val="center"/>
              <w:rPr>
                <w:color w:val="000000"/>
              </w:rPr>
            </w:pPr>
            <w:r w:rsidRPr="00624CB3">
              <w:rPr>
                <w:color w:val="000000"/>
              </w:rPr>
              <w:t>61,9</w:t>
            </w:r>
          </w:p>
        </w:tc>
        <w:tc>
          <w:tcPr>
            <w:tcW w:w="2160" w:type="dxa"/>
          </w:tcPr>
          <w:p w14:paraId="0DD5C20D" w14:textId="77777777" w:rsidR="006218DF" w:rsidRPr="00624CB3" w:rsidRDefault="006218DF" w:rsidP="00624CB3">
            <w:pPr>
              <w:widowControl w:val="0"/>
              <w:jc w:val="center"/>
              <w:rPr>
                <w:color w:val="000000"/>
              </w:rPr>
            </w:pPr>
            <w:r w:rsidRPr="00624CB3">
              <w:rPr>
                <w:color w:val="000000"/>
              </w:rPr>
              <w:t>4,76</w:t>
            </w:r>
          </w:p>
        </w:tc>
        <w:tc>
          <w:tcPr>
            <w:tcW w:w="1800" w:type="dxa"/>
          </w:tcPr>
          <w:p w14:paraId="5C822C7C" w14:textId="77777777" w:rsidR="006218DF" w:rsidRPr="00624CB3" w:rsidRDefault="006218DF" w:rsidP="00624CB3">
            <w:pPr>
              <w:widowControl w:val="0"/>
              <w:jc w:val="center"/>
              <w:rPr>
                <w:color w:val="000000"/>
              </w:rPr>
            </w:pPr>
            <w:r w:rsidRPr="00624CB3">
              <w:rPr>
                <w:color w:val="000000"/>
              </w:rPr>
              <w:t>0</w:t>
            </w:r>
          </w:p>
        </w:tc>
      </w:tr>
      <w:tr w:rsidR="0028680C" w:rsidRPr="004F04E1" w14:paraId="02C2CDA3" w14:textId="77777777" w:rsidTr="0028680C">
        <w:trPr>
          <w:cantSplit/>
          <w:trHeight w:val="224"/>
        </w:trPr>
        <w:tc>
          <w:tcPr>
            <w:tcW w:w="567" w:type="dxa"/>
          </w:tcPr>
          <w:p w14:paraId="33EE51FD" w14:textId="77777777" w:rsidR="0028680C" w:rsidRPr="00624CB3" w:rsidRDefault="0028680C" w:rsidP="00624CB3">
            <w:pPr>
              <w:widowControl w:val="0"/>
              <w:rPr>
                <w:color w:val="000000"/>
              </w:rPr>
            </w:pPr>
            <w:r w:rsidRPr="00624CB3">
              <w:rPr>
                <w:color w:val="000000"/>
              </w:rPr>
              <w:t>4</w:t>
            </w:r>
            <w:r>
              <w:rPr>
                <w:color w:val="000000"/>
              </w:rPr>
              <w:t>.</w:t>
            </w:r>
          </w:p>
        </w:tc>
        <w:tc>
          <w:tcPr>
            <w:tcW w:w="626" w:type="dxa"/>
          </w:tcPr>
          <w:p w14:paraId="58CC15D9" w14:textId="77777777" w:rsidR="0028680C" w:rsidRPr="00624CB3" w:rsidRDefault="0028680C" w:rsidP="0028680C">
            <w:pPr>
              <w:widowControl w:val="0"/>
              <w:rPr>
                <w:color w:val="000000"/>
              </w:rPr>
            </w:pPr>
            <w:r w:rsidRPr="00624CB3">
              <w:rPr>
                <w:color w:val="000000"/>
              </w:rPr>
              <w:t>41</w:t>
            </w:r>
          </w:p>
        </w:tc>
        <w:tc>
          <w:tcPr>
            <w:tcW w:w="4500" w:type="dxa"/>
          </w:tcPr>
          <w:p w14:paraId="286F15DA" w14:textId="77777777" w:rsidR="0028680C" w:rsidRPr="00624CB3" w:rsidRDefault="0028680C" w:rsidP="0028680C">
            <w:pPr>
              <w:widowControl w:val="0"/>
              <w:rPr>
                <w:color w:val="000000"/>
              </w:rPr>
            </w:pPr>
            <w:r w:rsidRPr="00624CB3">
              <w:rPr>
                <w:color w:val="000000"/>
              </w:rPr>
              <w:t>Муниципальное автономное общеобразовательное учреждение "Лицей №11"</w:t>
            </w:r>
          </w:p>
        </w:tc>
        <w:tc>
          <w:tcPr>
            <w:tcW w:w="1260" w:type="dxa"/>
          </w:tcPr>
          <w:p w14:paraId="48A614E0" w14:textId="77777777" w:rsidR="0028680C" w:rsidRPr="00624CB3" w:rsidRDefault="0028680C" w:rsidP="0028680C">
            <w:pPr>
              <w:widowControl w:val="0"/>
              <w:jc w:val="center"/>
              <w:rPr>
                <w:color w:val="000000"/>
              </w:rPr>
            </w:pPr>
            <w:r w:rsidRPr="00624CB3">
              <w:rPr>
                <w:color w:val="000000"/>
              </w:rPr>
              <w:t>25</w:t>
            </w:r>
          </w:p>
        </w:tc>
        <w:tc>
          <w:tcPr>
            <w:tcW w:w="1800" w:type="dxa"/>
          </w:tcPr>
          <w:p w14:paraId="267BB68F" w14:textId="77777777" w:rsidR="0028680C" w:rsidRPr="00624CB3" w:rsidRDefault="0028680C" w:rsidP="0028680C">
            <w:pPr>
              <w:widowControl w:val="0"/>
              <w:jc w:val="center"/>
              <w:rPr>
                <w:color w:val="000000"/>
              </w:rPr>
            </w:pPr>
            <w:r w:rsidRPr="00624CB3">
              <w:rPr>
                <w:color w:val="000000"/>
              </w:rPr>
              <w:t>20</w:t>
            </w:r>
          </w:p>
        </w:tc>
        <w:tc>
          <w:tcPr>
            <w:tcW w:w="1980" w:type="dxa"/>
          </w:tcPr>
          <w:p w14:paraId="731755FA" w14:textId="77777777" w:rsidR="0028680C" w:rsidRPr="00624CB3" w:rsidRDefault="0028680C" w:rsidP="0028680C">
            <w:pPr>
              <w:widowControl w:val="0"/>
              <w:jc w:val="center"/>
              <w:rPr>
                <w:color w:val="000000"/>
              </w:rPr>
            </w:pPr>
            <w:r w:rsidRPr="00624CB3">
              <w:rPr>
                <w:color w:val="000000"/>
              </w:rPr>
              <w:t>48</w:t>
            </w:r>
          </w:p>
        </w:tc>
        <w:tc>
          <w:tcPr>
            <w:tcW w:w="2160" w:type="dxa"/>
          </w:tcPr>
          <w:p w14:paraId="614A4357" w14:textId="77777777" w:rsidR="0028680C" w:rsidRPr="00624CB3" w:rsidRDefault="0028680C" w:rsidP="0028680C">
            <w:pPr>
              <w:widowControl w:val="0"/>
              <w:jc w:val="center"/>
              <w:rPr>
                <w:color w:val="000000"/>
              </w:rPr>
            </w:pPr>
            <w:r w:rsidRPr="00624CB3">
              <w:rPr>
                <w:color w:val="000000"/>
              </w:rPr>
              <w:t>28</w:t>
            </w:r>
          </w:p>
        </w:tc>
        <w:tc>
          <w:tcPr>
            <w:tcW w:w="1800" w:type="dxa"/>
          </w:tcPr>
          <w:p w14:paraId="7906539E" w14:textId="77777777" w:rsidR="0028680C" w:rsidRPr="00624CB3" w:rsidRDefault="0028680C" w:rsidP="0028680C">
            <w:pPr>
              <w:widowControl w:val="0"/>
              <w:jc w:val="center"/>
              <w:rPr>
                <w:color w:val="000000"/>
              </w:rPr>
            </w:pPr>
            <w:r w:rsidRPr="00624CB3">
              <w:rPr>
                <w:color w:val="000000"/>
              </w:rPr>
              <w:t>4</w:t>
            </w:r>
          </w:p>
        </w:tc>
      </w:tr>
      <w:tr w:rsidR="0028680C" w:rsidRPr="004F04E1" w14:paraId="0ED395A4" w14:textId="77777777" w:rsidTr="00AB3583">
        <w:trPr>
          <w:cantSplit/>
          <w:trHeight w:val="224"/>
        </w:trPr>
        <w:tc>
          <w:tcPr>
            <w:tcW w:w="567" w:type="dxa"/>
          </w:tcPr>
          <w:p w14:paraId="065795CC" w14:textId="77777777" w:rsidR="0028680C" w:rsidRPr="00624CB3" w:rsidRDefault="0028680C" w:rsidP="00624CB3">
            <w:pPr>
              <w:widowControl w:val="0"/>
              <w:rPr>
                <w:color w:val="000000"/>
              </w:rPr>
            </w:pPr>
            <w:r w:rsidRPr="00624CB3">
              <w:rPr>
                <w:color w:val="000000"/>
              </w:rPr>
              <w:t>5</w:t>
            </w:r>
            <w:r>
              <w:rPr>
                <w:color w:val="000000"/>
              </w:rPr>
              <w:t>.</w:t>
            </w:r>
          </w:p>
        </w:tc>
        <w:tc>
          <w:tcPr>
            <w:tcW w:w="626" w:type="dxa"/>
          </w:tcPr>
          <w:p w14:paraId="691A73B3" w14:textId="77777777" w:rsidR="0028680C" w:rsidRPr="00624CB3" w:rsidRDefault="0028680C" w:rsidP="0028680C">
            <w:pPr>
              <w:widowControl w:val="0"/>
              <w:rPr>
                <w:color w:val="000000"/>
              </w:rPr>
            </w:pPr>
            <w:r w:rsidRPr="00624CB3">
              <w:rPr>
                <w:color w:val="000000"/>
              </w:rPr>
              <w:t>26</w:t>
            </w:r>
          </w:p>
        </w:tc>
        <w:tc>
          <w:tcPr>
            <w:tcW w:w="4500" w:type="dxa"/>
          </w:tcPr>
          <w:p w14:paraId="36D57A87" w14:textId="77777777" w:rsidR="0028680C" w:rsidRPr="00624CB3" w:rsidRDefault="0028680C" w:rsidP="0028680C">
            <w:pPr>
              <w:widowControl w:val="0"/>
              <w:rPr>
                <w:color w:val="000000"/>
              </w:rPr>
            </w:pPr>
            <w:r w:rsidRPr="00624CB3">
              <w:rPr>
                <w:color w:val="000000"/>
              </w:rPr>
              <w:t>Муниципальное бюджетное общеобразовательное учреждение "Многопрофильный правовой лицей №8"</w:t>
            </w:r>
          </w:p>
        </w:tc>
        <w:tc>
          <w:tcPr>
            <w:tcW w:w="1260" w:type="dxa"/>
          </w:tcPr>
          <w:p w14:paraId="36CA55CD" w14:textId="77777777" w:rsidR="0028680C" w:rsidRPr="00624CB3" w:rsidRDefault="0028680C" w:rsidP="0028680C">
            <w:pPr>
              <w:widowControl w:val="0"/>
              <w:jc w:val="center"/>
              <w:rPr>
                <w:color w:val="000000"/>
              </w:rPr>
            </w:pPr>
            <w:r w:rsidRPr="00624CB3">
              <w:rPr>
                <w:color w:val="000000"/>
              </w:rPr>
              <w:t>16</w:t>
            </w:r>
          </w:p>
        </w:tc>
        <w:tc>
          <w:tcPr>
            <w:tcW w:w="1800" w:type="dxa"/>
          </w:tcPr>
          <w:p w14:paraId="0B4A5B43" w14:textId="77777777" w:rsidR="0028680C" w:rsidRPr="00624CB3" w:rsidRDefault="0028680C" w:rsidP="0028680C">
            <w:pPr>
              <w:widowControl w:val="0"/>
              <w:jc w:val="center"/>
              <w:rPr>
                <w:color w:val="000000"/>
              </w:rPr>
            </w:pPr>
            <w:r w:rsidRPr="00624CB3">
              <w:rPr>
                <w:color w:val="000000"/>
              </w:rPr>
              <w:t>18,75</w:t>
            </w:r>
          </w:p>
        </w:tc>
        <w:tc>
          <w:tcPr>
            <w:tcW w:w="1980" w:type="dxa"/>
          </w:tcPr>
          <w:p w14:paraId="3E9BDF40" w14:textId="77777777" w:rsidR="0028680C" w:rsidRPr="00624CB3" w:rsidRDefault="0028680C" w:rsidP="0028680C">
            <w:pPr>
              <w:widowControl w:val="0"/>
              <w:jc w:val="center"/>
              <w:rPr>
                <w:color w:val="000000"/>
              </w:rPr>
            </w:pPr>
            <w:r w:rsidRPr="00624CB3">
              <w:rPr>
                <w:color w:val="000000"/>
              </w:rPr>
              <w:t>62,5</w:t>
            </w:r>
          </w:p>
        </w:tc>
        <w:tc>
          <w:tcPr>
            <w:tcW w:w="2160" w:type="dxa"/>
          </w:tcPr>
          <w:p w14:paraId="7CD05FC8" w14:textId="77777777" w:rsidR="0028680C" w:rsidRPr="00624CB3" w:rsidRDefault="0028680C" w:rsidP="0028680C">
            <w:pPr>
              <w:widowControl w:val="0"/>
              <w:jc w:val="center"/>
              <w:rPr>
                <w:color w:val="000000"/>
              </w:rPr>
            </w:pPr>
            <w:r w:rsidRPr="00624CB3">
              <w:rPr>
                <w:color w:val="000000"/>
              </w:rPr>
              <w:t>18,75</w:t>
            </w:r>
          </w:p>
        </w:tc>
        <w:tc>
          <w:tcPr>
            <w:tcW w:w="1800" w:type="dxa"/>
          </w:tcPr>
          <w:p w14:paraId="60F76B13" w14:textId="77777777" w:rsidR="0028680C" w:rsidRPr="00624CB3" w:rsidRDefault="0028680C" w:rsidP="0028680C">
            <w:pPr>
              <w:widowControl w:val="0"/>
              <w:jc w:val="center"/>
              <w:rPr>
                <w:color w:val="000000"/>
              </w:rPr>
            </w:pPr>
            <w:r w:rsidRPr="00624CB3">
              <w:rPr>
                <w:color w:val="000000"/>
              </w:rPr>
              <w:t>0</w:t>
            </w:r>
          </w:p>
        </w:tc>
      </w:tr>
      <w:tr w:rsidR="0028680C" w:rsidRPr="004F04E1" w14:paraId="208B4110" w14:textId="77777777" w:rsidTr="00AB3583">
        <w:trPr>
          <w:cantSplit/>
          <w:trHeight w:val="224"/>
        </w:trPr>
        <w:tc>
          <w:tcPr>
            <w:tcW w:w="567" w:type="dxa"/>
          </w:tcPr>
          <w:p w14:paraId="662070F8" w14:textId="77777777" w:rsidR="0028680C" w:rsidRPr="00624CB3" w:rsidRDefault="0028680C" w:rsidP="00624CB3">
            <w:pPr>
              <w:widowControl w:val="0"/>
              <w:rPr>
                <w:color w:val="000000"/>
              </w:rPr>
            </w:pPr>
            <w:r w:rsidRPr="00624CB3">
              <w:rPr>
                <w:color w:val="000000"/>
              </w:rPr>
              <w:t>6</w:t>
            </w:r>
            <w:r>
              <w:rPr>
                <w:color w:val="000000"/>
              </w:rPr>
              <w:t>.</w:t>
            </w:r>
          </w:p>
        </w:tc>
        <w:tc>
          <w:tcPr>
            <w:tcW w:w="626" w:type="dxa"/>
          </w:tcPr>
          <w:p w14:paraId="059AC35F" w14:textId="77777777" w:rsidR="0028680C" w:rsidRPr="00624CB3" w:rsidRDefault="0028680C" w:rsidP="0028680C">
            <w:pPr>
              <w:widowControl w:val="0"/>
              <w:rPr>
                <w:color w:val="000000"/>
              </w:rPr>
            </w:pPr>
            <w:r w:rsidRPr="00624CB3">
              <w:rPr>
                <w:color w:val="000000"/>
              </w:rPr>
              <w:t>21</w:t>
            </w:r>
          </w:p>
        </w:tc>
        <w:tc>
          <w:tcPr>
            <w:tcW w:w="4500" w:type="dxa"/>
          </w:tcPr>
          <w:p w14:paraId="1D45CEDB" w14:textId="77777777" w:rsidR="0028680C" w:rsidRPr="00624CB3" w:rsidRDefault="0028680C" w:rsidP="0028680C">
            <w:pPr>
              <w:widowControl w:val="0"/>
              <w:rPr>
                <w:color w:val="000000"/>
              </w:rPr>
            </w:pPr>
            <w:r w:rsidRPr="00624CB3">
              <w:rPr>
                <w:color w:val="000000"/>
              </w:rPr>
              <w:t>Муниципальное бюджетное общеобразовательное учреждение "Центр образования "Псковский педагогический комплекс"</w:t>
            </w:r>
          </w:p>
        </w:tc>
        <w:tc>
          <w:tcPr>
            <w:tcW w:w="1260" w:type="dxa"/>
          </w:tcPr>
          <w:p w14:paraId="1A1D7C01" w14:textId="77777777" w:rsidR="0028680C" w:rsidRPr="00624CB3" w:rsidRDefault="0028680C" w:rsidP="0028680C">
            <w:pPr>
              <w:widowControl w:val="0"/>
              <w:jc w:val="center"/>
              <w:rPr>
                <w:color w:val="000000"/>
              </w:rPr>
            </w:pPr>
            <w:r w:rsidRPr="00624CB3">
              <w:rPr>
                <w:color w:val="000000"/>
              </w:rPr>
              <w:t>55</w:t>
            </w:r>
          </w:p>
        </w:tc>
        <w:tc>
          <w:tcPr>
            <w:tcW w:w="1800" w:type="dxa"/>
          </w:tcPr>
          <w:p w14:paraId="782B0109" w14:textId="77777777" w:rsidR="0028680C" w:rsidRPr="00624CB3" w:rsidRDefault="0028680C" w:rsidP="0028680C">
            <w:pPr>
              <w:widowControl w:val="0"/>
              <w:jc w:val="center"/>
              <w:rPr>
                <w:color w:val="000000"/>
              </w:rPr>
            </w:pPr>
            <w:r w:rsidRPr="00624CB3">
              <w:rPr>
                <w:color w:val="000000"/>
              </w:rPr>
              <w:t>18,18</w:t>
            </w:r>
          </w:p>
        </w:tc>
        <w:tc>
          <w:tcPr>
            <w:tcW w:w="1980" w:type="dxa"/>
          </w:tcPr>
          <w:p w14:paraId="24D3ABD6" w14:textId="77777777" w:rsidR="0028680C" w:rsidRPr="00624CB3" w:rsidRDefault="0028680C" w:rsidP="0028680C">
            <w:pPr>
              <w:widowControl w:val="0"/>
              <w:jc w:val="center"/>
              <w:rPr>
                <w:color w:val="000000"/>
              </w:rPr>
            </w:pPr>
            <w:r w:rsidRPr="00624CB3">
              <w:rPr>
                <w:color w:val="000000"/>
              </w:rPr>
              <w:t>60</w:t>
            </w:r>
          </w:p>
        </w:tc>
        <w:tc>
          <w:tcPr>
            <w:tcW w:w="2160" w:type="dxa"/>
          </w:tcPr>
          <w:p w14:paraId="6773E411" w14:textId="77777777" w:rsidR="0028680C" w:rsidRPr="00624CB3" w:rsidRDefault="0028680C" w:rsidP="0028680C">
            <w:pPr>
              <w:widowControl w:val="0"/>
              <w:jc w:val="center"/>
              <w:rPr>
                <w:color w:val="000000"/>
              </w:rPr>
            </w:pPr>
            <w:r w:rsidRPr="00624CB3">
              <w:rPr>
                <w:color w:val="000000"/>
              </w:rPr>
              <w:t>21,82</w:t>
            </w:r>
          </w:p>
        </w:tc>
        <w:tc>
          <w:tcPr>
            <w:tcW w:w="1800" w:type="dxa"/>
          </w:tcPr>
          <w:p w14:paraId="64014A46" w14:textId="77777777" w:rsidR="0028680C" w:rsidRPr="00624CB3" w:rsidRDefault="0028680C" w:rsidP="0028680C">
            <w:pPr>
              <w:widowControl w:val="0"/>
              <w:jc w:val="center"/>
              <w:rPr>
                <w:color w:val="000000"/>
              </w:rPr>
            </w:pPr>
            <w:r w:rsidRPr="00624CB3">
              <w:rPr>
                <w:color w:val="000000"/>
              </w:rPr>
              <w:t>0</w:t>
            </w:r>
          </w:p>
        </w:tc>
      </w:tr>
      <w:tr w:rsidR="0028680C" w:rsidRPr="004F04E1" w14:paraId="141C54D0" w14:textId="77777777" w:rsidTr="00AB3583">
        <w:trPr>
          <w:cantSplit/>
          <w:trHeight w:val="224"/>
        </w:trPr>
        <w:tc>
          <w:tcPr>
            <w:tcW w:w="567" w:type="dxa"/>
          </w:tcPr>
          <w:p w14:paraId="194BD04B" w14:textId="77777777" w:rsidR="0028680C" w:rsidRPr="00624CB3" w:rsidRDefault="0028680C" w:rsidP="00624CB3">
            <w:pPr>
              <w:widowControl w:val="0"/>
              <w:rPr>
                <w:color w:val="000000"/>
              </w:rPr>
            </w:pPr>
            <w:r w:rsidRPr="00624CB3">
              <w:rPr>
                <w:color w:val="000000"/>
              </w:rPr>
              <w:t>7</w:t>
            </w:r>
            <w:r>
              <w:rPr>
                <w:color w:val="000000"/>
              </w:rPr>
              <w:t>.</w:t>
            </w:r>
          </w:p>
        </w:tc>
        <w:tc>
          <w:tcPr>
            <w:tcW w:w="626" w:type="dxa"/>
          </w:tcPr>
          <w:p w14:paraId="0C8279AF" w14:textId="77777777" w:rsidR="0028680C" w:rsidRPr="00624CB3" w:rsidRDefault="0028680C" w:rsidP="0028680C">
            <w:pPr>
              <w:widowControl w:val="0"/>
              <w:rPr>
                <w:color w:val="000000"/>
              </w:rPr>
            </w:pPr>
            <w:r w:rsidRPr="00624CB3">
              <w:rPr>
                <w:color w:val="000000"/>
              </w:rPr>
              <w:t>1</w:t>
            </w:r>
          </w:p>
        </w:tc>
        <w:tc>
          <w:tcPr>
            <w:tcW w:w="4500" w:type="dxa"/>
          </w:tcPr>
          <w:p w14:paraId="0482D70A" w14:textId="77777777" w:rsidR="0028680C" w:rsidRPr="00624CB3" w:rsidRDefault="0028680C" w:rsidP="0028680C">
            <w:pPr>
              <w:widowControl w:val="0"/>
              <w:rPr>
                <w:color w:val="000000"/>
              </w:rPr>
            </w:pPr>
            <w:r w:rsidRPr="00624CB3">
              <w:rPr>
                <w:color w:val="000000"/>
              </w:rPr>
              <w:t>Муниципальное бюджетное общеобразовательное учреждение "Псковская инженерно-лингвистическая гимназия"</w:t>
            </w:r>
          </w:p>
        </w:tc>
        <w:tc>
          <w:tcPr>
            <w:tcW w:w="1260" w:type="dxa"/>
          </w:tcPr>
          <w:p w14:paraId="2A805168" w14:textId="77777777" w:rsidR="0028680C" w:rsidRPr="00624CB3" w:rsidRDefault="0028680C" w:rsidP="0028680C">
            <w:pPr>
              <w:widowControl w:val="0"/>
              <w:jc w:val="center"/>
              <w:rPr>
                <w:color w:val="000000"/>
              </w:rPr>
            </w:pPr>
            <w:r w:rsidRPr="00624CB3">
              <w:rPr>
                <w:color w:val="000000"/>
              </w:rPr>
              <w:t>39</w:t>
            </w:r>
          </w:p>
        </w:tc>
        <w:tc>
          <w:tcPr>
            <w:tcW w:w="1800" w:type="dxa"/>
          </w:tcPr>
          <w:p w14:paraId="17BFD428" w14:textId="77777777" w:rsidR="0028680C" w:rsidRPr="00624CB3" w:rsidRDefault="0028680C" w:rsidP="0028680C">
            <w:pPr>
              <w:widowControl w:val="0"/>
              <w:jc w:val="center"/>
              <w:rPr>
                <w:color w:val="000000"/>
              </w:rPr>
            </w:pPr>
            <w:r w:rsidRPr="00624CB3">
              <w:rPr>
                <w:color w:val="000000"/>
              </w:rPr>
              <w:t>17,95</w:t>
            </w:r>
          </w:p>
        </w:tc>
        <w:tc>
          <w:tcPr>
            <w:tcW w:w="1980" w:type="dxa"/>
          </w:tcPr>
          <w:p w14:paraId="353AC00C" w14:textId="77777777" w:rsidR="0028680C" w:rsidRPr="00624CB3" w:rsidRDefault="0028680C" w:rsidP="0028680C">
            <w:pPr>
              <w:widowControl w:val="0"/>
              <w:jc w:val="center"/>
              <w:rPr>
                <w:color w:val="000000"/>
              </w:rPr>
            </w:pPr>
            <w:r w:rsidRPr="00624CB3">
              <w:rPr>
                <w:color w:val="000000"/>
              </w:rPr>
              <w:t>66,67</w:t>
            </w:r>
          </w:p>
        </w:tc>
        <w:tc>
          <w:tcPr>
            <w:tcW w:w="2160" w:type="dxa"/>
          </w:tcPr>
          <w:p w14:paraId="29E66B12" w14:textId="77777777" w:rsidR="0028680C" w:rsidRPr="00624CB3" w:rsidRDefault="0028680C" w:rsidP="0028680C">
            <w:pPr>
              <w:widowControl w:val="0"/>
              <w:jc w:val="center"/>
              <w:rPr>
                <w:color w:val="000000"/>
              </w:rPr>
            </w:pPr>
            <w:r w:rsidRPr="00624CB3">
              <w:rPr>
                <w:color w:val="000000"/>
              </w:rPr>
              <w:t>15,38</w:t>
            </w:r>
          </w:p>
        </w:tc>
        <w:tc>
          <w:tcPr>
            <w:tcW w:w="1800" w:type="dxa"/>
          </w:tcPr>
          <w:p w14:paraId="07A65BCC" w14:textId="77777777" w:rsidR="0028680C" w:rsidRPr="00624CB3" w:rsidRDefault="0028680C" w:rsidP="0028680C">
            <w:pPr>
              <w:widowControl w:val="0"/>
              <w:jc w:val="center"/>
              <w:rPr>
                <w:color w:val="000000"/>
              </w:rPr>
            </w:pPr>
            <w:r w:rsidRPr="00624CB3">
              <w:rPr>
                <w:color w:val="000000"/>
              </w:rPr>
              <w:t>0</w:t>
            </w:r>
          </w:p>
        </w:tc>
      </w:tr>
      <w:tr w:rsidR="0028680C" w:rsidRPr="004F04E1" w14:paraId="39FE679F" w14:textId="77777777" w:rsidTr="00AB3583">
        <w:trPr>
          <w:cantSplit/>
          <w:trHeight w:val="224"/>
        </w:trPr>
        <w:tc>
          <w:tcPr>
            <w:tcW w:w="567" w:type="dxa"/>
          </w:tcPr>
          <w:p w14:paraId="1DEE6FC7" w14:textId="77777777" w:rsidR="0028680C" w:rsidRPr="00624CB3" w:rsidRDefault="0028680C" w:rsidP="00624CB3">
            <w:pPr>
              <w:widowControl w:val="0"/>
              <w:rPr>
                <w:color w:val="000000"/>
              </w:rPr>
            </w:pPr>
            <w:r w:rsidRPr="00624CB3">
              <w:rPr>
                <w:color w:val="000000"/>
              </w:rPr>
              <w:t>8</w:t>
            </w:r>
            <w:r>
              <w:rPr>
                <w:color w:val="000000"/>
              </w:rPr>
              <w:t>.</w:t>
            </w:r>
          </w:p>
        </w:tc>
        <w:tc>
          <w:tcPr>
            <w:tcW w:w="626" w:type="dxa"/>
          </w:tcPr>
          <w:p w14:paraId="5F42F251" w14:textId="77777777" w:rsidR="0028680C" w:rsidRPr="00624CB3" w:rsidRDefault="0028680C" w:rsidP="0028680C">
            <w:pPr>
              <w:widowControl w:val="0"/>
              <w:rPr>
                <w:color w:val="000000"/>
              </w:rPr>
            </w:pPr>
            <w:r w:rsidRPr="00624CB3">
              <w:rPr>
                <w:color w:val="000000"/>
              </w:rPr>
              <w:t>27</w:t>
            </w:r>
          </w:p>
        </w:tc>
        <w:tc>
          <w:tcPr>
            <w:tcW w:w="4500" w:type="dxa"/>
          </w:tcPr>
          <w:p w14:paraId="26570324" w14:textId="77777777" w:rsidR="0028680C" w:rsidRPr="00624CB3" w:rsidRDefault="0028680C" w:rsidP="0028680C">
            <w:pPr>
              <w:widowControl w:val="0"/>
              <w:rPr>
                <w:color w:val="000000"/>
              </w:rPr>
            </w:pPr>
            <w:r w:rsidRPr="00624CB3">
              <w:rPr>
                <w:color w:val="000000"/>
              </w:rPr>
              <w:t>Муниципальное бюджетное общеобразовательное учреждение "Дедовичская средняя школа №2"</w:t>
            </w:r>
          </w:p>
        </w:tc>
        <w:tc>
          <w:tcPr>
            <w:tcW w:w="1260" w:type="dxa"/>
          </w:tcPr>
          <w:p w14:paraId="73203D43" w14:textId="77777777" w:rsidR="0028680C" w:rsidRPr="00624CB3" w:rsidRDefault="0028680C" w:rsidP="0028680C">
            <w:pPr>
              <w:widowControl w:val="0"/>
              <w:jc w:val="center"/>
              <w:rPr>
                <w:color w:val="000000"/>
              </w:rPr>
            </w:pPr>
            <w:r w:rsidRPr="00624CB3">
              <w:rPr>
                <w:color w:val="000000"/>
              </w:rPr>
              <w:t>12</w:t>
            </w:r>
          </w:p>
        </w:tc>
        <w:tc>
          <w:tcPr>
            <w:tcW w:w="1800" w:type="dxa"/>
          </w:tcPr>
          <w:p w14:paraId="36DB3498" w14:textId="77777777" w:rsidR="0028680C" w:rsidRPr="00624CB3" w:rsidRDefault="0028680C" w:rsidP="0028680C">
            <w:pPr>
              <w:widowControl w:val="0"/>
              <w:jc w:val="center"/>
              <w:rPr>
                <w:color w:val="000000"/>
              </w:rPr>
            </w:pPr>
            <w:r w:rsidRPr="00624CB3">
              <w:rPr>
                <w:color w:val="000000"/>
              </w:rPr>
              <w:t>16,67</w:t>
            </w:r>
          </w:p>
        </w:tc>
        <w:tc>
          <w:tcPr>
            <w:tcW w:w="1980" w:type="dxa"/>
          </w:tcPr>
          <w:p w14:paraId="127D6B6F" w14:textId="77777777" w:rsidR="0028680C" w:rsidRPr="00624CB3" w:rsidRDefault="0028680C" w:rsidP="0028680C">
            <w:pPr>
              <w:widowControl w:val="0"/>
              <w:jc w:val="center"/>
              <w:rPr>
                <w:color w:val="000000"/>
              </w:rPr>
            </w:pPr>
            <w:r w:rsidRPr="00624CB3">
              <w:rPr>
                <w:color w:val="000000"/>
              </w:rPr>
              <w:t>83,33</w:t>
            </w:r>
          </w:p>
        </w:tc>
        <w:tc>
          <w:tcPr>
            <w:tcW w:w="2160" w:type="dxa"/>
          </w:tcPr>
          <w:p w14:paraId="708F4E59" w14:textId="77777777" w:rsidR="0028680C" w:rsidRPr="00624CB3" w:rsidRDefault="0028680C" w:rsidP="0028680C">
            <w:pPr>
              <w:widowControl w:val="0"/>
              <w:jc w:val="center"/>
              <w:rPr>
                <w:color w:val="000000"/>
              </w:rPr>
            </w:pPr>
            <w:r w:rsidRPr="00624CB3">
              <w:rPr>
                <w:color w:val="000000"/>
              </w:rPr>
              <w:t>0</w:t>
            </w:r>
          </w:p>
        </w:tc>
        <w:tc>
          <w:tcPr>
            <w:tcW w:w="1800" w:type="dxa"/>
          </w:tcPr>
          <w:p w14:paraId="44BDA20B" w14:textId="77777777" w:rsidR="0028680C" w:rsidRPr="00624CB3" w:rsidRDefault="0028680C" w:rsidP="0028680C">
            <w:pPr>
              <w:widowControl w:val="0"/>
              <w:jc w:val="center"/>
              <w:rPr>
                <w:color w:val="000000"/>
              </w:rPr>
            </w:pPr>
            <w:r w:rsidRPr="00624CB3">
              <w:rPr>
                <w:color w:val="000000"/>
              </w:rPr>
              <w:t>0</w:t>
            </w:r>
          </w:p>
        </w:tc>
      </w:tr>
      <w:tr w:rsidR="0028680C" w:rsidRPr="004F04E1" w14:paraId="2868F9CD" w14:textId="77777777" w:rsidTr="00AB3583">
        <w:trPr>
          <w:cantSplit/>
          <w:trHeight w:val="224"/>
        </w:trPr>
        <w:tc>
          <w:tcPr>
            <w:tcW w:w="567" w:type="dxa"/>
          </w:tcPr>
          <w:p w14:paraId="6FDA209E" w14:textId="77777777" w:rsidR="0028680C" w:rsidRPr="00624CB3" w:rsidRDefault="0028680C" w:rsidP="00624CB3">
            <w:pPr>
              <w:widowControl w:val="0"/>
              <w:rPr>
                <w:color w:val="000000"/>
              </w:rPr>
            </w:pPr>
            <w:r w:rsidRPr="00624CB3">
              <w:rPr>
                <w:color w:val="000000"/>
              </w:rPr>
              <w:lastRenderedPageBreak/>
              <w:t>9</w:t>
            </w:r>
            <w:r>
              <w:rPr>
                <w:color w:val="000000"/>
              </w:rPr>
              <w:t>.</w:t>
            </w:r>
          </w:p>
        </w:tc>
        <w:tc>
          <w:tcPr>
            <w:tcW w:w="626" w:type="dxa"/>
          </w:tcPr>
          <w:p w14:paraId="1E222FC8" w14:textId="77777777" w:rsidR="0028680C" w:rsidRPr="00624CB3" w:rsidRDefault="0028680C" w:rsidP="0028680C">
            <w:pPr>
              <w:widowControl w:val="0"/>
              <w:rPr>
                <w:color w:val="000000"/>
              </w:rPr>
            </w:pPr>
            <w:r w:rsidRPr="00624CB3">
              <w:rPr>
                <w:color w:val="000000"/>
              </w:rPr>
              <w:t>32</w:t>
            </w:r>
          </w:p>
        </w:tc>
        <w:tc>
          <w:tcPr>
            <w:tcW w:w="4500" w:type="dxa"/>
          </w:tcPr>
          <w:p w14:paraId="208FD22B" w14:textId="77777777" w:rsidR="0028680C" w:rsidRPr="00624CB3" w:rsidRDefault="0028680C" w:rsidP="0028680C">
            <w:pPr>
              <w:widowControl w:val="0"/>
              <w:rPr>
                <w:color w:val="000000"/>
              </w:rPr>
            </w:pPr>
            <w:r w:rsidRPr="00624CB3">
              <w:rPr>
                <w:color w:val="000000"/>
              </w:rPr>
              <w:t>Муниципальное бюджетное общеобразовательное учреждение "Средняя общеобразовательная школа №2"</w:t>
            </w:r>
          </w:p>
        </w:tc>
        <w:tc>
          <w:tcPr>
            <w:tcW w:w="1260" w:type="dxa"/>
          </w:tcPr>
          <w:p w14:paraId="487E6C2D" w14:textId="77777777" w:rsidR="0028680C" w:rsidRPr="00624CB3" w:rsidRDefault="0028680C" w:rsidP="0028680C">
            <w:pPr>
              <w:widowControl w:val="0"/>
              <w:jc w:val="center"/>
              <w:rPr>
                <w:color w:val="000000"/>
              </w:rPr>
            </w:pPr>
            <w:r w:rsidRPr="00624CB3">
              <w:rPr>
                <w:color w:val="000000"/>
              </w:rPr>
              <w:t>12</w:t>
            </w:r>
          </w:p>
        </w:tc>
        <w:tc>
          <w:tcPr>
            <w:tcW w:w="1800" w:type="dxa"/>
          </w:tcPr>
          <w:p w14:paraId="3508C8CC" w14:textId="77777777" w:rsidR="0028680C" w:rsidRPr="00624CB3" w:rsidRDefault="0028680C" w:rsidP="0028680C">
            <w:pPr>
              <w:widowControl w:val="0"/>
              <w:jc w:val="center"/>
              <w:rPr>
                <w:color w:val="000000"/>
              </w:rPr>
            </w:pPr>
            <w:r w:rsidRPr="00624CB3">
              <w:rPr>
                <w:color w:val="000000"/>
              </w:rPr>
              <w:t>16,67</w:t>
            </w:r>
          </w:p>
        </w:tc>
        <w:tc>
          <w:tcPr>
            <w:tcW w:w="1980" w:type="dxa"/>
          </w:tcPr>
          <w:p w14:paraId="2D0C1AC5" w14:textId="77777777" w:rsidR="0028680C" w:rsidRPr="00624CB3" w:rsidRDefault="0028680C" w:rsidP="0028680C">
            <w:pPr>
              <w:widowControl w:val="0"/>
              <w:jc w:val="center"/>
              <w:rPr>
                <w:color w:val="000000"/>
              </w:rPr>
            </w:pPr>
            <w:r w:rsidRPr="00624CB3">
              <w:rPr>
                <w:color w:val="000000"/>
              </w:rPr>
              <w:t>58,33</w:t>
            </w:r>
          </w:p>
        </w:tc>
        <w:tc>
          <w:tcPr>
            <w:tcW w:w="2160" w:type="dxa"/>
          </w:tcPr>
          <w:p w14:paraId="446BB72E" w14:textId="77777777" w:rsidR="0028680C" w:rsidRPr="00624CB3" w:rsidRDefault="0028680C" w:rsidP="0028680C">
            <w:pPr>
              <w:widowControl w:val="0"/>
              <w:jc w:val="center"/>
              <w:rPr>
                <w:color w:val="000000"/>
              </w:rPr>
            </w:pPr>
            <w:r w:rsidRPr="00624CB3">
              <w:rPr>
                <w:color w:val="000000"/>
              </w:rPr>
              <w:t>25</w:t>
            </w:r>
          </w:p>
        </w:tc>
        <w:tc>
          <w:tcPr>
            <w:tcW w:w="1800" w:type="dxa"/>
          </w:tcPr>
          <w:p w14:paraId="735F41B7" w14:textId="77777777" w:rsidR="0028680C" w:rsidRPr="00624CB3" w:rsidRDefault="0028680C" w:rsidP="0028680C">
            <w:pPr>
              <w:widowControl w:val="0"/>
              <w:jc w:val="center"/>
              <w:rPr>
                <w:color w:val="000000"/>
              </w:rPr>
            </w:pPr>
            <w:r w:rsidRPr="00624CB3">
              <w:rPr>
                <w:color w:val="000000"/>
              </w:rPr>
              <w:t>0</w:t>
            </w:r>
          </w:p>
        </w:tc>
      </w:tr>
      <w:tr w:rsidR="0028680C" w:rsidRPr="004F04E1" w14:paraId="08F134F0" w14:textId="77777777" w:rsidTr="00AB3583">
        <w:trPr>
          <w:cantSplit/>
          <w:trHeight w:val="224"/>
        </w:trPr>
        <w:tc>
          <w:tcPr>
            <w:tcW w:w="567" w:type="dxa"/>
          </w:tcPr>
          <w:p w14:paraId="5E43EBBD" w14:textId="77777777" w:rsidR="0028680C" w:rsidRPr="00624CB3" w:rsidRDefault="0028680C" w:rsidP="00624CB3">
            <w:pPr>
              <w:widowControl w:val="0"/>
              <w:rPr>
                <w:color w:val="000000"/>
              </w:rPr>
            </w:pPr>
            <w:r w:rsidRPr="00624CB3">
              <w:rPr>
                <w:color w:val="000000"/>
              </w:rPr>
              <w:t>10</w:t>
            </w:r>
            <w:r>
              <w:rPr>
                <w:color w:val="000000"/>
              </w:rPr>
              <w:t>.</w:t>
            </w:r>
          </w:p>
        </w:tc>
        <w:tc>
          <w:tcPr>
            <w:tcW w:w="626" w:type="dxa"/>
          </w:tcPr>
          <w:p w14:paraId="6EB78953" w14:textId="77777777" w:rsidR="0028680C" w:rsidRPr="00624CB3" w:rsidRDefault="0028680C" w:rsidP="0028680C">
            <w:pPr>
              <w:widowControl w:val="0"/>
              <w:rPr>
                <w:color w:val="000000"/>
              </w:rPr>
            </w:pPr>
            <w:r w:rsidRPr="00624CB3">
              <w:rPr>
                <w:color w:val="000000"/>
              </w:rPr>
              <w:t>106</w:t>
            </w:r>
          </w:p>
        </w:tc>
        <w:tc>
          <w:tcPr>
            <w:tcW w:w="4500" w:type="dxa"/>
          </w:tcPr>
          <w:p w14:paraId="121C22ED" w14:textId="77777777" w:rsidR="0028680C" w:rsidRPr="00624CB3" w:rsidRDefault="0028680C" w:rsidP="0028680C">
            <w:pPr>
              <w:widowControl w:val="0"/>
              <w:rPr>
                <w:color w:val="000000"/>
              </w:rPr>
            </w:pPr>
            <w:r w:rsidRPr="00624CB3">
              <w:rPr>
                <w:color w:val="000000"/>
              </w:rPr>
              <w:t>Структурное подразделение "Гимназия им. А.Д. Петрова" МБОУ "Центр образования Опочецкого района"</w:t>
            </w:r>
          </w:p>
        </w:tc>
        <w:tc>
          <w:tcPr>
            <w:tcW w:w="1260" w:type="dxa"/>
          </w:tcPr>
          <w:p w14:paraId="5C74959E" w14:textId="77777777" w:rsidR="0028680C" w:rsidRPr="00624CB3" w:rsidRDefault="0028680C" w:rsidP="0028680C">
            <w:pPr>
              <w:widowControl w:val="0"/>
              <w:jc w:val="center"/>
              <w:rPr>
                <w:color w:val="000000"/>
              </w:rPr>
            </w:pPr>
            <w:r w:rsidRPr="00624CB3">
              <w:rPr>
                <w:color w:val="000000"/>
              </w:rPr>
              <w:t>13</w:t>
            </w:r>
          </w:p>
        </w:tc>
        <w:tc>
          <w:tcPr>
            <w:tcW w:w="1800" w:type="dxa"/>
          </w:tcPr>
          <w:p w14:paraId="7F9CBF16" w14:textId="77777777" w:rsidR="0028680C" w:rsidRPr="00624CB3" w:rsidRDefault="0028680C" w:rsidP="0028680C">
            <w:pPr>
              <w:widowControl w:val="0"/>
              <w:jc w:val="center"/>
              <w:rPr>
                <w:color w:val="000000"/>
              </w:rPr>
            </w:pPr>
            <w:r w:rsidRPr="00624CB3">
              <w:rPr>
                <w:color w:val="000000"/>
              </w:rPr>
              <w:t>15,38</w:t>
            </w:r>
          </w:p>
        </w:tc>
        <w:tc>
          <w:tcPr>
            <w:tcW w:w="1980" w:type="dxa"/>
          </w:tcPr>
          <w:p w14:paraId="3B5BB663" w14:textId="77777777" w:rsidR="0028680C" w:rsidRPr="00624CB3" w:rsidRDefault="0028680C" w:rsidP="0028680C">
            <w:pPr>
              <w:widowControl w:val="0"/>
              <w:jc w:val="center"/>
              <w:rPr>
                <w:color w:val="000000"/>
              </w:rPr>
            </w:pPr>
            <w:r w:rsidRPr="00624CB3">
              <w:rPr>
                <w:color w:val="000000"/>
              </w:rPr>
              <w:t>53,85</w:t>
            </w:r>
          </w:p>
        </w:tc>
        <w:tc>
          <w:tcPr>
            <w:tcW w:w="2160" w:type="dxa"/>
          </w:tcPr>
          <w:p w14:paraId="4870D67F" w14:textId="77777777" w:rsidR="0028680C" w:rsidRPr="00624CB3" w:rsidRDefault="0028680C" w:rsidP="0028680C">
            <w:pPr>
              <w:widowControl w:val="0"/>
              <w:jc w:val="center"/>
              <w:rPr>
                <w:color w:val="000000"/>
              </w:rPr>
            </w:pPr>
            <w:r w:rsidRPr="00624CB3">
              <w:rPr>
                <w:color w:val="000000"/>
              </w:rPr>
              <w:t>30,77</w:t>
            </w:r>
          </w:p>
        </w:tc>
        <w:tc>
          <w:tcPr>
            <w:tcW w:w="1800" w:type="dxa"/>
          </w:tcPr>
          <w:p w14:paraId="2BE19A82" w14:textId="77777777" w:rsidR="0028680C" w:rsidRPr="00624CB3" w:rsidRDefault="0028680C" w:rsidP="0028680C">
            <w:pPr>
              <w:widowControl w:val="0"/>
              <w:jc w:val="center"/>
              <w:rPr>
                <w:color w:val="000000"/>
              </w:rPr>
            </w:pPr>
            <w:r w:rsidRPr="00624CB3">
              <w:rPr>
                <w:color w:val="000000"/>
              </w:rPr>
              <w:t>0</w:t>
            </w:r>
          </w:p>
        </w:tc>
      </w:tr>
      <w:tr w:rsidR="0028680C" w:rsidRPr="004F04E1" w14:paraId="0F464D3A" w14:textId="77777777" w:rsidTr="00AB3583">
        <w:trPr>
          <w:cantSplit/>
          <w:trHeight w:val="224"/>
        </w:trPr>
        <w:tc>
          <w:tcPr>
            <w:tcW w:w="567" w:type="dxa"/>
          </w:tcPr>
          <w:p w14:paraId="28888825" w14:textId="77777777" w:rsidR="0028680C" w:rsidRPr="00624CB3" w:rsidRDefault="0028680C" w:rsidP="00624CB3">
            <w:pPr>
              <w:widowControl w:val="0"/>
              <w:rPr>
                <w:color w:val="000000"/>
              </w:rPr>
            </w:pPr>
            <w:r w:rsidRPr="00624CB3">
              <w:rPr>
                <w:color w:val="000000"/>
              </w:rPr>
              <w:t>11</w:t>
            </w:r>
            <w:r>
              <w:rPr>
                <w:color w:val="000000"/>
              </w:rPr>
              <w:t>.</w:t>
            </w:r>
          </w:p>
        </w:tc>
        <w:tc>
          <w:tcPr>
            <w:tcW w:w="626" w:type="dxa"/>
          </w:tcPr>
          <w:p w14:paraId="18DBCCAF" w14:textId="77777777" w:rsidR="0028680C" w:rsidRPr="00624CB3" w:rsidRDefault="0028680C" w:rsidP="0028680C">
            <w:pPr>
              <w:widowControl w:val="0"/>
              <w:rPr>
                <w:color w:val="000000"/>
              </w:rPr>
            </w:pPr>
            <w:r w:rsidRPr="00624CB3">
              <w:rPr>
                <w:color w:val="000000"/>
              </w:rPr>
              <w:t>3</w:t>
            </w:r>
          </w:p>
        </w:tc>
        <w:tc>
          <w:tcPr>
            <w:tcW w:w="4500" w:type="dxa"/>
          </w:tcPr>
          <w:p w14:paraId="434815DD" w14:textId="77777777" w:rsidR="0028680C" w:rsidRPr="00624CB3" w:rsidRDefault="0028680C" w:rsidP="0028680C">
            <w:pPr>
              <w:widowControl w:val="0"/>
              <w:rPr>
                <w:color w:val="000000"/>
              </w:rPr>
            </w:pPr>
            <w:r w:rsidRPr="00624CB3">
              <w:rPr>
                <w:color w:val="000000"/>
              </w:rPr>
              <w:t>Муниципальное бюджетное образовательное учреждение "Средняя общеобразовательная школа №9 им. А.С.Пушкина"</w:t>
            </w:r>
          </w:p>
        </w:tc>
        <w:tc>
          <w:tcPr>
            <w:tcW w:w="1260" w:type="dxa"/>
          </w:tcPr>
          <w:p w14:paraId="3F7B9348" w14:textId="77777777" w:rsidR="0028680C" w:rsidRPr="00624CB3" w:rsidRDefault="0028680C" w:rsidP="0028680C">
            <w:pPr>
              <w:widowControl w:val="0"/>
              <w:jc w:val="center"/>
              <w:rPr>
                <w:color w:val="000000"/>
              </w:rPr>
            </w:pPr>
            <w:r w:rsidRPr="00624CB3">
              <w:rPr>
                <w:color w:val="000000"/>
              </w:rPr>
              <w:t>14</w:t>
            </w:r>
          </w:p>
        </w:tc>
        <w:tc>
          <w:tcPr>
            <w:tcW w:w="1800" w:type="dxa"/>
          </w:tcPr>
          <w:p w14:paraId="02CDFC63" w14:textId="77777777" w:rsidR="0028680C" w:rsidRPr="00624CB3" w:rsidRDefault="0028680C" w:rsidP="0028680C">
            <w:pPr>
              <w:widowControl w:val="0"/>
              <w:jc w:val="center"/>
              <w:rPr>
                <w:color w:val="000000"/>
              </w:rPr>
            </w:pPr>
            <w:r w:rsidRPr="00624CB3">
              <w:rPr>
                <w:color w:val="000000"/>
              </w:rPr>
              <w:t>14,29</w:t>
            </w:r>
          </w:p>
        </w:tc>
        <w:tc>
          <w:tcPr>
            <w:tcW w:w="1980" w:type="dxa"/>
          </w:tcPr>
          <w:p w14:paraId="33582387" w14:textId="77777777" w:rsidR="0028680C" w:rsidRPr="00624CB3" w:rsidRDefault="0028680C" w:rsidP="0028680C">
            <w:pPr>
              <w:widowControl w:val="0"/>
              <w:jc w:val="center"/>
              <w:rPr>
                <w:color w:val="000000"/>
              </w:rPr>
            </w:pPr>
            <w:r w:rsidRPr="00624CB3">
              <w:rPr>
                <w:color w:val="000000"/>
              </w:rPr>
              <w:t>57,14</w:t>
            </w:r>
          </w:p>
        </w:tc>
        <w:tc>
          <w:tcPr>
            <w:tcW w:w="2160" w:type="dxa"/>
          </w:tcPr>
          <w:p w14:paraId="5757C969" w14:textId="77777777" w:rsidR="0028680C" w:rsidRPr="00624CB3" w:rsidRDefault="0028680C" w:rsidP="0028680C">
            <w:pPr>
              <w:widowControl w:val="0"/>
              <w:jc w:val="center"/>
              <w:rPr>
                <w:color w:val="000000"/>
              </w:rPr>
            </w:pPr>
            <w:r w:rsidRPr="00624CB3">
              <w:rPr>
                <w:color w:val="000000"/>
              </w:rPr>
              <w:t>28,57</w:t>
            </w:r>
          </w:p>
        </w:tc>
        <w:tc>
          <w:tcPr>
            <w:tcW w:w="1800" w:type="dxa"/>
          </w:tcPr>
          <w:p w14:paraId="5DD6AA0B" w14:textId="77777777" w:rsidR="0028680C" w:rsidRPr="00624CB3" w:rsidRDefault="0028680C" w:rsidP="0028680C">
            <w:pPr>
              <w:widowControl w:val="0"/>
              <w:jc w:val="center"/>
              <w:rPr>
                <w:color w:val="000000"/>
              </w:rPr>
            </w:pPr>
            <w:r w:rsidRPr="00624CB3">
              <w:rPr>
                <w:color w:val="000000"/>
              </w:rPr>
              <w:t>0</w:t>
            </w:r>
          </w:p>
        </w:tc>
      </w:tr>
      <w:tr w:rsidR="0028680C" w:rsidRPr="004F04E1" w14:paraId="3E27EEDD" w14:textId="77777777" w:rsidTr="00AB3583">
        <w:trPr>
          <w:cantSplit/>
          <w:trHeight w:val="224"/>
        </w:trPr>
        <w:tc>
          <w:tcPr>
            <w:tcW w:w="567" w:type="dxa"/>
          </w:tcPr>
          <w:p w14:paraId="170D6CC2" w14:textId="77777777" w:rsidR="0028680C" w:rsidRPr="00624CB3" w:rsidRDefault="0028680C" w:rsidP="00624CB3">
            <w:pPr>
              <w:widowControl w:val="0"/>
              <w:rPr>
                <w:color w:val="000000"/>
              </w:rPr>
            </w:pPr>
            <w:r w:rsidRPr="00624CB3">
              <w:rPr>
                <w:color w:val="000000"/>
              </w:rPr>
              <w:t>12</w:t>
            </w:r>
            <w:r>
              <w:rPr>
                <w:color w:val="000000"/>
              </w:rPr>
              <w:t>.</w:t>
            </w:r>
          </w:p>
        </w:tc>
        <w:tc>
          <w:tcPr>
            <w:tcW w:w="626" w:type="dxa"/>
          </w:tcPr>
          <w:p w14:paraId="79121B46" w14:textId="77777777" w:rsidR="0028680C" w:rsidRPr="00624CB3" w:rsidRDefault="0028680C" w:rsidP="0028680C">
            <w:pPr>
              <w:widowControl w:val="0"/>
              <w:rPr>
                <w:color w:val="000000"/>
              </w:rPr>
            </w:pPr>
            <w:r w:rsidRPr="00624CB3">
              <w:rPr>
                <w:color w:val="000000"/>
              </w:rPr>
              <w:t>10</w:t>
            </w:r>
          </w:p>
        </w:tc>
        <w:tc>
          <w:tcPr>
            <w:tcW w:w="4500" w:type="dxa"/>
          </w:tcPr>
          <w:p w14:paraId="46AD539A" w14:textId="77777777" w:rsidR="0028680C" w:rsidRPr="00624CB3" w:rsidRDefault="0028680C" w:rsidP="0028680C">
            <w:pPr>
              <w:widowControl w:val="0"/>
              <w:rPr>
                <w:color w:val="000000"/>
              </w:rPr>
            </w:pPr>
            <w:r w:rsidRPr="00624CB3">
              <w:rPr>
                <w:color w:val="000000"/>
              </w:rPr>
              <w:t>Муниципальное автономное общеобразовательное учреждение "Гуманитарный лицей"</w:t>
            </w:r>
          </w:p>
        </w:tc>
        <w:tc>
          <w:tcPr>
            <w:tcW w:w="1260" w:type="dxa"/>
          </w:tcPr>
          <w:p w14:paraId="026D0880" w14:textId="77777777" w:rsidR="0028680C" w:rsidRPr="00624CB3" w:rsidRDefault="0028680C" w:rsidP="0028680C">
            <w:pPr>
              <w:widowControl w:val="0"/>
              <w:jc w:val="center"/>
              <w:rPr>
                <w:color w:val="000000"/>
              </w:rPr>
            </w:pPr>
            <w:r w:rsidRPr="00624CB3">
              <w:rPr>
                <w:color w:val="000000"/>
              </w:rPr>
              <w:t>29</w:t>
            </w:r>
          </w:p>
        </w:tc>
        <w:tc>
          <w:tcPr>
            <w:tcW w:w="1800" w:type="dxa"/>
          </w:tcPr>
          <w:p w14:paraId="2BEBC9E7" w14:textId="77777777" w:rsidR="0028680C" w:rsidRPr="00624CB3" w:rsidRDefault="0028680C" w:rsidP="0028680C">
            <w:pPr>
              <w:widowControl w:val="0"/>
              <w:jc w:val="center"/>
              <w:rPr>
                <w:color w:val="000000"/>
              </w:rPr>
            </w:pPr>
            <w:r w:rsidRPr="00624CB3">
              <w:rPr>
                <w:color w:val="000000"/>
              </w:rPr>
              <w:t>13,79</w:t>
            </w:r>
          </w:p>
        </w:tc>
        <w:tc>
          <w:tcPr>
            <w:tcW w:w="1980" w:type="dxa"/>
          </w:tcPr>
          <w:p w14:paraId="0FAD6DA1" w14:textId="77777777" w:rsidR="0028680C" w:rsidRPr="00624CB3" w:rsidRDefault="0028680C" w:rsidP="0028680C">
            <w:pPr>
              <w:widowControl w:val="0"/>
              <w:jc w:val="center"/>
              <w:rPr>
                <w:color w:val="000000"/>
              </w:rPr>
            </w:pPr>
            <w:r w:rsidRPr="00624CB3">
              <w:rPr>
                <w:color w:val="000000"/>
              </w:rPr>
              <w:t>86,21</w:t>
            </w:r>
          </w:p>
        </w:tc>
        <w:tc>
          <w:tcPr>
            <w:tcW w:w="2160" w:type="dxa"/>
          </w:tcPr>
          <w:p w14:paraId="0B536147" w14:textId="77777777" w:rsidR="0028680C" w:rsidRPr="00624CB3" w:rsidRDefault="0028680C" w:rsidP="0028680C">
            <w:pPr>
              <w:widowControl w:val="0"/>
              <w:jc w:val="center"/>
              <w:rPr>
                <w:color w:val="000000"/>
              </w:rPr>
            </w:pPr>
            <w:r w:rsidRPr="00624CB3">
              <w:rPr>
                <w:color w:val="000000"/>
              </w:rPr>
              <w:t>0</w:t>
            </w:r>
          </w:p>
        </w:tc>
        <w:tc>
          <w:tcPr>
            <w:tcW w:w="1800" w:type="dxa"/>
          </w:tcPr>
          <w:p w14:paraId="18C7A594" w14:textId="77777777" w:rsidR="0028680C" w:rsidRPr="00624CB3" w:rsidRDefault="0028680C" w:rsidP="0028680C">
            <w:pPr>
              <w:widowControl w:val="0"/>
              <w:jc w:val="center"/>
              <w:rPr>
                <w:color w:val="000000"/>
              </w:rPr>
            </w:pPr>
            <w:r w:rsidRPr="00624CB3">
              <w:rPr>
                <w:color w:val="000000"/>
              </w:rPr>
              <w:t>0</w:t>
            </w:r>
          </w:p>
        </w:tc>
      </w:tr>
    </w:tbl>
    <w:p w14:paraId="1D0374CC" w14:textId="77777777" w:rsidR="006218DF" w:rsidRPr="00624CB3" w:rsidRDefault="006218DF" w:rsidP="00624CB3"/>
    <w:p w14:paraId="28A467CA" w14:textId="77777777" w:rsidR="006218DF" w:rsidRPr="00CA0683" w:rsidRDefault="006218DF" w:rsidP="00CA0683">
      <w:pPr>
        <w:pStyle w:val="3"/>
        <w:numPr>
          <w:ilvl w:val="2"/>
          <w:numId w:val="3"/>
        </w:numPr>
        <w:rPr>
          <w:rFonts w:ascii="Times New Roman" w:hAnsi="Times New Roman"/>
          <w:b w:val="0"/>
          <w:bCs w:val="0"/>
        </w:rPr>
      </w:pPr>
      <w:bookmarkStart w:id="4" w:name="_Toc395183674"/>
      <w:bookmarkStart w:id="5" w:name="_Toc423954908"/>
      <w:bookmarkStart w:id="6" w:name="_Toc424490594"/>
      <w:r w:rsidRPr="00CC3194">
        <w:rPr>
          <w:rFonts w:ascii="Times New Roman" w:hAnsi="Times New Roman"/>
          <w:b w:val="0"/>
          <w:bCs w:val="0"/>
        </w:rPr>
        <w:t>П</w:t>
      </w:r>
      <w:r w:rsidRPr="00556E2F">
        <w:rPr>
          <w:rFonts w:ascii="Times New Roman" w:hAnsi="Times New Roman"/>
          <w:b w:val="0"/>
          <w:bCs w:val="0"/>
        </w:rPr>
        <w:t>ерече</w:t>
      </w:r>
      <w:r w:rsidRPr="00806046">
        <w:rPr>
          <w:rFonts w:ascii="Times New Roman" w:hAnsi="Times New Roman"/>
          <w:b w:val="0"/>
          <w:bCs w:val="0"/>
        </w:rPr>
        <w:t>нь</w:t>
      </w:r>
      <w:r w:rsidRPr="000943FA">
        <w:rPr>
          <w:rFonts w:ascii="Times New Roman" w:hAnsi="Times New Roman"/>
          <w:b w:val="0"/>
          <w:bCs w:val="0"/>
        </w:rPr>
        <w:t xml:space="preserve"> ОО, продемонстрировавших низкие результаты ЕГЭ по предмету</w:t>
      </w:r>
    </w:p>
    <w:p w14:paraId="462E7445" w14:textId="77777777" w:rsidR="006218DF" w:rsidRDefault="006218DF" w:rsidP="000458AE">
      <w:pPr>
        <w:pStyle w:val="af7"/>
        <w:keepNext/>
        <w:ind w:left="1069"/>
      </w:pPr>
      <w:r w:rsidRPr="00F579AB">
        <w:t xml:space="preserve">Таблица </w:t>
      </w:r>
      <w:r>
        <w:t>2</w:t>
      </w:r>
      <w:r>
        <w:noBreakHyphen/>
      </w:r>
      <w:fldSimple w:instr=" SEQ Таблица \* ARABIC \s 1 ">
        <w:r>
          <w:rPr>
            <w:noProof/>
          </w:rPr>
          <w:t>12</w:t>
        </w:r>
      </w:fldSimple>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639"/>
        <w:gridCol w:w="4500"/>
        <w:gridCol w:w="1172"/>
        <w:gridCol w:w="1708"/>
        <w:gridCol w:w="2160"/>
        <w:gridCol w:w="2160"/>
        <w:gridCol w:w="1800"/>
      </w:tblGrid>
      <w:tr w:rsidR="006218DF" w:rsidRPr="006020BB" w14:paraId="3389EA8F" w14:textId="77777777" w:rsidTr="00AB3583">
        <w:trPr>
          <w:cantSplit/>
          <w:tblHeader/>
        </w:trPr>
        <w:tc>
          <w:tcPr>
            <w:tcW w:w="554" w:type="dxa"/>
            <w:vMerge w:val="restart"/>
            <w:vAlign w:val="center"/>
          </w:tcPr>
          <w:p w14:paraId="7F2F4445"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 п/п</w:t>
            </w:r>
          </w:p>
        </w:tc>
        <w:tc>
          <w:tcPr>
            <w:tcW w:w="639" w:type="dxa"/>
            <w:vMerge w:val="restart"/>
            <w:vAlign w:val="center"/>
          </w:tcPr>
          <w:p w14:paraId="535AF6AA"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Код ОО</w:t>
            </w:r>
          </w:p>
        </w:tc>
        <w:tc>
          <w:tcPr>
            <w:tcW w:w="4500" w:type="dxa"/>
            <w:vMerge w:val="restart"/>
            <w:vAlign w:val="center"/>
          </w:tcPr>
          <w:p w14:paraId="63B5AB4D" w14:textId="77777777" w:rsidR="006218DF" w:rsidRPr="00CC3194" w:rsidRDefault="006218DF" w:rsidP="00AB3583">
            <w:pPr>
              <w:pStyle w:val="a3"/>
              <w:ind w:left="0"/>
              <w:jc w:val="center"/>
              <w:rPr>
                <w:rFonts w:ascii="Times New Roman" w:hAnsi="Times New Roman"/>
                <w:sz w:val="24"/>
                <w:szCs w:val="24"/>
                <w:lang w:eastAsia="ru-RU"/>
              </w:rPr>
            </w:pPr>
            <w:r w:rsidRPr="00CC3194">
              <w:rPr>
                <w:rFonts w:ascii="Times New Roman" w:hAnsi="Times New Roman"/>
                <w:sz w:val="24"/>
                <w:szCs w:val="24"/>
                <w:lang w:eastAsia="ru-RU"/>
              </w:rPr>
              <w:t>Наименование ОО</w:t>
            </w:r>
          </w:p>
        </w:tc>
        <w:tc>
          <w:tcPr>
            <w:tcW w:w="1172" w:type="dxa"/>
            <w:vMerge w:val="restart"/>
            <w:vAlign w:val="center"/>
          </w:tcPr>
          <w:p w14:paraId="4B79971E"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Кол</w:t>
            </w:r>
            <w:r>
              <w:rPr>
                <w:rFonts w:ascii="Times New Roman" w:hAnsi="Times New Roman"/>
                <w:sz w:val="24"/>
                <w:szCs w:val="24"/>
                <w:lang w:eastAsia="ru-RU"/>
              </w:rPr>
              <w:t>-</w:t>
            </w:r>
            <w:r w:rsidRPr="00CC3194">
              <w:rPr>
                <w:rFonts w:ascii="Times New Roman" w:hAnsi="Times New Roman"/>
                <w:sz w:val="24"/>
                <w:szCs w:val="24"/>
                <w:lang w:eastAsia="ru-RU"/>
              </w:rPr>
              <w:t>во ВТГ, чел.</w:t>
            </w:r>
          </w:p>
        </w:tc>
        <w:tc>
          <w:tcPr>
            <w:tcW w:w="7828" w:type="dxa"/>
            <w:gridSpan w:val="4"/>
            <w:vAlign w:val="center"/>
          </w:tcPr>
          <w:p w14:paraId="12A73431"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9E5C7B">
              <w:rPr>
                <w:rFonts w:ascii="Times New Roman" w:hAnsi="Times New Roman"/>
                <w:sz w:val="24"/>
                <w:szCs w:val="24"/>
                <w:lang w:eastAsia="ru-RU"/>
              </w:rPr>
              <w:t>Доля ВТГ, получивших</w:t>
            </w:r>
            <w:r>
              <w:rPr>
                <w:rFonts w:ascii="Times New Roman" w:hAnsi="Times New Roman"/>
                <w:sz w:val="24"/>
                <w:szCs w:val="24"/>
                <w:lang w:eastAsia="ru-RU"/>
              </w:rPr>
              <w:t xml:space="preserve"> тестовый балл</w:t>
            </w:r>
          </w:p>
        </w:tc>
      </w:tr>
      <w:tr w:rsidR="006218DF" w:rsidRPr="006020BB" w14:paraId="77C00064" w14:textId="77777777" w:rsidTr="00AB3583">
        <w:trPr>
          <w:cantSplit/>
          <w:tblHeader/>
        </w:trPr>
        <w:tc>
          <w:tcPr>
            <w:tcW w:w="554" w:type="dxa"/>
            <w:vMerge/>
            <w:vAlign w:val="center"/>
          </w:tcPr>
          <w:p w14:paraId="4CF8309D"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639" w:type="dxa"/>
            <w:vMerge/>
            <w:vAlign w:val="center"/>
          </w:tcPr>
          <w:p w14:paraId="686DC782"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4500" w:type="dxa"/>
            <w:vMerge/>
            <w:vAlign w:val="center"/>
          </w:tcPr>
          <w:p w14:paraId="568BA336"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1172" w:type="dxa"/>
            <w:vMerge/>
            <w:vAlign w:val="center"/>
          </w:tcPr>
          <w:p w14:paraId="4601386A"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p>
        </w:tc>
        <w:tc>
          <w:tcPr>
            <w:tcW w:w="1708" w:type="dxa"/>
            <w:vAlign w:val="center"/>
          </w:tcPr>
          <w:p w14:paraId="37DE26A1"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w:t>
            </w:r>
            <w:r w:rsidRPr="00CC3194">
              <w:rPr>
                <w:rFonts w:ascii="Times New Roman" w:hAnsi="Times New Roman"/>
                <w:sz w:val="24"/>
                <w:szCs w:val="24"/>
                <w:lang w:eastAsia="ru-RU"/>
              </w:rPr>
              <w:t xml:space="preserve"> минимального </w:t>
            </w:r>
          </w:p>
        </w:tc>
        <w:tc>
          <w:tcPr>
            <w:tcW w:w="2160" w:type="dxa"/>
            <w:vAlign w:val="center"/>
          </w:tcPr>
          <w:p w14:paraId="607CCC72"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минимального балла до 60 баллов</w:t>
            </w:r>
          </w:p>
        </w:tc>
        <w:tc>
          <w:tcPr>
            <w:tcW w:w="2160" w:type="dxa"/>
            <w:vAlign w:val="center"/>
          </w:tcPr>
          <w:p w14:paraId="2EBC2913"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61 до 80 баллов</w:t>
            </w:r>
          </w:p>
        </w:tc>
        <w:tc>
          <w:tcPr>
            <w:tcW w:w="1800" w:type="dxa"/>
            <w:vAlign w:val="center"/>
          </w:tcPr>
          <w:p w14:paraId="03809AD1" w14:textId="77777777" w:rsidR="006218DF" w:rsidRPr="00CC3194" w:rsidRDefault="006218DF" w:rsidP="00AB3583">
            <w:pPr>
              <w:pStyle w:val="a3"/>
              <w:spacing w:after="0" w:line="240" w:lineRule="auto"/>
              <w:ind w:left="0"/>
              <w:jc w:val="center"/>
              <w:rPr>
                <w:rFonts w:ascii="Times New Roman" w:hAnsi="Times New Roman"/>
                <w:sz w:val="24"/>
                <w:szCs w:val="24"/>
                <w:lang w:eastAsia="ru-RU"/>
              </w:rPr>
            </w:pPr>
            <w:r w:rsidRPr="00CC3194">
              <w:rPr>
                <w:rFonts w:ascii="Times New Roman" w:hAnsi="Times New Roman"/>
                <w:sz w:val="24"/>
                <w:szCs w:val="24"/>
                <w:lang w:eastAsia="ru-RU"/>
              </w:rPr>
              <w:t>от 81 до 100 баллов</w:t>
            </w:r>
          </w:p>
        </w:tc>
      </w:tr>
      <w:tr w:rsidR="00176669" w:rsidRPr="006020BB" w14:paraId="2B34543C" w14:textId="77777777" w:rsidTr="0028680C">
        <w:trPr>
          <w:cantSplit/>
        </w:trPr>
        <w:tc>
          <w:tcPr>
            <w:tcW w:w="554" w:type="dxa"/>
          </w:tcPr>
          <w:p w14:paraId="1BDBEC93" w14:textId="77777777" w:rsidR="00176669" w:rsidRPr="00C02C20" w:rsidRDefault="00176669" w:rsidP="00C02C20">
            <w:pPr>
              <w:widowControl w:val="0"/>
              <w:rPr>
                <w:color w:val="000000"/>
              </w:rPr>
            </w:pPr>
            <w:r w:rsidRPr="00C02C20">
              <w:rPr>
                <w:color w:val="000000"/>
              </w:rPr>
              <w:t>1</w:t>
            </w:r>
            <w:r>
              <w:rPr>
                <w:color w:val="000000"/>
              </w:rPr>
              <w:t>.</w:t>
            </w:r>
          </w:p>
        </w:tc>
        <w:tc>
          <w:tcPr>
            <w:tcW w:w="639" w:type="dxa"/>
          </w:tcPr>
          <w:p w14:paraId="5F0F7AC6" w14:textId="77777777" w:rsidR="00176669" w:rsidRPr="00C02C20" w:rsidRDefault="00176669" w:rsidP="00147F2F">
            <w:pPr>
              <w:widowControl w:val="0"/>
              <w:rPr>
                <w:color w:val="000000"/>
              </w:rPr>
            </w:pPr>
            <w:r w:rsidRPr="00C02C20">
              <w:rPr>
                <w:color w:val="000000"/>
              </w:rPr>
              <w:t>44</w:t>
            </w:r>
          </w:p>
        </w:tc>
        <w:tc>
          <w:tcPr>
            <w:tcW w:w="4500" w:type="dxa"/>
          </w:tcPr>
          <w:p w14:paraId="6FE5E0AF" w14:textId="77777777" w:rsidR="00176669" w:rsidRPr="00176669" w:rsidRDefault="00176669" w:rsidP="00147F2F">
            <w:pPr>
              <w:widowControl w:val="0"/>
            </w:pPr>
            <w:r w:rsidRPr="00176669">
              <w:t>Муниципальное автономное общеобразовательное учреждение "Инженерно-экономический лицей"</w:t>
            </w:r>
          </w:p>
        </w:tc>
        <w:tc>
          <w:tcPr>
            <w:tcW w:w="1172" w:type="dxa"/>
          </w:tcPr>
          <w:p w14:paraId="60E982D9" w14:textId="77777777" w:rsidR="00176669" w:rsidRPr="00176669" w:rsidRDefault="00176669" w:rsidP="00147F2F">
            <w:pPr>
              <w:widowControl w:val="0"/>
              <w:jc w:val="center"/>
            </w:pPr>
            <w:r w:rsidRPr="00176669">
              <w:t>11</w:t>
            </w:r>
          </w:p>
        </w:tc>
        <w:tc>
          <w:tcPr>
            <w:tcW w:w="1708" w:type="dxa"/>
          </w:tcPr>
          <w:p w14:paraId="794DA09C" w14:textId="77777777" w:rsidR="00176669" w:rsidRPr="00176669" w:rsidRDefault="00176669" w:rsidP="00147F2F">
            <w:pPr>
              <w:widowControl w:val="0"/>
              <w:jc w:val="center"/>
            </w:pPr>
            <w:r w:rsidRPr="00176669">
              <w:t>18,18</w:t>
            </w:r>
          </w:p>
        </w:tc>
        <w:tc>
          <w:tcPr>
            <w:tcW w:w="2160" w:type="dxa"/>
          </w:tcPr>
          <w:p w14:paraId="32178273" w14:textId="77777777" w:rsidR="00176669" w:rsidRPr="00176669" w:rsidRDefault="00176669" w:rsidP="00147F2F">
            <w:pPr>
              <w:widowControl w:val="0"/>
              <w:jc w:val="center"/>
            </w:pPr>
            <w:r w:rsidRPr="00176669">
              <w:t>27,27</w:t>
            </w:r>
          </w:p>
        </w:tc>
        <w:tc>
          <w:tcPr>
            <w:tcW w:w="2160" w:type="dxa"/>
          </w:tcPr>
          <w:p w14:paraId="4AF44055" w14:textId="77777777" w:rsidR="00176669" w:rsidRPr="00176669" w:rsidRDefault="00176669" w:rsidP="00147F2F">
            <w:pPr>
              <w:widowControl w:val="0"/>
              <w:jc w:val="center"/>
            </w:pPr>
            <w:r w:rsidRPr="00176669">
              <w:t>36,36</w:t>
            </w:r>
          </w:p>
        </w:tc>
        <w:tc>
          <w:tcPr>
            <w:tcW w:w="1800" w:type="dxa"/>
          </w:tcPr>
          <w:p w14:paraId="1754CC75" w14:textId="77777777" w:rsidR="00176669" w:rsidRPr="00176669" w:rsidRDefault="00176669" w:rsidP="00147F2F">
            <w:pPr>
              <w:widowControl w:val="0"/>
              <w:jc w:val="center"/>
            </w:pPr>
            <w:r w:rsidRPr="00176669">
              <w:t>18,18</w:t>
            </w:r>
          </w:p>
        </w:tc>
      </w:tr>
      <w:tr w:rsidR="00176669" w:rsidRPr="006020BB" w14:paraId="01056278" w14:textId="77777777" w:rsidTr="007015EC">
        <w:trPr>
          <w:cantSplit/>
        </w:trPr>
        <w:tc>
          <w:tcPr>
            <w:tcW w:w="554" w:type="dxa"/>
          </w:tcPr>
          <w:p w14:paraId="11905053" w14:textId="77777777" w:rsidR="00176669" w:rsidRPr="00C02C20" w:rsidRDefault="00176669" w:rsidP="00C02C20">
            <w:pPr>
              <w:widowControl w:val="0"/>
              <w:rPr>
                <w:color w:val="000000"/>
              </w:rPr>
            </w:pPr>
            <w:r w:rsidRPr="00C02C20">
              <w:rPr>
                <w:color w:val="000000"/>
              </w:rPr>
              <w:t>2</w:t>
            </w:r>
            <w:r>
              <w:rPr>
                <w:color w:val="000000"/>
              </w:rPr>
              <w:t>.</w:t>
            </w:r>
          </w:p>
        </w:tc>
        <w:tc>
          <w:tcPr>
            <w:tcW w:w="639" w:type="dxa"/>
          </w:tcPr>
          <w:p w14:paraId="6866416A" w14:textId="77777777" w:rsidR="00176669" w:rsidRPr="00C02C20" w:rsidRDefault="00176669" w:rsidP="00147F2F">
            <w:pPr>
              <w:widowControl w:val="0"/>
              <w:rPr>
                <w:color w:val="000000"/>
              </w:rPr>
            </w:pPr>
            <w:r w:rsidRPr="00C02C20">
              <w:rPr>
                <w:color w:val="000000"/>
              </w:rPr>
              <w:t>177</w:t>
            </w:r>
          </w:p>
        </w:tc>
        <w:tc>
          <w:tcPr>
            <w:tcW w:w="4500" w:type="dxa"/>
          </w:tcPr>
          <w:p w14:paraId="35E8615D" w14:textId="77777777" w:rsidR="00176669" w:rsidRPr="00176669" w:rsidRDefault="00176669" w:rsidP="00147F2F">
            <w:pPr>
              <w:widowControl w:val="0"/>
            </w:pPr>
            <w:r w:rsidRPr="00176669">
              <w:t>Муниципальное бюджетное общеобразовательное учреждение "Струго-Красненская средняя общеобразовательная школа"</w:t>
            </w:r>
          </w:p>
        </w:tc>
        <w:tc>
          <w:tcPr>
            <w:tcW w:w="1172" w:type="dxa"/>
          </w:tcPr>
          <w:p w14:paraId="2EEC0F2B" w14:textId="77777777" w:rsidR="00176669" w:rsidRPr="00176669" w:rsidRDefault="00176669" w:rsidP="00147F2F">
            <w:pPr>
              <w:widowControl w:val="0"/>
              <w:jc w:val="center"/>
            </w:pPr>
            <w:r w:rsidRPr="00176669">
              <w:t>11</w:t>
            </w:r>
          </w:p>
        </w:tc>
        <w:tc>
          <w:tcPr>
            <w:tcW w:w="1708" w:type="dxa"/>
          </w:tcPr>
          <w:p w14:paraId="310EAB0E" w14:textId="77777777" w:rsidR="00176669" w:rsidRPr="00176669" w:rsidRDefault="00176669" w:rsidP="00147F2F">
            <w:pPr>
              <w:widowControl w:val="0"/>
              <w:jc w:val="center"/>
            </w:pPr>
            <w:r w:rsidRPr="00176669">
              <w:t>9,09</w:t>
            </w:r>
          </w:p>
        </w:tc>
        <w:tc>
          <w:tcPr>
            <w:tcW w:w="2160" w:type="dxa"/>
          </w:tcPr>
          <w:p w14:paraId="1AC50809" w14:textId="77777777" w:rsidR="00176669" w:rsidRPr="00176669" w:rsidRDefault="00176669" w:rsidP="00147F2F">
            <w:pPr>
              <w:widowControl w:val="0"/>
              <w:jc w:val="center"/>
            </w:pPr>
            <w:r w:rsidRPr="00176669">
              <w:t>36,36</w:t>
            </w:r>
          </w:p>
        </w:tc>
        <w:tc>
          <w:tcPr>
            <w:tcW w:w="2160" w:type="dxa"/>
          </w:tcPr>
          <w:p w14:paraId="13D213D8" w14:textId="77777777" w:rsidR="00176669" w:rsidRPr="00176669" w:rsidRDefault="00176669" w:rsidP="00147F2F">
            <w:pPr>
              <w:widowControl w:val="0"/>
              <w:jc w:val="center"/>
            </w:pPr>
            <w:r w:rsidRPr="00176669">
              <w:t>54,55</w:t>
            </w:r>
          </w:p>
        </w:tc>
        <w:tc>
          <w:tcPr>
            <w:tcW w:w="1800" w:type="dxa"/>
          </w:tcPr>
          <w:p w14:paraId="7D4FFF63" w14:textId="77777777" w:rsidR="00176669" w:rsidRPr="00176669" w:rsidRDefault="00176669" w:rsidP="00147F2F">
            <w:pPr>
              <w:widowControl w:val="0"/>
              <w:jc w:val="center"/>
            </w:pPr>
            <w:r w:rsidRPr="00176669">
              <w:t>0</w:t>
            </w:r>
          </w:p>
        </w:tc>
      </w:tr>
      <w:tr w:rsidR="00176669" w:rsidRPr="006020BB" w14:paraId="3414DA41" w14:textId="77777777" w:rsidTr="007015EC">
        <w:trPr>
          <w:cantSplit/>
        </w:trPr>
        <w:tc>
          <w:tcPr>
            <w:tcW w:w="554" w:type="dxa"/>
          </w:tcPr>
          <w:p w14:paraId="469F3F7B" w14:textId="77777777" w:rsidR="00176669" w:rsidRPr="00C02C20" w:rsidRDefault="00176669" w:rsidP="00C02C20">
            <w:pPr>
              <w:widowControl w:val="0"/>
              <w:rPr>
                <w:color w:val="000000"/>
              </w:rPr>
            </w:pPr>
            <w:r w:rsidRPr="00C02C20">
              <w:rPr>
                <w:color w:val="000000"/>
              </w:rPr>
              <w:lastRenderedPageBreak/>
              <w:t>3</w:t>
            </w:r>
            <w:r>
              <w:rPr>
                <w:color w:val="000000"/>
              </w:rPr>
              <w:t>.</w:t>
            </w:r>
          </w:p>
        </w:tc>
        <w:tc>
          <w:tcPr>
            <w:tcW w:w="639" w:type="dxa"/>
          </w:tcPr>
          <w:p w14:paraId="665319C4" w14:textId="77777777" w:rsidR="00176669" w:rsidRPr="00C02C20" w:rsidRDefault="00176669" w:rsidP="00147F2F">
            <w:pPr>
              <w:widowControl w:val="0"/>
              <w:rPr>
                <w:color w:val="000000"/>
              </w:rPr>
            </w:pPr>
            <w:r w:rsidRPr="00C02C20">
              <w:rPr>
                <w:color w:val="000000"/>
              </w:rPr>
              <w:t>18</w:t>
            </w:r>
          </w:p>
        </w:tc>
        <w:tc>
          <w:tcPr>
            <w:tcW w:w="4500" w:type="dxa"/>
          </w:tcPr>
          <w:p w14:paraId="1D104F78" w14:textId="77777777" w:rsidR="00176669" w:rsidRPr="00176669" w:rsidRDefault="00176669" w:rsidP="00147F2F">
            <w:pPr>
              <w:widowControl w:val="0"/>
            </w:pPr>
            <w:r w:rsidRPr="00176669">
              <w:t>Муниципальное бюджетное общеобразовательное учреждение "Погранично-таможенно-правовой лицей"</w:t>
            </w:r>
          </w:p>
        </w:tc>
        <w:tc>
          <w:tcPr>
            <w:tcW w:w="1172" w:type="dxa"/>
          </w:tcPr>
          <w:p w14:paraId="15C56B37" w14:textId="77777777" w:rsidR="00176669" w:rsidRPr="00176669" w:rsidRDefault="00176669" w:rsidP="00147F2F">
            <w:pPr>
              <w:widowControl w:val="0"/>
              <w:jc w:val="center"/>
            </w:pPr>
            <w:r w:rsidRPr="00176669">
              <w:t>13</w:t>
            </w:r>
          </w:p>
        </w:tc>
        <w:tc>
          <w:tcPr>
            <w:tcW w:w="1708" w:type="dxa"/>
          </w:tcPr>
          <w:p w14:paraId="51AECE6F" w14:textId="77777777" w:rsidR="00176669" w:rsidRPr="00176669" w:rsidRDefault="00176669" w:rsidP="00147F2F">
            <w:pPr>
              <w:widowControl w:val="0"/>
              <w:jc w:val="center"/>
            </w:pPr>
            <w:r w:rsidRPr="00176669">
              <w:t>7,69</w:t>
            </w:r>
          </w:p>
        </w:tc>
        <w:tc>
          <w:tcPr>
            <w:tcW w:w="2160" w:type="dxa"/>
          </w:tcPr>
          <w:p w14:paraId="3A324DAB" w14:textId="77777777" w:rsidR="00176669" w:rsidRPr="00176669" w:rsidRDefault="00176669" w:rsidP="00147F2F">
            <w:pPr>
              <w:widowControl w:val="0"/>
              <w:jc w:val="center"/>
            </w:pPr>
            <w:r w:rsidRPr="00176669">
              <w:t>46,15</w:t>
            </w:r>
          </w:p>
        </w:tc>
        <w:tc>
          <w:tcPr>
            <w:tcW w:w="2160" w:type="dxa"/>
          </w:tcPr>
          <w:p w14:paraId="36DA6EB1" w14:textId="77777777" w:rsidR="00176669" w:rsidRPr="00176669" w:rsidRDefault="00176669" w:rsidP="00147F2F">
            <w:pPr>
              <w:widowControl w:val="0"/>
              <w:jc w:val="center"/>
            </w:pPr>
            <w:r w:rsidRPr="00176669">
              <w:t>38,46</w:t>
            </w:r>
          </w:p>
        </w:tc>
        <w:tc>
          <w:tcPr>
            <w:tcW w:w="1800" w:type="dxa"/>
          </w:tcPr>
          <w:p w14:paraId="74D54068" w14:textId="77777777" w:rsidR="00176669" w:rsidRPr="00176669" w:rsidRDefault="00176669" w:rsidP="00147F2F">
            <w:pPr>
              <w:widowControl w:val="0"/>
              <w:jc w:val="center"/>
            </w:pPr>
            <w:r w:rsidRPr="00176669">
              <w:t>7,69</w:t>
            </w:r>
          </w:p>
        </w:tc>
      </w:tr>
      <w:tr w:rsidR="00176669" w:rsidRPr="006020BB" w14:paraId="1EA9CB9B" w14:textId="77777777" w:rsidTr="007015EC">
        <w:trPr>
          <w:cantSplit/>
        </w:trPr>
        <w:tc>
          <w:tcPr>
            <w:tcW w:w="554" w:type="dxa"/>
          </w:tcPr>
          <w:p w14:paraId="1F05CED9" w14:textId="77777777" w:rsidR="00176669" w:rsidRPr="00C02C20" w:rsidRDefault="00176669" w:rsidP="00C02C20">
            <w:pPr>
              <w:widowControl w:val="0"/>
              <w:rPr>
                <w:color w:val="000000"/>
              </w:rPr>
            </w:pPr>
            <w:r w:rsidRPr="00C02C20">
              <w:rPr>
                <w:color w:val="000000"/>
              </w:rPr>
              <w:t>4</w:t>
            </w:r>
            <w:r>
              <w:rPr>
                <w:color w:val="000000"/>
              </w:rPr>
              <w:t>.</w:t>
            </w:r>
          </w:p>
        </w:tc>
        <w:tc>
          <w:tcPr>
            <w:tcW w:w="639" w:type="dxa"/>
          </w:tcPr>
          <w:p w14:paraId="3CDD2F80" w14:textId="77777777" w:rsidR="00176669" w:rsidRPr="00C02C20" w:rsidRDefault="00176669" w:rsidP="00147F2F">
            <w:pPr>
              <w:widowControl w:val="0"/>
              <w:rPr>
                <w:color w:val="000000"/>
              </w:rPr>
            </w:pPr>
            <w:r w:rsidRPr="00C02C20">
              <w:rPr>
                <w:color w:val="000000"/>
              </w:rPr>
              <w:t>22</w:t>
            </w:r>
          </w:p>
        </w:tc>
        <w:tc>
          <w:tcPr>
            <w:tcW w:w="4500" w:type="dxa"/>
          </w:tcPr>
          <w:p w14:paraId="0C742515" w14:textId="77777777" w:rsidR="00176669" w:rsidRPr="00176669" w:rsidRDefault="00176669" w:rsidP="00147F2F">
            <w:pPr>
              <w:widowControl w:val="0"/>
            </w:pPr>
            <w:r w:rsidRPr="00176669">
              <w:t>Муниципальное бюджетное общеобразовательное учреждение "Средняя общеобразовательная школа №3"</w:t>
            </w:r>
          </w:p>
        </w:tc>
        <w:tc>
          <w:tcPr>
            <w:tcW w:w="1172" w:type="dxa"/>
          </w:tcPr>
          <w:p w14:paraId="5EBF5977" w14:textId="77777777" w:rsidR="00176669" w:rsidRPr="00176669" w:rsidRDefault="00176669" w:rsidP="00147F2F">
            <w:pPr>
              <w:widowControl w:val="0"/>
              <w:jc w:val="center"/>
            </w:pPr>
            <w:r w:rsidRPr="00176669">
              <w:t>14</w:t>
            </w:r>
          </w:p>
        </w:tc>
        <w:tc>
          <w:tcPr>
            <w:tcW w:w="1708" w:type="dxa"/>
          </w:tcPr>
          <w:p w14:paraId="6DD804F7" w14:textId="77777777" w:rsidR="00176669" w:rsidRPr="00176669" w:rsidRDefault="00176669" w:rsidP="00147F2F">
            <w:pPr>
              <w:widowControl w:val="0"/>
              <w:jc w:val="center"/>
            </w:pPr>
            <w:r w:rsidRPr="00176669">
              <w:t>7,14</w:t>
            </w:r>
          </w:p>
        </w:tc>
        <w:tc>
          <w:tcPr>
            <w:tcW w:w="2160" w:type="dxa"/>
          </w:tcPr>
          <w:p w14:paraId="134376A9" w14:textId="77777777" w:rsidR="00176669" w:rsidRPr="00176669" w:rsidRDefault="00176669" w:rsidP="00147F2F">
            <w:pPr>
              <w:widowControl w:val="0"/>
              <w:jc w:val="center"/>
            </w:pPr>
            <w:r w:rsidRPr="00176669">
              <w:t>35,71</w:t>
            </w:r>
          </w:p>
        </w:tc>
        <w:tc>
          <w:tcPr>
            <w:tcW w:w="2160" w:type="dxa"/>
          </w:tcPr>
          <w:p w14:paraId="1E2BFFD9" w14:textId="77777777" w:rsidR="00176669" w:rsidRPr="00176669" w:rsidRDefault="00176669" w:rsidP="00147F2F">
            <w:pPr>
              <w:widowControl w:val="0"/>
              <w:jc w:val="center"/>
            </w:pPr>
            <w:r w:rsidRPr="00176669">
              <w:t>42,86</w:t>
            </w:r>
          </w:p>
        </w:tc>
        <w:tc>
          <w:tcPr>
            <w:tcW w:w="1800" w:type="dxa"/>
          </w:tcPr>
          <w:p w14:paraId="1902E221" w14:textId="77777777" w:rsidR="00176669" w:rsidRPr="00176669" w:rsidRDefault="00176669" w:rsidP="00147F2F">
            <w:pPr>
              <w:widowControl w:val="0"/>
              <w:jc w:val="center"/>
            </w:pPr>
            <w:r w:rsidRPr="00176669">
              <w:t>14,29</w:t>
            </w:r>
          </w:p>
        </w:tc>
      </w:tr>
      <w:tr w:rsidR="00176669" w:rsidRPr="006020BB" w14:paraId="75F76773" w14:textId="77777777" w:rsidTr="007015EC">
        <w:trPr>
          <w:cantSplit/>
        </w:trPr>
        <w:tc>
          <w:tcPr>
            <w:tcW w:w="554" w:type="dxa"/>
          </w:tcPr>
          <w:p w14:paraId="72F4B4F3" w14:textId="77777777" w:rsidR="00176669" w:rsidRPr="00C02C20" w:rsidRDefault="00176669" w:rsidP="00C02C20">
            <w:pPr>
              <w:widowControl w:val="0"/>
              <w:rPr>
                <w:color w:val="000000"/>
              </w:rPr>
            </w:pPr>
            <w:r w:rsidRPr="00C02C20">
              <w:rPr>
                <w:color w:val="000000"/>
              </w:rPr>
              <w:t>5</w:t>
            </w:r>
            <w:r>
              <w:rPr>
                <w:color w:val="000000"/>
              </w:rPr>
              <w:t>.</w:t>
            </w:r>
          </w:p>
        </w:tc>
        <w:tc>
          <w:tcPr>
            <w:tcW w:w="639" w:type="dxa"/>
          </w:tcPr>
          <w:p w14:paraId="30CEBE99" w14:textId="77777777" w:rsidR="00176669" w:rsidRPr="00C02C20" w:rsidRDefault="00176669" w:rsidP="00147F2F">
            <w:pPr>
              <w:widowControl w:val="0"/>
              <w:rPr>
                <w:color w:val="000000"/>
              </w:rPr>
            </w:pPr>
            <w:r w:rsidRPr="00C02C20">
              <w:rPr>
                <w:color w:val="000000"/>
              </w:rPr>
              <w:t>4</w:t>
            </w:r>
          </w:p>
        </w:tc>
        <w:tc>
          <w:tcPr>
            <w:tcW w:w="4500" w:type="dxa"/>
          </w:tcPr>
          <w:p w14:paraId="0672B1DA" w14:textId="77777777" w:rsidR="00176669" w:rsidRPr="00176669" w:rsidRDefault="00176669" w:rsidP="00147F2F">
            <w:pPr>
              <w:widowControl w:val="0"/>
            </w:pPr>
            <w:r w:rsidRPr="00176669">
              <w:t xml:space="preserve">Муниципальное бюджетное общеобразовательное учреждение "Средняя общеобразовательная школа №1 им. </w:t>
            </w:r>
            <w:proofErr w:type="spellStart"/>
            <w:r w:rsidRPr="00176669">
              <w:t>Л.М.Поземского</w:t>
            </w:r>
            <w:proofErr w:type="spellEnd"/>
            <w:r w:rsidRPr="00176669">
              <w:t>"</w:t>
            </w:r>
          </w:p>
        </w:tc>
        <w:tc>
          <w:tcPr>
            <w:tcW w:w="1172" w:type="dxa"/>
          </w:tcPr>
          <w:p w14:paraId="791DA97F" w14:textId="77777777" w:rsidR="00176669" w:rsidRPr="00176669" w:rsidRDefault="00176669" w:rsidP="00147F2F">
            <w:pPr>
              <w:widowControl w:val="0"/>
              <w:jc w:val="center"/>
            </w:pPr>
            <w:r w:rsidRPr="00176669">
              <w:t>18</w:t>
            </w:r>
          </w:p>
        </w:tc>
        <w:tc>
          <w:tcPr>
            <w:tcW w:w="1708" w:type="dxa"/>
          </w:tcPr>
          <w:p w14:paraId="01FC5AE9" w14:textId="77777777" w:rsidR="00176669" w:rsidRPr="00176669" w:rsidRDefault="00176669" w:rsidP="00147F2F">
            <w:pPr>
              <w:widowControl w:val="0"/>
              <w:jc w:val="center"/>
            </w:pPr>
            <w:r w:rsidRPr="00176669">
              <w:t>5,56</w:t>
            </w:r>
          </w:p>
        </w:tc>
        <w:tc>
          <w:tcPr>
            <w:tcW w:w="2160" w:type="dxa"/>
          </w:tcPr>
          <w:p w14:paraId="4938542B" w14:textId="77777777" w:rsidR="00176669" w:rsidRPr="00176669" w:rsidRDefault="00176669" w:rsidP="00147F2F">
            <w:pPr>
              <w:widowControl w:val="0"/>
              <w:jc w:val="center"/>
            </w:pPr>
            <w:r w:rsidRPr="00176669">
              <w:t>38,89</w:t>
            </w:r>
          </w:p>
        </w:tc>
        <w:tc>
          <w:tcPr>
            <w:tcW w:w="2160" w:type="dxa"/>
          </w:tcPr>
          <w:p w14:paraId="1101BFF5" w14:textId="77777777" w:rsidR="00176669" w:rsidRPr="00176669" w:rsidRDefault="00176669" w:rsidP="00147F2F">
            <w:pPr>
              <w:widowControl w:val="0"/>
              <w:jc w:val="center"/>
            </w:pPr>
            <w:r w:rsidRPr="00176669">
              <w:t>55,56</w:t>
            </w:r>
          </w:p>
        </w:tc>
        <w:tc>
          <w:tcPr>
            <w:tcW w:w="1800" w:type="dxa"/>
          </w:tcPr>
          <w:p w14:paraId="0B2DC551" w14:textId="77777777" w:rsidR="00176669" w:rsidRPr="00176669" w:rsidRDefault="00176669" w:rsidP="00147F2F">
            <w:pPr>
              <w:widowControl w:val="0"/>
              <w:jc w:val="center"/>
            </w:pPr>
            <w:r w:rsidRPr="00176669">
              <w:t>0</w:t>
            </w:r>
          </w:p>
        </w:tc>
      </w:tr>
      <w:tr w:rsidR="00176669" w:rsidRPr="006020BB" w14:paraId="29A36D9E" w14:textId="77777777" w:rsidTr="007015EC">
        <w:trPr>
          <w:cantSplit/>
        </w:trPr>
        <w:tc>
          <w:tcPr>
            <w:tcW w:w="554" w:type="dxa"/>
          </w:tcPr>
          <w:p w14:paraId="2F489B5E" w14:textId="77777777" w:rsidR="00176669" w:rsidRPr="00C02C20" w:rsidRDefault="00176669" w:rsidP="00C02C20">
            <w:pPr>
              <w:widowControl w:val="0"/>
              <w:rPr>
                <w:color w:val="000000"/>
              </w:rPr>
            </w:pPr>
            <w:r w:rsidRPr="00C02C20">
              <w:rPr>
                <w:color w:val="000000"/>
              </w:rPr>
              <w:t>6</w:t>
            </w:r>
            <w:r>
              <w:rPr>
                <w:color w:val="000000"/>
              </w:rPr>
              <w:t>.</w:t>
            </w:r>
          </w:p>
        </w:tc>
        <w:tc>
          <w:tcPr>
            <w:tcW w:w="639" w:type="dxa"/>
          </w:tcPr>
          <w:p w14:paraId="0F7D30E7" w14:textId="77777777" w:rsidR="00176669" w:rsidRPr="00C02C20" w:rsidRDefault="00176669" w:rsidP="00147F2F">
            <w:pPr>
              <w:widowControl w:val="0"/>
              <w:rPr>
                <w:color w:val="000000"/>
              </w:rPr>
            </w:pPr>
            <w:r w:rsidRPr="00C02C20">
              <w:rPr>
                <w:color w:val="000000"/>
              </w:rPr>
              <w:t>14</w:t>
            </w:r>
          </w:p>
        </w:tc>
        <w:tc>
          <w:tcPr>
            <w:tcW w:w="4500" w:type="dxa"/>
          </w:tcPr>
          <w:p w14:paraId="50C9D9E5" w14:textId="77777777" w:rsidR="00176669" w:rsidRPr="00176669" w:rsidRDefault="00176669" w:rsidP="00147F2F">
            <w:pPr>
              <w:widowControl w:val="0"/>
            </w:pPr>
            <w:r w:rsidRPr="00176669">
              <w:t>Муниципальное бюджетное общеобразовательное учреждение "Лицей "Развитие"</w:t>
            </w:r>
          </w:p>
        </w:tc>
        <w:tc>
          <w:tcPr>
            <w:tcW w:w="1172" w:type="dxa"/>
          </w:tcPr>
          <w:p w14:paraId="6AB90712" w14:textId="77777777" w:rsidR="00176669" w:rsidRPr="00176669" w:rsidRDefault="00176669" w:rsidP="00147F2F">
            <w:pPr>
              <w:widowControl w:val="0"/>
              <w:jc w:val="center"/>
            </w:pPr>
            <w:r w:rsidRPr="00176669">
              <w:t>19</w:t>
            </w:r>
          </w:p>
        </w:tc>
        <w:tc>
          <w:tcPr>
            <w:tcW w:w="1708" w:type="dxa"/>
          </w:tcPr>
          <w:p w14:paraId="5751386C" w14:textId="77777777" w:rsidR="00176669" w:rsidRPr="00176669" w:rsidRDefault="00176669" w:rsidP="00147F2F">
            <w:pPr>
              <w:widowControl w:val="0"/>
              <w:jc w:val="center"/>
            </w:pPr>
            <w:r w:rsidRPr="00176669">
              <w:t>5,26</w:t>
            </w:r>
          </w:p>
        </w:tc>
        <w:tc>
          <w:tcPr>
            <w:tcW w:w="2160" w:type="dxa"/>
          </w:tcPr>
          <w:p w14:paraId="61EE5CE0" w14:textId="77777777" w:rsidR="00176669" w:rsidRPr="00176669" w:rsidRDefault="00176669" w:rsidP="00147F2F">
            <w:pPr>
              <w:widowControl w:val="0"/>
              <w:jc w:val="center"/>
            </w:pPr>
            <w:r w:rsidRPr="00176669">
              <w:t>47,37</w:t>
            </w:r>
          </w:p>
        </w:tc>
        <w:tc>
          <w:tcPr>
            <w:tcW w:w="2160" w:type="dxa"/>
          </w:tcPr>
          <w:p w14:paraId="106DEED2" w14:textId="77777777" w:rsidR="00176669" w:rsidRPr="00176669" w:rsidRDefault="00176669" w:rsidP="00147F2F">
            <w:pPr>
              <w:widowControl w:val="0"/>
              <w:jc w:val="center"/>
            </w:pPr>
            <w:r w:rsidRPr="00176669">
              <w:t>47,37</w:t>
            </w:r>
          </w:p>
        </w:tc>
        <w:tc>
          <w:tcPr>
            <w:tcW w:w="1800" w:type="dxa"/>
          </w:tcPr>
          <w:p w14:paraId="646FA1EA" w14:textId="77777777" w:rsidR="00176669" w:rsidRPr="00176669" w:rsidRDefault="00176669" w:rsidP="00147F2F">
            <w:pPr>
              <w:widowControl w:val="0"/>
              <w:jc w:val="center"/>
            </w:pPr>
            <w:r w:rsidRPr="00176669">
              <w:t>0</w:t>
            </w:r>
          </w:p>
        </w:tc>
      </w:tr>
      <w:tr w:rsidR="00176669" w:rsidRPr="006020BB" w14:paraId="71ECC27E" w14:textId="77777777" w:rsidTr="007015EC">
        <w:trPr>
          <w:cantSplit/>
        </w:trPr>
        <w:tc>
          <w:tcPr>
            <w:tcW w:w="554" w:type="dxa"/>
          </w:tcPr>
          <w:p w14:paraId="7DB1178B" w14:textId="77777777" w:rsidR="00176669" w:rsidRPr="00C02C20" w:rsidRDefault="00176669" w:rsidP="00C02C20">
            <w:pPr>
              <w:widowControl w:val="0"/>
              <w:rPr>
                <w:color w:val="000000"/>
              </w:rPr>
            </w:pPr>
            <w:r w:rsidRPr="00C02C20">
              <w:rPr>
                <w:color w:val="000000"/>
              </w:rPr>
              <w:t>7</w:t>
            </w:r>
            <w:r>
              <w:rPr>
                <w:color w:val="000000"/>
              </w:rPr>
              <w:t>.</w:t>
            </w:r>
          </w:p>
        </w:tc>
        <w:tc>
          <w:tcPr>
            <w:tcW w:w="639" w:type="dxa"/>
          </w:tcPr>
          <w:p w14:paraId="0DE124D6" w14:textId="77777777" w:rsidR="00176669" w:rsidRPr="00C02C20" w:rsidRDefault="00176669" w:rsidP="00147F2F">
            <w:pPr>
              <w:widowControl w:val="0"/>
              <w:rPr>
                <w:color w:val="000000"/>
              </w:rPr>
            </w:pPr>
            <w:r w:rsidRPr="00C02C20">
              <w:rPr>
                <w:color w:val="000000"/>
              </w:rPr>
              <w:t>19</w:t>
            </w:r>
          </w:p>
        </w:tc>
        <w:tc>
          <w:tcPr>
            <w:tcW w:w="4500" w:type="dxa"/>
          </w:tcPr>
          <w:p w14:paraId="114EEA9B" w14:textId="77777777" w:rsidR="00176669" w:rsidRPr="00176669" w:rsidRDefault="00176669" w:rsidP="00147F2F">
            <w:pPr>
              <w:widowControl w:val="0"/>
            </w:pPr>
            <w:r w:rsidRPr="00176669">
              <w:t>Муниципальное бюджетное общеобразовательное учреждение "Средняя общеобразовательная школа №23 с углубленным изучением английского языка"</w:t>
            </w:r>
          </w:p>
        </w:tc>
        <w:tc>
          <w:tcPr>
            <w:tcW w:w="1172" w:type="dxa"/>
          </w:tcPr>
          <w:p w14:paraId="1B8AED04" w14:textId="77777777" w:rsidR="00176669" w:rsidRPr="00176669" w:rsidRDefault="00176669" w:rsidP="00147F2F">
            <w:pPr>
              <w:widowControl w:val="0"/>
              <w:jc w:val="center"/>
            </w:pPr>
            <w:r w:rsidRPr="00176669">
              <w:t>19</w:t>
            </w:r>
          </w:p>
        </w:tc>
        <w:tc>
          <w:tcPr>
            <w:tcW w:w="1708" w:type="dxa"/>
          </w:tcPr>
          <w:p w14:paraId="3BB3687A" w14:textId="77777777" w:rsidR="00176669" w:rsidRPr="00176669" w:rsidRDefault="00176669" w:rsidP="00147F2F">
            <w:pPr>
              <w:widowControl w:val="0"/>
              <w:jc w:val="center"/>
            </w:pPr>
            <w:r w:rsidRPr="00176669">
              <w:t>5,26</w:t>
            </w:r>
          </w:p>
        </w:tc>
        <w:tc>
          <w:tcPr>
            <w:tcW w:w="2160" w:type="dxa"/>
          </w:tcPr>
          <w:p w14:paraId="6CBBE8BC" w14:textId="77777777" w:rsidR="00176669" w:rsidRPr="00176669" w:rsidRDefault="00176669" w:rsidP="00147F2F">
            <w:pPr>
              <w:widowControl w:val="0"/>
              <w:jc w:val="center"/>
            </w:pPr>
            <w:r w:rsidRPr="00176669">
              <w:t>47,37</w:t>
            </w:r>
          </w:p>
        </w:tc>
        <w:tc>
          <w:tcPr>
            <w:tcW w:w="2160" w:type="dxa"/>
          </w:tcPr>
          <w:p w14:paraId="7FDC5B05" w14:textId="77777777" w:rsidR="00176669" w:rsidRPr="00176669" w:rsidRDefault="00176669" w:rsidP="00147F2F">
            <w:pPr>
              <w:widowControl w:val="0"/>
              <w:jc w:val="center"/>
            </w:pPr>
            <w:r w:rsidRPr="00176669">
              <w:t>42,11</w:t>
            </w:r>
          </w:p>
        </w:tc>
        <w:tc>
          <w:tcPr>
            <w:tcW w:w="1800" w:type="dxa"/>
          </w:tcPr>
          <w:p w14:paraId="439CD038" w14:textId="77777777" w:rsidR="00176669" w:rsidRPr="00176669" w:rsidRDefault="00176669" w:rsidP="00147F2F">
            <w:pPr>
              <w:widowControl w:val="0"/>
              <w:jc w:val="center"/>
            </w:pPr>
            <w:r w:rsidRPr="00176669">
              <w:t>5,26</w:t>
            </w:r>
          </w:p>
        </w:tc>
      </w:tr>
      <w:tr w:rsidR="00176669" w:rsidRPr="006020BB" w14:paraId="03B3F295" w14:textId="77777777" w:rsidTr="007015EC">
        <w:trPr>
          <w:cantSplit/>
        </w:trPr>
        <w:tc>
          <w:tcPr>
            <w:tcW w:w="554" w:type="dxa"/>
          </w:tcPr>
          <w:p w14:paraId="22EE46EC" w14:textId="77777777" w:rsidR="00176669" w:rsidRPr="00C02C20" w:rsidRDefault="00176669" w:rsidP="00C02C20">
            <w:pPr>
              <w:widowControl w:val="0"/>
              <w:rPr>
                <w:color w:val="000000"/>
              </w:rPr>
            </w:pPr>
            <w:r w:rsidRPr="00C02C20">
              <w:rPr>
                <w:color w:val="000000"/>
              </w:rPr>
              <w:t>8</w:t>
            </w:r>
            <w:r>
              <w:rPr>
                <w:color w:val="000000"/>
              </w:rPr>
              <w:t>.</w:t>
            </w:r>
          </w:p>
        </w:tc>
        <w:tc>
          <w:tcPr>
            <w:tcW w:w="639" w:type="dxa"/>
          </w:tcPr>
          <w:p w14:paraId="2A239BFC" w14:textId="77777777" w:rsidR="00176669" w:rsidRPr="00C02C20" w:rsidRDefault="00176669" w:rsidP="00147F2F">
            <w:pPr>
              <w:widowControl w:val="0"/>
              <w:rPr>
                <w:color w:val="000000"/>
              </w:rPr>
            </w:pPr>
            <w:r w:rsidRPr="00C02C20">
              <w:rPr>
                <w:color w:val="000000"/>
              </w:rPr>
              <w:t>15</w:t>
            </w:r>
          </w:p>
        </w:tc>
        <w:tc>
          <w:tcPr>
            <w:tcW w:w="4500" w:type="dxa"/>
          </w:tcPr>
          <w:p w14:paraId="3323DAA1" w14:textId="77777777" w:rsidR="00176669" w:rsidRPr="00176669" w:rsidRDefault="00176669" w:rsidP="00147F2F">
            <w:pPr>
              <w:widowControl w:val="0"/>
            </w:pPr>
            <w:r w:rsidRPr="00176669">
              <w:t>Муниципальное бюджетное общеобразовательное учреждение "Средняя общеобразовательная школа №2"</w:t>
            </w:r>
          </w:p>
        </w:tc>
        <w:tc>
          <w:tcPr>
            <w:tcW w:w="1172" w:type="dxa"/>
          </w:tcPr>
          <w:p w14:paraId="0187224B" w14:textId="77777777" w:rsidR="00176669" w:rsidRPr="00176669" w:rsidRDefault="00176669" w:rsidP="00147F2F">
            <w:pPr>
              <w:widowControl w:val="0"/>
              <w:jc w:val="center"/>
            </w:pPr>
            <w:r w:rsidRPr="00176669">
              <w:t>21</w:t>
            </w:r>
          </w:p>
        </w:tc>
        <w:tc>
          <w:tcPr>
            <w:tcW w:w="1708" w:type="dxa"/>
          </w:tcPr>
          <w:p w14:paraId="383B3585" w14:textId="77777777" w:rsidR="00176669" w:rsidRPr="00176669" w:rsidRDefault="00176669" w:rsidP="00147F2F">
            <w:pPr>
              <w:widowControl w:val="0"/>
              <w:jc w:val="center"/>
            </w:pPr>
            <w:r w:rsidRPr="00176669">
              <w:t>4,76</w:t>
            </w:r>
          </w:p>
        </w:tc>
        <w:tc>
          <w:tcPr>
            <w:tcW w:w="2160" w:type="dxa"/>
          </w:tcPr>
          <w:p w14:paraId="5280F17A" w14:textId="77777777" w:rsidR="00176669" w:rsidRPr="00176669" w:rsidRDefault="00176669" w:rsidP="00147F2F">
            <w:pPr>
              <w:widowControl w:val="0"/>
              <w:jc w:val="center"/>
            </w:pPr>
            <w:r w:rsidRPr="00176669">
              <w:t>52,38</w:t>
            </w:r>
          </w:p>
        </w:tc>
        <w:tc>
          <w:tcPr>
            <w:tcW w:w="2160" w:type="dxa"/>
          </w:tcPr>
          <w:p w14:paraId="37BCC989" w14:textId="77777777" w:rsidR="00176669" w:rsidRPr="00176669" w:rsidRDefault="00176669" w:rsidP="00147F2F">
            <w:pPr>
              <w:widowControl w:val="0"/>
              <w:jc w:val="center"/>
            </w:pPr>
            <w:r w:rsidRPr="00176669">
              <w:t>42,86</w:t>
            </w:r>
          </w:p>
        </w:tc>
        <w:tc>
          <w:tcPr>
            <w:tcW w:w="1800" w:type="dxa"/>
          </w:tcPr>
          <w:p w14:paraId="608C5C0B" w14:textId="77777777" w:rsidR="00176669" w:rsidRPr="00176669" w:rsidRDefault="00176669" w:rsidP="00147F2F">
            <w:pPr>
              <w:widowControl w:val="0"/>
              <w:jc w:val="center"/>
            </w:pPr>
            <w:r w:rsidRPr="00176669">
              <w:t>0</w:t>
            </w:r>
          </w:p>
        </w:tc>
      </w:tr>
      <w:bookmarkEnd w:id="4"/>
      <w:bookmarkEnd w:id="5"/>
      <w:bookmarkEnd w:id="6"/>
    </w:tbl>
    <w:p w14:paraId="296DF6C7" w14:textId="77777777" w:rsidR="00176669" w:rsidRPr="00176669" w:rsidRDefault="00176669" w:rsidP="00CA0683">
      <w:pPr>
        <w:pStyle w:val="3"/>
        <w:numPr>
          <w:ilvl w:val="0"/>
          <w:numId w:val="0"/>
        </w:numPr>
        <w:tabs>
          <w:tab w:val="left" w:pos="142"/>
        </w:tabs>
        <w:rPr>
          <w:rFonts w:ascii="Times New Roman" w:hAnsi="Times New Roman"/>
        </w:rPr>
      </w:pPr>
    </w:p>
    <w:p w14:paraId="7AA0F00E" w14:textId="77777777" w:rsidR="006218DF" w:rsidRPr="00FC6BBF" w:rsidRDefault="006218DF" w:rsidP="00D64CD1">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ВЫВОДЫ о характере изменения результатов ЕГЭ по </w:t>
      </w:r>
      <w:r>
        <w:rPr>
          <w:rFonts w:ascii="Times New Roman" w:hAnsi="Times New Roman"/>
        </w:rPr>
        <w:t xml:space="preserve">математике </w:t>
      </w:r>
      <w:r w:rsidRPr="00FC3546">
        <w:rPr>
          <w:rFonts w:ascii="Times New Roman" w:hAnsi="Times New Roman"/>
        </w:rPr>
        <w:t>(профильный уровень)</w:t>
      </w:r>
    </w:p>
    <w:p w14:paraId="0B263908" w14:textId="77777777" w:rsidR="00166CB6" w:rsidRPr="00D274D0" w:rsidRDefault="00166CB6" w:rsidP="00CA0683">
      <w:pPr>
        <w:pStyle w:val="afb"/>
        <w:spacing w:before="240" w:line="276" w:lineRule="auto"/>
        <w:ind w:firstLine="567"/>
        <w:jc w:val="both"/>
        <w:rPr>
          <w:rFonts w:ascii="Times New Roman" w:hAnsi="Times New Roman" w:cs="Times New Roman"/>
          <w:sz w:val="28"/>
          <w:szCs w:val="28"/>
        </w:rPr>
      </w:pPr>
      <w:r w:rsidRPr="00D274D0">
        <w:rPr>
          <w:rFonts w:ascii="Times New Roman" w:eastAsia="SimSun" w:hAnsi="Times New Roman" w:cs="Times New Roman"/>
          <w:sz w:val="28"/>
          <w:szCs w:val="28"/>
        </w:rPr>
        <w:t>В 202</w:t>
      </w:r>
      <w:r>
        <w:rPr>
          <w:rFonts w:ascii="Times New Roman" w:eastAsia="SimSun" w:hAnsi="Times New Roman" w:cs="Times New Roman"/>
          <w:sz w:val="28"/>
          <w:szCs w:val="28"/>
        </w:rPr>
        <w:t>6</w:t>
      </w:r>
      <w:r w:rsidRPr="00D274D0">
        <w:rPr>
          <w:rFonts w:ascii="Times New Roman" w:eastAsia="SimSun" w:hAnsi="Times New Roman" w:cs="Times New Roman"/>
          <w:sz w:val="28"/>
          <w:szCs w:val="28"/>
        </w:rPr>
        <w:t xml:space="preserve"> году </w:t>
      </w:r>
      <w:r w:rsidRPr="00D274D0">
        <w:rPr>
          <w:rFonts w:ascii="Times New Roman" w:hAnsi="Times New Roman" w:cs="Times New Roman"/>
          <w:sz w:val="28"/>
          <w:szCs w:val="28"/>
          <w:lang w:eastAsia="en-US"/>
        </w:rPr>
        <w:t>средний тестовый балл по математике (профильный уровень) в области составил 6</w:t>
      </w:r>
      <w:r>
        <w:rPr>
          <w:rFonts w:ascii="Times New Roman" w:hAnsi="Times New Roman" w:cs="Times New Roman"/>
          <w:sz w:val="28"/>
          <w:szCs w:val="28"/>
          <w:lang w:eastAsia="en-US"/>
        </w:rPr>
        <w:t>5</w:t>
      </w:r>
      <w:r w:rsidRPr="00D274D0">
        <w:rPr>
          <w:rFonts w:ascii="Times New Roman" w:hAnsi="Times New Roman" w:cs="Times New Roman"/>
          <w:sz w:val="28"/>
          <w:szCs w:val="28"/>
          <w:lang w:eastAsia="en-US"/>
        </w:rPr>
        <w:t>,</w:t>
      </w:r>
      <w:r>
        <w:rPr>
          <w:rFonts w:ascii="Times New Roman" w:hAnsi="Times New Roman" w:cs="Times New Roman"/>
          <w:sz w:val="28"/>
          <w:szCs w:val="28"/>
          <w:lang w:eastAsia="en-US"/>
        </w:rPr>
        <w:t>78</w:t>
      </w:r>
      <w:r w:rsidRPr="00D274D0">
        <w:rPr>
          <w:rFonts w:ascii="Times New Roman" w:hAnsi="Times New Roman" w:cs="Times New Roman"/>
          <w:sz w:val="28"/>
          <w:szCs w:val="28"/>
          <w:lang w:eastAsia="en-US"/>
        </w:rPr>
        <w:t xml:space="preserve">, что на </w:t>
      </w:r>
      <w:r>
        <w:rPr>
          <w:rFonts w:ascii="Times New Roman" w:hAnsi="Times New Roman" w:cs="Times New Roman"/>
          <w:sz w:val="28"/>
          <w:szCs w:val="28"/>
          <w:lang w:eastAsia="en-US"/>
        </w:rPr>
        <w:t>5</w:t>
      </w:r>
      <w:r w:rsidRPr="00D274D0">
        <w:rPr>
          <w:rFonts w:ascii="Times New Roman" w:hAnsi="Times New Roman" w:cs="Times New Roman"/>
          <w:sz w:val="28"/>
          <w:szCs w:val="28"/>
          <w:lang w:eastAsia="en-US"/>
        </w:rPr>
        <w:t xml:space="preserve"> балл</w:t>
      </w:r>
      <w:r>
        <w:rPr>
          <w:rFonts w:ascii="Times New Roman" w:hAnsi="Times New Roman" w:cs="Times New Roman"/>
          <w:sz w:val="28"/>
          <w:szCs w:val="28"/>
          <w:lang w:eastAsia="en-US"/>
        </w:rPr>
        <w:t>ов</w:t>
      </w:r>
      <w:r w:rsidR="00CA068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боль</w:t>
      </w:r>
      <w:r w:rsidRPr="00D274D0">
        <w:rPr>
          <w:rFonts w:ascii="Times New Roman" w:hAnsi="Times New Roman" w:cs="Times New Roman"/>
          <w:sz w:val="28"/>
          <w:szCs w:val="28"/>
          <w:lang w:eastAsia="en-US"/>
        </w:rPr>
        <w:t xml:space="preserve">ше, чем в предыдущем году. В текущем году </w:t>
      </w:r>
      <w:r w:rsidRPr="00D274D0">
        <w:rPr>
          <w:rFonts w:ascii="Times New Roman" w:hAnsi="Times New Roman" w:cs="Times New Roman"/>
          <w:color w:val="000000"/>
          <w:sz w:val="28"/>
          <w:szCs w:val="28"/>
        </w:rPr>
        <w:t xml:space="preserve">зафиксировано </w:t>
      </w:r>
      <w:r>
        <w:rPr>
          <w:rFonts w:ascii="Times New Roman" w:hAnsi="Times New Roman" w:cs="Times New Roman"/>
          <w:color w:val="000000"/>
          <w:sz w:val="28"/>
          <w:szCs w:val="28"/>
        </w:rPr>
        <w:t>повыш</w:t>
      </w:r>
      <w:r w:rsidRPr="00D274D0">
        <w:rPr>
          <w:rFonts w:ascii="Times New Roman" w:hAnsi="Times New Roman" w:cs="Times New Roman"/>
          <w:color w:val="000000"/>
          <w:sz w:val="28"/>
          <w:szCs w:val="28"/>
        </w:rPr>
        <w:t xml:space="preserve">ение результатов по </w:t>
      </w:r>
      <w:r w:rsidRPr="00D274D0">
        <w:rPr>
          <w:rFonts w:ascii="Times New Roman" w:hAnsi="Times New Roman" w:cs="Times New Roman"/>
          <w:sz w:val="28"/>
          <w:szCs w:val="28"/>
          <w:lang w:eastAsia="en-US"/>
        </w:rPr>
        <w:t xml:space="preserve">данному </w:t>
      </w:r>
      <w:r w:rsidRPr="00D274D0">
        <w:rPr>
          <w:rFonts w:ascii="Times New Roman" w:hAnsi="Times New Roman" w:cs="Times New Roman"/>
          <w:sz w:val="28"/>
          <w:szCs w:val="28"/>
          <w:lang w:eastAsia="en-US"/>
        </w:rPr>
        <w:lastRenderedPageBreak/>
        <w:t>учебному предмету</w:t>
      </w:r>
      <w:r w:rsidRPr="00D274D0">
        <w:rPr>
          <w:rFonts w:ascii="Times New Roman" w:hAnsi="Times New Roman" w:cs="Times New Roman"/>
          <w:color w:val="000000"/>
          <w:sz w:val="28"/>
          <w:szCs w:val="28"/>
        </w:rPr>
        <w:t>.</w:t>
      </w:r>
      <w:r w:rsidRPr="00D274D0">
        <w:rPr>
          <w:rFonts w:ascii="Times New Roman" w:eastAsia="SimSun" w:hAnsi="Times New Roman" w:cs="Times New Roman"/>
          <w:sz w:val="28"/>
          <w:szCs w:val="28"/>
        </w:rPr>
        <w:t xml:space="preserve"> По сравнению с 202</w:t>
      </w:r>
      <w:r>
        <w:rPr>
          <w:rFonts w:ascii="Times New Roman" w:eastAsia="SimSun" w:hAnsi="Times New Roman" w:cs="Times New Roman"/>
          <w:sz w:val="28"/>
          <w:szCs w:val="28"/>
        </w:rPr>
        <w:t>5</w:t>
      </w:r>
      <w:r w:rsidRPr="00D274D0">
        <w:rPr>
          <w:rFonts w:ascii="Times New Roman" w:eastAsia="SimSun" w:hAnsi="Times New Roman" w:cs="Times New Roman"/>
          <w:sz w:val="28"/>
          <w:szCs w:val="28"/>
        </w:rPr>
        <w:t xml:space="preserve"> годом наблюдается у</w:t>
      </w:r>
      <w:r>
        <w:rPr>
          <w:rFonts w:ascii="Times New Roman" w:eastAsia="SimSun" w:hAnsi="Times New Roman" w:cs="Times New Roman"/>
          <w:sz w:val="28"/>
          <w:szCs w:val="28"/>
        </w:rPr>
        <w:t>велич</w:t>
      </w:r>
      <w:r w:rsidRPr="00D274D0">
        <w:rPr>
          <w:rFonts w:ascii="Times New Roman" w:eastAsia="SimSun" w:hAnsi="Times New Roman" w:cs="Times New Roman"/>
          <w:sz w:val="28"/>
          <w:szCs w:val="28"/>
        </w:rPr>
        <w:t xml:space="preserve">ение </w:t>
      </w:r>
      <w:r w:rsidRPr="00D274D0">
        <w:rPr>
          <w:rFonts w:ascii="Times New Roman" w:hAnsi="Times New Roman" w:cs="Times New Roman"/>
          <w:sz w:val="28"/>
          <w:szCs w:val="28"/>
        </w:rPr>
        <w:t xml:space="preserve">на </w:t>
      </w:r>
      <w:r>
        <w:rPr>
          <w:rFonts w:ascii="Times New Roman" w:hAnsi="Times New Roman" w:cs="Times New Roman"/>
          <w:sz w:val="28"/>
          <w:szCs w:val="28"/>
        </w:rPr>
        <w:t>5</w:t>
      </w:r>
      <w:r w:rsidRPr="00D274D0">
        <w:rPr>
          <w:rFonts w:ascii="Times New Roman" w:hAnsi="Times New Roman" w:cs="Times New Roman"/>
          <w:sz w:val="28"/>
          <w:szCs w:val="28"/>
        </w:rPr>
        <w:t>% количества участников экзамена с выс</w:t>
      </w:r>
      <w:r>
        <w:rPr>
          <w:rFonts w:ascii="Times New Roman" w:hAnsi="Times New Roman" w:cs="Times New Roman"/>
          <w:sz w:val="28"/>
          <w:szCs w:val="28"/>
        </w:rPr>
        <w:t xml:space="preserve">окими результатами от 81 до 100 баллов, на 7% </w:t>
      </w:r>
      <w:r w:rsidRPr="00D274D0">
        <w:rPr>
          <w:rFonts w:ascii="Times New Roman" w:hAnsi="Times New Roman" w:cs="Times New Roman"/>
          <w:sz w:val="28"/>
          <w:szCs w:val="28"/>
        </w:rPr>
        <w:t xml:space="preserve">– количества участников экзамена с </w:t>
      </w:r>
      <w:r>
        <w:rPr>
          <w:rFonts w:ascii="Times New Roman" w:hAnsi="Times New Roman" w:cs="Times New Roman"/>
          <w:sz w:val="28"/>
          <w:szCs w:val="28"/>
        </w:rPr>
        <w:t>результатами от 61 до 80 баллов</w:t>
      </w:r>
      <w:r w:rsidR="00B85152">
        <w:rPr>
          <w:rFonts w:ascii="Times New Roman" w:hAnsi="Times New Roman" w:cs="Times New Roman"/>
          <w:sz w:val="28"/>
          <w:szCs w:val="28"/>
        </w:rPr>
        <w:t>, значительное уменьшение (на 11%)</w:t>
      </w:r>
      <w:r w:rsidRPr="00D274D0">
        <w:rPr>
          <w:rFonts w:ascii="Times New Roman" w:hAnsi="Times New Roman" w:cs="Times New Roman"/>
          <w:sz w:val="28"/>
          <w:szCs w:val="28"/>
        </w:rPr>
        <w:t xml:space="preserve"> доли </w:t>
      </w:r>
      <w:r w:rsidRPr="00D274D0">
        <w:rPr>
          <w:rFonts w:ascii="Times New Roman" w:hAnsi="Times New Roman" w:cs="Times New Roman"/>
          <w:color w:val="000000"/>
          <w:sz w:val="28"/>
          <w:szCs w:val="28"/>
        </w:rPr>
        <w:t xml:space="preserve">участников, </w:t>
      </w:r>
      <w:r>
        <w:rPr>
          <w:rFonts w:ascii="Times New Roman" w:hAnsi="Times New Roman" w:cs="Times New Roman"/>
          <w:sz w:val="28"/>
          <w:szCs w:val="28"/>
        </w:rPr>
        <w:t>получивших тестовый балл</w:t>
      </w:r>
      <w:r w:rsidR="00CA0683">
        <w:rPr>
          <w:rFonts w:ascii="Times New Roman" w:hAnsi="Times New Roman" w:cs="Times New Roman"/>
          <w:sz w:val="28"/>
          <w:szCs w:val="28"/>
        </w:rPr>
        <w:t xml:space="preserve"> </w:t>
      </w:r>
      <w:r w:rsidRPr="00D274D0">
        <w:rPr>
          <w:rFonts w:ascii="Times New Roman" w:hAnsi="Times New Roman" w:cs="Times New Roman"/>
          <w:sz w:val="28"/>
          <w:szCs w:val="28"/>
        </w:rPr>
        <w:t xml:space="preserve">от минимального балла до 60 баллов. Доля </w:t>
      </w:r>
      <w:r w:rsidRPr="00D274D0">
        <w:rPr>
          <w:rFonts w:ascii="Times New Roman" w:hAnsi="Times New Roman" w:cs="Times New Roman"/>
          <w:color w:val="000000"/>
          <w:sz w:val="28"/>
          <w:szCs w:val="28"/>
        </w:rPr>
        <w:t xml:space="preserve">участников, не преодолевших минимальный порог, </w:t>
      </w:r>
      <w:r w:rsidR="00B85152">
        <w:rPr>
          <w:rFonts w:ascii="Times New Roman" w:hAnsi="Times New Roman" w:cs="Times New Roman"/>
          <w:color w:val="000000"/>
          <w:sz w:val="28"/>
          <w:szCs w:val="28"/>
        </w:rPr>
        <w:t>снизилась на 1,5%</w:t>
      </w:r>
      <w:r w:rsidRPr="00D274D0">
        <w:rPr>
          <w:rFonts w:ascii="Times New Roman" w:hAnsi="Times New Roman" w:cs="Times New Roman"/>
          <w:sz w:val="28"/>
          <w:szCs w:val="28"/>
        </w:rPr>
        <w:t>.</w:t>
      </w:r>
    </w:p>
    <w:p w14:paraId="5466A9C4" w14:textId="77777777" w:rsidR="00166CB6" w:rsidRPr="00D274D0" w:rsidRDefault="00166CB6" w:rsidP="00CA0683">
      <w:pPr>
        <w:pStyle w:val="afb"/>
        <w:spacing w:line="276" w:lineRule="auto"/>
        <w:ind w:firstLine="567"/>
        <w:jc w:val="both"/>
        <w:rPr>
          <w:rFonts w:ascii="Times New Roman" w:eastAsia="SimSun" w:hAnsi="Times New Roman" w:cs="Times New Roman"/>
          <w:sz w:val="28"/>
          <w:szCs w:val="28"/>
          <w:highlight w:val="yellow"/>
        </w:rPr>
      </w:pPr>
      <w:r w:rsidRPr="00D274D0">
        <w:rPr>
          <w:rFonts w:ascii="Times New Roman" w:hAnsi="Times New Roman" w:cs="Times New Roman"/>
          <w:sz w:val="28"/>
          <w:szCs w:val="28"/>
          <w:shd w:val="clear" w:color="auto" w:fill="FFFFFF"/>
        </w:rPr>
        <w:t xml:space="preserve">Распределение </w:t>
      </w:r>
      <w:r w:rsidRPr="00D274D0">
        <w:rPr>
          <w:rFonts w:ascii="Times New Roman" w:hAnsi="Times New Roman" w:cs="Times New Roman"/>
          <w:sz w:val="28"/>
          <w:szCs w:val="28"/>
        </w:rPr>
        <w:t xml:space="preserve">тестовых баллов участников ЕГЭ по </w:t>
      </w:r>
      <w:r w:rsidRPr="00D274D0">
        <w:rPr>
          <w:rFonts w:ascii="Times New Roman" w:hAnsi="Times New Roman" w:cs="Times New Roman"/>
          <w:sz w:val="28"/>
          <w:szCs w:val="28"/>
          <w:lang w:eastAsia="en-US"/>
        </w:rPr>
        <w:t xml:space="preserve">профильной математике </w:t>
      </w:r>
      <w:r w:rsidRPr="00D274D0">
        <w:rPr>
          <w:rFonts w:ascii="Times New Roman" w:hAnsi="Times New Roman" w:cs="Times New Roman"/>
          <w:sz w:val="28"/>
          <w:szCs w:val="28"/>
          <w:shd w:val="clear" w:color="auto" w:fill="FFFFFF"/>
        </w:rPr>
        <w:t xml:space="preserve">близко к нормальному, но </w:t>
      </w:r>
      <w:r w:rsidRPr="00D274D0">
        <w:rPr>
          <w:rFonts w:ascii="Times New Roman" w:hAnsi="Times New Roman" w:cs="Times New Roman"/>
          <w:sz w:val="28"/>
          <w:szCs w:val="28"/>
          <w:shd w:val="clear" w:color="auto" w:fill="FFFFFF"/>
        </w:rPr>
        <w:br/>
        <w:t xml:space="preserve">со смещением вправо. Кривая распределения тестовых баллов </w:t>
      </w:r>
      <w:r w:rsidRPr="00D274D0">
        <w:rPr>
          <w:rFonts w:ascii="Times New Roman" w:hAnsi="Times New Roman" w:cs="Times New Roman"/>
          <w:sz w:val="28"/>
          <w:szCs w:val="28"/>
        </w:rPr>
        <w:t>участников ЕГЭ</w:t>
      </w:r>
      <w:r w:rsidRPr="00D274D0">
        <w:rPr>
          <w:rFonts w:ascii="Times New Roman" w:hAnsi="Times New Roman" w:cs="Times New Roman"/>
          <w:sz w:val="28"/>
          <w:szCs w:val="28"/>
          <w:shd w:val="clear" w:color="auto" w:fill="FFFFFF"/>
        </w:rPr>
        <w:t xml:space="preserve"> по </w:t>
      </w:r>
      <w:r w:rsidRPr="00D274D0">
        <w:rPr>
          <w:rFonts w:ascii="Times New Roman" w:hAnsi="Times New Roman" w:cs="Times New Roman"/>
          <w:sz w:val="28"/>
          <w:szCs w:val="28"/>
          <w:lang w:eastAsia="en-US"/>
        </w:rPr>
        <w:t xml:space="preserve">математике </w:t>
      </w:r>
      <w:r w:rsidRPr="00D274D0">
        <w:rPr>
          <w:rFonts w:ascii="Times New Roman" w:hAnsi="Times New Roman" w:cs="Times New Roman"/>
          <w:sz w:val="28"/>
          <w:szCs w:val="28"/>
          <w:shd w:val="clear" w:color="auto" w:fill="FFFFFF"/>
        </w:rPr>
        <w:t xml:space="preserve">имеет отрицательную асимметрию с большинством результатов, сосредоточенных выше среднего значения. Мода – </w:t>
      </w:r>
      <w:r w:rsidR="0042029E">
        <w:rPr>
          <w:rFonts w:ascii="Times New Roman" w:hAnsi="Times New Roman" w:cs="Times New Roman"/>
          <w:sz w:val="28"/>
          <w:szCs w:val="28"/>
        </w:rPr>
        <w:t>6</w:t>
      </w:r>
      <w:r w:rsidRPr="00D274D0">
        <w:rPr>
          <w:rFonts w:ascii="Times New Roman" w:hAnsi="Times New Roman" w:cs="Times New Roman"/>
          <w:sz w:val="28"/>
          <w:szCs w:val="28"/>
        </w:rPr>
        <w:t>4</w:t>
      </w:r>
      <w:r w:rsidR="00A94A94">
        <w:rPr>
          <w:rFonts w:ascii="Times New Roman" w:hAnsi="Times New Roman" w:cs="Times New Roman"/>
          <w:sz w:val="28"/>
          <w:szCs w:val="28"/>
        </w:rPr>
        <w:t>, средний балл – 65,78</w:t>
      </w:r>
      <w:r w:rsidRPr="00D274D0">
        <w:rPr>
          <w:rFonts w:ascii="Times New Roman" w:hAnsi="Times New Roman" w:cs="Times New Roman"/>
          <w:sz w:val="28"/>
          <w:szCs w:val="28"/>
        </w:rPr>
        <w:t xml:space="preserve">. </w:t>
      </w:r>
    </w:p>
    <w:p w14:paraId="018BB772" w14:textId="77777777" w:rsidR="00166CB6" w:rsidRPr="00D274D0" w:rsidRDefault="00166CB6" w:rsidP="00CA0683">
      <w:pPr>
        <w:pStyle w:val="afb"/>
        <w:spacing w:line="276" w:lineRule="auto"/>
        <w:ind w:firstLine="567"/>
        <w:jc w:val="both"/>
        <w:rPr>
          <w:rFonts w:ascii="Times New Roman" w:hAnsi="Times New Roman" w:cs="Times New Roman"/>
          <w:color w:val="000000"/>
          <w:sz w:val="28"/>
          <w:szCs w:val="28"/>
        </w:rPr>
      </w:pPr>
      <w:r w:rsidRPr="00D274D0">
        <w:rPr>
          <w:rFonts w:ascii="Times New Roman" w:eastAsia="SimSun" w:hAnsi="Times New Roman" w:cs="Times New Roman"/>
          <w:bCs/>
          <w:sz w:val="28"/>
          <w:szCs w:val="28"/>
        </w:rPr>
        <w:t>Результаты выпускников текущег</w:t>
      </w:r>
      <w:r>
        <w:rPr>
          <w:rFonts w:ascii="Times New Roman" w:eastAsia="SimSun" w:hAnsi="Times New Roman" w:cs="Times New Roman"/>
          <w:bCs/>
          <w:sz w:val="28"/>
          <w:szCs w:val="28"/>
        </w:rPr>
        <w:t>о года, обучающихся по программам</w:t>
      </w:r>
      <w:r w:rsidR="00CA0683">
        <w:rPr>
          <w:rFonts w:ascii="Times New Roman" w:eastAsia="SimSun" w:hAnsi="Times New Roman" w:cs="Times New Roman"/>
          <w:bCs/>
          <w:sz w:val="28"/>
          <w:szCs w:val="28"/>
        </w:rPr>
        <w:t xml:space="preserve"> </w:t>
      </w:r>
      <w:r w:rsidRPr="00D274D0">
        <w:rPr>
          <w:rFonts w:ascii="Times New Roman" w:hAnsi="Times New Roman" w:cs="Times New Roman"/>
          <w:color w:val="000000"/>
          <w:sz w:val="28"/>
          <w:szCs w:val="28"/>
        </w:rPr>
        <w:t>среднего общего образования,</w:t>
      </w:r>
      <w:r w:rsidR="00CA0683">
        <w:rPr>
          <w:rFonts w:ascii="Times New Roman" w:hAnsi="Times New Roman" w:cs="Times New Roman"/>
          <w:color w:val="000000"/>
          <w:sz w:val="28"/>
          <w:szCs w:val="28"/>
        </w:rPr>
        <w:t xml:space="preserve"> </w:t>
      </w:r>
      <w:r w:rsidR="0042029E">
        <w:rPr>
          <w:rFonts w:ascii="Times New Roman" w:eastAsia="SimSun" w:hAnsi="Times New Roman" w:cs="Times New Roman"/>
          <w:bCs/>
          <w:sz w:val="28"/>
          <w:szCs w:val="28"/>
        </w:rPr>
        <w:t>лучш</w:t>
      </w:r>
      <w:r w:rsidRPr="00D274D0">
        <w:rPr>
          <w:rFonts w:ascii="Times New Roman" w:eastAsia="SimSun" w:hAnsi="Times New Roman" w:cs="Times New Roman"/>
          <w:bCs/>
          <w:sz w:val="28"/>
          <w:szCs w:val="28"/>
        </w:rPr>
        <w:t>е</w:t>
      </w:r>
      <w:r w:rsidR="00CA0683">
        <w:rPr>
          <w:rFonts w:ascii="Times New Roman" w:eastAsia="SimSun" w:hAnsi="Times New Roman" w:cs="Times New Roman"/>
          <w:bCs/>
          <w:sz w:val="28"/>
          <w:szCs w:val="28"/>
        </w:rPr>
        <w:t xml:space="preserve"> </w:t>
      </w:r>
      <w:r w:rsidRPr="00D274D0">
        <w:rPr>
          <w:rFonts w:ascii="Times New Roman" w:eastAsia="SimSun" w:hAnsi="Times New Roman" w:cs="Times New Roman"/>
          <w:sz w:val="28"/>
          <w:szCs w:val="28"/>
        </w:rPr>
        <w:t>по сравнению с прошлым годом. В текущем году наблюдается у</w:t>
      </w:r>
      <w:r w:rsidR="0042029E">
        <w:rPr>
          <w:rFonts w:ascii="Times New Roman" w:eastAsia="SimSun" w:hAnsi="Times New Roman" w:cs="Times New Roman"/>
          <w:sz w:val="28"/>
          <w:szCs w:val="28"/>
        </w:rPr>
        <w:t>велич</w:t>
      </w:r>
      <w:r w:rsidRPr="00D274D0">
        <w:rPr>
          <w:rFonts w:ascii="Times New Roman" w:eastAsia="SimSun" w:hAnsi="Times New Roman" w:cs="Times New Roman"/>
          <w:sz w:val="28"/>
          <w:szCs w:val="28"/>
        </w:rPr>
        <w:t xml:space="preserve">ение на </w:t>
      </w:r>
      <w:r w:rsidR="0042029E">
        <w:rPr>
          <w:rFonts w:ascii="Times New Roman" w:eastAsia="SimSun" w:hAnsi="Times New Roman" w:cs="Times New Roman"/>
          <w:sz w:val="28"/>
          <w:szCs w:val="28"/>
        </w:rPr>
        <w:t>5</w:t>
      </w:r>
      <w:r w:rsidRPr="00D274D0">
        <w:rPr>
          <w:rFonts w:ascii="Times New Roman" w:eastAsia="SimSun" w:hAnsi="Times New Roman" w:cs="Times New Roman"/>
          <w:sz w:val="28"/>
          <w:szCs w:val="28"/>
        </w:rPr>
        <w:t xml:space="preserve">% </w:t>
      </w:r>
      <w:r w:rsidRPr="00D274D0">
        <w:rPr>
          <w:rFonts w:ascii="Times New Roman" w:hAnsi="Times New Roman" w:cs="Times New Roman"/>
          <w:sz w:val="28"/>
          <w:szCs w:val="28"/>
        </w:rPr>
        <w:t xml:space="preserve">количества </w:t>
      </w:r>
      <w:r w:rsidRPr="00D274D0">
        <w:rPr>
          <w:rFonts w:ascii="Times New Roman" w:hAnsi="Times New Roman" w:cs="Times New Roman"/>
          <w:color w:val="000000"/>
          <w:sz w:val="28"/>
          <w:szCs w:val="28"/>
        </w:rPr>
        <w:t>выпус</w:t>
      </w:r>
      <w:r>
        <w:rPr>
          <w:rFonts w:ascii="Times New Roman" w:hAnsi="Times New Roman" w:cs="Times New Roman"/>
          <w:color w:val="000000"/>
          <w:sz w:val="28"/>
          <w:szCs w:val="28"/>
        </w:rPr>
        <w:t>кников с высокими результатами от 81 до 100 баллов</w:t>
      </w:r>
      <w:r w:rsidR="0042029E">
        <w:rPr>
          <w:rFonts w:ascii="Times New Roman" w:hAnsi="Times New Roman" w:cs="Times New Roman"/>
          <w:color w:val="000000"/>
          <w:sz w:val="28"/>
          <w:szCs w:val="28"/>
        </w:rPr>
        <w:t xml:space="preserve">, на 7% </w:t>
      </w:r>
      <w:r w:rsidR="00A94A94" w:rsidRPr="00D274D0">
        <w:rPr>
          <w:rFonts w:ascii="Times New Roman" w:hAnsi="Times New Roman" w:cs="Times New Roman"/>
          <w:sz w:val="28"/>
          <w:szCs w:val="28"/>
          <w:shd w:val="clear" w:color="auto" w:fill="FFFFFF"/>
        </w:rPr>
        <w:t xml:space="preserve">– </w:t>
      </w:r>
      <w:r w:rsidR="00A94A94">
        <w:rPr>
          <w:rFonts w:ascii="Times New Roman" w:hAnsi="Times New Roman" w:cs="Times New Roman"/>
          <w:sz w:val="28"/>
          <w:szCs w:val="28"/>
          <w:shd w:val="clear" w:color="auto" w:fill="FFFFFF"/>
        </w:rPr>
        <w:t>от 61 до 80 баллов</w:t>
      </w:r>
      <w:r w:rsidRPr="00D274D0">
        <w:rPr>
          <w:rFonts w:ascii="Times New Roman" w:hAnsi="Times New Roman" w:cs="Times New Roman"/>
          <w:color w:val="000000"/>
          <w:sz w:val="28"/>
          <w:szCs w:val="28"/>
        </w:rPr>
        <w:t xml:space="preserve"> и </w:t>
      </w:r>
      <w:r w:rsidR="00A94A94">
        <w:rPr>
          <w:rFonts w:ascii="Times New Roman" w:hAnsi="Times New Roman" w:cs="Times New Roman"/>
          <w:color w:val="000000"/>
          <w:sz w:val="28"/>
          <w:szCs w:val="28"/>
        </w:rPr>
        <w:t xml:space="preserve">значительное </w:t>
      </w:r>
      <w:r w:rsidRPr="00D274D0">
        <w:rPr>
          <w:rFonts w:ascii="Times New Roman" w:hAnsi="Times New Roman" w:cs="Times New Roman"/>
          <w:color w:val="000000"/>
          <w:sz w:val="28"/>
          <w:szCs w:val="28"/>
        </w:rPr>
        <w:t>у</w:t>
      </w:r>
      <w:r w:rsidR="00A94A94">
        <w:rPr>
          <w:rFonts w:ascii="Times New Roman" w:hAnsi="Times New Roman" w:cs="Times New Roman"/>
          <w:color w:val="000000"/>
          <w:sz w:val="28"/>
          <w:szCs w:val="28"/>
        </w:rPr>
        <w:t>меньше</w:t>
      </w:r>
      <w:r w:rsidRPr="00D274D0">
        <w:rPr>
          <w:rFonts w:ascii="Times New Roman" w:hAnsi="Times New Roman" w:cs="Times New Roman"/>
          <w:color w:val="000000"/>
          <w:sz w:val="28"/>
          <w:szCs w:val="28"/>
        </w:rPr>
        <w:t xml:space="preserve">ние </w:t>
      </w:r>
      <w:r w:rsidR="00A94A94">
        <w:rPr>
          <w:rFonts w:ascii="Times New Roman" w:hAnsi="Times New Roman" w:cs="Times New Roman"/>
          <w:color w:val="000000"/>
          <w:sz w:val="28"/>
          <w:szCs w:val="28"/>
        </w:rPr>
        <w:t>(на 11</w:t>
      </w:r>
      <w:r w:rsidRPr="00D274D0">
        <w:rPr>
          <w:rFonts w:ascii="Times New Roman" w:hAnsi="Times New Roman" w:cs="Times New Roman"/>
          <w:color w:val="000000"/>
          <w:sz w:val="28"/>
          <w:szCs w:val="28"/>
        </w:rPr>
        <w:t>%</w:t>
      </w:r>
      <w:r w:rsidR="00A94A94">
        <w:rPr>
          <w:rFonts w:ascii="Times New Roman" w:hAnsi="Times New Roman" w:cs="Times New Roman"/>
          <w:color w:val="000000"/>
          <w:sz w:val="28"/>
          <w:szCs w:val="28"/>
        </w:rPr>
        <w:t>)</w:t>
      </w:r>
      <w:r w:rsidR="00CA0683">
        <w:rPr>
          <w:rFonts w:ascii="Times New Roman" w:hAnsi="Times New Roman" w:cs="Times New Roman"/>
          <w:color w:val="000000"/>
          <w:sz w:val="28"/>
          <w:szCs w:val="28"/>
        </w:rPr>
        <w:t xml:space="preserve"> </w:t>
      </w:r>
      <w:r w:rsidRPr="00D274D0">
        <w:rPr>
          <w:rFonts w:ascii="Times New Roman" w:hAnsi="Times New Roman" w:cs="Times New Roman"/>
          <w:sz w:val="28"/>
          <w:szCs w:val="28"/>
        </w:rPr>
        <w:t>количества</w:t>
      </w:r>
      <w:r w:rsidR="00CA0683">
        <w:rPr>
          <w:rFonts w:ascii="Times New Roman" w:hAnsi="Times New Roman" w:cs="Times New Roman"/>
          <w:sz w:val="28"/>
          <w:szCs w:val="28"/>
        </w:rPr>
        <w:t xml:space="preserve"> </w:t>
      </w:r>
      <w:r w:rsidRPr="00D274D0">
        <w:rPr>
          <w:rFonts w:ascii="Times New Roman" w:hAnsi="Times New Roman" w:cs="Times New Roman"/>
          <w:color w:val="000000"/>
          <w:sz w:val="28"/>
          <w:szCs w:val="28"/>
        </w:rPr>
        <w:t xml:space="preserve">участников экзамена, получивших </w:t>
      </w:r>
      <w:r>
        <w:rPr>
          <w:rFonts w:ascii="Times New Roman" w:hAnsi="Times New Roman" w:cs="Times New Roman"/>
          <w:color w:val="000000"/>
          <w:sz w:val="28"/>
          <w:szCs w:val="28"/>
        </w:rPr>
        <w:t xml:space="preserve">тестовый балл </w:t>
      </w:r>
      <w:r w:rsidRPr="00D274D0">
        <w:rPr>
          <w:rFonts w:ascii="Times New Roman" w:hAnsi="Times New Roman" w:cs="Times New Roman"/>
          <w:color w:val="000000"/>
          <w:sz w:val="28"/>
          <w:szCs w:val="28"/>
        </w:rPr>
        <w:t>от минимального балла до 60 баллов</w:t>
      </w:r>
      <w:r w:rsidRPr="00D274D0">
        <w:rPr>
          <w:rFonts w:ascii="Times New Roman" w:hAnsi="Times New Roman" w:cs="Times New Roman"/>
          <w:sz w:val="28"/>
          <w:szCs w:val="28"/>
        </w:rPr>
        <w:t xml:space="preserve">. Доля </w:t>
      </w:r>
      <w:r w:rsidRPr="00D274D0">
        <w:rPr>
          <w:rFonts w:ascii="Times New Roman" w:hAnsi="Times New Roman" w:cs="Times New Roman"/>
          <w:color w:val="000000"/>
          <w:sz w:val="28"/>
          <w:szCs w:val="28"/>
        </w:rPr>
        <w:t xml:space="preserve">выпускников, </w:t>
      </w:r>
      <w:r>
        <w:rPr>
          <w:rFonts w:ascii="Times New Roman" w:eastAsia="SimSun" w:hAnsi="Times New Roman" w:cs="Times New Roman"/>
          <w:bCs/>
          <w:sz w:val="28"/>
          <w:szCs w:val="28"/>
        </w:rPr>
        <w:t xml:space="preserve">обучающихся по программам </w:t>
      </w:r>
      <w:r w:rsidRPr="00D274D0">
        <w:rPr>
          <w:rFonts w:ascii="Times New Roman" w:eastAsia="SimSun" w:hAnsi="Times New Roman" w:cs="Times New Roman"/>
          <w:bCs/>
          <w:sz w:val="28"/>
          <w:szCs w:val="28"/>
        </w:rPr>
        <w:t xml:space="preserve">СОО, </w:t>
      </w:r>
      <w:r w:rsidRPr="00D274D0">
        <w:rPr>
          <w:rFonts w:ascii="Times New Roman" w:hAnsi="Times New Roman" w:cs="Times New Roman"/>
          <w:color w:val="000000"/>
          <w:sz w:val="28"/>
          <w:szCs w:val="28"/>
        </w:rPr>
        <w:t xml:space="preserve">не преодолевших минимальный порог, </w:t>
      </w:r>
      <w:r w:rsidR="00A94A94">
        <w:rPr>
          <w:rFonts w:ascii="Times New Roman" w:hAnsi="Times New Roman" w:cs="Times New Roman"/>
          <w:color w:val="000000"/>
          <w:sz w:val="28"/>
          <w:szCs w:val="28"/>
        </w:rPr>
        <w:t>снизилась на 1%</w:t>
      </w:r>
      <w:r w:rsidRPr="00D274D0">
        <w:rPr>
          <w:rFonts w:ascii="Times New Roman" w:hAnsi="Times New Roman" w:cs="Times New Roman"/>
          <w:color w:val="000000"/>
          <w:sz w:val="28"/>
          <w:szCs w:val="28"/>
        </w:rPr>
        <w:t xml:space="preserve">. </w:t>
      </w:r>
    </w:p>
    <w:p w14:paraId="680951D3" w14:textId="77777777" w:rsidR="00166CB6" w:rsidRPr="00D274D0" w:rsidRDefault="00166CB6" w:rsidP="00CA0683">
      <w:pPr>
        <w:pStyle w:val="afb"/>
        <w:spacing w:line="276" w:lineRule="auto"/>
        <w:ind w:firstLine="567"/>
        <w:jc w:val="both"/>
        <w:rPr>
          <w:rFonts w:ascii="Times New Roman" w:hAnsi="Times New Roman" w:cs="Times New Roman"/>
          <w:color w:val="000000"/>
          <w:sz w:val="28"/>
          <w:szCs w:val="28"/>
        </w:rPr>
      </w:pPr>
      <w:r w:rsidRPr="00D274D0">
        <w:rPr>
          <w:rFonts w:ascii="Times New Roman" w:hAnsi="Times New Roman" w:cs="Times New Roman"/>
          <w:color w:val="000000"/>
          <w:sz w:val="28"/>
          <w:szCs w:val="28"/>
        </w:rPr>
        <w:t>Результаты выпускников СПО в 202</w:t>
      </w:r>
      <w:r w:rsidR="00A94A94">
        <w:rPr>
          <w:rFonts w:ascii="Times New Roman" w:hAnsi="Times New Roman" w:cs="Times New Roman"/>
          <w:color w:val="000000"/>
          <w:sz w:val="28"/>
          <w:szCs w:val="28"/>
        </w:rPr>
        <w:t xml:space="preserve">6 году </w:t>
      </w:r>
      <w:r w:rsidR="00FE7B25">
        <w:rPr>
          <w:rFonts w:ascii="Times New Roman" w:hAnsi="Times New Roman" w:cs="Times New Roman"/>
          <w:color w:val="000000"/>
          <w:sz w:val="28"/>
          <w:szCs w:val="28"/>
        </w:rPr>
        <w:t>следующие</w:t>
      </w:r>
      <w:r w:rsidRPr="00D274D0">
        <w:rPr>
          <w:rFonts w:ascii="Times New Roman" w:hAnsi="Times New Roman" w:cs="Times New Roman"/>
          <w:color w:val="000000"/>
          <w:sz w:val="28"/>
          <w:szCs w:val="28"/>
        </w:rPr>
        <w:t xml:space="preserve">. </w:t>
      </w:r>
      <w:r w:rsidR="00FE7B25">
        <w:rPr>
          <w:rFonts w:ascii="Times New Roman" w:hAnsi="Times New Roman" w:cs="Times New Roman"/>
          <w:color w:val="000000"/>
          <w:sz w:val="28"/>
          <w:szCs w:val="28"/>
        </w:rPr>
        <w:t>С одной стороны, з</w:t>
      </w:r>
      <w:r w:rsidRPr="00D274D0">
        <w:rPr>
          <w:rFonts w:ascii="Times New Roman" w:hAnsi="Times New Roman" w:cs="Times New Roman"/>
          <w:color w:val="000000"/>
          <w:sz w:val="28"/>
          <w:szCs w:val="28"/>
        </w:rPr>
        <w:t>начительно у</w:t>
      </w:r>
      <w:r w:rsidR="00A94A94">
        <w:rPr>
          <w:rFonts w:ascii="Times New Roman" w:hAnsi="Times New Roman" w:cs="Times New Roman"/>
          <w:color w:val="000000"/>
          <w:sz w:val="28"/>
          <w:szCs w:val="28"/>
        </w:rPr>
        <w:t>меньши</w:t>
      </w:r>
      <w:r w:rsidRPr="00D274D0">
        <w:rPr>
          <w:rFonts w:ascii="Times New Roman" w:hAnsi="Times New Roman" w:cs="Times New Roman"/>
          <w:color w:val="000000"/>
          <w:sz w:val="28"/>
          <w:szCs w:val="28"/>
        </w:rPr>
        <w:t xml:space="preserve">лось </w:t>
      </w:r>
      <w:r w:rsidR="00A94A94">
        <w:rPr>
          <w:rFonts w:ascii="Times New Roman" w:hAnsi="Times New Roman" w:cs="Times New Roman"/>
          <w:color w:val="000000"/>
          <w:sz w:val="28"/>
          <w:szCs w:val="28"/>
        </w:rPr>
        <w:t>(</w:t>
      </w:r>
      <w:r w:rsidRPr="00D274D0">
        <w:rPr>
          <w:rFonts w:ascii="Times New Roman" w:hAnsi="Times New Roman" w:cs="Times New Roman"/>
          <w:color w:val="000000"/>
          <w:sz w:val="28"/>
          <w:szCs w:val="28"/>
        </w:rPr>
        <w:t>на</w:t>
      </w:r>
      <w:r w:rsidR="00A94A94">
        <w:rPr>
          <w:rFonts w:ascii="Times New Roman" w:hAnsi="Times New Roman" w:cs="Times New Roman"/>
          <w:color w:val="000000"/>
          <w:sz w:val="28"/>
          <w:szCs w:val="28"/>
        </w:rPr>
        <w:t> 23</w:t>
      </w:r>
      <w:r w:rsidRPr="00D274D0">
        <w:rPr>
          <w:rFonts w:ascii="Times New Roman" w:hAnsi="Times New Roman" w:cs="Times New Roman"/>
          <w:color w:val="000000"/>
          <w:sz w:val="28"/>
          <w:szCs w:val="28"/>
        </w:rPr>
        <w:t> %</w:t>
      </w:r>
      <w:r w:rsidR="00A94A94">
        <w:rPr>
          <w:rFonts w:ascii="Times New Roman" w:hAnsi="Times New Roman" w:cs="Times New Roman"/>
          <w:color w:val="000000"/>
          <w:sz w:val="28"/>
          <w:szCs w:val="28"/>
        </w:rPr>
        <w:t>)</w:t>
      </w:r>
      <w:r w:rsidRPr="00D274D0">
        <w:rPr>
          <w:rFonts w:ascii="Times New Roman" w:hAnsi="Times New Roman" w:cs="Times New Roman"/>
          <w:color w:val="000000"/>
          <w:sz w:val="28"/>
          <w:szCs w:val="28"/>
        </w:rPr>
        <w:t xml:space="preserve"> количество участников СПО, не преодолевших минимальный порог (</w:t>
      </w:r>
      <w:r w:rsidR="00A94A94">
        <w:rPr>
          <w:rFonts w:ascii="Times New Roman" w:hAnsi="Times New Roman" w:cs="Times New Roman"/>
          <w:color w:val="000000"/>
          <w:sz w:val="28"/>
          <w:szCs w:val="28"/>
        </w:rPr>
        <w:t>3</w:t>
      </w:r>
      <w:r w:rsidRPr="00D274D0">
        <w:rPr>
          <w:rFonts w:ascii="Times New Roman" w:hAnsi="Times New Roman" w:cs="Times New Roman"/>
          <w:color w:val="000000"/>
          <w:sz w:val="28"/>
          <w:szCs w:val="28"/>
        </w:rPr>
        <w:t xml:space="preserve"> человек</w:t>
      </w:r>
      <w:r w:rsidR="00A94A94">
        <w:rPr>
          <w:rFonts w:ascii="Times New Roman" w:hAnsi="Times New Roman" w:cs="Times New Roman"/>
          <w:color w:val="000000"/>
          <w:sz w:val="28"/>
          <w:szCs w:val="28"/>
        </w:rPr>
        <w:t>а</w:t>
      </w:r>
      <w:r w:rsidRPr="00D274D0">
        <w:rPr>
          <w:rFonts w:ascii="Times New Roman" w:hAnsi="Times New Roman" w:cs="Times New Roman"/>
          <w:color w:val="000000"/>
          <w:sz w:val="28"/>
          <w:szCs w:val="28"/>
        </w:rPr>
        <w:t xml:space="preserve"> из </w:t>
      </w:r>
      <w:r w:rsidR="00A94A94">
        <w:rPr>
          <w:rFonts w:ascii="Times New Roman" w:hAnsi="Times New Roman" w:cs="Times New Roman"/>
          <w:color w:val="000000"/>
          <w:sz w:val="28"/>
          <w:szCs w:val="28"/>
        </w:rPr>
        <w:t>7</w:t>
      </w:r>
      <w:r w:rsidRPr="00D274D0">
        <w:rPr>
          <w:rFonts w:ascii="Times New Roman" w:hAnsi="Times New Roman" w:cs="Times New Roman"/>
          <w:color w:val="000000"/>
          <w:sz w:val="28"/>
          <w:szCs w:val="28"/>
        </w:rPr>
        <w:t>)</w:t>
      </w:r>
      <w:r w:rsidR="00FE7B25">
        <w:rPr>
          <w:rFonts w:ascii="Times New Roman" w:hAnsi="Times New Roman" w:cs="Times New Roman"/>
          <w:color w:val="000000"/>
          <w:sz w:val="28"/>
          <w:szCs w:val="28"/>
        </w:rPr>
        <w:t xml:space="preserve">, что лучше прошлогоднего результата. С другой стороны, отсутствуют </w:t>
      </w:r>
      <w:r w:rsidRPr="00D274D0">
        <w:rPr>
          <w:rFonts w:ascii="Times New Roman" w:hAnsi="Times New Roman" w:cs="Times New Roman"/>
          <w:color w:val="000000"/>
          <w:sz w:val="28"/>
          <w:szCs w:val="28"/>
        </w:rPr>
        <w:t>выпускник</w:t>
      </w:r>
      <w:r w:rsidR="00FE7B25">
        <w:rPr>
          <w:rFonts w:ascii="Times New Roman" w:hAnsi="Times New Roman" w:cs="Times New Roman"/>
          <w:color w:val="000000"/>
          <w:sz w:val="28"/>
          <w:szCs w:val="28"/>
        </w:rPr>
        <w:t>и</w:t>
      </w:r>
      <w:r w:rsidRPr="00D274D0">
        <w:rPr>
          <w:rFonts w:ascii="Times New Roman" w:hAnsi="Times New Roman" w:cs="Times New Roman"/>
          <w:color w:val="000000"/>
          <w:sz w:val="28"/>
          <w:szCs w:val="28"/>
        </w:rPr>
        <w:t xml:space="preserve">  СПО с успешными результатами от 61 до 80 баллов</w:t>
      </w:r>
      <w:r w:rsidR="00FE7B25">
        <w:rPr>
          <w:rFonts w:ascii="Times New Roman" w:hAnsi="Times New Roman" w:cs="Times New Roman"/>
          <w:color w:val="000000"/>
          <w:sz w:val="28"/>
          <w:szCs w:val="28"/>
        </w:rPr>
        <w:t xml:space="preserve"> и высокими результатами </w:t>
      </w:r>
      <w:r w:rsidR="00FE7B25" w:rsidRPr="00FE7B25">
        <w:rPr>
          <w:rFonts w:ascii="Times New Roman" w:hAnsi="Times New Roman" w:cs="Times New Roman"/>
          <w:color w:val="000000"/>
          <w:sz w:val="28"/>
          <w:szCs w:val="28"/>
        </w:rPr>
        <w:t>от 81 до 100 баллов</w:t>
      </w:r>
      <w:r w:rsidR="00FE7B25">
        <w:rPr>
          <w:rFonts w:ascii="Times New Roman" w:hAnsi="Times New Roman" w:cs="Times New Roman"/>
          <w:color w:val="000000"/>
          <w:sz w:val="28"/>
          <w:szCs w:val="28"/>
        </w:rPr>
        <w:t xml:space="preserve">, в то время как </w:t>
      </w:r>
      <w:r w:rsidRPr="00D274D0">
        <w:rPr>
          <w:rFonts w:ascii="Times New Roman" w:hAnsi="Times New Roman" w:cs="Times New Roman"/>
          <w:color w:val="000000"/>
          <w:sz w:val="28"/>
          <w:szCs w:val="28"/>
        </w:rPr>
        <w:t>в прошлом году</w:t>
      </w:r>
      <w:r w:rsidR="00FE7B25">
        <w:rPr>
          <w:rFonts w:ascii="Times New Roman" w:hAnsi="Times New Roman" w:cs="Times New Roman"/>
          <w:color w:val="000000"/>
          <w:sz w:val="28"/>
          <w:szCs w:val="28"/>
        </w:rPr>
        <w:t xml:space="preserve"> 1 из 9 выпускников СПО получил балл в диапазоне от 61 до 80.</w:t>
      </w:r>
    </w:p>
    <w:p w14:paraId="4894FB72" w14:textId="77777777" w:rsidR="00166CB6" w:rsidRPr="00D274D0" w:rsidRDefault="00FE7B25" w:rsidP="00CA0683">
      <w:pPr>
        <w:pStyle w:val="afb"/>
        <w:spacing w:line="276"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Один </w:t>
      </w:r>
      <w:r w:rsidR="00166CB6" w:rsidRPr="00D274D0">
        <w:rPr>
          <w:rFonts w:ascii="Times New Roman" w:hAnsi="Times New Roman" w:cs="Times New Roman"/>
          <w:sz w:val="28"/>
          <w:szCs w:val="28"/>
        </w:rPr>
        <w:t>выпускник</w:t>
      </w:r>
      <w:r>
        <w:rPr>
          <w:rFonts w:ascii="Times New Roman" w:hAnsi="Times New Roman" w:cs="Times New Roman"/>
          <w:sz w:val="28"/>
          <w:szCs w:val="28"/>
        </w:rPr>
        <w:t xml:space="preserve"> прошлых лет показал результат ниже минимального. В 2025 году таких участников не было</w:t>
      </w:r>
      <w:r w:rsidR="00166CB6" w:rsidRPr="00D274D0">
        <w:rPr>
          <w:rFonts w:ascii="Times New Roman" w:hAnsi="Times New Roman" w:cs="Times New Roman"/>
          <w:sz w:val="28"/>
          <w:szCs w:val="28"/>
        </w:rPr>
        <w:t>.</w:t>
      </w:r>
    </w:p>
    <w:p w14:paraId="167F2A05" w14:textId="77777777" w:rsidR="00166CB6" w:rsidRPr="00D274D0" w:rsidRDefault="00166CB6" w:rsidP="00CA0683">
      <w:pPr>
        <w:pStyle w:val="afb"/>
        <w:spacing w:line="276" w:lineRule="auto"/>
        <w:ind w:firstLine="567"/>
        <w:jc w:val="both"/>
        <w:rPr>
          <w:rFonts w:ascii="Times New Roman" w:hAnsi="Times New Roman" w:cs="Times New Roman"/>
          <w:color w:val="000000"/>
          <w:sz w:val="28"/>
          <w:szCs w:val="28"/>
        </w:rPr>
      </w:pPr>
      <w:r w:rsidRPr="00D274D0">
        <w:rPr>
          <w:rFonts w:ascii="Times New Roman" w:hAnsi="Times New Roman" w:cs="Times New Roman"/>
          <w:sz w:val="28"/>
          <w:szCs w:val="28"/>
        </w:rPr>
        <w:t xml:space="preserve">Сравнивая результаты по типам образовательных организаций, можно отметить, что более высокие результаты </w:t>
      </w:r>
      <w:r w:rsidRPr="00D274D0">
        <w:rPr>
          <w:rFonts w:ascii="Times New Roman" w:hAnsi="Times New Roman" w:cs="Times New Roman"/>
          <w:sz w:val="28"/>
          <w:szCs w:val="28"/>
        </w:rPr>
        <w:br/>
        <w:t>в 202</w:t>
      </w:r>
      <w:r w:rsidR="00FE7B25">
        <w:rPr>
          <w:rFonts w:ascii="Times New Roman" w:hAnsi="Times New Roman" w:cs="Times New Roman"/>
          <w:sz w:val="28"/>
          <w:szCs w:val="28"/>
        </w:rPr>
        <w:t>6</w:t>
      </w:r>
      <w:r w:rsidRPr="00D274D0">
        <w:rPr>
          <w:rFonts w:ascii="Times New Roman" w:hAnsi="Times New Roman" w:cs="Times New Roman"/>
          <w:sz w:val="28"/>
          <w:szCs w:val="28"/>
        </w:rPr>
        <w:t xml:space="preserve"> году, как и в прошлом, показали выпускники лицеев / гимназий. Количество участников экзамена, получивших </w:t>
      </w:r>
      <w:r>
        <w:rPr>
          <w:rFonts w:ascii="Times New Roman" w:hAnsi="Times New Roman" w:cs="Times New Roman"/>
          <w:sz w:val="28"/>
          <w:szCs w:val="28"/>
        </w:rPr>
        <w:t xml:space="preserve">тестовый балл </w:t>
      </w:r>
      <w:r w:rsidRPr="00D274D0">
        <w:rPr>
          <w:rFonts w:ascii="Times New Roman" w:hAnsi="Times New Roman" w:cs="Times New Roman"/>
          <w:sz w:val="28"/>
          <w:szCs w:val="28"/>
        </w:rPr>
        <w:t>от 61 до 100 баллов, в лицеях / гимназиях составило 7</w:t>
      </w:r>
      <w:r w:rsidR="00FE7B25">
        <w:rPr>
          <w:rFonts w:ascii="Times New Roman" w:hAnsi="Times New Roman" w:cs="Times New Roman"/>
          <w:sz w:val="28"/>
          <w:szCs w:val="28"/>
        </w:rPr>
        <w:t>9</w:t>
      </w:r>
      <w:r w:rsidRPr="00D274D0">
        <w:rPr>
          <w:rFonts w:ascii="Times New Roman" w:hAnsi="Times New Roman" w:cs="Times New Roman"/>
          <w:sz w:val="28"/>
          <w:szCs w:val="28"/>
        </w:rPr>
        <w:t>%</w:t>
      </w:r>
      <w:r w:rsidR="00FE7B25">
        <w:rPr>
          <w:rFonts w:ascii="Times New Roman" w:hAnsi="Times New Roman" w:cs="Times New Roman"/>
          <w:sz w:val="28"/>
          <w:szCs w:val="28"/>
        </w:rPr>
        <w:t xml:space="preserve"> (в 2025 году – 70%)</w:t>
      </w:r>
      <w:r w:rsidRPr="00D274D0">
        <w:rPr>
          <w:rFonts w:ascii="Times New Roman" w:hAnsi="Times New Roman" w:cs="Times New Roman"/>
          <w:sz w:val="28"/>
          <w:szCs w:val="28"/>
        </w:rPr>
        <w:t xml:space="preserve">, в средних общеобразовательных школах – </w:t>
      </w:r>
      <w:r w:rsidR="00854A0F">
        <w:rPr>
          <w:rFonts w:ascii="Times New Roman" w:hAnsi="Times New Roman" w:cs="Times New Roman"/>
          <w:sz w:val="28"/>
          <w:szCs w:val="28"/>
        </w:rPr>
        <w:t xml:space="preserve">65% (в 2025 году – </w:t>
      </w:r>
      <w:r w:rsidRPr="00D274D0">
        <w:rPr>
          <w:rFonts w:ascii="Times New Roman" w:hAnsi="Times New Roman" w:cs="Times New Roman"/>
          <w:sz w:val="28"/>
          <w:szCs w:val="28"/>
        </w:rPr>
        <w:t>47 %</w:t>
      </w:r>
      <w:r w:rsidR="00854A0F">
        <w:rPr>
          <w:rFonts w:ascii="Times New Roman" w:hAnsi="Times New Roman" w:cs="Times New Roman"/>
          <w:sz w:val="28"/>
          <w:szCs w:val="28"/>
        </w:rPr>
        <w:t>)</w:t>
      </w:r>
      <w:r w:rsidRPr="00D274D0">
        <w:rPr>
          <w:rFonts w:ascii="Times New Roman" w:hAnsi="Times New Roman" w:cs="Times New Roman"/>
          <w:sz w:val="28"/>
          <w:szCs w:val="28"/>
        </w:rPr>
        <w:t>.</w:t>
      </w:r>
      <w:r w:rsidRPr="00D274D0">
        <w:rPr>
          <w:rFonts w:ascii="Times New Roman" w:eastAsia="SimSun" w:hAnsi="Times New Roman" w:cs="Times New Roman"/>
          <w:sz w:val="28"/>
          <w:szCs w:val="28"/>
        </w:rPr>
        <w:t xml:space="preserve">Данные результаты связаны, скорее всего, с </w:t>
      </w:r>
      <w:r w:rsidRPr="00D274D0">
        <w:rPr>
          <w:rFonts w:ascii="Times New Roman" w:hAnsi="Times New Roman" w:cs="Times New Roman"/>
          <w:color w:val="000000"/>
          <w:sz w:val="28"/>
          <w:szCs w:val="28"/>
        </w:rPr>
        <w:t xml:space="preserve">наличием </w:t>
      </w:r>
      <w:r w:rsidRPr="00D274D0">
        <w:rPr>
          <w:rFonts w:ascii="Times New Roman" w:eastAsia="SimSun" w:hAnsi="Times New Roman" w:cs="Times New Roman"/>
          <w:sz w:val="28"/>
          <w:szCs w:val="28"/>
        </w:rPr>
        <w:t xml:space="preserve">в </w:t>
      </w:r>
      <w:r w:rsidRPr="00D274D0">
        <w:rPr>
          <w:rFonts w:ascii="Times New Roman" w:hAnsi="Times New Roman" w:cs="Times New Roman"/>
          <w:sz w:val="28"/>
          <w:szCs w:val="28"/>
        </w:rPr>
        <w:t>лицеях / гимназиях</w:t>
      </w:r>
      <w:r w:rsidRPr="00D274D0">
        <w:rPr>
          <w:rFonts w:ascii="Times New Roman" w:hAnsi="Times New Roman" w:cs="Times New Roman"/>
          <w:color w:val="000000"/>
          <w:sz w:val="28"/>
          <w:szCs w:val="28"/>
        </w:rPr>
        <w:t xml:space="preserve"> специализированных, профильных классов, в которых</w:t>
      </w:r>
      <w:r w:rsidRPr="00D274D0">
        <w:rPr>
          <w:rFonts w:ascii="Times New Roman" w:eastAsia="SimSun" w:hAnsi="Times New Roman" w:cs="Times New Roman"/>
          <w:sz w:val="28"/>
          <w:szCs w:val="28"/>
        </w:rPr>
        <w:t xml:space="preserve"> отводится большее количество часов на изучение предмета.</w:t>
      </w:r>
      <w:r w:rsidR="00290E73">
        <w:rPr>
          <w:rFonts w:ascii="Times New Roman" w:eastAsia="SimSun" w:hAnsi="Times New Roman" w:cs="Times New Roman"/>
          <w:sz w:val="28"/>
          <w:szCs w:val="28"/>
        </w:rPr>
        <w:t xml:space="preserve"> </w:t>
      </w:r>
      <w:r w:rsidR="00854A0F">
        <w:rPr>
          <w:rFonts w:ascii="Times New Roman" w:hAnsi="Times New Roman" w:cs="Times New Roman"/>
          <w:color w:val="000000"/>
          <w:sz w:val="28"/>
          <w:szCs w:val="28"/>
        </w:rPr>
        <w:t>В</w:t>
      </w:r>
      <w:r w:rsidRPr="00D274D0">
        <w:rPr>
          <w:rFonts w:ascii="Times New Roman" w:hAnsi="Times New Roman" w:cs="Times New Roman"/>
          <w:color w:val="000000"/>
          <w:sz w:val="28"/>
          <w:szCs w:val="28"/>
        </w:rPr>
        <w:t xml:space="preserve"> текущем году результаты выпускников </w:t>
      </w:r>
      <w:r w:rsidRPr="00D274D0">
        <w:rPr>
          <w:rFonts w:ascii="Times New Roman" w:hAnsi="Times New Roman" w:cs="Times New Roman"/>
          <w:sz w:val="28"/>
          <w:szCs w:val="28"/>
        </w:rPr>
        <w:t xml:space="preserve">лицеев / гимназий </w:t>
      </w:r>
      <w:r w:rsidR="00854A0F">
        <w:rPr>
          <w:rFonts w:ascii="Times New Roman" w:hAnsi="Times New Roman" w:cs="Times New Roman"/>
          <w:sz w:val="28"/>
          <w:szCs w:val="28"/>
        </w:rPr>
        <w:t>выш</w:t>
      </w:r>
      <w:r w:rsidRPr="00D274D0">
        <w:rPr>
          <w:rFonts w:ascii="Times New Roman" w:hAnsi="Times New Roman" w:cs="Times New Roman"/>
          <w:sz w:val="28"/>
          <w:szCs w:val="28"/>
        </w:rPr>
        <w:t xml:space="preserve">е, чем в предыдущем. Количество выпускников лицеев / гимназий, получивших </w:t>
      </w:r>
      <w:r>
        <w:rPr>
          <w:rFonts w:ascii="Times New Roman" w:hAnsi="Times New Roman" w:cs="Times New Roman"/>
          <w:sz w:val="28"/>
          <w:szCs w:val="28"/>
        </w:rPr>
        <w:t xml:space="preserve">тестовый балл </w:t>
      </w:r>
      <w:r w:rsidRPr="00D274D0">
        <w:rPr>
          <w:rFonts w:ascii="Times New Roman" w:hAnsi="Times New Roman" w:cs="Times New Roman"/>
          <w:sz w:val="28"/>
          <w:szCs w:val="28"/>
        </w:rPr>
        <w:t>от 81 до 100 баллов, у</w:t>
      </w:r>
      <w:r w:rsidR="00854A0F">
        <w:rPr>
          <w:rFonts w:ascii="Times New Roman" w:hAnsi="Times New Roman" w:cs="Times New Roman"/>
          <w:sz w:val="28"/>
          <w:szCs w:val="28"/>
        </w:rPr>
        <w:t>величило</w:t>
      </w:r>
      <w:r w:rsidRPr="00D274D0">
        <w:rPr>
          <w:rFonts w:ascii="Times New Roman" w:hAnsi="Times New Roman" w:cs="Times New Roman"/>
          <w:sz w:val="28"/>
          <w:szCs w:val="28"/>
        </w:rPr>
        <w:t xml:space="preserve">сь на </w:t>
      </w:r>
      <w:r w:rsidR="00854A0F">
        <w:rPr>
          <w:rFonts w:ascii="Times New Roman" w:hAnsi="Times New Roman" w:cs="Times New Roman"/>
          <w:sz w:val="28"/>
          <w:szCs w:val="28"/>
        </w:rPr>
        <w:t>1</w:t>
      </w:r>
      <w:r w:rsidRPr="00D274D0">
        <w:rPr>
          <w:rFonts w:ascii="Times New Roman" w:hAnsi="Times New Roman" w:cs="Times New Roman"/>
          <w:sz w:val="28"/>
          <w:szCs w:val="28"/>
        </w:rPr>
        <w:t xml:space="preserve">2%, </w:t>
      </w:r>
      <w:r w:rsidR="00854A0F">
        <w:rPr>
          <w:rFonts w:ascii="Times New Roman" w:hAnsi="Times New Roman" w:cs="Times New Roman"/>
          <w:color w:val="000000"/>
          <w:sz w:val="28"/>
          <w:szCs w:val="28"/>
        </w:rPr>
        <w:t>уменьши</w:t>
      </w:r>
      <w:r w:rsidRPr="00D274D0">
        <w:rPr>
          <w:rFonts w:ascii="Times New Roman" w:hAnsi="Times New Roman" w:cs="Times New Roman"/>
          <w:color w:val="000000"/>
          <w:sz w:val="28"/>
          <w:szCs w:val="28"/>
        </w:rPr>
        <w:t xml:space="preserve">лось </w:t>
      </w:r>
      <w:r w:rsidRPr="00D274D0">
        <w:rPr>
          <w:rFonts w:ascii="Times New Roman" w:hAnsi="Times New Roman" w:cs="Times New Roman"/>
          <w:color w:val="000000"/>
          <w:sz w:val="28"/>
          <w:szCs w:val="28"/>
        </w:rPr>
        <w:lastRenderedPageBreak/>
        <w:t xml:space="preserve">на </w:t>
      </w:r>
      <w:r w:rsidR="00854A0F">
        <w:rPr>
          <w:rFonts w:ascii="Times New Roman" w:hAnsi="Times New Roman" w:cs="Times New Roman"/>
          <w:color w:val="000000"/>
          <w:sz w:val="28"/>
          <w:szCs w:val="28"/>
        </w:rPr>
        <w:t>10</w:t>
      </w:r>
      <w:r w:rsidRPr="00D274D0">
        <w:rPr>
          <w:rFonts w:ascii="Times New Roman" w:hAnsi="Times New Roman" w:cs="Times New Roman"/>
          <w:color w:val="000000"/>
          <w:sz w:val="28"/>
          <w:szCs w:val="28"/>
        </w:rPr>
        <w:t xml:space="preserve">% </w:t>
      </w:r>
      <w:r w:rsidRPr="00D274D0">
        <w:rPr>
          <w:rFonts w:ascii="Times New Roman" w:hAnsi="Times New Roman" w:cs="Times New Roman"/>
          <w:sz w:val="28"/>
          <w:szCs w:val="28"/>
        </w:rPr>
        <w:t>количество выпускников с результатами</w:t>
      </w:r>
      <w:r w:rsidRPr="00D274D0">
        <w:rPr>
          <w:rFonts w:ascii="Times New Roman" w:hAnsi="Times New Roman" w:cs="Times New Roman"/>
          <w:color w:val="000000"/>
          <w:sz w:val="28"/>
          <w:szCs w:val="28"/>
        </w:rPr>
        <w:t xml:space="preserve"> от минимального балла до 60 баллов. </w:t>
      </w:r>
      <w:r w:rsidR="00854A0F">
        <w:rPr>
          <w:rFonts w:ascii="Times New Roman" w:hAnsi="Times New Roman" w:cs="Times New Roman"/>
          <w:color w:val="000000"/>
          <w:sz w:val="28"/>
          <w:szCs w:val="28"/>
        </w:rPr>
        <w:t>Д</w:t>
      </w:r>
      <w:r w:rsidRPr="00D274D0">
        <w:rPr>
          <w:rFonts w:ascii="Times New Roman" w:hAnsi="Times New Roman" w:cs="Times New Roman"/>
          <w:color w:val="000000"/>
          <w:sz w:val="28"/>
          <w:szCs w:val="28"/>
        </w:rPr>
        <w:t xml:space="preserve">оля </w:t>
      </w:r>
      <w:r w:rsidRPr="00D274D0">
        <w:rPr>
          <w:rFonts w:ascii="Times New Roman" w:hAnsi="Times New Roman" w:cs="Times New Roman"/>
          <w:sz w:val="28"/>
          <w:szCs w:val="28"/>
        </w:rPr>
        <w:t xml:space="preserve">выпускников лицеев / гимназий, не преодолевших минимальный порог, </w:t>
      </w:r>
      <w:r w:rsidR="00854A0F">
        <w:rPr>
          <w:rFonts w:ascii="Times New Roman" w:hAnsi="Times New Roman" w:cs="Times New Roman"/>
          <w:sz w:val="28"/>
          <w:szCs w:val="28"/>
        </w:rPr>
        <w:t>изменилась несущественно (</w:t>
      </w:r>
      <w:r w:rsidRPr="00D274D0">
        <w:rPr>
          <w:rFonts w:ascii="Times New Roman" w:hAnsi="Times New Roman" w:cs="Times New Roman"/>
          <w:sz w:val="28"/>
          <w:szCs w:val="28"/>
        </w:rPr>
        <w:t>у</w:t>
      </w:r>
      <w:r w:rsidR="00854A0F">
        <w:rPr>
          <w:rFonts w:ascii="Times New Roman" w:hAnsi="Times New Roman" w:cs="Times New Roman"/>
          <w:sz w:val="28"/>
          <w:szCs w:val="28"/>
        </w:rPr>
        <w:t>величил</w:t>
      </w:r>
      <w:r w:rsidRPr="00D274D0">
        <w:rPr>
          <w:rFonts w:ascii="Times New Roman" w:hAnsi="Times New Roman" w:cs="Times New Roman"/>
          <w:sz w:val="28"/>
          <w:szCs w:val="28"/>
        </w:rPr>
        <w:t>ась на 0,</w:t>
      </w:r>
      <w:r w:rsidR="00854A0F">
        <w:rPr>
          <w:rFonts w:ascii="Times New Roman" w:hAnsi="Times New Roman" w:cs="Times New Roman"/>
          <w:sz w:val="28"/>
          <w:szCs w:val="28"/>
        </w:rPr>
        <w:t>35</w:t>
      </w:r>
      <w:r w:rsidRPr="00D274D0">
        <w:rPr>
          <w:rFonts w:ascii="Times New Roman" w:hAnsi="Times New Roman" w:cs="Times New Roman"/>
          <w:sz w:val="28"/>
          <w:szCs w:val="28"/>
        </w:rPr>
        <w:t> %</w:t>
      </w:r>
      <w:r w:rsidR="00854A0F">
        <w:rPr>
          <w:rFonts w:ascii="Times New Roman" w:hAnsi="Times New Roman" w:cs="Times New Roman"/>
          <w:sz w:val="28"/>
          <w:szCs w:val="28"/>
        </w:rPr>
        <w:t>)</w:t>
      </w:r>
      <w:r w:rsidRPr="00D274D0">
        <w:rPr>
          <w:rFonts w:ascii="Times New Roman" w:hAnsi="Times New Roman" w:cs="Times New Roman"/>
          <w:sz w:val="28"/>
          <w:szCs w:val="28"/>
        </w:rPr>
        <w:t>.</w:t>
      </w:r>
    </w:p>
    <w:p w14:paraId="277BC0FC" w14:textId="77777777" w:rsidR="00166CB6" w:rsidRPr="00D274D0" w:rsidRDefault="00854A0F" w:rsidP="00CA0683">
      <w:pPr>
        <w:pStyle w:val="afb"/>
        <w:spacing w:line="276"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Выш</w:t>
      </w:r>
      <w:r w:rsidR="00166CB6" w:rsidRPr="00D274D0">
        <w:rPr>
          <w:rFonts w:ascii="Times New Roman" w:hAnsi="Times New Roman" w:cs="Times New Roman"/>
          <w:color w:val="000000"/>
          <w:sz w:val="28"/>
          <w:szCs w:val="28"/>
        </w:rPr>
        <w:t>е в 202</w:t>
      </w:r>
      <w:r>
        <w:rPr>
          <w:rFonts w:ascii="Times New Roman" w:hAnsi="Times New Roman" w:cs="Times New Roman"/>
          <w:color w:val="000000"/>
          <w:sz w:val="28"/>
          <w:szCs w:val="28"/>
        </w:rPr>
        <w:t>6</w:t>
      </w:r>
      <w:r w:rsidR="00166CB6" w:rsidRPr="00D274D0">
        <w:rPr>
          <w:rFonts w:ascii="Times New Roman" w:hAnsi="Times New Roman" w:cs="Times New Roman"/>
          <w:color w:val="000000"/>
          <w:sz w:val="28"/>
          <w:szCs w:val="28"/>
        </w:rPr>
        <w:t xml:space="preserve"> году по сравнению с прошлым годом результаты выпускников средних общеобразовательных организаций, школ-интернатов. К</w:t>
      </w:r>
      <w:r w:rsidR="00166CB6" w:rsidRPr="00D274D0">
        <w:rPr>
          <w:rFonts w:ascii="Times New Roman" w:hAnsi="Times New Roman" w:cs="Times New Roman"/>
          <w:sz w:val="28"/>
          <w:szCs w:val="28"/>
        </w:rPr>
        <w:t xml:space="preserve">оличество выпускников СОШ, </w:t>
      </w:r>
      <w:r w:rsidR="00166CB6">
        <w:rPr>
          <w:rFonts w:ascii="Times New Roman" w:hAnsi="Times New Roman" w:cs="Times New Roman"/>
          <w:sz w:val="28"/>
          <w:szCs w:val="28"/>
        </w:rPr>
        <w:t>получивших тестовый</w:t>
      </w:r>
      <w:r w:rsidR="00166CB6" w:rsidRPr="00D274D0">
        <w:rPr>
          <w:rFonts w:ascii="Times New Roman" w:hAnsi="Times New Roman" w:cs="Times New Roman"/>
          <w:sz w:val="28"/>
          <w:szCs w:val="28"/>
        </w:rPr>
        <w:t xml:space="preserve"> балл ниже минимального и от минимального балла до 60 баллов, у</w:t>
      </w:r>
      <w:r>
        <w:rPr>
          <w:rFonts w:ascii="Times New Roman" w:hAnsi="Times New Roman" w:cs="Times New Roman"/>
          <w:sz w:val="28"/>
          <w:szCs w:val="28"/>
        </w:rPr>
        <w:t>меньш</w:t>
      </w:r>
      <w:r w:rsidR="00166CB6" w:rsidRPr="00D274D0">
        <w:rPr>
          <w:rFonts w:ascii="Times New Roman" w:hAnsi="Times New Roman" w:cs="Times New Roman"/>
          <w:sz w:val="28"/>
          <w:szCs w:val="28"/>
        </w:rPr>
        <w:t xml:space="preserve">илось </w:t>
      </w:r>
      <w:r w:rsidR="00166CB6" w:rsidRPr="00D274D0">
        <w:rPr>
          <w:rFonts w:ascii="Times New Roman" w:hAnsi="Times New Roman" w:cs="Times New Roman"/>
          <w:color w:val="000000"/>
          <w:sz w:val="28"/>
          <w:szCs w:val="28"/>
        </w:rPr>
        <w:t xml:space="preserve">на </w:t>
      </w:r>
      <w:r>
        <w:rPr>
          <w:rFonts w:ascii="Times New Roman" w:hAnsi="Times New Roman" w:cs="Times New Roman"/>
          <w:color w:val="000000"/>
          <w:sz w:val="28"/>
          <w:szCs w:val="28"/>
        </w:rPr>
        <w:t>3</w:t>
      </w:r>
      <w:r w:rsidR="00166CB6" w:rsidRPr="00D274D0">
        <w:rPr>
          <w:rFonts w:ascii="Times New Roman" w:hAnsi="Times New Roman" w:cs="Times New Roman"/>
          <w:color w:val="000000"/>
          <w:sz w:val="28"/>
          <w:szCs w:val="28"/>
        </w:rPr>
        <w:t xml:space="preserve">% и на </w:t>
      </w:r>
      <w:r>
        <w:rPr>
          <w:rFonts w:ascii="Times New Roman" w:hAnsi="Times New Roman" w:cs="Times New Roman"/>
          <w:color w:val="000000"/>
          <w:sz w:val="28"/>
          <w:szCs w:val="28"/>
        </w:rPr>
        <w:t>14</w:t>
      </w:r>
      <w:r w:rsidR="00166CB6" w:rsidRPr="00D274D0">
        <w:rPr>
          <w:rFonts w:ascii="Times New Roman" w:hAnsi="Times New Roman" w:cs="Times New Roman"/>
          <w:color w:val="000000"/>
          <w:sz w:val="28"/>
          <w:szCs w:val="28"/>
        </w:rPr>
        <w:t xml:space="preserve">% соответственно. </w:t>
      </w:r>
      <w:r w:rsidR="00166CB6" w:rsidRPr="00D274D0">
        <w:rPr>
          <w:rFonts w:ascii="Times New Roman" w:hAnsi="Times New Roman" w:cs="Times New Roman"/>
          <w:sz w:val="28"/>
          <w:szCs w:val="28"/>
        </w:rPr>
        <w:t>Количество выпускников СОШ с успешными и высокими результатами у</w:t>
      </w:r>
      <w:r>
        <w:rPr>
          <w:rFonts w:ascii="Times New Roman" w:hAnsi="Times New Roman" w:cs="Times New Roman"/>
          <w:sz w:val="28"/>
          <w:szCs w:val="28"/>
        </w:rPr>
        <w:t>велич</w:t>
      </w:r>
      <w:r w:rsidR="00166CB6" w:rsidRPr="00D274D0">
        <w:rPr>
          <w:rFonts w:ascii="Times New Roman" w:hAnsi="Times New Roman" w:cs="Times New Roman"/>
          <w:sz w:val="28"/>
          <w:szCs w:val="28"/>
        </w:rPr>
        <w:t xml:space="preserve">илось на </w:t>
      </w:r>
      <w:r>
        <w:rPr>
          <w:rFonts w:ascii="Times New Roman" w:hAnsi="Times New Roman" w:cs="Times New Roman"/>
          <w:sz w:val="28"/>
          <w:szCs w:val="28"/>
        </w:rPr>
        <w:t>16</w:t>
      </w:r>
      <w:r w:rsidR="00166CB6" w:rsidRPr="00D274D0">
        <w:rPr>
          <w:rFonts w:ascii="Times New Roman" w:hAnsi="Times New Roman" w:cs="Times New Roman"/>
          <w:sz w:val="28"/>
          <w:szCs w:val="28"/>
        </w:rPr>
        <w:t xml:space="preserve">% и </w:t>
      </w:r>
      <w:r w:rsidR="003B71F6">
        <w:rPr>
          <w:rFonts w:ascii="Times New Roman" w:hAnsi="Times New Roman" w:cs="Times New Roman"/>
          <w:sz w:val="28"/>
          <w:szCs w:val="28"/>
        </w:rPr>
        <w:t>0,</w:t>
      </w:r>
      <w:r w:rsidR="00166CB6" w:rsidRPr="00D274D0">
        <w:rPr>
          <w:rFonts w:ascii="Times New Roman" w:hAnsi="Times New Roman" w:cs="Times New Roman"/>
          <w:sz w:val="28"/>
          <w:szCs w:val="28"/>
        </w:rPr>
        <w:t>7%</w:t>
      </w:r>
      <w:r w:rsidR="003B71F6">
        <w:rPr>
          <w:rFonts w:ascii="Times New Roman" w:hAnsi="Times New Roman" w:cs="Times New Roman"/>
          <w:sz w:val="28"/>
          <w:szCs w:val="28"/>
        </w:rPr>
        <w:t xml:space="preserve"> соответственно</w:t>
      </w:r>
      <w:r w:rsidR="00166CB6" w:rsidRPr="00D274D0">
        <w:rPr>
          <w:rFonts w:ascii="Times New Roman" w:hAnsi="Times New Roman" w:cs="Times New Roman"/>
          <w:sz w:val="28"/>
          <w:szCs w:val="28"/>
        </w:rPr>
        <w:t xml:space="preserve">. </w:t>
      </w:r>
      <w:r w:rsidR="003B71F6">
        <w:rPr>
          <w:rFonts w:ascii="Times New Roman" w:hAnsi="Times New Roman" w:cs="Times New Roman"/>
          <w:sz w:val="28"/>
          <w:szCs w:val="28"/>
        </w:rPr>
        <w:t>Доля</w:t>
      </w:r>
      <w:r w:rsidR="00166CB6">
        <w:rPr>
          <w:rFonts w:ascii="Times New Roman" w:hAnsi="Times New Roman" w:cs="Times New Roman"/>
          <w:sz w:val="28"/>
          <w:szCs w:val="28"/>
        </w:rPr>
        <w:t xml:space="preserve"> выпускников школ-интернатов, </w:t>
      </w:r>
      <w:r w:rsidR="003B71F6">
        <w:rPr>
          <w:rFonts w:ascii="Times New Roman" w:hAnsi="Times New Roman" w:cs="Times New Roman"/>
          <w:sz w:val="28"/>
          <w:szCs w:val="28"/>
        </w:rPr>
        <w:t xml:space="preserve">получивших </w:t>
      </w:r>
      <w:r w:rsidR="003B71F6" w:rsidRPr="00D274D0">
        <w:rPr>
          <w:rFonts w:ascii="Times New Roman" w:hAnsi="Times New Roman" w:cs="Times New Roman"/>
          <w:sz w:val="28"/>
          <w:szCs w:val="28"/>
        </w:rPr>
        <w:t>в 202</w:t>
      </w:r>
      <w:r w:rsidR="003B71F6">
        <w:rPr>
          <w:rFonts w:ascii="Times New Roman" w:hAnsi="Times New Roman" w:cs="Times New Roman"/>
          <w:sz w:val="28"/>
          <w:szCs w:val="28"/>
        </w:rPr>
        <w:t>6</w:t>
      </w:r>
      <w:r w:rsidR="003B71F6" w:rsidRPr="00D274D0">
        <w:rPr>
          <w:rFonts w:ascii="Times New Roman" w:hAnsi="Times New Roman" w:cs="Times New Roman"/>
          <w:sz w:val="28"/>
          <w:szCs w:val="28"/>
        </w:rPr>
        <w:t xml:space="preserve"> году </w:t>
      </w:r>
      <w:r w:rsidR="003B71F6">
        <w:rPr>
          <w:rFonts w:ascii="Times New Roman" w:hAnsi="Times New Roman" w:cs="Times New Roman"/>
          <w:sz w:val="28"/>
          <w:szCs w:val="28"/>
        </w:rPr>
        <w:t>тестовый</w:t>
      </w:r>
      <w:r w:rsidR="003B71F6" w:rsidRPr="00D274D0">
        <w:rPr>
          <w:rFonts w:ascii="Times New Roman" w:hAnsi="Times New Roman" w:cs="Times New Roman"/>
          <w:sz w:val="28"/>
          <w:szCs w:val="28"/>
        </w:rPr>
        <w:t xml:space="preserve"> балл ниже минимального</w:t>
      </w:r>
      <w:r w:rsidR="003B71F6">
        <w:rPr>
          <w:rFonts w:ascii="Times New Roman" w:hAnsi="Times New Roman" w:cs="Times New Roman"/>
          <w:sz w:val="28"/>
          <w:szCs w:val="28"/>
        </w:rPr>
        <w:t xml:space="preserve">, уменьшилась на 9%, а доля выпускников, </w:t>
      </w:r>
      <w:r w:rsidR="003B71F6" w:rsidRPr="00D274D0">
        <w:rPr>
          <w:rFonts w:ascii="Times New Roman" w:hAnsi="Times New Roman" w:cs="Times New Roman"/>
          <w:sz w:val="28"/>
          <w:szCs w:val="28"/>
        </w:rPr>
        <w:t xml:space="preserve"> получивших </w:t>
      </w:r>
      <w:r w:rsidR="003B71F6">
        <w:rPr>
          <w:rFonts w:ascii="Times New Roman" w:hAnsi="Times New Roman" w:cs="Times New Roman"/>
          <w:sz w:val="28"/>
          <w:szCs w:val="28"/>
        </w:rPr>
        <w:t xml:space="preserve">тестовый балл </w:t>
      </w:r>
      <w:r w:rsidR="003B71F6" w:rsidRPr="00D274D0">
        <w:rPr>
          <w:rFonts w:ascii="Times New Roman" w:hAnsi="Times New Roman" w:cs="Times New Roman"/>
          <w:sz w:val="28"/>
          <w:szCs w:val="28"/>
        </w:rPr>
        <w:t xml:space="preserve">от 61 до </w:t>
      </w:r>
      <w:r w:rsidR="003B71F6">
        <w:rPr>
          <w:rFonts w:ascii="Times New Roman" w:hAnsi="Times New Roman" w:cs="Times New Roman"/>
          <w:sz w:val="28"/>
          <w:szCs w:val="28"/>
        </w:rPr>
        <w:t>8</w:t>
      </w:r>
      <w:r w:rsidR="003B71F6" w:rsidRPr="00D274D0">
        <w:rPr>
          <w:rFonts w:ascii="Times New Roman" w:hAnsi="Times New Roman" w:cs="Times New Roman"/>
          <w:sz w:val="28"/>
          <w:szCs w:val="28"/>
        </w:rPr>
        <w:t>0 баллов</w:t>
      </w:r>
      <w:r w:rsidR="00166CB6" w:rsidRPr="00D274D0">
        <w:rPr>
          <w:rFonts w:ascii="Times New Roman" w:hAnsi="Times New Roman" w:cs="Times New Roman"/>
          <w:sz w:val="28"/>
          <w:szCs w:val="28"/>
        </w:rPr>
        <w:t xml:space="preserve">, </w:t>
      </w:r>
      <w:r w:rsidR="003B71F6">
        <w:rPr>
          <w:rFonts w:ascii="Times New Roman" w:hAnsi="Times New Roman" w:cs="Times New Roman"/>
          <w:sz w:val="28"/>
          <w:szCs w:val="28"/>
        </w:rPr>
        <w:t>увеличилась на 8%.</w:t>
      </w:r>
    </w:p>
    <w:p w14:paraId="51A73BBE" w14:textId="77777777" w:rsidR="00557CC9" w:rsidRPr="00557CC9" w:rsidRDefault="00166CB6" w:rsidP="00CA0683">
      <w:pPr>
        <w:pStyle w:val="afb"/>
        <w:spacing w:line="276" w:lineRule="auto"/>
        <w:ind w:firstLine="567"/>
        <w:jc w:val="both"/>
        <w:rPr>
          <w:rFonts w:ascii="Times New Roman" w:hAnsi="Times New Roman" w:cs="Times New Roman"/>
          <w:sz w:val="28"/>
          <w:szCs w:val="28"/>
        </w:rPr>
      </w:pPr>
      <w:r w:rsidRPr="00D274D0">
        <w:rPr>
          <w:rFonts w:ascii="Times New Roman" w:hAnsi="Times New Roman" w:cs="Times New Roman"/>
          <w:sz w:val="28"/>
          <w:szCs w:val="28"/>
        </w:rPr>
        <w:t xml:space="preserve">Сравнивая результаты участников ЕГЭ по профильной математике </w:t>
      </w:r>
      <w:r w:rsidR="003B71F6" w:rsidRPr="003B71F6">
        <w:rPr>
          <w:rFonts w:ascii="Times New Roman" w:hAnsi="Times New Roman" w:cs="Times New Roman"/>
          <w:sz w:val="28"/>
          <w:szCs w:val="28"/>
        </w:rPr>
        <w:t>в разрезе уровня изучения предмета</w:t>
      </w:r>
      <w:r w:rsidRPr="00D274D0">
        <w:rPr>
          <w:rFonts w:ascii="Times New Roman" w:hAnsi="Times New Roman" w:cs="Times New Roman"/>
          <w:sz w:val="28"/>
          <w:szCs w:val="28"/>
        </w:rPr>
        <w:t>, можн</w:t>
      </w:r>
      <w:r w:rsidR="003B71F6">
        <w:rPr>
          <w:rFonts w:ascii="Times New Roman" w:hAnsi="Times New Roman" w:cs="Times New Roman"/>
          <w:sz w:val="28"/>
          <w:szCs w:val="28"/>
        </w:rPr>
        <w:t xml:space="preserve">о отметить, что выпускники, изучавшие математику на углубленном уровне, </w:t>
      </w:r>
      <w:r w:rsidRPr="00D274D0">
        <w:rPr>
          <w:rFonts w:ascii="Times New Roman" w:hAnsi="Times New Roman" w:cs="Times New Roman"/>
          <w:sz w:val="28"/>
          <w:szCs w:val="28"/>
        </w:rPr>
        <w:t xml:space="preserve">более успешны, чем </w:t>
      </w:r>
      <w:r w:rsidR="003B71F6">
        <w:rPr>
          <w:rFonts w:ascii="Times New Roman" w:hAnsi="Times New Roman" w:cs="Times New Roman"/>
          <w:sz w:val="28"/>
          <w:szCs w:val="28"/>
        </w:rPr>
        <w:t xml:space="preserve">выпускники, </w:t>
      </w:r>
      <w:r w:rsidR="003B71F6" w:rsidRPr="00557CC9">
        <w:rPr>
          <w:rFonts w:ascii="Times New Roman" w:hAnsi="Times New Roman" w:cs="Times New Roman"/>
          <w:sz w:val="28"/>
          <w:szCs w:val="28"/>
        </w:rPr>
        <w:t>изучавшие математику на базовом уровне</w:t>
      </w:r>
      <w:r w:rsidRPr="00557CC9">
        <w:rPr>
          <w:rFonts w:ascii="Times New Roman" w:hAnsi="Times New Roman" w:cs="Times New Roman"/>
          <w:sz w:val="28"/>
          <w:szCs w:val="28"/>
        </w:rPr>
        <w:t xml:space="preserve">. Количество </w:t>
      </w:r>
      <w:r w:rsidR="00557CC9" w:rsidRPr="00557CC9">
        <w:rPr>
          <w:rFonts w:ascii="Times New Roman" w:hAnsi="Times New Roman" w:cs="Times New Roman"/>
          <w:sz w:val="28"/>
          <w:szCs w:val="28"/>
        </w:rPr>
        <w:t>выпускников</w:t>
      </w:r>
      <w:r w:rsidRPr="00557CC9">
        <w:rPr>
          <w:rFonts w:ascii="Times New Roman" w:hAnsi="Times New Roman" w:cs="Times New Roman"/>
          <w:sz w:val="28"/>
          <w:szCs w:val="28"/>
        </w:rPr>
        <w:t xml:space="preserve">, получивших тестовый балл </w:t>
      </w:r>
      <w:r w:rsidR="00557CC9" w:rsidRPr="00557CC9">
        <w:rPr>
          <w:rFonts w:ascii="Times New Roman" w:hAnsi="Times New Roman" w:cs="Times New Roman"/>
          <w:sz w:val="28"/>
          <w:szCs w:val="28"/>
        </w:rPr>
        <w:t>ниже минимального у них на 5% меньше, от минимального до 60 баллов – на 12% меньше. Доля выпускников с успешными (</w:t>
      </w:r>
      <w:r w:rsidRPr="00557CC9">
        <w:rPr>
          <w:rFonts w:ascii="Times New Roman" w:hAnsi="Times New Roman" w:cs="Times New Roman"/>
          <w:sz w:val="28"/>
          <w:szCs w:val="28"/>
        </w:rPr>
        <w:t xml:space="preserve">от 61 до </w:t>
      </w:r>
      <w:r w:rsidR="00557CC9" w:rsidRPr="00557CC9">
        <w:rPr>
          <w:rFonts w:ascii="Times New Roman" w:hAnsi="Times New Roman" w:cs="Times New Roman"/>
          <w:sz w:val="28"/>
          <w:szCs w:val="28"/>
        </w:rPr>
        <w:t>8</w:t>
      </w:r>
      <w:r w:rsidRPr="00557CC9">
        <w:rPr>
          <w:rFonts w:ascii="Times New Roman" w:hAnsi="Times New Roman" w:cs="Times New Roman"/>
          <w:sz w:val="28"/>
          <w:szCs w:val="28"/>
        </w:rPr>
        <w:t>0 баллов</w:t>
      </w:r>
      <w:r w:rsidR="00557CC9" w:rsidRPr="00557CC9">
        <w:rPr>
          <w:rFonts w:ascii="Times New Roman" w:hAnsi="Times New Roman" w:cs="Times New Roman"/>
          <w:sz w:val="28"/>
          <w:szCs w:val="28"/>
        </w:rPr>
        <w:t>) и высокими (от 81 до 100 баллов) результатами у выпускников с углубленным уровнем изучения математики выше на 10% и на 7% соответственно.</w:t>
      </w:r>
    </w:p>
    <w:p w14:paraId="17ABCAB5" w14:textId="77777777" w:rsidR="00166CB6" w:rsidRPr="00D274D0" w:rsidRDefault="00166CB6" w:rsidP="00CA0683">
      <w:pPr>
        <w:pStyle w:val="afb"/>
        <w:spacing w:line="276" w:lineRule="auto"/>
        <w:ind w:firstLine="567"/>
        <w:jc w:val="both"/>
        <w:rPr>
          <w:rFonts w:ascii="Times New Roman" w:hAnsi="Times New Roman" w:cs="Times New Roman"/>
          <w:color w:val="000000"/>
          <w:sz w:val="28"/>
          <w:szCs w:val="28"/>
        </w:rPr>
      </w:pPr>
      <w:r w:rsidRPr="00D274D0">
        <w:rPr>
          <w:rFonts w:ascii="Times New Roman" w:hAnsi="Times New Roman" w:cs="Times New Roman"/>
          <w:color w:val="000000"/>
          <w:sz w:val="28"/>
          <w:szCs w:val="28"/>
        </w:rPr>
        <w:t>В разрезе муниципальных образований области более высокие результаты в 202</w:t>
      </w:r>
      <w:r w:rsidR="00557CC9">
        <w:rPr>
          <w:rFonts w:ascii="Times New Roman" w:hAnsi="Times New Roman" w:cs="Times New Roman"/>
          <w:color w:val="000000"/>
          <w:sz w:val="28"/>
          <w:szCs w:val="28"/>
        </w:rPr>
        <w:t>6</w:t>
      </w:r>
      <w:r w:rsidRPr="00D274D0">
        <w:rPr>
          <w:rFonts w:ascii="Times New Roman" w:hAnsi="Times New Roman" w:cs="Times New Roman"/>
          <w:color w:val="000000"/>
          <w:sz w:val="28"/>
          <w:szCs w:val="28"/>
        </w:rPr>
        <w:t xml:space="preserve"> году среди АТЕ с количеством участников экзамена </w:t>
      </w:r>
      <w:r w:rsidR="00E027A3">
        <w:rPr>
          <w:rFonts w:ascii="Times New Roman" w:hAnsi="Times New Roman" w:cs="Times New Roman"/>
          <w:color w:val="000000"/>
          <w:sz w:val="28"/>
          <w:szCs w:val="28"/>
        </w:rPr>
        <w:t>бол</w:t>
      </w:r>
      <w:r w:rsidRPr="00D274D0">
        <w:rPr>
          <w:rFonts w:ascii="Times New Roman" w:hAnsi="Times New Roman" w:cs="Times New Roman"/>
          <w:color w:val="000000"/>
          <w:sz w:val="28"/>
          <w:szCs w:val="28"/>
        </w:rPr>
        <w:t>ее 10 челове</w:t>
      </w:r>
      <w:r w:rsidR="00F6018B">
        <w:rPr>
          <w:rFonts w:ascii="Times New Roman" w:hAnsi="Times New Roman" w:cs="Times New Roman"/>
          <w:color w:val="000000"/>
          <w:sz w:val="28"/>
          <w:szCs w:val="28"/>
        </w:rPr>
        <w:t>к – у выпускников Дедовичского</w:t>
      </w:r>
      <w:r w:rsidR="00CA0683">
        <w:rPr>
          <w:rFonts w:ascii="Times New Roman" w:hAnsi="Times New Roman" w:cs="Times New Roman"/>
          <w:color w:val="000000"/>
          <w:sz w:val="28"/>
          <w:szCs w:val="28"/>
        </w:rPr>
        <w:t xml:space="preserve"> </w:t>
      </w:r>
      <w:r w:rsidR="00F6018B" w:rsidRPr="00F6018B">
        <w:rPr>
          <w:rFonts w:ascii="Times New Roman" w:hAnsi="Times New Roman" w:cs="Times New Roman"/>
          <w:color w:val="000000"/>
          <w:sz w:val="28"/>
          <w:szCs w:val="28"/>
        </w:rPr>
        <w:t xml:space="preserve">муниципального округа </w:t>
      </w:r>
      <w:r w:rsidRPr="00D274D0">
        <w:rPr>
          <w:rFonts w:ascii="Times New Roman" w:hAnsi="Times New Roman" w:cs="Times New Roman"/>
          <w:color w:val="000000"/>
          <w:sz w:val="28"/>
          <w:szCs w:val="28"/>
        </w:rPr>
        <w:t xml:space="preserve">(доля участников экзамена, получивших </w:t>
      </w:r>
      <w:r>
        <w:rPr>
          <w:rFonts w:ascii="Times New Roman" w:hAnsi="Times New Roman" w:cs="Times New Roman"/>
          <w:color w:val="000000"/>
          <w:sz w:val="28"/>
          <w:szCs w:val="28"/>
        </w:rPr>
        <w:t xml:space="preserve">тестовый балл </w:t>
      </w:r>
      <w:r w:rsidRPr="00D274D0">
        <w:rPr>
          <w:rFonts w:ascii="Times New Roman" w:hAnsi="Times New Roman" w:cs="Times New Roman"/>
          <w:color w:val="000000"/>
          <w:sz w:val="28"/>
          <w:szCs w:val="28"/>
        </w:rPr>
        <w:t xml:space="preserve">от 61 до 100 баллов – </w:t>
      </w:r>
      <w:r w:rsidR="00557CC9">
        <w:rPr>
          <w:rFonts w:ascii="Times New Roman" w:hAnsi="Times New Roman" w:cs="Times New Roman"/>
          <w:color w:val="000000"/>
          <w:sz w:val="28"/>
          <w:szCs w:val="28"/>
        </w:rPr>
        <w:t>100</w:t>
      </w:r>
      <w:r w:rsidRPr="00D274D0">
        <w:rPr>
          <w:rFonts w:ascii="Times New Roman" w:hAnsi="Times New Roman" w:cs="Times New Roman"/>
          <w:color w:val="000000"/>
          <w:sz w:val="28"/>
          <w:szCs w:val="28"/>
        </w:rPr>
        <w:t xml:space="preserve">%) и </w:t>
      </w:r>
      <w:r w:rsidR="00557CC9" w:rsidRPr="00557CC9">
        <w:rPr>
          <w:rFonts w:ascii="Times New Roman" w:hAnsi="Times New Roman" w:cs="Times New Roman"/>
          <w:color w:val="000000"/>
          <w:sz w:val="28"/>
          <w:szCs w:val="28"/>
        </w:rPr>
        <w:t>Пустошкинск</w:t>
      </w:r>
      <w:r w:rsidR="00557CC9">
        <w:rPr>
          <w:rFonts w:ascii="Times New Roman" w:hAnsi="Times New Roman" w:cs="Times New Roman"/>
          <w:color w:val="000000"/>
          <w:sz w:val="28"/>
          <w:szCs w:val="28"/>
        </w:rPr>
        <w:t>ого</w:t>
      </w:r>
      <w:r w:rsidR="00557CC9" w:rsidRPr="00557CC9">
        <w:rPr>
          <w:rFonts w:ascii="Times New Roman" w:hAnsi="Times New Roman" w:cs="Times New Roman"/>
          <w:color w:val="000000"/>
          <w:sz w:val="28"/>
          <w:szCs w:val="28"/>
        </w:rPr>
        <w:t xml:space="preserve"> муниципальн</w:t>
      </w:r>
      <w:r w:rsidR="00557CC9">
        <w:rPr>
          <w:rFonts w:ascii="Times New Roman" w:hAnsi="Times New Roman" w:cs="Times New Roman"/>
          <w:color w:val="000000"/>
          <w:sz w:val="28"/>
          <w:szCs w:val="28"/>
        </w:rPr>
        <w:t>ого</w:t>
      </w:r>
      <w:r w:rsidR="00557CC9" w:rsidRPr="00557CC9">
        <w:rPr>
          <w:rFonts w:ascii="Times New Roman" w:hAnsi="Times New Roman" w:cs="Times New Roman"/>
          <w:color w:val="000000"/>
          <w:sz w:val="28"/>
          <w:szCs w:val="28"/>
        </w:rPr>
        <w:t xml:space="preserve"> округ</w:t>
      </w:r>
      <w:r w:rsidR="00557CC9">
        <w:rPr>
          <w:rFonts w:ascii="Times New Roman" w:hAnsi="Times New Roman" w:cs="Times New Roman"/>
          <w:color w:val="000000"/>
          <w:sz w:val="28"/>
          <w:szCs w:val="28"/>
        </w:rPr>
        <w:t>а</w:t>
      </w:r>
      <w:r>
        <w:rPr>
          <w:rFonts w:ascii="Times New Roman" w:hAnsi="Times New Roman" w:cs="Times New Roman"/>
          <w:color w:val="000000"/>
          <w:sz w:val="28"/>
          <w:szCs w:val="28"/>
        </w:rPr>
        <w:t>(</w:t>
      </w:r>
      <w:r w:rsidR="00557CC9">
        <w:rPr>
          <w:rFonts w:ascii="Times New Roman" w:hAnsi="Times New Roman" w:cs="Times New Roman"/>
          <w:color w:val="000000"/>
          <w:sz w:val="28"/>
          <w:szCs w:val="28"/>
        </w:rPr>
        <w:t>80</w:t>
      </w:r>
      <w:r>
        <w:rPr>
          <w:rFonts w:ascii="Times New Roman" w:hAnsi="Times New Roman" w:cs="Times New Roman"/>
          <w:color w:val="000000"/>
          <w:sz w:val="28"/>
          <w:szCs w:val="28"/>
        </w:rPr>
        <w:t>%).С</w:t>
      </w:r>
      <w:r w:rsidRPr="00D274D0">
        <w:rPr>
          <w:rFonts w:ascii="Times New Roman" w:hAnsi="Times New Roman" w:cs="Times New Roman"/>
          <w:color w:val="000000"/>
          <w:sz w:val="28"/>
          <w:szCs w:val="28"/>
        </w:rPr>
        <w:t>реди АТЕ</w:t>
      </w:r>
      <w:r w:rsidRPr="00D274D0">
        <w:rPr>
          <w:rFonts w:ascii="Times New Roman" w:hAnsi="Times New Roman" w:cs="Times New Roman"/>
          <w:sz w:val="28"/>
          <w:szCs w:val="28"/>
        </w:rPr>
        <w:t xml:space="preserve"> с количеством участников менее 10 человек </w:t>
      </w:r>
      <w:r w:rsidRPr="00D274D0">
        <w:rPr>
          <w:rFonts w:ascii="Times New Roman" w:hAnsi="Times New Roman" w:cs="Times New Roman"/>
          <w:color w:val="000000"/>
          <w:sz w:val="28"/>
          <w:szCs w:val="28"/>
        </w:rPr>
        <w:t>высокие результаты – у выпускников</w:t>
      </w:r>
      <w:r w:rsidR="00CA0683">
        <w:rPr>
          <w:rFonts w:ascii="Times New Roman" w:hAnsi="Times New Roman" w:cs="Times New Roman"/>
          <w:color w:val="000000"/>
          <w:sz w:val="28"/>
          <w:szCs w:val="28"/>
        </w:rPr>
        <w:t xml:space="preserve"> </w:t>
      </w:r>
      <w:r w:rsidR="00F6018B">
        <w:rPr>
          <w:rFonts w:ascii="Times New Roman" w:hAnsi="Times New Roman" w:cs="Times New Roman"/>
          <w:color w:val="000000"/>
          <w:sz w:val="28"/>
          <w:szCs w:val="28"/>
        </w:rPr>
        <w:t>Красногородского муниципального округа: д</w:t>
      </w:r>
      <w:r w:rsidRPr="00D274D0">
        <w:rPr>
          <w:rFonts w:ascii="Times New Roman" w:hAnsi="Times New Roman" w:cs="Times New Roman"/>
          <w:color w:val="000000"/>
          <w:sz w:val="28"/>
          <w:szCs w:val="28"/>
        </w:rPr>
        <w:t xml:space="preserve">оля участников экзамена, получивших </w:t>
      </w:r>
      <w:r>
        <w:rPr>
          <w:rFonts w:ascii="Times New Roman" w:hAnsi="Times New Roman" w:cs="Times New Roman"/>
          <w:color w:val="000000"/>
          <w:sz w:val="28"/>
          <w:szCs w:val="28"/>
        </w:rPr>
        <w:t xml:space="preserve">тестовый балл </w:t>
      </w:r>
      <w:r w:rsidRPr="00D274D0">
        <w:rPr>
          <w:rFonts w:ascii="Times New Roman" w:hAnsi="Times New Roman" w:cs="Times New Roman"/>
          <w:color w:val="000000"/>
          <w:sz w:val="28"/>
          <w:szCs w:val="28"/>
        </w:rPr>
        <w:t>от 61 до 100 баллов</w:t>
      </w:r>
      <w:r>
        <w:rPr>
          <w:rFonts w:ascii="Times New Roman" w:hAnsi="Times New Roman" w:cs="Times New Roman"/>
          <w:color w:val="000000"/>
          <w:sz w:val="28"/>
          <w:szCs w:val="28"/>
        </w:rPr>
        <w:t>, составила 100%.</w:t>
      </w:r>
    </w:p>
    <w:p w14:paraId="348C3DB3" w14:textId="77777777" w:rsidR="00166CB6" w:rsidRPr="00D274D0" w:rsidRDefault="00166CB6" w:rsidP="00CA0683">
      <w:pPr>
        <w:pStyle w:val="afb"/>
        <w:spacing w:line="276" w:lineRule="auto"/>
        <w:ind w:firstLine="567"/>
        <w:jc w:val="both"/>
        <w:rPr>
          <w:rFonts w:ascii="Times New Roman" w:hAnsi="Times New Roman" w:cs="Times New Roman"/>
          <w:color w:val="000000"/>
          <w:sz w:val="28"/>
          <w:szCs w:val="28"/>
        </w:rPr>
      </w:pPr>
      <w:r w:rsidRPr="00D274D0">
        <w:rPr>
          <w:rFonts w:ascii="Times New Roman" w:hAnsi="Times New Roman" w:cs="Times New Roman"/>
          <w:sz w:val="28"/>
          <w:szCs w:val="28"/>
        </w:rPr>
        <w:t>В 202</w:t>
      </w:r>
      <w:r w:rsidR="00F6018B">
        <w:rPr>
          <w:rFonts w:ascii="Times New Roman" w:hAnsi="Times New Roman" w:cs="Times New Roman"/>
          <w:sz w:val="28"/>
          <w:szCs w:val="28"/>
        </w:rPr>
        <w:t>6</w:t>
      </w:r>
      <w:r w:rsidRPr="00D274D0">
        <w:rPr>
          <w:rFonts w:ascii="Times New Roman" w:hAnsi="Times New Roman" w:cs="Times New Roman"/>
          <w:sz w:val="28"/>
          <w:szCs w:val="28"/>
        </w:rPr>
        <w:t xml:space="preserve"> году по сравнению с прошлым годом в 1</w:t>
      </w:r>
      <w:r w:rsidR="00F6018B">
        <w:rPr>
          <w:rFonts w:ascii="Times New Roman" w:hAnsi="Times New Roman" w:cs="Times New Roman"/>
          <w:sz w:val="28"/>
          <w:szCs w:val="28"/>
        </w:rPr>
        <w:t>9</w:t>
      </w:r>
      <w:r w:rsidRPr="00D274D0">
        <w:rPr>
          <w:rFonts w:ascii="Times New Roman" w:hAnsi="Times New Roman" w:cs="Times New Roman"/>
          <w:sz w:val="28"/>
          <w:szCs w:val="28"/>
        </w:rPr>
        <w:t xml:space="preserve"> мун</w:t>
      </w:r>
      <w:r>
        <w:rPr>
          <w:rFonts w:ascii="Times New Roman" w:hAnsi="Times New Roman" w:cs="Times New Roman"/>
          <w:sz w:val="28"/>
          <w:szCs w:val="28"/>
        </w:rPr>
        <w:t>иципальных образованиях</w:t>
      </w:r>
      <w:r w:rsidRPr="00D274D0">
        <w:rPr>
          <w:rFonts w:ascii="Times New Roman" w:hAnsi="Times New Roman" w:cs="Times New Roman"/>
          <w:sz w:val="28"/>
          <w:szCs w:val="28"/>
        </w:rPr>
        <w:t xml:space="preserve"> области</w:t>
      </w:r>
      <w:r>
        <w:rPr>
          <w:rFonts w:ascii="Times New Roman" w:hAnsi="Times New Roman" w:cs="Times New Roman"/>
          <w:sz w:val="28"/>
          <w:szCs w:val="28"/>
        </w:rPr>
        <w:t xml:space="preserve"> (</w:t>
      </w:r>
      <w:r w:rsidR="00F6018B">
        <w:rPr>
          <w:rFonts w:ascii="Times New Roman" w:hAnsi="Times New Roman" w:cs="Times New Roman"/>
          <w:sz w:val="28"/>
          <w:szCs w:val="28"/>
        </w:rPr>
        <w:t>73</w:t>
      </w:r>
      <w:r>
        <w:rPr>
          <w:rFonts w:ascii="Times New Roman" w:hAnsi="Times New Roman" w:cs="Times New Roman"/>
          <w:sz w:val="28"/>
          <w:szCs w:val="28"/>
        </w:rPr>
        <w:t>%</w:t>
      </w:r>
      <w:r w:rsidR="009A605F">
        <w:rPr>
          <w:rFonts w:ascii="Times New Roman" w:hAnsi="Times New Roman" w:cs="Times New Roman"/>
          <w:sz w:val="28"/>
          <w:szCs w:val="28"/>
        </w:rPr>
        <w:t>, что на 31% больше, чем в 2025 году</w:t>
      </w:r>
      <w:r>
        <w:rPr>
          <w:rFonts w:ascii="Times New Roman" w:hAnsi="Times New Roman" w:cs="Times New Roman"/>
          <w:sz w:val="28"/>
          <w:szCs w:val="28"/>
        </w:rPr>
        <w:t>)</w:t>
      </w:r>
      <w:r w:rsidRPr="00D274D0">
        <w:rPr>
          <w:rFonts w:ascii="Times New Roman" w:hAnsi="Times New Roman" w:cs="Times New Roman"/>
          <w:sz w:val="28"/>
          <w:szCs w:val="28"/>
        </w:rPr>
        <w:t xml:space="preserve"> наблюдается увеличение количества </w:t>
      </w:r>
      <w:r w:rsidRPr="00D274D0">
        <w:rPr>
          <w:rFonts w:ascii="Times New Roman" w:hAnsi="Times New Roman" w:cs="Times New Roman"/>
          <w:color w:val="000000"/>
          <w:sz w:val="28"/>
          <w:szCs w:val="28"/>
        </w:rPr>
        <w:t xml:space="preserve">участников экзамена, получивших </w:t>
      </w:r>
      <w:r>
        <w:rPr>
          <w:rFonts w:ascii="Times New Roman" w:hAnsi="Times New Roman" w:cs="Times New Roman"/>
          <w:color w:val="000000"/>
          <w:sz w:val="28"/>
          <w:szCs w:val="28"/>
        </w:rPr>
        <w:t xml:space="preserve">тестовый балл </w:t>
      </w:r>
      <w:r w:rsidRPr="00D274D0">
        <w:rPr>
          <w:rFonts w:ascii="Times New Roman" w:hAnsi="Times New Roman" w:cs="Times New Roman"/>
          <w:color w:val="000000"/>
          <w:sz w:val="28"/>
          <w:szCs w:val="28"/>
        </w:rPr>
        <w:t xml:space="preserve">от 61 до 100 баллов. В </w:t>
      </w:r>
      <w:r w:rsidR="00F6018B">
        <w:rPr>
          <w:rFonts w:ascii="Times New Roman" w:hAnsi="Times New Roman" w:cs="Times New Roman"/>
          <w:color w:val="000000"/>
          <w:sz w:val="28"/>
          <w:szCs w:val="28"/>
        </w:rPr>
        <w:t>6</w:t>
      </w:r>
      <w:r w:rsidRPr="00D274D0">
        <w:rPr>
          <w:rFonts w:ascii="Times New Roman" w:hAnsi="Times New Roman" w:cs="Times New Roman"/>
          <w:sz w:val="28"/>
          <w:szCs w:val="28"/>
        </w:rPr>
        <w:t>муниципальных образованиях области (</w:t>
      </w:r>
      <w:r w:rsidR="00F6018B">
        <w:rPr>
          <w:rFonts w:ascii="Times New Roman" w:hAnsi="Times New Roman" w:cs="Times New Roman"/>
          <w:sz w:val="28"/>
          <w:szCs w:val="28"/>
        </w:rPr>
        <w:t>Гдовский, Куньинский, Палкинский, Плюсский, Псковский, Пушкиногорский</w:t>
      </w:r>
      <w:r w:rsidRPr="00D274D0">
        <w:rPr>
          <w:rFonts w:ascii="Times New Roman" w:hAnsi="Times New Roman" w:cs="Times New Roman"/>
          <w:color w:val="000000"/>
          <w:sz w:val="28"/>
          <w:szCs w:val="28"/>
        </w:rPr>
        <w:t xml:space="preserve"> муниципальные округа</w:t>
      </w:r>
      <w:r w:rsidRPr="00D274D0">
        <w:rPr>
          <w:rFonts w:ascii="Times New Roman" w:hAnsi="Times New Roman" w:cs="Times New Roman"/>
          <w:sz w:val="28"/>
          <w:szCs w:val="28"/>
        </w:rPr>
        <w:t>)</w:t>
      </w:r>
      <w:r w:rsidRPr="00D274D0">
        <w:rPr>
          <w:rFonts w:ascii="Times New Roman" w:hAnsi="Times New Roman" w:cs="Times New Roman"/>
          <w:color w:val="000000"/>
          <w:sz w:val="28"/>
          <w:szCs w:val="28"/>
        </w:rPr>
        <w:t xml:space="preserve"> фиксируется снижение количества участников с результатами от 61 до 100 баллов.</w:t>
      </w:r>
    </w:p>
    <w:p w14:paraId="0327BB7F" w14:textId="77777777" w:rsidR="00166CB6" w:rsidRPr="00D274D0" w:rsidRDefault="00166CB6" w:rsidP="00CA0683">
      <w:pPr>
        <w:pStyle w:val="afb"/>
        <w:spacing w:line="276" w:lineRule="auto"/>
        <w:ind w:firstLine="567"/>
        <w:jc w:val="both"/>
        <w:rPr>
          <w:rFonts w:ascii="Times New Roman" w:hAnsi="Times New Roman" w:cs="Times New Roman"/>
          <w:color w:val="000000"/>
          <w:sz w:val="28"/>
          <w:szCs w:val="28"/>
        </w:rPr>
      </w:pPr>
      <w:r w:rsidRPr="00D274D0">
        <w:rPr>
          <w:rFonts w:ascii="Times New Roman" w:hAnsi="Times New Roman" w:cs="Times New Roman"/>
          <w:color w:val="000000"/>
          <w:sz w:val="28"/>
          <w:szCs w:val="28"/>
        </w:rPr>
        <w:lastRenderedPageBreak/>
        <w:t>В текущем году в 1</w:t>
      </w:r>
      <w:r w:rsidR="00F6018B">
        <w:rPr>
          <w:rFonts w:ascii="Times New Roman" w:hAnsi="Times New Roman" w:cs="Times New Roman"/>
          <w:color w:val="000000"/>
          <w:sz w:val="28"/>
          <w:szCs w:val="28"/>
        </w:rPr>
        <w:t>6</w:t>
      </w:r>
      <w:r w:rsidR="00A72D7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муниципальных образованиях</w:t>
      </w:r>
      <w:r w:rsidRPr="00D274D0">
        <w:rPr>
          <w:rFonts w:ascii="Times New Roman" w:hAnsi="Times New Roman" w:cs="Times New Roman"/>
          <w:color w:val="000000"/>
          <w:sz w:val="28"/>
          <w:szCs w:val="28"/>
        </w:rPr>
        <w:t xml:space="preserve"> области (</w:t>
      </w:r>
      <w:r w:rsidR="00F6018B">
        <w:rPr>
          <w:rFonts w:ascii="Times New Roman" w:hAnsi="Times New Roman" w:cs="Times New Roman"/>
          <w:color w:val="000000"/>
          <w:sz w:val="28"/>
          <w:szCs w:val="28"/>
        </w:rPr>
        <w:t>62</w:t>
      </w:r>
      <w:r w:rsidRPr="00D274D0">
        <w:rPr>
          <w:rFonts w:ascii="Times New Roman" w:hAnsi="Times New Roman" w:cs="Times New Roman"/>
          <w:color w:val="000000"/>
          <w:sz w:val="28"/>
          <w:szCs w:val="28"/>
        </w:rPr>
        <w:t xml:space="preserve">%) все участники экзамена по профильной математике преодолели минимальный порог. </w:t>
      </w:r>
      <w:r w:rsidR="009A605F">
        <w:rPr>
          <w:rFonts w:ascii="Times New Roman" w:hAnsi="Times New Roman" w:cs="Times New Roman"/>
          <w:color w:val="000000"/>
          <w:sz w:val="28"/>
          <w:szCs w:val="28"/>
        </w:rPr>
        <w:t>Есть выпускники с</w:t>
      </w:r>
      <w:r w:rsidRPr="00D274D0">
        <w:rPr>
          <w:rFonts w:ascii="Times New Roman" w:hAnsi="Times New Roman" w:cs="Times New Roman"/>
          <w:color w:val="000000"/>
          <w:sz w:val="28"/>
          <w:szCs w:val="28"/>
        </w:rPr>
        <w:t xml:space="preserve"> результат</w:t>
      </w:r>
      <w:r w:rsidR="009A605F">
        <w:rPr>
          <w:rFonts w:ascii="Times New Roman" w:hAnsi="Times New Roman" w:cs="Times New Roman"/>
          <w:color w:val="000000"/>
          <w:sz w:val="28"/>
          <w:szCs w:val="28"/>
        </w:rPr>
        <w:t>ами</w:t>
      </w:r>
      <w:r w:rsidRPr="00D274D0">
        <w:rPr>
          <w:rFonts w:ascii="Times New Roman" w:hAnsi="Times New Roman" w:cs="Times New Roman"/>
          <w:color w:val="000000"/>
          <w:sz w:val="28"/>
          <w:szCs w:val="28"/>
        </w:rPr>
        <w:t xml:space="preserve"> ниже м</w:t>
      </w:r>
      <w:r>
        <w:rPr>
          <w:rFonts w:ascii="Times New Roman" w:hAnsi="Times New Roman" w:cs="Times New Roman"/>
          <w:color w:val="000000"/>
          <w:sz w:val="28"/>
          <w:szCs w:val="28"/>
        </w:rPr>
        <w:t xml:space="preserve">инимального </w:t>
      </w:r>
      <w:r w:rsidR="009A605F">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г. </w:t>
      </w:r>
      <w:r w:rsidRPr="00D274D0">
        <w:rPr>
          <w:rFonts w:ascii="Times New Roman" w:hAnsi="Times New Roman" w:cs="Times New Roman"/>
          <w:color w:val="000000"/>
          <w:sz w:val="28"/>
          <w:szCs w:val="28"/>
        </w:rPr>
        <w:t>Псков</w:t>
      </w:r>
      <w:r w:rsidR="009A605F">
        <w:rPr>
          <w:rFonts w:ascii="Times New Roman" w:hAnsi="Times New Roman" w:cs="Times New Roman"/>
          <w:color w:val="000000"/>
          <w:sz w:val="28"/>
          <w:szCs w:val="28"/>
        </w:rPr>
        <w:t>е</w:t>
      </w:r>
      <w:r w:rsidRPr="00D274D0">
        <w:rPr>
          <w:rFonts w:ascii="Times New Roman" w:hAnsi="Times New Roman" w:cs="Times New Roman"/>
          <w:color w:val="000000"/>
          <w:sz w:val="28"/>
          <w:szCs w:val="28"/>
        </w:rPr>
        <w:t xml:space="preserve">, г. Великие Луки, </w:t>
      </w:r>
      <w:r w:rsidR="009A605F">
        <w:rPr>
          <w:rFonts w:ascii="Times New Roman" w:hAnsi="Times New Roman" w:cs="Times New Roman"/>
          <w:color w:val="000000"/>
          <w:sz w:val="28"/>
          <w:szCs w:val="28"/>
        </w:rPr>
        <w:t>Невельском</w:t>
      </w:r>
      <w:r w:rsidRPr="00D274D0">
        <w:rPr>
          <w:rFonts w:ascii="Times New Roman" w:hAnsi="Times New Roman" w:cs="Times New Roman"/>
          <w:color w:val="000000"/>
          <w:sz w:val="28"/>
          <w:szCs w:val="28"/>
        </w:rPr>
        <w:t>, Опочецко</w:t>
      </w:r>
      <w:r w:rsidR="009A605F">
        <w:rPr>
          <w:rFonts w:ascii="Times New Roman" w:hAnsi="Times New Roman" w:cs="Times New Roman"/>
          <w:color w:val="000000"/>
          <w:sz w:val="28"/>
          <w:szCs w:val="28"/>
        </w:rPr>
        <w:t>м, Печорском,</w:t>
      </w:r>
      <w:r w:rsidR="00CA0683">
        <w:rPr>
          <w:rFonts w:ascii="Times New Roman" w:hAnsi="Times New Roman" w:cs="Times New Roman"/>
          <w:color w:val="000000"/>
          <w:sz w:val="28"/>
          <w:szCs w:val="28"/>
        </w:rPr>
        <w:t xml:space="preserve"> </w:t>
      </w:r>
      <w:r w:rsidR="009A605F">
        <w:rPr>
          <w:rFonts w:ascii="Times New Roman" w:hAnsi="Times New Roman" w:cs="Times New Roman"/>
          <w:color w:val="000000"/>
          <w:sz w:val="28"/>
          <w:szCs w:val="28"/>
        </w:rPr>
        <w:t xml:space="preserve">Порховском, </w:t>
      </w:r>
      <w:r w:rsidR="009A605F" w:rsidRPr="00D274D0">
        <w:rPr>
          <w:rFonts w:ascii="Times New Roman" w:hAnsi="Times New Roman" w:cs="Times New Roman"/>
          <w:color w:val="000000"/>
          <w:sz w:val="28"/>
          <w:szCs w:val="28"/>
        </w:rPr>
        <w:t>Псковско</w:t>
      </w:r>
      <w:r w:rsidR="009A605F">
        <w:rPr>
          <w:rFonts w:ascii="Times New Roman" w:hAnsi="Times New Roman" w:cs="Times New Roman"/>
          <w:color w:val="000000"/>
          <w:sz w:val="28"/>
          <w:szCs w:val="28"/>
        </w:rPr>
        <w:t>м</w:t>
      </w:r>
      <w:r w:rsidR="009A605F" w:rsidRPr="00D274D0">
        <w:rPr>
          <w:rFonts w:ascii="Times New Roman" w:hAnsi="Times New Roman" w:cs="Times New Roman"/>
          <w:color w:val="000000"/>
          <w:sz w:val="28"/>
          <w:szCs w:val="28"/>
        </w:rPr>
        <w:t>, Пустошкинско</w:t>
      </w:r>
      <w:r w:rsidR="009A605F">
        <w:rPr>
          <w:rFonts w:ascii="Times New Roman" w:hAnsi="Times New Roman" w:cs="Times New Roman"/>
          <w:color w:val="000000"/>
          <w:sz w:val="28"/>
          <w:szCs w:val="28"/>
        </w:rPr>
        <w:t>м</w:t>
      </w:r>
      <w:r w:rsidR="009A605F" w:rsidRPr="00D274D0">
        <w:rPr>
          <w:rFonts w:ascii="Times New Roman" w:hAnsi="Times New Roman" w:cs="Times New Roman"/>
          <w:color w:val="000000"/>
          <w:sz w:val="28"/>
          <w:szCs w:val="28"/>
        </w:rPr>
        <w:t xml:space="preserve">, </w:t>
      </w:r>
      <w:r w:rsidRPr="00D274D0">
        <w:rPr>
          <w:rFonts w:ascii="Times New Roman" w:hAnsi="Times New Roman" w:cs="Times New Roman"/>
          <w:color w:val="000000"/>
          <w:sz w:val="28"/>
          <w:szCs w:val="28"/>
        </w:rPr>
        <w:t>Пыталовско</w:t>
      </w:r>
      <w:r w:rsidR="009A605F">
        <w:rPr>
          <w:rFonts w:ascii="Times New Roman" w:hAnsi="Times New Roman" w:cs="Times New Roman"/>
          <w:color w:val="000000"/>
          <w:sz w:val="28"/>
          <w:szCs w:val="28"/>
        </w:rPr>
        <w:t>м и Струго-Красненском</w:t>
      </w:r>
      <w:r w:rsidRPr="00D274D0">
        <w:rPr>
          <w:rFonts w:ascii="Times New Roman" w:hAnsi="Times New Roman" w:cs="Times New Roman"/>
          <w:color w:val="000000"/>
          <w:sz w:val="28"/>
          <w:szCs w:val="28"/>
        </w:rPr>
        <w:t xml:space="preserve"> муниципальных округ</w:t>
      </w:r>
      <w:r w:rsidR="009A605F">
        <w:rPr>
          <w:rFonts w:ascii="Times New Roman" w:hAnsi="Times New Roman" w:cs="Times New Roman"/>
          <w:color w:val="000000"/>
          <w:sz w:val="28"/>
          <w:szCs w:val="28"/>
        </w:rPr>
        <w:t>ах</w:t>
      </w:r>
      <w:r w:rsidRPr="00D274D0">
        <w:rPr>
          <w:rFonts w:ascii="Times New Roman" w:hAnsi="Times New Roman" w:cs="Times New Roman"/>
          <w:color w:val="000000"/>
          <w:sz w:val="28"/>
          <w:szCs w:val="28"/>
        </w:rPr>
        <w:t>.</w:t>
      </w:r>
    </w:p>
    <w:p w14:paraId="2650A4D8" w14:textId="77777777" w:rsidR="00166CB6" w:rsidRPr="00D274D0" w:rsidRDefault="00C403CD" w:rsidP="00CA0683">
      <w:pPr>
        <w:pStyle w:val="afb"/>
        <w:spacing w:line="276"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00166CB6" w:rsidRPr="00D274D0">
        <w:rPr>
          <w:rFonts w:ascii="Times New Roman" w:hAnsi="Times New Roman" w:cs="Times New Roman"/>
          <w:color w:val="000000"/>
          <w:sz w:val="28"/>
          <w:szCs w:val="28"/>
        </w:rPr>
        <w:t xml:space="preserve">реди образовательных организаций </w:t>
      </w:r>
      <w:r w:rsidR="00166CB6" w:rsidRPr="00D274D0">
        <w:rPr>
          <w:rFonts w:ascii="Times New Roman" w:hAnsi="Times New Roman" w:cs="Times New Roman"/>
          <w:sz w:val="28"/>
          <w:szCs w:val="28"/>
        </w:rPr>
        <w:t xml:space="preserve">с количеством участников по предмету </w:t>
      </w:r>
      <w:r w:rsidR="00E027A3">
        <w:rPr>
          <w:rFonts w:ascii="Times New Roman" w:hAnsi="Times New Roman" w:cs="Times New Roman"/>
          <w:bCs/>
          <w:sz w:val="28"/>
          <w:szCs w:val="28"/>
        </w:rPr>
        <w:t>бол</w:t>
      </w:r>
      <w:r w:rsidR="00166CB6" w:rsidRPr="00D274D0">
        <w:rPr>
          <w:rFonts w:ascii="Times New Roman" w:hAnsi="Times New Roman" w:cs="Times New Roman"/>
          <w:bCs/>
          <w:sz w:val="28"/>
          <w:szCs w:val="28"/>
        </w:rPr>
        <w:t xml:space="preserve">ее 10 человек </w:t>
      </w:r>
      <w:r>
        <w:rPr>
          <w:rFonts w:ascii="Times New Roman" w:hAnsi="Times New Roman" w:cs="Times New Roman"/>
          <w:bCs/>
          <w:sz w:val="28"/>
          <w:szCs w:val="28"/>
        </w:rPr>
        <w:t xml:space="preserve">наиболее </w:t>
      </w:r>
      <w:r w:rsidR="00166CB6" w:rsidRPr="00D274D0">
        <w:rPr>
          <w:rFonts w:ascii="Times New Roman" w:hAnsi="Times New Roman" w:cs="Times New Roman"/>
          <w:color w:val="000000"/>
          <w:sz w:val="28"/>
          <w:szCs w:val="28"/>
        </w:rPr>
        <w:t xml:space="preserve">высокие результаты по профильной математике </w:t>
      </w:r>
      <w:r w:rsidRPr="00D274D0">
        <w:rPr>
          <w:rFonts w:ascii="Times New Roman" w:hAnsi="Times New Roman" w:cs="Times New Roman"/>
          <w:color w:val="000000"/>
          <w:sz w:val="28"/>
          <w:szCs w:val="28"/>
        </w:rPr>
        <w:t>показ</w:t>
      </w:r>
      <w:r>
        <w:rPr>
          <w:rFonts w:ascii="Times New Roman" w:hAnsi="Times New Roman" w:cs="Times New Roman"/>
          <w:color w:val="000000"/>
          <w:sz w:val="28"/>
          <w:szCs w:val="28"/>
        </w:rPr>
        <w:t>али</w:t>
      </w:r>
      <w:r w:rsidR="00CA0683">
        <w:rPr>
          <w:rFonts w:ascii="Times New Roman" w:hAnsi="Times New Roman" w:cs="Times New Roman"/>
          <w:color w:val="000000"/>
          <w:sz w:val="28"/>
          <w:szCs w:val="28"/>
        </w:rPr>
        <w:t xml:space="preserve"> </w:t>
      </w:r>
      <w:r w:rsidR="00166CB6" w:rsidRPr="00D274D0">
        <w:rPr>
          <w:rFonts w:ascii="Times New Roman" w:hAnsi="Times New Roman" w:cs="Times New Roman"/>
          <w:color w:val="000000"/>
          <w:sz w:val="28"/>
          <w:szCs w:val="28"/>
        </w:rPr>
        <w:t>выпускники</w:t>
      </w:r>
      <w:r w:rsidR="00CA0683">
        <w:rPr>
          <w:rFonts w:ascii="Times New Roman" w:hAnsi="Times New Roman" w:cs="Times New Roman"/>
          <w:color w:val="000000"/>
          <w:sz w:val="28"/>
          <w:szCs w:val="28"/>
        </w:rPr>
        <w:t xml:space="preserve"> </w:t>
      </w:r>
      <w:r w:rsidR="00166CB6" w:rsidRPr="00D274D0">
        <w:rPr>
          <w:rFonts w:ascii="Times New Roman" w:hAnsi="Times New Roman" w:cs="Times New Roman"/>
          <w:color w:val="000000"/>
          <w:sz w:val="28"/>
          <w:szCs w:val="28"/>
        </w:rPr>
        <w:t>МБОУ «Псковский технический лицей»</w:t>
      </w:r>
      <w:r>
        <w:rPr>
          <w:rFonts w:ascii="Times New Roman" w:hAnsi="Times New Roman" w:cs="Times New Roman"/>
          <w:color w:val="000000"/>
          <w:sz w:val="28"/>
          <w:szCs w:val="28"/>
        </w:rPr>
        <w:t xml:space="preserve"> (г. Псков) и</w:t>
      </w:r>
      <w:r w:rsidR="00E1725F">
        <w:rPr>
          <w:rFonts w:ascii="Times New Roman" w:hAnsi="Times New Roman" w:cs="Times New Roman"/>
          <w:color w:val="000000"/>
          <w:sz w:val="28"/>
          <w:szCs w:val="28"/>
        </w:rPr>
        <w:t xml:space="preserve"> </w:t>
      </w:r>
      <w:r w:rsidR="00166CB6" w:rsidRPr="00D274D0">
        <w:rPr>
          <w:rFonts w:ascii="Times New Roman" w:hAnsi="Times New Roman" w:cs="Times New Roman"/>
          <w:color w:val="000000"/>
          <w:sz w:val="28"/>
          <w:szCs w:val="28"/>
        </w:rPr>
        <w:t>МБОУ «</w:t>
      </w:r>
      <w:r w:rsidRPr="00C403CD">
        <w:rPr>
          <w:rFonts w:ascii="Times New Roman" w:hAnsi="Times New Roman" w:cs="Times New Roman"/>
          <w:color w:val="000000"/>
          <w:sz w:val="28"/>
          <w:szCs w:val="28"/>
        </w:rPr>
        <w:t xml:space="preserve">Гимназия </w:t>
      </w:r>
      <w:proofErr w:type="spellStart"/>
      <w:r w:rsidRPr="00C403CD">
        <w:rPr>
          <w:rFonts w:ascii="Times New Roman" w:hAnsi="Times New Roman" w:cs="Times New Roman"/>
          <w:color w:val="000000"/>
          <w:sz w:val="28"/>
          <w:szCs w:val="28"/>
        </w:rPr>
        <w:t>им.С.В.Ковалевской</w:t>
      </w:r>
      <w:proofErr w:type="spellEnd"/>
      <w:r w:rsidR="00166CB6" w:rsidRPr="00D274D0">
        <w:rPr>
          <w:rFonts w:ascii="Times New Roman" w:hAnsi="Times New Roman" w:cs="Times New Roman"/>
          <w:color w:val="000000"/>
          <w:sz w:val="28"/>
          <w:szCs w:val="28"/>
        </w:rPr>
        <w:t>»</w:t>
      </w:r>
      <w:r>
        <w:rPr>
          <w:rFonts w:ascii="Times New Roman" w:hAnsi="Times New Roman" w:cs="Times New Roman"/>
          <w:color w:val="000000"/>
          <w:sz w:val="28"/>
          <w:szCs w:val="28"/>
        </w:rPr>
        <w:t xml:space="preserve"> (г. Великие Луки) – более 50% выпускников набрали от 81 до 100 баллов</w:t>
      </w:r>
      <w:r w:rsidR="00166CB6" w:rsidRPr="00D274D0">
        <w:rPr>
          <w:rFonts w:ascii="Times New Roman" w:hAnsi="Times New Roman" w:cs="Times New Roman"/>
          <w:color w:val="000000"/>
          <w:sz w:val="28"/>
          <w:szCs w:val="28"/>
        </w:rPr>
        <w:t xml:space="preserve">. </w:t>
      </w:r>
      <w:r w:rsidR="00E72432">
        <w:rPr>
          <w:rFonts w:ascii="Times New Roman" w:hAnsi="Times New Roman" w:cs="Times New Roman"/>
          <w:color w:val="000000"/>
          <w:sz w:val="28"/>
          <w:szCs w:val="28"/>
        </w:rPr>
        <w:t xml:space="preserve">Это очень высокий результат, в прошлом году наибольшее количество выпускников с баллами от 81 до 100 составляло 26% в </w:t>
      </w:r>
      <w:r w:rsidR="00E72432" w:rsidRPr="00D274D0">
        <w:rPr>
          <w:rFonts w:ascii="Times New Roman" w:hAnsi="Times New Roman" w:cs="Times New Roman"/>
          <w:color w:val="000000"/>
          <w:sz w:val="28"/>
          <w:szCs w:val="28"/>
        </w:rPr>
        <w:t>МБОУ «Псковский технический лицей»</w:t>
      </w:r>
      <w:r w:rsidR="00E72432">
        <w:rPr>
          <w:rFonts w:ascii="Times New Roman" w:hAnsi="Times New Roman" w:cs="Times New Roman"/>
          <w:color w:val="000000"/>
          <w:sz w:val="28"/>
          <w:szCs w:val="28"/>
        </w:rPr>
        <w:t xml:space="preserve">. </w:t>
      </w:r>
    </w:p>
    <w:p w14:paraId="7ED0C4AA" w14:textId="77777777" w:rsidR="00E72432" w:rsidRDefault="00E72432" w:rsidP="00CA0683">
      <w:pPr>
        <w:spacing w:line="276" w:lineRule="auto"/>
        <w:ind w:firstLine="567"/>
        <w:jc w:val="both"/>
        <w:rPr>
          <w:sz w:val="28"/>
          <w:szCs w:val="28"/>
        </w:rPr>
      </w:pPr>
      <w:r>
        <w:rPr>
          <w:color w:val="000000"/>
          <w:sz w:val="28"/>
          <w:szCs w:val="28"/>
        </w:rPr>
        <w:t>Наиболее низкие результаты с</w:t>
      </w:r>
      <w:r w:rsidR="00166CB6" w:rsidRPr="00D274D0">
        <w:rPr>
          <w:color w:val="000000"/>
          <w:sz w:val="28"/>
          <w:szCs w:val="28"/>
        </w:rPr>
        <w:t>реди школ с к</w:t>
      </w:r>
      <w:r>
        <w:rPr>
          <w:color w:val="000000"/>
          <w:sz w:val="28"/>
          <w:szCs w:val="28"/>
        </w:rPr>
        <w:t xml:space="preserve">оличеством участников экзамена </w:t>
      </w:r>
      <w:r w:rsidR="00E027A3">
        <w:rPr>
          <w:color w:val="000000"/>
          <w:sz w:val="28"/>
          <w:szCs w:val="28"/>
        </w:rPr>
        <w:t>бол</w:t>
      </w:r>
      <w:r>
        <w:rPr>
          <w:color w:val="000000"/>
          <w:sz w:val="28"/>
          <w:szCs w:val="28"/>
        </w:rPr>
        <w:t>е</w:t>
      </w:r>
      <w:r w:rsidR="00166CB6" w:rsidRPr="00D274D0">
        <w:rPr>
          <w:color w:val="000000"/>
          <w:sz w:val="28"/>
          <w:szCs w:val="28"/>
        </w:rPr>
        <w:t xml:space="preserve">е 10 человек в текущем году показали выпускники </w:t>
      </w:r>
      <w:r w:rsidR="00166CB6" w:rsidRPr="00D274D0">
        <w:rPr>
          <w:sz w:val="28"/>
          <w:szCs w:val="28"/>
        </w:rPr>
        <w:t>М</w:t>
      </w:r>
      <w:r w:rsidR="00176669">
        <w:rPr>
          <w:sz w:val="28"/>
          <w:szCs w:val="28"/>
        </w:rPr>
        <w:t>А</w:t>
      </w:r>
      <w:r w:rsidR="00166CB6" w:rsidRPr="00D274D0">
        <w:rPr>
          <w:sz w:val="28"/>
          <w:szCs w:val="28"/>
        </w:rPr>
        <w:t>ОУ «</w:t>
      </w:r>
      <w:r w:rsidR="00176669" w:rsidRPr="00176669">
        <w:rPr>
          <w:sz w:val="28"/>
          <w:szCs w:val="28"/>
        </w:rPr>
        <w:t>Инженерно-экономический лицей</w:t>
      </w:r>
      <w:r w:rsidR="00166CB6" w:rsidRPr="00D274D0">
        <w:rPr>
          <w:sz w:val="28"/>
          <w:szCs w:val="28"/>
        </w:rPr>
        <w:t>»,</w:t>
      </w:r>
      <w:r>
        <w:rPr>
          <w:sz w:val="28"/>
          <w:szCs w:val="28"/>
        </w:rPr>
        <w:t xml:space="preserve"> в не</w:t>
      </w:r>
      <w:r w:rsidR="00176669">
        <w:rPr>
          <w:sz w:val="28"/>
          <w:szCs w:val="28"/>
        </w:rPr>
        <w:t>м</w:t>
      </w:r>
      <w:r w:rsidR="00E1725F">
        <w:rPr>
          <w:sz w:val="28"/>
          <w:szCs w:val="28"/>
        </w:rPr>
        <w:t xml:space="preserve"> </w:t>
      </w:r>
      <w:r w:rsidR="00176669">
        <w:rPr>
          <w:sz w:val="28"/>
          <w:szCs w:val="28"/>
        </w:rPr>
        <w:t xml:space="preserve">наибольшая доля </w:t>
      </w:r>
      <w:r>
        <w:rPr>
          <w:sz w:val="28"/>
          <w:szCs w:val="28"/>
        </w:rPr>
        <w:t>выпускников</w:t>
      </w:r>
      <w:r w:rsidR="00176669">
        <w:rPr>
          <w:sz w:val="28"/>
          <w:szCs w:val="28"/>
        </w:rPr>
        <w:t>,</w:t>
      </w:r>
      <w:r>
        <w:rPr>
          <w:sz w:val="28"/>
          <w:szCs w:val="28"/>
        </w:rPr>
        <w:t xml:space="preserve"> получи</w:t>
      </w:r>
      <w:r w:rsidR="00176669">
        <w:rPr>
          <w:sz w:val="28"/>
          <w:szCs w:val="28"/>
        </w:rPr>
        <w:t>вших</w:t>
      </w:r>
      <w:r w:rsidR="00E1725F">
        <w:rPr>
          <w:sz w:val="28"/>
          <w:szCs w:val="28"/>
        </w:rPr>
        <w:t xml:space="preserve"> </w:t>
      </w:r>
      <w:r w:rsidR="00176669">
        <w:rPr>
          <w:sz w:val="28"/>
          <w:szCs w:val="28"/>
        </w:rPr>
        <w:t>тестовый балл</w:t>
      </w:r>
      <w:r>
        <w:rPr>
          <w:sz w:val="28"/>
          <w:szCs w:val="28"/>
        </w:rPr>
        <w:t xml:space="preserve"> ниже минимального.</w:t>
      </w:r>
    </w:p>
    <w:p w14:paraId="2A15A891" w14:textId="77777777" w:rsidR="006218DF" w:rsidRDefault="006218DF" w:rsidP="00E1725F">
      <w:pPr>
        <w:pStyle w:val="3"/>
        <w:numPr>
          <w:ilvl w:val="1"/>
          <w:numId w:val="3"/>
        </w:numPr>
        <w:tabs>
          <w:tab w:val="left" w:pos="0"/>
        </w:tabs>
        <w:ind w:left="0" w:firstLine="709"/>
        <w:jc w:val="both"/>
        <w:rPr>
          <w:rFonts w:ascii="Times New Roman" w:hAnsi="Times New Roman"/>
        </w:rPr>
      </w:pPr>
      <w:r>
        <w:rPr>
          <w:rFonts w:ascii="Times New Roman" w:hAnsi="Times New Roman"/>
        </w:rPr>
        <w:t xml:space="preserve">Связь динамики результатов ЕГЭ по математике </w:t>
      </w:r>
      <w:r w:rsidRPr="00FC3546">
        <w:rPr>
          <w:rFonts w:ascii="Times New Roman" w:hAnsi="Times New Roman"/>
        </w:rPr>
        <w:t>(профильный уровень)</w:t>
      </w:r>
      <w:r>
        <w:rPr>
          <w:rFonts w:ascii="Times New Roman" w:hAnsi="Times New Roman"/>
        </w:rPr>
        <w:t xml:space="preserve"> с принятыми на уровне субъекта Российской Федерации, муниципалитета, образовательных организаций мерами повышения качества освоения ФОП</w:t>
      </w:r>
    </w:p>
    <w:p w14:paraId="1BF0916E" w14:textId="77777777" w:rsidR="00994677" w:rsidRDefault="00994677" w:rsidP="00E1725F">
      <w:pPr>
        <w:spacing w:before="240" w:line="276" w:lineRule="auto"/>
        <w:ind w:firstLine="709"/>
        <w:jc w:val="both"/>
        <w:rPr>
          <w:color w:val="000000"/>
          <w:sz w:val="28"/>
          <w:szCs w:val="28"/>
        </w:rPr>
      </w:pPr>
      <w:r>
        <w:rPr>
          <w:color w:val="000000"/>
          <w:sz w:val="28"/>
          <w:szCs w:val="28"/>
        </w:rPr>
        <w:t>В Псковской области реализуется ряд мер, направленных на повышение качества образования в целом и математического в частности, а именно:</w:t>
      </w:r>
    </w:p>
    <w:p w14:paraId="7707D8C3"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t>Комплекс мер по повышению качества общего образования в Псковской области на 2026 год, утв. приказом Министерства образования Псковской области от 30.01.2026 № ОБ-ОРД-2026-67</w:t>
      </w:r>
      <w:r w:rsidR="009B3D5B">
        <w:rPr>
          <w:sz w:val="28"/>
        </w:rPr>
        <w:t>.</w:t>
      </w:r>
    </w:p>
    <w:p w14:paraId="0313ACB3"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t>Региональный комплексный план мероприятий по повышению качества математического и естественно-научного образования на период до 2030 года, утвержденный приказом Комитетом образования Псковской области от 30.01.2025 № ОБ-ОРД-2025-73.</w:t>
      </w:r>
    </w:p>
    <w:p w14:paraId="24D50C3F" w14:textId="77777777" w:rsidR="00994677" w:rsidRDefault="00994677" w:rsidP="00E1725F">
      <w:pPr>
        <w:spacing w:line="276" w:lineRule="auto"/>
        <w:ind w:firstLine="709"/>
        <w:jc w:val="both"/>
        <w:rPr>
          <w:color w:val="000000"/>
          <w:sz w:val="28"/>
          <w:szCs w:val="28"/>
        </w:rPr>
      </w:pPr>
      <w:r>
        <w:rPr>
          <w:color w:val="000000"/>
          <w:sz w:val="28"/>
          <w:szCs w:val="28"/>
        </w:rPr>
        <w:t>В 2026 году были проведены курсы повышения квалификации учителей:</w:t>
      </w:r>
    </w:p>
    <w:p w14:paraId="1C438FBA"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t>Трудные задания ГИА по математике: методика работы с обучающимися</w:t>
      </w:r>
      <w:r>
        <w:rPr>
          <w:sz w:val="28"/>
        </w:rPr>
        <w:t xml:space="preserve"> (</w:t>
      </w:r>
      <w:r w:rsidRPr="004D6589">
        <w:rPr>
          <w:sz w:val="28"/>
        </w:rPr>
        <w:t>36</w:t>
      </w:r>
      <w:r>
        <w:rPr>
          <w:sz w:val="28"/>
        </w:rPr>
        <w:t xml:space="preserve"> часов);</w:t>
      </w:r>
    </w:p>
    <w:p w14:paraId="66ED9DF2"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t>Ключевые аспекты изучения курса «Вероятность и статистика» на уровнях ООО и СОО</w:t>
      </w:r>
      <w:r>
        <w:rPr>
          <w:sz w:val="28"/>
        </w:rPr>
        <w:t xml:space="preserve"> (3</w:t>
      </w:r>
      <w:r w:rsidRPr="004D6589">
        <w:rPr>
          <w:sz w:val="28"/>
        </w:rPr>
        <w:t>6</w:t>
      </w:r>
      <w:r>
        <w:rPr>
          <w:sz w:val="28"/>
        </w:rPr>
        <w:t xml:space="preserve"> часов);</w:t>
      </w:r>
    </w:p>
    <w:p w14:paraId="44D142C7"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lastRenderedPageBreak/>
        <w:t>Математические модели в экономике. Методика решения задач. Приемы интеграции математики и экономики</w:t>
      </w:r>
      <w:r>
        <w:rPr>
          <w:sz w:val="28"/>
        </w:rPr>
        <w:t xml:space="preserve"> (24 часа);</w:t>
      </w:r>
    </w:p>
    <w:p w14:paraId="2AFB9B6B"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t>Особенности изучения геометрического материала на уровнях ООО и СОО</w:t>
      </w:r>
      <w:r>
        <w:rPr>
          <w:sz w:val="28"/>
        </w:rPr>
        <w:t xml:space="preserve"> (</w:t>
      </w:r>
      <w:r w:rsidRPr="004D6589">
        <w:rPr>
          <w:sz w:val="28"/>
        </w:rPr>
        <w:t>36</w:t>
      </w:r>
      <w:r>
        <w:rPr>
          <w:sz w:val="28"/>
        </w:rPr>
        <w:t xml:space="preserve"> часов).</w:t>
      </w:r>
    </w:p>
    <w:p w14:paraId="11862A85" w14:textId="77777777" w:rsidR="00994677" w:rsidRDefault="00994677" w:rsidP="00E1725F">
      <w:pPr>
        <w:spacing w:line="276" w:lineRule="auto"/>
        <w:ind w:firstLine="709"/>
        <w:jc w:val="both"/>
        <w:rPr>
          <w:color w:val="000000"/>
          <w:sz w:val="28"/>
          <w:szCs w:val="28"/>
        </w:rPr>
      </w:pPr>
      <w:r>
        <w:rPr>
          <w:color w:val="000000"/>
          <w:sz w:val="28"/>
          <w:szCs w:val="28"/>
        </w:rPr>
        <w:t xml:space="preserve">Кроме того, проводились однодневные мероприятия: </w:t>
      </w:r>
    </w:p>
    <w:p w14:paraId="6319F134" w14:textId="77777777" w:rsidR="00994677" w:rsidRPr="004D6589" w:rsidRDefault="00994677" w:rsidP="00E1725F">
      <w:pPr>
        <w:numPr>
          <w:ilvl w:val="0"/>
          <w:numId w:val="16"/>
        </w:numPr>
        <w:tabs>
          <w:tab w:val="left" w:pos="993"/>
        </w:tabs>
        <w:spacing w:line="276" w:lineRule="auto"/>
        <w:ind w:left="0" w:firstLine="709"/>
        <w:jc w:val="both"/>
        <w:rPr>
          <w:sz w:val="28"/>
        </w:rPr>
      </w:pPr>
      <w:r w:rsidRPr="004D6589">
        <w:rPr>
          <w:sz w:val="28"/>
        </w:rPr>
        <w:t>Анализ результатов ЕГЭ 2025 по математике. Типичные ошибки и способы их устранения</w:t>
      </w:r>
      <w:r>
        <w:rPr>
          <w:sz w:val="28"/>
        </w:rPr>
        <w:t xml:space="preserve"> (</w:t>
      </w:r>
      <w:r w:rsidRPr="004D6589">
        <w:rPr>
          <w:sz w:val="28"/>
        </w:rPr>
        <w:t>4</w:t>
      </w:r>
      <w:r>
        <w:rPr>
          <w:sz w:val="28"/>
        </w:rPr>
        <w:t xml:space="preserve"> часа);</w:t>
      </w:r>
    </w:p>
    <w:p w14:paraId="75473D44" w14:textId="77777777" w:rsidR="00994677" w:rsidRDefault="00994677" w:rsidP="00E1725F">
      <w:pPr>
        <w:numPr>
          <w:ilvl w:val="0"/>
          <w:numId w:val="16"/>
        </w:numPr>
        <w:tabs>
          <w:tab w:val="left" w:pos="993"/>
        </w:tabs>
        <w:spacing w:line="276" w:lineRule="auto"/>
        <w:ind w:left="0" w:firstLine="709"/>
        <w:jc w:val="both"/>
        <w:rPr>
          <w:sz w:val="28"/>
        </w:rPr>
      </w:pPr>
      <w:r w:rsidRPr="004D6589">
        <w:rPr>
          <w:sz w:val="28"/>
        </w:rPr>
        <w:t>Эффективная подготовка учащихся к ГИА по математике (3 вебинара</w:t>
      </w:r>
      <w:r>
        <w:rPr>
          <w:sz w:val="28"/>
        </w:rPr>
        <w:t>, 4 часа).</w:t>
      </w:r>
    </w:p>
    <w:p w14:paraId="490650B0" w14:textId="5B93036D" w:rsidR="00994677" w:rsidRPr="004D6589" w:rsidRDefault="00994677" w:rsidP="00E1725F">
      <w:pPr>
        <w:spacing w:line="276" w:lineRule="auto"/>
        <w:ind w:firstLine="709"/>
        <w:jc w:val="both"/>
        <w:rPr>
          <w:color w:val="000000"/>
          <w:sz w:val="28"/>
          <w:szCs w:val="28"/>
        </w:rPr>
      </w:pPr>
      <w:r>
        <w:rPr>
          <w:color w:val="000000"/>
          <w:sz w:val="28"/>
          <w:szCs w:val="28"/>
        </w:rPr>
        <w:t xml:space="preserve">Эти меры привели к тому, что больше </w:t>
      </w:r>
      <w:r w:rsidR="0068013D">
        <w:rPr>
          <w:color w:val="000000"/>
          <w:sz w:val="28"/>
          <w:szCs w:val="28"/>
        </w:rPr>
        <w:t>выпускников</w:t>
      </w:r>
      <w:r>
        <w:rPr>
          <w:color w:val="000000"/>
          <w:sz w:val="28"/>
          <w:szCs w:val="28"/>
        </w:rPr>
        <w:t xml:space="preserve"> стало выбирать ЕГЭ по математике профильного уровня, при этом </w:t>
      </w:r>
      <w:r w:rsidR="0068013D">
        <w:rPr>
          <w:color w:val="000000"/>
          <w:sz w:val="28"/>
          <w:szCs w:val="28"/>
        </w:rPr>
        <w:t xml:space="preserve">качественные </w:t>
      </w:r>
      <w:r>
        <w:rPr>
          <w:color w:val="000000"/>
          <w:sz w:val="28"/>
          <w:szCs w:val="28"/>
        </w:rPr>
        <w:t xml:space="preserve">результаты </w:t>
      </w:r>
      <w:r w:rsidR="0068013D">
        <w:rPr>
          <w:color w:val="000000"/>
          <w:sz w:val="28"/>
          <w:szCs w:val="28"/>
        </w:rPr>
        <w:t>ЕГЭ</w:t>
      </w:r>
      <w:r>
        <w:rPr>
          <w:color w:val="000000"/>
          <w:sz w:val="28"/>
          <w:szCs w:val="28"/>
        </w:rPr>
        <w:t xml:space="preserve"> в 2026 году </w:t>
      </w:r>
      <w:r w:rsidR="0068013D">
        <w:rPr>
          <w:color w:val="000000"/>
          <w:sz w:val="28"/>
          <w:szCs w:val="28"/>
        </w:rPr>
        <w:t xml:space="preserve">(результаты выше 60 баллов </w:t>
      </w:r>
      <w:r>
        <w:rPr>
          <w:color w:val="000000"/>
          <w:sz w:val="28"/>
          <w:szCs w:val="28"/>
        </w:rPr>
        <w:t xml:space="preserve">стали выше. </w:t>
      </w:r>
    </w:p>
    <w:p w14:paraId="12525ADD" w14:textId="77777777" w:rsidR="006218DF" w:rsidRPr="00644E7E" w:rsidRDefault="006218DF" w:rsidP="00727A8C">
      <w:pPr>
        <w:spacing w:line="360" w:lineRule="auto"/>
        <w:jc w:val="both"/>
        <w:rPr>
          <w:sz w:val="28"/>
          <w:szCs w:val="28"/>
        </w:rPr>
      </w:pPr>
      <w:r>
        <w:rPr>
          <w:sz w:val="28"/>
          <w:szCs w:val="28"/>
        </w:rPr>
        <w:br w:type="page"/>
      </w:r>
    </w:p>
    <w:p w14:paraId="7C748B7A" w14:textId="77777777" w:rsidR="006218DF" w:rsidRDefault="006218DF"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lastRenderedPageBreak/>
        <w:t xml:space="preserve">Раздел 3. </w:t>
      </w:r>
      <w:r>
        <w:rPr>
          <w:rFonts w:ascii="Times New Roman" w:hAnsi="Times New Roman"/>
          <w:b/>
          <w:bCs/>
          <w:color w:val="auto"/>
          <w:sz w:val="28"/>
          <w:szCs w:val="28"/>
        </w:rPr>
        <w:t xml:space="preserve">МЕТОДИЧЕСКИЙ </w:t>
      </w:r>
      <w:r w:rsidRPr="00FC6BBF">
        <w:rPr>
          <w:rFonts w:ascii="Times New Roman" w:hAnsi="Times New Roman"/>
          <w:b/>
          <w:bCs/>
          <w:color w:val="auto"/>
          <w:sz w:val="28"/>
          <w:szCs w:val="28"/>
        </w:rPr>
        <w:t xml:space="preserve">АНАЛИЗ РЕЗУЛЬТАТОВ ВЫПОЛНЕНИЯ </w:t>
      </w:r>
      <w:r>
        <w:rPr>
          <w:rFonts w:ascii="Times New Roman" w:hAnsi="Times New Roman"/>
          <w:b/>
          <w:bCs/>
          <w:color w:val="auto"/>
          <w:sz w:val="28"/>
          <w:szCs w:val="28"/>
        </w:rPr>
        <w:t>ЗАДАНИЙ КИМ</w:t>
      </w:r>
      <w:r w:rsidRPr="008718AA">
        <w:rPr>
          <w:rStyle w:val="a6"/>
          <w:rFonts w:ascii="Times New Roman" w:hAnsi="Times New Roman"/>
          <w:bCs/>
          <w:color w:val="auto"/>
          <w:sz w:val="28"/>
          <w:szCs w:val="28"/>
        </w:rPr>
        <w:footnoteReference w:id="5"/>
      </w:r>
      <w:r>
        <w:rPr>
          <w:rFonts w:ascii="Times New Roman" w:hAnsi="Times New Roman"/>
          <w:b/>
          <w:bCs/>
          <w:color w:val="auto"/>
          <w:sz w:val="28"/>
          <w:szCs w:val="28"/>
        </w:rPr>
        <w:br/>
        <w:t>И РЕКОМЕНДАЦИИ ДЛЯ РЕГИОНАЛЬНОЙ СИСТЕМЫ ОБРАЗОВАНИЯ</w:t>
      </w:r>
    </w:p>
    <w:p w14:paraId="1E17B432" w14:textId="77777777" w:rsidR="006218DF" w:rsidRPr="00634251" w:rsidRDefault="006218DF" w:rsidP="00D64CD1">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0E6892CC" w14:textId="77777777" w:rsidR="006218DF" w:rsidRPr="00FA4B3A" w:rsidRDefault="006218DF" w:rsidP="00727A8C">
      <w:pPr>
        <w:spacing w:line="360" w:lineRule="auto"/>
        <w:jc w:val="both"/>
      </w:pPr>
    </w:p>
    <w:p w14:paraId="5CD44B2A" w14:textId="77777777" w:rsidR="006218DF" w:rsidRPr="00715B99" w:rsidRDefault="006218DF" w:rsidP="00E1725F">
      <w:pPr>
        <w:pStyle w:val="3"/>
        <w:numPr>
          <w:ilvl w:val="1"/>
          <w:numId w:val="3"/>
        </w:numPr>
        <w:tabs>
          <w:tab w:val="left" w:pos="0"/>
        </w:tabs>
        <w:ind w:left="0" w:firstLine="709"/>
        <w:rPr>
          <w:rFonts w:ascii="Times New Roman" w:hAnsi="Times New Roman"/>
        </w:rPr>
      </w:pPr>
      <w:r>
        <w:rPr>
          <w:rFonts w:ascii="Times New Roman" w:hAnsi="Times New Roman"/>
        </w:rPr>
        <w:t xml:space="preserve"> Статистический </w:t>
      </w:r>
      <w:r w:rsidRPr="00FC6BBF">
        <w:rPr>
          <w:rFonts w:ascii="Times New Roman" w:hAnsi="Times New Roman"/>
        </w:rPr>
        <w:t>анализ выполнения заданий КИМ</w:t>
      </w:r>
    </w:p>
    <w:p w14:paraId="575466CB" w14:textId="77777777" w:rsidR="006218DF" w:rsidRDefault="006218DF" w:rsidP="00FC6BBF">
      <w:pPr>
        <w:ind w:left="-426" w:firstLine="852"/>
        <w:contextualSpacing/>
        <w:jc w:val="both"/>
        <w:rPr>
          <w:b/>
          <w:i/>
          <w:iCs/>
        </w:rPr>
      </w:pPr>
    </w:p>
    <w:p w14:paraId="5BF86019" w14:textId="77777777" w:rsidR="001050DC" w:rsidRPr="001F1735" w:rsidRDefault="001050DC" w:rsidP="00E1725F">
      <w:pPr>
        <w:spacing w:line="276" w:lineRule="auto"/>
        <w:ind w:firstLine="709"/>
        <w:jc w:val="both"/>
        <w:rPr>
          <w:sz w:val="28"/>
          <w:szCs w:val="28"/>
        </w:rPr>
      </w:pPr>
      <w:r w:rsidRPr="001F1735">
        <w:rPr>
          <w:sz w:val="28"/>
          <w:szCs w:val="28"/>
        </w:rPr>
        <w:t>КИМ 202</w:t>
      </w:r>
      <w:r w:rsidR="001F1735" w:rsidRPr="001F1735">
        <w:rPr>
          <w:sz w:val="28"/>
          <w:szCs w:val="28"/>
        </w:rPr>
        <w:t>6</w:t>
      </w:r>
      <w:r w:rsidRPr="001F1735">
        <w:rPr>
          <w:sz w:val="28"/>
          <w:szCs w:val="28"/>
        </w:rPr>
        <w:t xml:space="preserve"> года по математике (профильный уровень, в Псковской области всего было использовано </w:t>
      </w:r>
      <w:r w:rsidR="001F1735" w:rsidRPr="001F1735">
        <w:rPr>
          <w:sz w:val="28"/>
          <w:szCs w:val="28"/>
        </w:rPr>
        <w:t xml:space="preserve">9 </w:t>
      </w:r>
      <w:r w:rsidRPr="001F1735">
        <w:rPr>
          <w:sz w:val="28"/>
          <w:szCs w:val="28"/>
        </w:rPr>
        <w:t>вариантов) состоят из двух частей, которые различаются по содержанию, сложности, числу заданий и форм</w:t>
      </w:r>
      <w:r w:rsidR="001F1735" w:rsidRPr="001F1735">
        <w:rPr>
          <w:sz w:val="28"/>
          <w:szCs w:val="28"/>
        </w:rPr>
        <w:t>е</w:t>
      </w:r>
      <w:r w:rsidRPr="001F1735">
        <w:rPr>
          <w:sz w:val="28"/>
          <w:szCs w:val="28"/>
        </w:rPr>
        <w:t xml:space="preserve"> представления ответов. Изменения в КИМ ЕГЭ 202</w:t>
      </w:r>
      <w:r w:rsidR="001F1735" w:rsidRPr="001F1735">
        <w:rPr>
          <w:sz w:val="28"/>
          <w:szCs w:val="28"/>
        </w:rPr>
        <w:t>6</w:t>
      </w:r>
      <w:r w:rsidRPr="001F1735">
        <w:rPr>
          <w:sz w:val="28"/>
          <w:szCs w:val="28"/>
        </w:rPr>
        <w:t xml:space="preserve"> года в сравнении с КИМ 202</w:t>
      </w:r>
      <w:r w:rsidR="001F1735" w:rsidRPr="001F1735">
        <w:rPr>
          <w:sz w:val="28"/>
          <w:szCs w:val="28"/>
        </w:rPr>
        <w:t>5</w:t>
      </w:r>
      <w:r w:rsidRPr="001F1735">
        <w:rPr>
          <w:sz w:val="28"/>
          <w:szCs w:val="28"/>
        </w:rPr>
        <w:t xml:space="preserve"> года в части структуры и содержания отсутствуют.</w:t>
      </w:r>
    </w:p>
    <w:p w14:paraId="628B7D91" w14:textId="77777777" w:rsidR="001050DC" w:rsidRPr="00700280" w:rsidRDefault="001050DC" w:rsidP="00E1725F">
      <w:pPr>
        <w:spacing w:line="276" w:lineRule="auto"/>
        <w:ind w:firstLine="709"/>
        <w:jc w:val="both"/>
        <w:rPr>
          <w:sz w:val="28"/>
          <w:szCs w:val="28"/>
        </w:rPr>
      </w:pPr>
      <w:r w:rsidRPr="00CC3F03">
        <w:rPr>
          <w:b/>
          <w:sz w:val="28"/>
          <w:szCs w:val="28"/>
        </w:rPr>
        <w:t xml:space="preserve">Часть 1 </w:t>
      </w:r>
      <w:r w:rsidRPr="00700280">
        <w:rPr>
          <w:sz w:val="28"/>
          <w:szCs w:val="28"/>
        </w:rPr>
        <w:t xml:space="preserve">содержит </w:t>
      </w:r>
      <w:r w:rsidR="001F1735" w:rsidRPr="00700280">
        <w:rPr>
          <w:sz w:val="28"/>
          <w:szCs w:val="28"/>
        </w:rPr>
        <w:t xml:space="preserve">12 заданий </w:t>
      </w:r>
      <w:r w:rsidR="00700280" w:rsidRPr="00700280">
        <w:rPr>
          <w:sz w:val="28"/>
          <w:szCs w:val="28"/>
        </w:rPr>
        <w:t xml:space="preserve">(задания 1-12) </w:t>
      </w:r>
      <w:r w:rsidR="001F1735" w:rsidRPr="00700280">
        <w:rPr>
          <w:sz w:val="28"/>
          <w:szCs w:val="28"/>
        </w:rPr>
        <w:t xml:space="preserve">с кратким ответом (в виде целого числа или конечной десятичной дроби), из них </w:t>
      </w:r>
      <w:r w:rsidRPr="00700280">
        <w:rPr>
          <w:sz w:val="28"/>
          <w:szCs w:val="28"/>
        </w:rPr>
        <w:t xml:space="preserve">7 заданий базового уровня </w:t>
      </w:r>
      <w:r w:rsidR="00700280" w:rsidRPr="00700280">
        <w:rPr>
          <w:sz w:val="28"/>
          <w:szCs w:val="28"/>
        </w:rPr>
        <w:t xml:space="preserve">сложности </w:t>
      </w:r>
      <w:r w:rsidRPr="00700280">
        <w:rPr>
          <w:sz w:val="28"/>
          <w:szCs w:val="28"/>
        </w:rPr>
        <w:t xml:space="preserve">(задания 1–4, 6–8) и 5 заданий повышенного уровня </w:t>
      </w:r>
      <w:r w:rsidR="00700280" w:rsidRPr="00700280">
        <w:rPr>
          <w:sz w:val="28"/>
          <w:szCs w:val="28"/>
        </w:rPr>
        <w:t xml:space="preserve">сложности </w:t>
      </w:r>
      <w:r w:rsidRPr="00700280">
        <w:rPr>
          <w:sz w:val="28"/>
          <w:szCs w:val="28"/>
        </w:rPr>
        <w:t xml:space="preserve">(задания 5, 9–12). </w:t>
      </w:r>
    </w:p>
    <w:p w14:paraId="1C5CFF64" w14:textId="77777777" w:rsidR="001050DC" w:rsidRPr="002E6C99" w:rsidRDefault="001050DC" w:rsidP="00E1725F">
      <w:pPr>
        <w:spacing w:line="276" w:lineRule="auto"/>
        <w:ind w:firstLine="709"/>
        <w:jc w:val="both"/>
        <w:rPr>
          <w:sz w:val="28"/>
          <w:szCs w:val="28"/>
        </w:rPr>
      </w:pPr>
      <w:r w:rsidRPr="002E6C99">
        <w:rPr>
          <w:sz w:val="28"/>
          <w:szCs w:val="28"/>
        </w:rPr>
        <w:t xml:space="preserve">Задание №1 – задача по планиметрии. Во всех вариантах в </w:t>
      </w:r>
      <w:r w:rsidR="002E6C99" w:rsidRPr="002E6C99">
        <w:rPr>
          <w:sz w:val="28"/>
          <w:szCs w:val="28"/>
        </w:rPr>
        <w:t>четырех</w:t>
      </w:r>
      <w:r w:rsidRPr="002E6C99">
        <w:rPr>
          <w:sz w:val="28"/>
          <w:szCs w:val="28"/>
        </w:rPr>
        <w:t>угольник</w:t>
      </w:r>
      <w:r w:rsidR="002E6C99" w:rsidRPr="002E6C99">
        <w:rPr>
          <w:sz w:val="28"/>
          <w:szCs w:val="28"/>
        </w:rPr>
        <w:t xml:space="preserve"> вписана окружность, даны длины трех сторон четырехугольника, нужно найти длину четвертой стороны. </w:t>
      </w:r>
      <w:r w:rsidRPr="002E6C99">
        <w:rPr>
          <w:sz w:val="28"/>
          <w:szCs w:val="28"/>
        </w:rPr>
        <w:t xml:space="preserve">Для решения этой задачи требуется </w:t>
      </w:r>
      <w:r w:rsidR="002E6C99" w:rsidRPr="002E6C99">
        <w:rPr>
          <w:sz w:val="28"/>
          <w:szCs w:val="28"/>
        </w:rPr>
        <w:t>использовать свойство описанного четырехугольника</w:t>
      </w:r>
      <w:r w:rsidRPr="002E6C99">
        <w:rPr>
          <w:sz w:val="28"/>
          <w:szCs w:val="28"/>
        </w:rPr>
        <w:t>.</w:t>
      </w:r>
    </w:p>
    <w:p w14:paraId="36BE5F65" w14:textId="77777777" w:rsidR="001050DC" w:rsidRPr="008D42EB" w:rsidRDefault="001050DC" w:rsidP="00E1725F">
      <w:pPr>
        <w:spacing w:line="276" w:lineRule="auto"/>
        <w:ind w:firstLine="709"/>
        <w:jc w:val="both"/>
        <w:rPr>
          <w:sz w:val="28"/>
          <w:szCs w:val="28"/>
        </w:rPr>
      </w:pPr>
      <w:r w:rsidRPr="008D42EB">
        <w:rPr>
          <w:sz w:val="28"/>
          <w:szCs w:val="28"/>
        </w:rPr>
        <w:t xml:space="preserve">Задание №2 – </w:t>
      </w:r>
      <w:r w:rsidR="008D42EB" w:rsidRPr="008D42EB">
        <w:rPr>
          <w:sz w:val="28"/>
          <w:szCs w:val="28"/>
        </w:rPr>
        <w:t xml:space="preserve">задача с векторами. Даны координаты двух векторов, </w:t>
      </w:r>
      <w:r w:rsidRPr="008D42EB">
        <w:rPr>
          <w:sz w:val="28"/>
          <w:szCs w:val="28"/>
        </w:rPr>
        <w:t xml:space="preserve">требуется вычислить </w:t>
      </w:r>
      <w:r w:rsidR="008D42EB" w:rsidRPr="008D42EB">
        <w:rPr>
          <w:sz w:val="28"/>
          <w:szCs w:val="28"/>
        </w:rPr>
        <w:t xml:space="preserve">длину их линейной комбинации. </w:t>
      </w:r>
      <w:r w:rsidRPr="008D42EB">
        <w:rPr>
          <w:sz w:val="28"/>
          <w:szCs w:val="28"/>
        </w:rPr>
        <w:t xml:space="preserve">Для решения надо </w:t>
      </w:r>
      <w:r w:rsidR="008D42EB" w:rsidRPr="008D42EB">
        <w:rPr>
          <w:sz w:val="28"/>
          <w:szCs w:val="28"/>
        </w:rPr>
        <w:t>уметь выполнять операции с векторами и числами в координатах и вычислять длину вектора</w:t>
      </w:r>
      <w:r w:rsidRPr="008D42EB">
        <w:rPr>
          <w:sz w:val="28"/>
          <w:szCs w:val="28"/>
        </w:rPr>
        <w:t>.</w:t>
      </w:r>
    </w:p>
    <w:p w14:paraId="405E64C8" w14:textId="77777777" w:rsidR="001050DC" w:rsidRPr="008D42EB" w:rsidRDefault="001050DC" w:rsidP="00E1725F">
      <w:pPr>
        <w:spacing w:line="276" w:lineRule="auto"/>
        <w:ind w:firstLine="709"/>
        <w:jc w:val="both"/>
        <w:rPr>
          <w:sz w:val="28"/>
          <w:szCs w:val="28"/>
        </w:rPr>
      </w:pPr>
      <w:r w:rsidRPr="008D42EB">
        <w:rPr>
          <w:sz w:val="28"/>
          <w:szCs w:val="28"/>
        </w:rPr>
        <w:t xml:space="preserve">Задание №3 – задача по стереометрии. </w:t>
      </w:r>
      <w:r w:rsidR="008D42EB" w:rsidRPr="008D42EB">
        <w:rPr>
          <w:sz w:val="28"/>
          <w:szCs w:val="28"/>
        </w:rPr>
        <w:t xml:space="preserve">Через среднюю линию основания треугольной призмы проведена плоскость, параллельная боковому ребру. Известен объем исходной призмы, нужно найти объем отсеченной треугольной призмы. Для решения этой задачи </w:t>
      </w:r>
      <w:r w:rsidRPr="008D42EB">
        <w:rPr>
          <w:sz w:val="28"/>
          <w:szCs w:val="28"/>
        </w:rPr>
        <w:t xml:space="preserve">требуется знание </w:t>
      </w:r>
      <w:r w:rsidR="008D42EB" w:rsidRPr="008D42EB">
        <w:rPr>
          <w:sz w:val="28"/>
          <w:szCs w:val="28"/>
        </w:rPr>
        <w:t xml:space="preserve">отношения площадей подобных треугольников и формулы объема призмы. </w:t>
      </w:r>
    </w:p>
    <w:p w14:paraId="004D2440" w14:textId="77777777" w:rsidR="001050DC" w:rsidRPr="008D42EB" w:rsidRDefault="001050DC" w:rsidP="00E1725F">
      <w:pPr>
        <w:spacing w:line="276" w:lineRule="auto"/>
        <w:ind w:firstLine="709"/>
        <w:jc w:val="both"/>
        <w:rPr>
          <w:sz w:val="28"/>
          <w:szCs w:val="28"/>
        </w:rPr>
      </w:pPr>
      <w:r w:rsidRPr="008D42EB">
        <w:rPr>
          <w:sz w:val="28"/>
          <w:szCs w:val="28"/>
        </w:rPr>
        <w:lastRenderedPageBreak/>
        <w:t>Задание №4 – задача по теории вероятностей</w:t>
      </w:r>
      <w:r w:rsidR="008D42EB" w:rsidRPr="008D42EB">
        <w:rPr>
          <w:sz w:val="28"/>
          <w:szCs w:val="28"/>
        </w:rPr>
        <w:t xml:space="preserve">. В соревнованиях участвуют спортсмены из четырех стран, известно количество участников из каждой страны. Нужно найти вероятность того, что первым будет спортсмен из определенной страны. Для решения задачи используется </w:t>
      </w:r>
      <w:r w:rsidRPr="008D42EB">
        <w:rPr>
          <w:sz w:val="28"/>
          <w:szCs w:val="28"/>
        </w:rPr>
        <w:t>классическо</w:t>
      </w:r>
      <w:r w:rsidR="008D42EB" w:rsidRPr="008D42EB">
        <w:rPr>
          <w:sz w:val="28"/>
          <w:szCs w:val="28"/>
        </w:rPr>
        <w:t>е</w:t>
      </w:r>
      <w:r w:rsidRPr="008D42EB">
        <w:rPr>
          <w:sz w:val="28"/>
          <w:szCs w:val="28"/>
        </w:rPr>
        <w:t xml:space="preserve"> определени</w:t>
      </w:r>
      <w:r w:rsidR="008D42EB" w:rsidRPr="008D42EB">
        <w:rPr>
          <w:sz w:val="28"/>
          <w:szCs w:val="28"/>
        </w:rPr>
        <w:t>е вероятности</w:t>
      </w:r>
      <w:r w:rsidRPr="008D42EB">
        <w:rPr>
          <w:sz w:val="28"/>
          <w:szCs w:val="28"/>
        </w:rPr>
        <w:t>.</w:t>
      </w:r>
    </w:p>
    <w:p w14:paraId="2A746BB1" w14:textId="77777777" w:rsidR="001050DC" w:rsidRPr="0060678F" w:rsidRDefault="001050DC" w:rsidP="00E1725F">
      <w:pPr>
        <w:spacing w:line="276" w:lineRule="auto"/>
        <w:ind w:firstLine="709"/>
        <w:jc w:val="both"/>
        <w:rPr>
          <w:sz w:val="28"/>
          <w:szCs w:val="28"/>
        </w:rPr>
      </w:pPr>
      <w:r w:rsidRPr="0060678F">
        <w:rPr>
          <w:sz w:val="28"/>
          <w:szCs w:val="28"/>
        </w:rPr>
        <w:t>Задание №5 –задача по теории вероятностей</w:t>
      </w:r>
      <w:r w:rsidR="00AA1A65" w:rsidRPr="0060678F">
        <w:rPr>
          <w:sz w:val="28"/>
          <w:szCs w:val="28"/>
        </w:rPr>
        <w:t xml:space="preserve"> повышенной сложности. </w:t>
      </w:r>
      <w:r w:rsidR="00E00236" w:rsidRPr="0060678F">
        <w:rPr>
          <w:sz w:val="28"/>
          <w:szCs w:val="28"/>
        </w:rPr>
        <w:t>Стрелок стреляет по одному разу по каждой из четырех мишеней. Известна вероятность попадания при каждом выстреле. Нужно найти вероятность того, что стрелок попадет в перв</w:t>
      </w:r>
      <w:r w:rsidR="0060678F" w:rsidRPr="0060678F">
        <w:rPr>
          <w:sz w:val="28"/>
          <w:szCs w:val="28"/>
        </w:rPr>
        <w:t>ы</w:t>
      </w:r>
      <w:r w:rsidR="00E00236" w:rsidRPr="0060678F">
        <w:rPr>
          <w:sz w:val="28"/>
          <w:szCs w:val="28"/>
        </w:rPr>
        <w:t>е три мишени и не попадет в последнюю. Для</w:t>
      </w:r>
      <w:r w:rsidRPr="0060678F">
        <w:rPr>
          <w:sz w:val="28"/>
          <w:szCs w:val="28"/>
        </w:rPr>
        <w:t xml:space="preserve"> реш</w:t>
      </w:r>
      <w:r w:rsidR="00E00236" w:rsidRPr="0060678F">
        <w:rPr>
          <w:sz w:val="28"/>
          <w:szCs w:val="28"/>
        </w:rPr>
        <w:t>ен</w:t>
      </w:r>
      <w:r w:rsidRPr="0060678F">
        <w:rPr>
          <w:sz w:val="28"/>
          <w:szCs w:val="28"/>
        </w:rPr>
        <w:t>и</w:t>
      </w:r>
      <w:r w:rsidR="00E00236" w:rsidRPr="0060678F">
        <w:rPr>
          <w:sz w:val="28"/>
          <w:szCs w:val="28"/>
        </w:rPr>
        <w:t xml:space="preserve">я </w:t>
      </w:r>
      <w:r w:rsidRPr="0060678F">
        <w:rPr>
          <w:sz w:val="28"/>
          <w:szCs w:val="28"/>
        </w:rPr>
        <w:t>задач</w:t>
      </w:r>
      <w:r w:rsidR="00E00236" w:rsidRPr="0060678F">
        <w:rPr>
          <w:sz w:val="28"/>
          <w:szCs w:val="28"/>
        </w:rPr>
        <w:t>и</w:t>
      </w:r>
      <w:r w:rsidRPr="0060678F">
        <w:rPr>
          <w:sz w:val="28"/>
          <w:szCs w:val="28"/>
        </w:rPr>
        <w:t xml:space="preserve"> необходимо </w:t>
      </w:r>
      <w:r w:rsidR="0060678F" w:rsidRPr="0060678F">
        <w:rPr>
          <w:sz w:val="28"/>
          <w:szCs w:val="28"/>
        </w:rPr>
        <w:t>использов</w:t>
      </w:r>
      <w:r w:rsidRPr="0060678F">
        <w:rPr>
          <w:sz w:val="28"/>
          <w:szCs w:val="28"/>
        </w:rPr>
        <w:t xml:space="preserve">ать </w:t>
      </w:r>
      <w:r w:rsidR="0060678F" w:rsidRPr="0060678F">
        <w:rPr>
          <w:sz w:val="28"/>
          <w:szCs w:val="28"/>
        </w:rPr>
        <w:t>формулу противоположного события и теорему умножения вероятностей для независимых событий</w:t>
      </w:r>
      <w:r w:rsidRPr="0060678F">
        <w:rPr>
          <w:sz w:val="28"/>
          <w:szCs w:val="28"/>
        </w:rPr>
        <w:t xml:space="preserve">. </w:t>
      </w:r>
    </w:p>
    <w:p w14:paraId="4F5420DF" w14:textId="77777777" w:rsidR="001050DC" w:rsidRPr="00E00236" w:rsidRDefault="001050DC" w:rsidP="00E1725F">
      <w:pPr>
        <w:spacing w:line="276" w:lineRule="auto"/>
        <w:ind w:firstLine="709"/>
        <w:jc w:val="both"/>
        <w:rPr>
          <w:sz w:val="28"/>
          <w:szCs w:val="28"/>
        </w:rPr>
      </w:pPr>
      <w:r w:rsidRPr="00E00236">
        <w:rPr>
          <w:sz w:val="28"/>
          <w:szCs w:val="28"/>
        </w:rPr>
        <w:t xml:space="preserve">Задание №6 – решить простейшее показательное уравнение вида </w:t>
      </w:r>
      <w:r w:rsidR="00E00236" w:rsidRPr="00E00236">
        <w:rPr>
          <w:position w:val="-6"/>
          <w:sz w:val="28"/>
          <w:szCs w:val="28"/>
        </w:rPr>
        <w:object w:dxaOrig="960" w:dyaOrig="340" w14:anchorId="46D12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7.25pt" o:ole="">
            <v:imagedata r:id="rId8" o:title=""/>
          </v:shape>
          <o:OLEObject Type="Embed" ProgID="Equation.3" ShapeID="_x0000_i1025" DrawAspect="Content" ObjectID="_1849759377" r:id="rId9"/>
        </w:object>
      </w:r>
      <w:r w:rsidRPr="00E00236">
        <w:rPr>
          <w:sz w:val="28"/>
          <w:szCs w:val="28"/>
        </w:rPr>
        <w:t xml:space="preserve">, </w:t>
      </w:r>
      <w:r w:rsidR="00E00236" w:rsidRPr="00E00236">
        <w:rPr>
          <w:sz w:val="28"/>
          <w:szCs w:val="28"/>
        </w:rPr>
        <w:t xml:space="preserve">где </w:t>
      </w:r>
      <w:r w:rsidRPr="00E00236">
        <w:rPr>
          <w:i/>
          <w:sz w:val="28"/>
          <w:szCs w:val="28"/>
          <w:lang w:val="en-US"/>
        </w:rPr>
        <w:t>a</w:t>
      </w:r>
      <w:r w:rsidRPr="00E00236">
        <w:rPr>
          <w:sz w:val="28"/>
          <w:szCs w:val="28"/>
        </w:rPr>
        <w:t xml:space="preserve"> и</w:t>
      </w:r>
      <w:r w:rsidRPr="00E00236">
        <w:rPr>
          <w:i/>
          <w:sz w:val="28"/>
          <w:szCs w:val="28"/>
          <w:lang w:val="en-US"/>
        </w:rPr>
        <w:t>b</w:t>
      </w:r>
      <w:r w:rsidR="00E00236" w:rsidRPr="00E00236">
        <w:rPr>
          <w:sz w:val="28"/>
          <w:szCs w:val="28"/>
        </w:rPr>
        <w:t xml:space="preserve"> – </w:t>
      </w:r>
      <w:r w:rsidRPr="00E00236">
        <w:rPr>
          <w:sz w:val="28"/>
          <w:szCs w:val="28"/>
        </w:rPr>
        <w:t xml:space="preserve">заданные числа, </w:t>
      </w:r>
      <w:r w:rsidR="00E00236" w:rsidRPr="00E00236">
        <w:rPr>
          <w:sz w:val="28"/>
          <w:szCs w:val="28"/>
        </w:rPr>
        <w:t xml:space="preserve">причем </w:t>
      </w:r>
      <w:r w:rsidR="00E00236" w:rsidRPr="00E00236">
        <w:rPr>
          <w:i/>
          <w:sz w:val="28"/>
          <w:szCs w:val="28"/>
          <w:lang w:val="en-US"/>
        </w:rPr>
        <w:t>b</w:t>
      </w:r>
      <w:r w:rsidR="00E00236" w:rsidRPr="00E00236">
        <w:rPr>
          <w:sz w:val="28"/>
          <w:szCs w:val="28"/>
        </w:rPr>
        <w:t xml:space="preserve"> – натуральная степень числа </w:t>
      </w:r>
      <w:r w:rsidR="00E00236" w:rsidRPr="00E00236">
        <w:rPr>
          <w:i/>
          <w:sz w:val="28"/>
          <w:szCs w:val="28"/>
        </w:rPr>
        <w:t>а</w:t>
      </w:r>
      <w:r w:rsidR="00E00236" w:rsidRPr="00E00236">
        <w:rPr>
          <w:sz w:val="28"/>
          <w:szCs w:val="28"/>
        </w:rPr>
        <w:t xml:space="preserve">, </w:t>
      </w:r>
      <w:r w:rsidRPr="00E00236">
        <w:rPr>
          <w:sz w:val="28"/>
          <w:szCs w:val="28"/>
        </w:rPr>
        <w:t xml:space="preserve">а </w:t>
      </w:r>
      <w:r w:rsidR="00E00236" w:rsidRPr="00E00236">
        <w:rPr>
          <w:position w:val="-12"/>
          <w:sz w:val="28"/>
          <w:szCs w:val="28"/>
        </w:rPr>
        <w:object w:dxaOrig="580" w:dyaOrig="380" w14:anchorId="6157169B">
          <v:shape id="_x0000_i1026" type="#_x0000_t75" style="width:30pt;height:18.75pt" o:ole="">
            <v:imagedata r:id="rId10" o:title=""/>
          </v:shape>
          <o:OLEObject Type="Embed" ProgID="Equation.3" ShapeID="_x0000_i1026" DrawAspect="Content" ObjectID="_1849759378" r:id="rId11"/>
        </w:object>
      </w:r>
      <w:r w:rsidR="00E00236" w:rsidRPr="00E00236">
        <w:rPr>
          <w:sz w:val="28"/>
          <w:szCs w:val="28"/>
        </w:rPr>
        <w:t xml:space="preserve">– </w:t>
      </w:r>
      <w:r w:rsidRPr="00E00236">
        <w:rPr>
          <w:sz w:val="28"/>
          <w:szCs w:val="28"/>
        </w:rPr>
        <w:t xml:space="preserve">линейная функция. Исходное уравнение равносильно линейному уравнению </w:t>
      </w:r>
      <w:r w:rsidR="00E00236" w:rsidRPr="00E00236">
        <w:rPr>
          <w:position w:val="-12"/>
          <w:sz w:val="28"/>
          <w:szCs w:val="28"/>
        </w:rPr>
        <w:object w:dxaOrig="999" w:dyaOrig="380" w14:anchorId="650B306B">
          <v:shape id="_x0000_i1027" type="#_x0000_t75" style="width:49.5pt;height:18.75pt" o:ole="">
            <v:imagedata r:id="rId12" o:title=""/>
          </v:shape>
          <o:OLEObject Type="Embed" ProgID="Equation.3" ShapeID="_x0000_i1027" DrawAspect="Content" ObjectID="_1849759379" r:id="rId13"/>
        </w:object>
      </w:r>
      <w:r w:rsidRPr="00E00236">
        <w:rPr>
          <w:sz w:val="28"/>
          <w:szCs w:val="28"/>
        </w:rPr>
        <w:t>.</w:t>
      </w:r>
    </w:p>
    <w:p w14:paraId="697DDC62" w14:textId="77777777" w:rsidR="001050DC" w:rsidRPr="00F956DC" w:rsidRDefault="001050DC" w:rsidP="00E1725F">
      <w:pPr>
        <w:spacing w:line="276" w:lineRule="auto"/>
        <w:ind w:firstLine="709"/>
        <w:jc w:val="both"/>
        <w:rPr>
          <w:sz w:val="28"/>
          <w:szCs w:val="28"/>
        </w:rPr>
      </w:pPr>
      <w:r w:rsidRPr="00F956DC">
        <w:rPr>
          <w:sz w:val="28"/>
          <w:szCs w:val="28"/>
        </w:rPr>
        <w:t xml:space="preserve">Задание №7 </w:t>
      </w:r>
      <w:proofErr w:type="gramStart"/>
      <w:r w:rsidRPr="00F956DC">
        <w:rPr>
          <w:sz w:val="28"/>
          <w:szCs w:val="28"/>
        </w:rPr>
        <w:t>–  вычислени</w:t>
      </w:r>
      <w:r w:rsidR="00F17157" w:rsidRPr="00F956DC">
        <w:rPr>
          <w:sz w:val="28"/>
          <w:szCs w:val="28"/>
        </w:rPr>
        <w:t>е</w:t>
      </w:r>
      <w:proofErr w:type="gramEnd"/>
      <w:r w:rsidRPr="00F956DC">
        <w:rPr>
          <w:sz w:val="28"/>
          <w:szCs w:val="28"/>
        </w:rPr>
        <w:t xml:space="preserve"> значени</w:t>
      </w:r>
      <w:r w:rsidR="00F17157" w:rsidRPr="00F956DC">
        <w:rPr>
          <w:sz w:val="28"/>
          <w:szCs w:val="28"/>
        </w:rPr>
        <w:t xml:space="preserve">я тригонометрического </w:t>
      </w:r>
      <w:r w:rsidRPr="00F956DC">
        <w:rPr>
          <w:sz w:val="28"/>
          <w:szCs w:val="28"/>
        </w:rPr>
        <w:t>выражени</w:t>
      </w:r>
      <w:r w:rsidR="00F17157" w:rsidRPr="00F956DC">
        <w:rPr>
          <w:sz w:val="28"/>
          <w:szCs w:val="28"/>
        </w:rPr>
        <w:t xml:space="preserve">я вида </w:t>
      </w:r>
      <w:r w:rsidR="00F956DC" w:rsidRPr="00F956DC">
        <w:rPr>
          <w:position w:val="-32"/>
          <w:sz w:val="28"/>
          <w:szCs w:val="28"/>
        </w:rPr>
        <w:object w:dxaOrig="1460" w:dyaOrig="760" w14:anchorId="794D593A">
          <v:shape id="_x0000_i1028" type="#_x0000_t75" style="width:73.5pt;height:38.25pt" o:ole="">
            <v:imagedata r:id="rId14" o:title=""/>
          </v:shape>
          <o:OLEObject Type="Embed" ProgID="Equation.3" ShapeID="_x0000_i1028" DrawAspect="Content" ObjectID="_1849759380" r:id="rId15"/>
        </w:object>
      </w:r>
      <w:r w:rsidR="00F17157" w:rsidRPr="00F956DC">
        <w:rPr>
          <w:sz w:val="28"/>
          <w:szCs w:val="28"/>
        </w:rPr>
        <w:t>, где</w:t>
      </w:r>
      <w:r w:rsidR="00F956DC" w:rsidRPr="00F956DC">
        <w:rPr>
          <w:i/>
          <w:sz w:val="28"/>
          <w:szCs w:val="28"/>
          <w:lang w:val="en-US"/>
        </w:rPr>
        <w:t>a</w:t>
      </w:r>
      <w:r w:rsidR="00F956DC" w:rsidRPr="00F956DC">
        <w:rPr>
          <w:sz w:val="28"/>
          <w:szCs w:val="28"/>
        </w:rPr>
        <w:t xml:space="preserve"> – четное число, </w:t>
      </w:r>
      <w:r w:rsidR="00F956DC" w:rsidRPr="00F956DC">
        <w:rPr>
          <w:i/>
          <w:sz w:val="28"/>
          <w:szCs w:val="28"/>
        </w:rPr>
        <w:t xml:space="preserve">α </w:t>
      </w:r>
      <w:r w:rsidR="00F956DC" w:rsidRPr="00F956DC">
        <w:rPr>
          <w:sz w:val="28"/>
          <w:szCs w:val="28"/>
        </w:rPr>
        <w:t xml:space="preserve">и </w:t>
      </w:r>
      <w:r w:rsidR="00F956DC" w:rsidRPr="00F956DC">
        <w:rPr>
          <w:i/>
          <w:sz w:val="28"/>
          <w:szCs w:val="28"/>
        </w:rPr>
        <w:t>β</w:t>
      </w:r>
      <w:r w:rsidR="00F956DC" w:rsidRPr="00F956DC">
        <w:rPr>
          <w:sz w:val="28"/>
          <w:szCs w:val="28"/>
        </w:rPr>
        <w:t xml:space="preserve"> даны в градусах, причем </w:t>
      </w:r>
      <w:r w:rsidR="00F956DC" w:rsidRPr="00F956DC">
        <w:rPr>
          <w:position w:val="-10"/>
          <w:sz w:val="28"/>
          <w:szCs w:val="28"/>
        </w:rPr>
        <w:object w:dxaOrig="880" w:dyaOrig="340" w14:anchorId="2764F68A">
          <v:shape id="_x0000_i1029" type="#_x0000_t75" style="width:45.75pt;height:17.25pt" o:ole="">
            <v:imagedata r:id="rId16" o:title=""/>
          </v:shape>
          <o:OLEObject Type="Embed" ProgID="Equation.3" ShapeID="_x0000_i1029" DrawAspect="Content" ObjectID="_1849759381" r:id="rId17"/>
        </w:object>
      </w:r>
      <w:r w:rsidRPr="00F956DC">
        <w:rPr>
          <w:sz w:val="28"/>
          <w:szCs w:val="28"/>
        </w:rPr>
        <w:t xml:space="preserve">. </w:t>
      </w:r>
      <w:r w:rsidR="00F17157" w:rsidRPr="00F956DC">
        <w:rPr>
          <w:sz w:val="28"/>
          <w:szCs w:val="28"/>
        </w:rPr>
        <w:t>Для</w:t>
      </w:r>
      <w:r w:rsidRPr="00F956DC">
        <w:rPr>
          <w:sz w:val="28"/>
          <w:szCs w:val="28"/>
        </w:rPr>
        <w:t xml:space="preserve"> решени</w:t>
      </w:r>
      <w:r w:rsidR="00F17157" w:rsidRPr="00F956DC">
        <w:rPr>
          <w:sz w:val="28"/>
          <w:szCs w:val="28"/>
        </w:rPr>
        <w:t>я</w:t>
      </w:r>
      <w:r w:rsidRPr="00F956DC">
        <w:rPr>
          <w:sz w:val="28"/>
          <w:szCs w:val="28"/>
        </w:rPr>
        <w:t xml:space="preserve"> этой задачи необходимо </w:t>
      </w:r>
      <w:r w:rsidR="00F17157" w:rsidRPr="00F956DC">
        <w:rPr>
          <w:sz w:val="28"/>
          <w:szCs w:val="28"/>
        </w:rPr>
        <w:t>использовать формулу синуса двойного аргумента</w:t>
      </w:r>
      <w:r w:rsidRPr="00F956DC">
        <w:rPr>
          <w:sz w:val="28"/>
          <w:szCs w:val="28"/>
        </w:rPr>
        <w:t>.</w:t>
      </w:r>
    </w:p>
    <w:p w14:paraId="1C7C7F7C" w14:textId="77777777" w:rsidR="001050DC" w:rsidRPr="008A02F0" w:rsidRDefault="001050DC" w:rsidP="00E1725F">
      <w:pPr>
        <w:spacing w:line="276" w:lineRule="auto"/>
        <w:ind w:firstLine="709"/>
        <w:jc w:val="both"/>
        <w:rPr>
          <w:sz w:val="28"/>
          <w:szCs w:val="28"/>
        </w:rPr>
      </w:pPr>
      <w:r w:rsidRPr="008A02F0">
        <w:rPr>
          <w:sz w:val="28"/>
          <w:szCs w:val="28"/>
        </w:rPr>
        <w:t xml:space="preserve">Задание №8 – задача на описание свойств функции по её производной. </w:t>
      </w:r>
      <w:r w:rsidR="008A02F0" w:rsidRPr="008A02F0">
        <w:rPr>
          <w:sz w:val="28"/>
          <w:szCs w:val="28"/>
        </w:rPr>
        <w:t xml:space="preserve">На рисунке изображен график производной функции </w:t>
      </w:r>
      <w:r w:rsidR="008A02F0" w:rsidRPr="008A02F0">
        <w:rPr>
          <w:i/>
          <w:sz w:val="28"/>
          <w:szCs w:val="28"/>
          <w:lang w:val="en-US"/>
        </w:rPr>
        <w:t>f</w:t>
      </w:r>
      <w:r w:rsidR="008A02F0" w:rsidRPr="008A02F0">
        <w:rPr>
          <w:i/>
          <w:sz w:val="28"/>
          <w:szCs w:val="28"/>
        </w:rPr>
        <w:t>(</w:t>
      </w:r>
      <w:r w:rsidR="008A02F0" w:rsidRPr="008A02F0">
        <w:rPr>
          <w:i/>
          <w:sz w:val="28"/>
          <w:szCs w:val="28"/>
          <w:lang w:val="en-US"/>
        </w:rPr>
        <w:t>x</w:t>
      </w:r>
      <w:r w:rsidR="008A02F0" w:rsidRPr="008A02F0">
        <w:rPr>
          <w:i/>
          <w:sz w:val="28"/>
          <w:szCs w:val="28"/>
        </w:rPr>
        <w:t>)</w:t>
      </w:r>
      <w:r w:rsidR="008A02F0" w:rsidRPr="008A02F0">
        <w:rPr>
          <w:sz w:val="28"/>
          <w:szCs w:val="28"/>
        </w:rPr>
        <w:t xml:space="preserve">, на оси абсцисс отмечено несколько точек, нужно определить, сколько из отмеченных точек принадлежит промежуткам убывания функции </w:t>
      </w:r>
      <w:r w:rsidR="008A02F0" w:rsidRPr="008A02F0">
        <w:rPr>
          <w:i/>
          <w:sz w:val="28"/>
          <w:szCs w:val="28"/>
          <w:lang w:val="en-US"/>
        </w:rPr>
        <w:t>f</w:t>
      </w:r>
      <w:r w:rsidR="008A02F0" w:rsidRPr="008A02F0">
        <w:rPr>
          <w:i/>
          <w:sz w:val="28"/>
          <w:szCs w:val="28"/>
        </w:rPr>
        <w:t>(</w:t>
      </w:r>
      <w:r w:rsidR="008A02F0" w:rsidRPr="008A02F0">
        <w:rPr>
          <w:i/>
          <w:sz w:val="28"/>
          <w:szCs w:val="28"/>
          <w:lang w:val="en-US"/>
        </w:rPr>
        <w:t>x</w:t>
      </w:r>
      <w:r w:rsidR="008A02F0" w:rsidRPr="008A02F0">
        <w:rPr>
          <w:i/>
          <w:sz w:val="28"/>
          <w:szCs w:val="28"/>
        </w:rPr>
        <w:t>)</w:t>
      </w:r>
      <w:r w:rsidR="008A02F0" w:rsidRPr="008A02F0">
        <w:rPr>
          <w:sz w:val="28"/>
          <w:szCs w:val="28"/>
        </w:rPr>
        <w:t>. Для решения нужно знать признак убывания функции</w:t>
      </w:r>
      <w:r w:rsidR="009F2F05">
        <w:rPr>
          <w:sz w:val="28"/>
          <w:szCs w:val="28"/>
        </w:rPr>
        <w:t xml:space="preserve"> и посчитать на рисунке количество точек, в которых производная принимает отрицательное значение</w:t>
      </w:r>
      <w:r w:rsidR="008A02F0" w:rsidRPr="008A02F0">
        <w:rPr>
          <w:sz w:val="28"/>
          <w:szCs w:val="28"/>
        </w:rPr>
        <w:t>.</w:t>
      </w:r>
    </w:p>
    <w:p w14:paraId="6F337064" w14:textId="77777777" w:rsidR="001050DC" w:rsidRPr="001050DC" w:rsidRDefault="001050DC" w:rsidP="00E1725F">
      <w:pPr>
        <w:spacing w:line="276" w:lineRule="auto"/>
        <w:ind w:firstLine="709"/>
        <w:jc w:val="both"/>
        <w:rPr>
          <w:sz w:val="28"/>
          <w:szCs w:val="28"/>
          <w:highlight w:val="yellow"/>
        </w:rPr>
      </w:pPr>
      <w:r w:rsidRPr="009F2F05">
        <w:rPr>
          <w:sz w:val="28"/>
          <w:szCs w:val="28"/>
        </w:rPr>
        <w:t xml:space="preserve">Задание №9 – задача </w:t>
      </w:r>
      <w:r w:rsidR="009F2F05" w:rsidRPr="009F2F05">
        <w:rPr>
          <w:sz w:val="28"/>
          <w:szCs w:val="28"/>
        </w:rPr>
        <w:t xml:space="preserve">с практическим содержанием. Дана формула работы, совершаемой водой при сжатии воздуха в водолазном колоколе </w:t>
      </w:r>
      <w:r w:rsidR="009F2F05" w:rsidRPr="009F2F05">
        <w:rPr>
          <w:position w:val="-34"/>
          <w:sz w:val="28"/>
          <w:szCs w:val="28"/>
        </w:rPr>
        <w:object w:dxaOrig="1880" w:dyaOrig="780" w14:anchorId="6752D855">
          <v:shape id="_x0000_i1030" type="#_x0000_t75" style="width:93pt;height:39.75pt" o:ole="">
            <v:imagedata r:id="rId18" o:title=""/>
          </v:shape>
          <o:OLEObject Type="Embed" ProgID="Equation.3" ShapeID="_x0000_i1030" DrawAspect="Content" ObjectID="_1849759382" r:id="rId19"/>
        </w:object>
      </w:r>
      <w:r w:rsidR="009F2F05" w:rsidRPr="009F2F05">
        <w:rPr>
          <w:sz w:val="28"/>
          <w:szCs w:val="28"/>
        </w:rPr>
        <w:t xml:space="preserve">, нужно найти значение </w:t>
      </w:r>
      <w:r w:rsidR="009F2F05" w:rsidRPr="009F2F05">
        <w:rPr>
          <w:position w:val="-12"/>
          <w:sz w:val="28"/>
          <w:szCs w:val="28"/>
        </w:rPr>
        <w:object w:dxaOrig="320" w:dyaOrig="380" w14:anchorId="70422AAA">
          <v:shape id="_x0000_i1031" type="#_x0000_t75" style="width:16.5pt;height:18.75pt" o:ole="">
            <v:imagedata r:id="rId20" o:title=""/>
          </v:shape>
          <o:OLEObject Type="Embed" ProgID="Equation.3" ShapeID="_x0000_i1031" DrawAspect="Content" ObjectID="_1849759383" r:id="rId21"/>
        </w:object>
      </w:r>
      <w:r w:rsidR="009F2F05" w:rsidRPr="009F2F05">
        <w:rPr>
          <w:sz w:val="28"/>
          <w:szCs w:val="28"/>
        </w:rPr>
        <w:t xml:space="preserve">, при этом все остальные константы и значения переменных даны. </w:t>
      </w:r>
      <w:r w:rsidR="0079411D">
        <w:rPr>
          <w:sz w:val="28"/>
          <w:szCs w:val="28"/>
        </w:rPr>
        <w:t>Задача сводится к решению простейшего логарифмического уравнения.</w:t>
      </w:r>
    </w:p>
    <w:p w14:paraId="236B9CF3" w14:textId="77777777" w:rsidR="001050DC" w:rsidRPr="00F53161" w:rsidRDefault="001050DC" w:rsidP="00E1725F">
      <w:pPr>
        <w:spacing w:line="276" w:lineRule="auto"/>
        <w:ind w:firstLine="709"/>
        <w:jc w:val="both"/>
        <w:rPr>
          <w:sz w:val="28"/>
          <w:szCs w:val="28"/>
        </w:rPr>
      </w:pPr>
      <w:r w:rsidRPr="00F53161">
        <w:rPr>
          <w:sz w:val="28"/>
          <w:szCs w:val="28"/>
        </w:rPr>
        <w:t>Задание №10 –задача на движение</w:t>
      </w:r>
      <w:r w:rsidR="0079411D" w:rsidRPr="00F53161">
        <w:rPr>
          <w:sz w:val="28"/>
          <w:szCs w:val="28"/>
        </w:rPr>
        <w:t xml:space="preserve">. </w:t>
      </w:r>
      <w:r w:rsidR="00F53161" w:rsidRPr="00F53161">
        <w:rPr>
          <w:sz w:val="28"/>
          <w:szCs w:val="28"/>
        </w:rPr>
        <w:t xml:space="preserve">Два велосипедиста одновременно отправились в пробег. </w:t>
      </w:r>
      <w:r w:rsidRPr="00F53161">
        <w:rPr>
          <w:sz w:val="28"/>
          <w:szCs w:val="28"/>
        </w:rPr>
        <w:t>Известн</w:t>
      </w:r>
      <w:r w:rsidR="00F53161" w:rsidRPr="00F53161">
        <w:rPr>
          <w:sz w:val="28"/>
          <w:szCs w:val="28"/>
        </w:rPr>
        <w:t>ы длина пробега, на сколько скорость первого велосипедиста больше скорости второго</w:t>
      </w:r>
      <w:r w:rsidR="00290E73">
        <w:rPr>
          <w:sz w:val="28"/>
          <w:szCs w:val="28"/>
        </w:rPr>
        <w:t xml:space="preserve"> </w:t>
      </w:r>
      <w:r w:rsidR="00F53161" w:rsidRPr="00F53161">
        <w:rPr>
          <w:sz w:val="28"/>
          <w:szCs w:val="28"/>
        </w:rPr>
        <w:t xml:space="preserve">и на сколько часов раньше он прибыл к </w:t>
      </w:r>
      <w:r w:rsidR="00F53161" w:rsidRPr="00F53161">
        <w:rPr>
          <w:sz w:val="28"/>
          <w:szCs w:val="28"/>
        </w:rPr>
        <w:lastRenderedPageBreak/>
        <w:t xml:space="preserve">финишу. Нужно найти скорость второго велосипедиста. </w:t>
      </w:r>
      <w:r w:rsidRPr="00F53161">
        <w:rPr>
          <w:sz w:val="28"/>
          <w:szCs w:val="28"/>
        </w:rPr>
        <w:t xml:space="preserve">Задача сводится к решению </w:t>
      </w:r>
      <w:r w:rsidR="00F53161" w:rsidRPr="00F53161">
        <w:rPr>
          <w:sz w:val="28"/>
          <w:szCs w:val="28"/>
        </w:rPr>
        <w:t>дробно-рационального</w:t>
      </w:r>
      <w:r w:rsidRPr="00F53161">
        <w:rPr>
          <w:sz w:val="28"/>
          <w:szCs w:val="28"/>
        </w:rPr>
        <w:t xml:space="preserve"> уравнения.</w:t>
      </w:r>
    </w:p>
    <w:p w14:paraId="7270CA0D" w14:textId="77777777" w:rsidR="001050DC" w:rsidRPr="00E46831" w:rsidRDefault="001050DC" w:rsidP="00E1725F">
      <w:pPr>
        <w:spacing w:line="276" w:lineRule="auto"/>
        <w:ind w:firstLine="709"/>
        <w:jc w:val="both"/>
        <w:rPr>
          <w:sz w:val="28"/>
          <w:szCs w:val="28"/>
        </w:rPr>
      </w:pPr>
      <w:r w:rsidRPr="00E46831">
        <w:rPr>
          <w:sz w:val="28"/>
          <w:szCs w:val="28"/>
        </w:rPr>
        <w:t>Задание №11 – задача на знание график</w:t>
      </w:r>
      <w:r w:rsidR="00E46831" w:rsidRPr="00E46831">
        <w:rPr>
          <w:sz w:val="28"/>
          <w:szCs w:val="28"/>
        </w:rPr>
        <w:t>а функции вида</w:t>
      </w:r>
      <w:r w:rsidR="00E46831" w:rsidRPr="00E46831">
        <w:rPr>
          <w:position w:val="-12"/>
          <w:sz w:val="28"/>
          <w:szCs w:val="28"/>
        </w:rPr>
        <w:object w:dxaOrig="1359" w:dyaOrig="440" w14:anchorId="356BAA47">
          <v:shape id="_x0000_i1032" type="#_x0000_t75" style="width:68.25pt;height:22.5pt" o:ole="">
            <v:imagedata r:id="rId22" o:title=""/>
          </v:shape>
          <o:OLEObject Type="Embed" ProgID="Equation.3" ShapeID="_x0000_i1032" DrawAspect="Content" ObjectID="_1849759384" r:id="rId23"/>
        </w:object>
      </w:r>
      <w:r w:rsidRPr="00E46831">
        <w:rPr>
          <w:sz w:val="28"/>
          <w:szCs w:val="28"/>
        </w:rPr>
        <w:t xml:space="preserve">. </w:t>
      </w:r>
      <w:r w:rsidR="00E46831" w:rsidRPr="00E46831">
        <w:rPr>
          <w:sz w:val="28"/>
          <w:szCs w:val="28"/>
        </w:rPr>
        <w:t>На рисунке дан график функции, нужно найти значение функции в некоторой точке.</w:t>
      </w:r>
      <w:r w:rsidRPr="00E46831">
        <w:rPr>
          <w:sz w:val="28"/>
          <w:szCs w:val="28"/>
        </w:rPr>
        <w:t xml:space="preserve"> Сначала, используя координаты отмеченных на рисунке точек, </w:t>
      </w:r>
      <w:r w:rsidR="00E46831" w:rsidRPr="00E46831">
        <w:rPr>
          <w:sz w:val="28"/>
          <w:szCs w:val="28"/>
        </w:rPr>
        <w:t xml:space="preserve">нужно определить значение </w:t>
      </w:r>
      <w:r w:rsidR="00E46831" w:rsidRPr="00E46831">
        <w:rPr>
          <w:i/>
          <w:sz w:val="28"/>
          <w:szCs w:val="28"/>
          <w:lang w:val="en-US"/>
        </w:rPr>
        <w:t>a</w:t>
      </w:r>
      <w:r w:rsidR="00E46831" w:rsidRPr="00E46831">
        <w:rPr>
          <w:sz w:val="28"/>
          <w:szCs w:val="28"/>
        </w:rPr>
        <w:t>, затем вычислить значение функции.</w:t>
      </w:r>
    </w:p>
    <w:p w14:paraId="6C044244" w14:textId="77777777" w:rsidR="001050DC" w:rsidRPr="00A3307A" w:rsidRDefault="001050DC" w:rsidP="00E1725F">
      <w:pPr>
        <w:spacing w:line="276" w:lineRule="auto"/>
        <w:ind w:firstLine="709"/>
        <w:jc w:val="both"/>
        <w:rPr>
          <w:sz w:val="28"/>
          <w:szCs w:val="28"/>
        </w:rPr>
      </w:pPr>
      <w:r w:rsidRPr="00A3307A">
        <w:rPr>
          <w:sz w:val="28"/>
          <w:szCs w:val="28"/>
        </w:rPr>
        <w:t>Задание №12–задач</w:t>
      </w:r>
      <w:r w:rsidR="00A3307A" w:rsidRPr="00A3307A">
        <w:rPr>
          <w:sz w:val="28"/>
          <w:szCs w:val="28"/>
        </w:rPr>
        <w:t>а</w:t>
      </w:r>
      <w:r w:rsidRPr="00A3307A">
        <w:rPr>
          <w:sz w:val="28"/>
          <w:szCs w:val="28"/>
        </w:rPr>
        <w:t xml:space="preserve"> на нахождени</w:t>
      </w:r>
      <w:r w:rsidR="00A3307A" w:rsidRPr="00A3307A">
        <w:rPr>
          <w:sz w:val="28"/>
          <w:szCs w:val="28"/>
        </w:rPr>
        <w:t>е</w:t>
      </w:r>
      <w:r w:rsidRPr="00A3307A">
        <w:rPr>
          <w:sz w:val="28"/>
          <w:szCs w:val="28"/>
        </w:rPr>
        <w:t xml:space="preserve"> точки минимума  функции. Решение этой задачи предполагает вычисление производной, нахождение стационарных точек  и использование достаточного условия экстремума.</w:t>
      </w:r>
    </w:p>
    <w:p w14:paraId="7A6F1A1E" w14:textId="77777777" w:rsidR="001050DC" w:rsidRPr="001F1735" w:rsidRDefault="001050DC" w:rsidP="00E1725F">
      <w:pPr>
        <w:spacing w:line="276" w:lineRule="auto"/>
        <w:ind w:firstLine="709"/>
        <w:jc w:val="both"/>
        <w:rPr>
          <w:sz w:val="28"/>
          <w:szCs w:val="28"/>
        </w:rPr>
      </w:pPr>
      <w:r w:rsidRPr="00CC3F03">
        <w:rPr>
          <w:b/>
          <w:sz w:val="28"/>
          <w:szCs w:val="28"/>
        </w:rPr>
        <w:t>Часть 2</w:t>
      </w:r>
      <w:r w:rsidRPr="001F1735">
        <w:rPr>
          <w:sz w:val="28"/>
          <w:szCs w:val="28"/>
        </w:rPr>
        <w:t xml:space="preserve"> содержит </w:t>
      </w:r>
      <w:r w:rsidR="001F1735" w:rsidRPr="001F1735">
        <w:rPr>
          <w:sz w:val="28"/>
          <w:szCs w:val="28"/>
        </w:rPr>
        <w:t>7 заданий (задания 13–19) с развёрнутым ответом (</w:t>
      </w:r>
      <w:r w:rsidR="00700280">
        <w:rPr>
          <w:sz w:val="28"/>
          <w:szCs w:val="28"/>
        </w:rPr>
        <w:t xml:space="preserve">предполагается </w:t>
      </w:r>
      <w:r w:rsidR="001F1735" w:rsidRPr="001F1735">
        <w:rPr>
          <w:sz w:val="28"/>
          <w:szCs w:val="28"/>
        </w:rPr>
        <w:t xml:space="preserve">полная запись решения с обоснованием выполненных действий). </w:t>
      </w:r>
      <w:r w:rsidR="00700280">
        <w:rPr>
          <w:sz w:val="28"/>
          <w:szCs w:val="28"/>
        </w:rPr>
        <w:t>Среди заданий с развёрнутым ответом</w:t>
      </w:r>
      <w:r w:rsidRPr="001F1735">
        <w:rPr>
          <w:sz w:val="28"/>
          <w:szCs w:val="28"/>
        </w:rPr>
        <w:t xml:space="preserve">5 заданий повышенного уровня </w:t>
      </w:r>
      <w:r w:rsidR="00700280">
        <w:rPr>
          <w:sz w:val="28"/>
          <w:szCs w:val="28"/>
        </w:rPr>
        <w:t xml:space="preserve">сложности </w:t>
      </w:r>
      <w:r w:rsidRPr="001F1735">
        <w:rPr>
          <w:sz w:val="28"/>
          <w:szCs w:val="28"/>
        </w:rPr>
        <w:t>(задания 13–17) и 2 задания высокого уровня сложности (задания 18</w:t>
      </w:r>
      <w:r w:rsidRPr="001F1735">
        <w:t>–</w:t>
      </w:r>
      <w:r w:rsidRPr="001F1735">
        <w:rPr>
          <w:sz w:val="28"/>
          <w:szCs w:val="28"/>
        </w:rPr>
        <w:t>19</w:t>
      </w:r>
      <w:r w:rsidRPr="001F1735">
        <w:t xml:space="preserve">). </w:t>
      </w:r>
      <w:r w:rsidRPr="001F1735">
        <w:rPr>
          <w:sz w:val="28"/>
          <w:szCs w:val="28"/>
        </w:rPr>
        <w:t>По числу первичных</w:t>
      </w:r>
      <w:r w:rsidR="00290E73">
        <w:rPr>
          <w:sz w:val="28"/>
          <w:szCs w:val="28"/>
        </w:rPr>
        <w:t xml:space="preserve"> </w:t>
      </w:r>
      <w:r w:rsidRPr="001F1735">
        <w:rPr>
          <w:sz w:val="28"/>
          <w:szCs w:val="28"/>
        </w:rPr>
        <w:t xml:space="preserve">баллов эти задания разбиваются на три группы. За правильное решение задач 13, 15,16 можно было </w:t>
      </w:r>
      <w:r w:rsidR="001F1735" w:rsidRPr="001F1735">
        <w:rPr>
          <w:sz w:val="28"/>
          <w:szCs w:val="28"/>
        </w:rPr>
        <w:t>получи</w:t>
      </w:r>
      <w:r w:rsidRPr="001F1735">
        <w:rPr>
          <w:sz w:val="28"/>
          <w:szCs w:val="28"/>
        </w:rPr>
        <w:t xml:space="preserve">ть до двух баллов, за решение задач 14 и 17 – до трёх баллов, а за решение </w:t>
      </w:r>
      <w:r w:rsidR="001F1735" w:rsidRPr="001F1735">
        <w:rPr>
          <w:sz w:val="28"/>
          <w:szCs w:val="28"/>
        </w:rPr>
        <w:t xml:space="preserve">задач </w:t>
      </w:r>
      <w:r w:rsidRPr="001F1735">
        <w:rPr>
          <w:sz w:val="28"/>
          <w:szCs w:val="28"/>
        </w:rPr>
        <w:t xml:space="preserve">18 и 19 – до четырёх баллов. </w:t>
      </w:r>
    </w:p>
    <w:p w14:paraId="1349F500" w14:textId="77777777" w:rsidR="001050DC" w:rsidRPr="00BD5E65" w:rsidRDefault="001050DC" w:rsidP="00E1725F">
      <w:pPr>
        <w:spacing w:line="276" w:lineRule="auto"/>
        <w:ind w:firstLine="709"/>
        <w:jc w:val="both"/>
        <w:rPr>
          <w:sz w:val="28"/>
          <w:szCs w:val="28"/>
        </w:rPr>
      </w:pPr>
      <w:r w:rsidRPr="00BD5E65">
        <w:rPr>
          <w:sz w:val="28"/>
          <w:szCs w:val="28"/>
        </w:rPr>
        <w:t xml:space="preserve">Задание №13 – решить тригонометрическое уравнение и отобрать корни этого уравнения, принадлежащие заданному промежутку. </w:t>
      </w:r>
      <w:r w:rsidR="00EA19DB" w:rsidRPr="00BD5E65">
        <w:rPr>
          <w:sz w:val="28"/>
          <w:szCs w:val="28"/>
        </w:rPr>
        <w:t xml:space="preserve">Уравнение одного из вариантов: </w:t>
      </w:r>
      <w:r w:rsidR="00EA19DB" w:rsidRPr="00BD5E65">
        <w:rPr>
          <w:position w:val="-32"/>
          <w:sz w:val="28"/>
          <w:szCs w:val="28"/>
        </w:rPr>
        <w:object w:dxaOrig="3900" w:dyaOrig="780" w14:anchorId="7E703CA2">
          <v:shape id="_x0000_i1033" type="#_x0000_t75" style="width:195.75pt;height:38.25pt" o:ole="">
            <v:imagedata r:id="rId24" o:title=""/>
          </v:shape>
          <o:OLEObject Type="Embed" ProgID="Equation.3" ShapeID="_x0000_i1033" DrawAspect="Content" ObjectID="_1849759385" r:id="rId25"/>
        </w:object>
      </w:r>
      <w:r w:rsidR="00EA19DB" w:rsidRPr="00BD5E65">
        <w:rPr>
          <w:sz w:val="28"/>
          <w:szCs w:val="28"/>
        </w:rPr>
        <w:t xml:space="preserve">. В других </w:t>
      </w:r>
      <w:proofErr w:type="gramStart"/>
      <w:r w:rsidRPr="00BD5E65">
        <w:rPr>
          <w:sz w:val="28"/>
          <w:szCs w:val="28"/>
        </w:rPr>
        <w:t>вариант</w:t>
      </w:r>
      <w:r w:rsidR="00EA19DB" w:rsidRPr="00BD5E65">
        <w:rPr>
          <w:sz w:val="28"/>
          <w:szCs w:val="28"/>
        </w:rPr>
        <w:t>ах  уравнения</w:t>
      </w:r>
      <w:proofErr w:type="gramEnd"/>
      <w:r w:rsidR="00EA19DB" w:rsidRPr="00BD5E65">
        <w:rPr>
          <w:sz w:val="28"/>
          <w:szCs w:val="28"/>
        </w:rPr>
        <w:t xml:space="preserve"> отличаются только числами и знаками (+/–). С</w:t>
      </w:r>
      <w:r w:rsidRPr="00BD5E65">
        <w:rPr>
          <w:sz w:val="28"/>
          <w:szCs w:val="28"/>
        </w:rPr>
        <w:t xml:space="preserve"> помощью формул</w:t>
      </w:r>
      <w:r w:rsidR="00EA19DB" w:rsidRPr="00BD5E65">
        <w:rPr>
          <w:sz w:val="28"/>
          <w:szCs w:val="28"/>
        </w:rPr>
        <w:t xml:space="preserve"> тригонометрии</w:t>
      </w:r>
      <w:r w:rsidR="00290E73">
        <w:rPr>
          <w:sz w:val="28"/>
          <w:szCs w:val="28"/>
        </w:rPr>
        <w:t xml:space="preserve"> </w:t>
      </w:r>
      <w:r w:rsidR="00EA19DB" w:rsidRPr="00BD5E65">
        <w:rPr>
          <w:sz w:val="28"/>
          <w:szCs w:val="28"/>
        </w:rPr>
        <w:t>уравнение сводится к однородному уравнению первой степени.</w:t>
      </w:r>
      <w:r w:rsidRPr="00BD5E65">
        <w:rPr>
          <w:sz w:val="28"/>
          <w:szCs w:val="28"/>
        </w:rPr>
        <w:t xml:space="preserve">. Отбор корней, принадлежащих заданному </w:t>
      </w:r>
      <w:r w:rsidR="00BD5E65" w:rsidRPr="00BD5E65">
        <w:rPr>
          <w:sz w:val="28"/>
          <w:szCs w:val="28"/>
        </w:rPr>
        <w:t>отрезк</w:t>
      </w:r>
      <w:r w:rsidRPr="00BD5E65">
        <w:rPr>
          <w:sz w:val="28"/>
          <w:szCs w:val="28"/>
        </w:rPr>
        <w:t xml:space="preserve">у, </w:t>
      </w:r>
      <w:r w:rsidR="00BD5E65" w:rsidRPr="00BD5E65">
        <w:rPr>
          <w:sz w:val="28"/>
          <w:szCs w:val="28"/>
        </w:rPr>
        <w:t xml:space="preserve">может </w:t>
      </w:r>
      <w:r w:rsidRPr="00BD5E65">
        <w:rPr>
          <w:sz w:val="28"/>
          <w:szCs w:val="28"/>
        </w:rPr>
        <w:t>осуществлят</w:t>
      </w:r>
      <w:r w:rsidR="00BD5E65" w:rsidRPr="00BD5E65">
        <w:rPr>
          <w:sz w:val="28"/>
          <w:szCs w:val="28"/>
        </w:rPr>
        <w:t>ь</w:t>
      </w:r>
      <w:r w:rsidRPr="00BD5E65">
        <w:rPr>
          <w:sz w:val="28"/>
          <w:szCs w:val="28"/>
        </w:rPr>
        <w:t>ся с помощью тригонометрической окружности или с помощью двойных неравенств.</w:t>
      </w:r>
    </w:p>
    <w:p w14:paraId="1748BD78" w14:textId="77777777" w:rsidR="001050DC" w:rsidRPr="00775028" w:rsidRDefault="001050DC" w:rsidP="00E1725F">
      <w:pPr>
        <w:spacing w:line="276" w:lineRule="auto"/>
        <w:ind w:firstLine="709"/>
        <w:jc w:val="both"/>
        <w:rPr>
          <w:sz w:val="28"/>
          <w:szCs w:val="28"/>
        </w:rPr>
      </w:pPr>
      <w:r w:rsidRPr="00775028">
        <w:rPr>
          <w:sz w:val="28"/>
          <w:szCs w:val="28"/>
        </w:rPr>
        <w:t xml:space="preserve">Таким образом, для решения задания №13 требуется </w:t>
      </w:r>
      <w:r w:rsidR="00BD5E65" w:rsidRPr="00775028">
        <w:rPr>
          <w:sz w:val="28"/>
          <w:szCs w:val="28"/>
        </w:rPr>
        <w:t>уметь решать однородн</w:t>
      </w:r>
      <w:r w:rsidR="00775028" w:rsidRPr="00775028">
        <w:rPr>
          <w:sz w:val="28"/>
          <w:szCs w:val="28"/>
        </w:rPr>
        <w:t>ы</w:t>
      </w:r>
      <w:r w:rsidR="00BD5E65" w:rsidRPr="00775028">
        <w:rPr>
          <w:sz w:val="28"/>
          <w:szCs w:val="28"/>
        </w:rPr>
        <w:t>е тригонометрическ</w:t>
      </w:r>
      <w:r w:rsidR="00775028" w:rsidRPr="00775028">
        <w:rPr>
          <w:sz w:val="28"/>
          <w:szCs w:val="28"/>
        </w:rPr>
        <w:t>и</w:t>
      </w:r>
      <w:r w:rsidR="00BD5E65" w:rsidRPr="00775028">
        <w:rPr>
          <w:sz w:val="28"/>
          <w:szCs w:val="28"/>
        </w:rPr>
        <w:t>е уравнени</w:t>
      </w:r>
      <w:r w:rsidR="00775028" w:rsidRPr="00775028">
        <w:rPr>
          <w:sz w:val="28"/>
          <w:szCs w:val="28"/>
        </w:rPr>
        <w:t>я</w:t>
      </w:r>
      <w:r w:rsidR="00BD5E65" w:rsidRPr="00775028">
        <w:rPr>
          <w:sz w:val="28"/>
          <w:szCs w:val="28"/>
        </w:rPr>
        <w:t xml:space="preserve">, простейшие тригонометрические уравнения, </w:t>
      </w:r>
      <w:r w:rsidR="00775028" w:rsidRPr="00775028">
        <w:rPr>
          <w:sz w:val="28"/>
          <w:szCs w:val="28"/>
        </w:rPr>
        <w:t xml:space="preserve">знать </w:t>
      </w:r>
      <w:r w:rsidR="00BD5E65" w:rsidRPr="00775028">
        <w:rPr>
          <w:sz w:val="28"/>
          <w:szCs w:val="28"/>
        </w:rPr>
        <w:t>табличные значения тригонометрических функций</w:t>
      </w:r>
      <w:r w:rsidR="00775028" w:rsidRPr="00775028">
        <w:rPr>
          <w:sz w:val="28"/>
          <w:szCs w:val="28"/>
        </w:rPr>
        <w:t xml:space="preserve">, уметь проводить отбор корней. При этом формулы синуса и косинуса суммы, используемые при решении данного уравнения, помнить не обязательно, т.к. они есть в справочном материале на ЕГЭ. </w:t>
      </w:r>
    </w:p>
    <w:p w14:paraId="5C996E79" w14:textId="77777777" w:rsidR="00746A39" w:rsidRPr="00746A39" w:rsidRDefault="001050DC" w:rsidP="00E1725F">
      <w:pPr>
        <w:spacing w:line="276" w:lineRule="auto"/>
        <w:ind w:firstLine="709"/>
        <w:jc w:val="both"/>
        <w:rPr>
          <w:sz w:val="28"/>
          <w:szCs w:val="28"/>
        </w:rPr>
      </w:pPr>
      <w:r w:rsidRPr="00746A39">
        <w:rPr>
          <w:sz w:val="28"/>
          <w:szCs w:val="28"/>
        </w:rPr>
        <w:t xml:space="preserve">Задание №14 – стереометрическая задача. </w:t>
      </w:r>
      <w:r w:rsidR="00746A39" w:rsidRPr="00746A39">
        <w:rPr>
          <w:sz w:val="28"/>
          <w:szCs w:val="28"/>
        </w:rPr>
        <w:t>Пример зада</w:t>
      </w:r>
      <w:r w:rsidR="004608A1">
        <w:rPr>
          <w:sz w:val="28"/>
          <w:szCs w:val="28"/>
        </w:rPr>
        <w:t>ния</w:t>
      </w:r>
      <w:r w:rsidR="00746A39" w:rsidRPr="00746A39">
        <w:rPr>
          <w:sz w:val="28"/>
          <w:szCs w:val="28"/>
        </w:rPr>
        <w:t xml:space="preserve">: </w:t>
      </w:r>
    </w:p>
    <w:p w14:paraId="052FF58C" w14:textId="77777777" w:rsidR="00746A39" w:rsidRPr="00746A39" w:rsidRDefault="00746A39" w:rsidP="00E1725F">
      <w:pPr>
        <w:spacing w:line="276" w:lineRule="auto"/>
        <w:ind w:firstLine="709"/>
        <w:jc w:val="both"/>
        <w:rPr>
          <w:sz w:val="28"/>
          <w:szCs w:val="28"/>
        </w:rPr>
      </w:pPr>
      <w:r w:rsidRPr="00746A39">
        <w:rPr>
          <w:sz w:val="28"/>
          <w:szCs w:val="28"/>
        </w:rPr>
        <w:t>В</w:t>
      </w:r>
      <w:r w:rsidR="001050DC" w:rsidRPr="00746A39">
        <w:rPr>
          <w:sz w:val="28"/>
          <w:szCs w:val="28"/>
        </w:rPr>
        <w:t xml:space="preserve"> правильн</w:t>
      </w:r>
      <w:r w:rsidRPr="00746A39">
        <w:rPr>
          <w:sz w:val="28"/>
          <w:szCs w:val="28"/>
        </w:rPr>
        <w:t>ой</w:t>
      </w:r>
      <w:r w:rsidR="001050DC" w:rsidRPr="00746A39">
        <w:rPr>
          <w:sz w:val="28"/>
          <w:szCs w:val="28"/>
        </w:rPr>
        <w:t xml:space="preserve"> четырёхугольн</w:t>
      </w:r>
      <w:r w:rsidRPr="00746A39">
        <w:rPr>
          <w:sz w:val="28"/>
          <w:szCs w:val="28"/>
        </w:rPr>
        <w:t>ой</w:t>
      </w:r>
      <w:r w:rsidR="001050DC" w:rsidRPr="00746A39">
        <w:rPr>
          <w:sz w:val="28"/>
          <w:szCs w:val="28"/>
        </w:rPr>
        <w:t xml:space="preserve"> пирамид</w:t>
      </w:r>
      <w:r w:rsidRPr="00746A39">
        <w:rPr>
          <w:sz w:val="28"/>
          <w:szCs w:val="28"/>
        </w:rPr>
        <w:t>е</w:t>
      </w:r>
      <w:r w:rsidR="001050DC" w:rsidRPr="00746A39">
        <w:rPr>
          <w:i/>
          <w:sz w:val="28"/>
          <w:szCs w:val="28"/>
          <w:lang w:val="en-US"/>
        </w:rPr>
        <w:t>SABCD</w:t>
      </w:r>
      <w:proofErr w:type="spellStart"/>
      <w:r w:rsidR="00C935D6" w:rsidRPr="00746A39">
        <w:rPr>
          <w:sz w:val="28"/>
          <w:szCs w:val="28"/>
        </w:rPr>
        <w:t>точки</w:t>
      </w:r>
      <w:r w:rsidRPr="00746A39">
        <w:rPr>
          <w:i/>
          <w:sz w:val="28"/>
          <w:szCs w:val="28"/>
        </w:rPr>
        <w:t>М</w:t>
      </w:r>
      <w:proofErr w:type="spellEnd"/>
      <w:r w:rsidRPr="00746A39">
        <w:rPr>
          <w:sz w:val="28"/>
          <w:szCs w:val="28"/>
        </w:rPr>
        <w:t xml:space="preserve"> и </w:t>
      </w:r>
      <w:r w:rsidRPr="00746A39">
        <w:rPr>
          <w:i/>
          <w:sz w:val="28"/>
          <w:szCs w:val="28"/>
        </w:rPr>
        <w:t>К</w:t>
      </w:r>
      <w:r w:rsidRPr="00746A39">
        <w:rPr>
          <w:sz w:val="28"/>
          <w:szCs w:val="28"/>
        </w:rPr>
        <w:t xml:space="preserve"> – </w:t>
      </w:r>
      <w:r w:rsidR="00C935D6" w:rsidRPr="00746A39">
        <w:rPr>
          <w:sz w:val="28"/>
          <w:szCs w:val="28"/>
        </w:rPr>
        <w:t>с</w:t>
      </w:r>
      <w:r w:rsidRPr="00746A39">
        <w:rPr>
          <w:sz w:val="28"/>
          <w:szCs w:val="28"/>
        </w:rPr>
        <w:t>ередины</w:t>
      </w:r>
      <w:r w:rsidR="00C935D6" w:rsidRPr="00746A39">
        <w:rPr>
          <w:sz w:val="28"/>
          <w:szCs w:val="28"/>
        </w:rPr>
        <w:t xml:space="preserve"> рёбер </w:t>
      </w:r>
      <w:r w:rsidRPr="00746A39">
        <w:rPr>
          <w:i/>
          <w:sz w:val="28"/>
          <w:szCs w:val="28"/>
        </w:rPr>
        <w:t xml:space="preserve">АВ </w:t>
      </w:r>
      <w:r w:rsidRPr="00746A39">
        <w:rPr>
          <w:sz w:val="28"/>
          <w:szCs w:val="28"/>
        </w:rPr>
        <w:t xml:space="preserve">и </w:t>
      </w:r>
      <w:r w:rsidRPr="00746A39">
        <w:rPr>
          <w:i/>
          <w:sz w:val="28"/>
          <w:szCs w:val="28"/>
          <w:lang w:val="en-US"/>
        </w:rPr>
        <w:t>SD</w:t>
      </w:r>
      <w:r w:rsidRPr="00746A39">
        <w:rPr>
          <w:sz w:val="28"/>
          <w:szCs w:val="28"/>
        </w:rPr>
        <w:t xml:space="preserve"> соответственно. </w:t>
      </w:r>
    </w:p>
    <w:p w14:paraId="1BEBAA51" w14:textId="77777777" w:rsidR="00746A39" w:rsidRPr="00746A39" w:rsidRDefault="00746A39" w:rsidP="00E1725F">
      <w:pPr>
        <w:spacing w:line="276" w:lineRule="auto"/>
        <w:ind w:firstLine="709"/>
        <w:jc w:val="both"/>
        <w:rPr>
          <w:sz w:val="28"/>
          <w:szCs w:val="28"/>
        </w:rPr>
      </w:pPr>
      <w:r w:rsidRPr="00746A39">
        <w:rPr>
          <w:sz w:val="28"/>
          <w:szCs w:val="28"/>
        </w:rPr>
        <w:t xml:space="preserve">а) Докажите, что прямая </w:t>
      </w:r>
      <w:r w:rsidRPr="00746A39">
        <w:rPr>
          <w:i/>
          <w:sz w:val="28"/>
          <w:szCs w:val="28"/>
        </w:rPr>
        <w:t>МК</w:t>
      </w:r>
      <w:r w:rsidRPr="00746A39">
        <w:rPr>
          <w:sz w:val="28"/>
          <w:szCs w:val="28"/>
        </w:rPr>
        <w:t xml:space="preserve"> параллельна плоскости </w:t>
      </w:r>
      <w:r w:rsidRPr="00746A39">
        <w:rPr>
          <w:i/>
          <w:sz w:val="28"/>
          <w:szCs w:val="28"/>
          <w:lang w:val="en-US"/>
        </w:rPr>
        <w:t>SBC</w:t>
      </w:r>
      <w:r w:rsidRPr="00746A39">
        <w:rPr>
          <w:sz w:val="28"/>
          <w:szCs w:val="28"/>
        </w:rPr>
        <w:t xml:space="preserve">. </w:t>
      </w:r>
    </w:p>
    <w:p w14:paraId="3AF1B094" w14:textId="77777777" w:rsidR="00746A39" w:rsidRPr="00746A39" w:rsidRDefault="00746A39" w:rsidP="00E1725F">
      <w:pPr>
        <w:spacing w:line="276" w:lineRule="auto"/>
        <w:ind w:firstLine="709"/>
        <w:jc w:val="both"/>
        <w:rPr>
          <w:sz w:val="28"/>
          <w:szCs w:val="28"/>
        </w:rPr>
      </w:pPr>
      <w:r w:rsidRPr="00746A39">
        <w:rPr>
          <w:sz w:val="28"/>
          <w:szCs w:val="28"/>
        </w:rPr>
        <w:lastRenderedPageBreak/>
        <w:t xml:space="preserve">б) Найдите высоту пирамиды, если </w:t>
      </w:r>
      <w:r w:rsidRPr="00746A39">
        <w:rPr>
          <w:i/>
          <w:sz w:val="28"/>
          <w:szCs w:val="28"/>
        </w:rPr>
        <w:t>АВ</w:t>
      </w:r>
      <w:r>
        <w:rPr>
          <w:sz w:val="28"/>
          <w:szCs w:val="28"/>
        </w:rPr>
        <w:t> </w:t>
      </w:r>
      <w:r w:rsidRPr="00746A39">
        <w:rPr>
          <w:sz w:val="28"/>
          <w:szCs w:val="28"/>
        </w:rPr>
        <w:t>=</w:t>
      </w:r>
      <w:r>
        <w:rPr>
          <w:sz w:val="28"/>
          <w:szCs w:val="28"/>
        </w:rPr>
        <w:t> </w:t>
      </w:r>
      <w:r w:rsidRPr="00746A39">
        <w:rPr>
          <w:sz w:val="28"/>
          <w:szCs w:val="28"/>
        </w:rPr>
        <w:t xml:space="preserve">24, а угол между прямой </w:t>
      </w:r>
      <w:r w:rsidRPr="00746A39">
        <w:rPr>
          <w:i/>
          <w:sz w:val="28"/>
          <w:szCs w:val="28"/>
        </w:rPr>
        <w:t>МК</w:t>
      </w:r>
      <w:r w:rsidRPr="00746A39">
        <w:rPr>
          <w:sz w:val="28"/>
          <w:szCs w:val="28"/>
        </w:rPr>
        <w:t xml:space="preserve"> и плоскостью основания пирамиды равен</w:t>
      </w:r>
      <w:r>
        <w:rPr>
          <w:sz w:val="28"/>
          <w:szCs w:val="28"/>
        </w:rPr>
        <w:t> </w:t>
      </w:r>
      <w:r w:rsidRPr="00746A39">
        <w:rPr>
          <w:sz w:val="28"/>
          <w:szCs w:val="28"/>
        </w:rPr>
        <w:t>30</w:t>
      </w:r>
      <w:r w:rsidRPr="00746A39">
        <w:rPr>
          <w:sz w:val="28"/>
          <w:szCs w:val="28"/>
        </w:rPr>
        <w:sym w:font="Symbol" w:char="F0B0"/>
      </w:r>
      <w:r w:rsidRPr="00746A39">
        <w:rPr>
          <w:sz w:val="28"/>
          <w:szCs w:val="28"/>
        </w:rPr>
        <w:t xml:space="preserve">. </w:t>
      </w:r>
    </w:p>
    <w:p w14:paraId="650FFEB9" w14:textId="77777777" w:rsidR="001050DC" w:rsidRPr="004608A1" w:rsidRDefault="004608A1" w:rsidP="00E1725F">
      <w:pPr>
        <w:spacing w:line="276" w:lineRule="auto"/>
        <w:ind w:firstLine="709"/>
        <w:jc w:val="both"/>
        <w:rPr>
          <w:sz w:val="28"/>
          <w:szCs w:val="28"/>
        </w:rPr>
      </w:pPr>
      <w:r w:rsidRPr="004608A1">
        <w:rPr>
          <w:sz w:val="28"/>
          <w:szCs w:val="28"/>
        </w:rPr>
        <w:t>Доказать параллельность прямой и плоскости можно разными способами: найти в плоскости прямую, параллельную данной, либо доказать параллельность плоскостей, в одной из которых лежит данная прямая, либо методами аналитической геометрии.</w:t>
      </w:r>
    </w:p>
    <w:p w14:paraId="31ABDAB2" w14:textId="77777777" w:rsidR="004608A1" w:rsidRDefault="001050DC" w:rsidP="00E1725F">
      <w:pPr>
        <w:spacing w:line="276" w:lineRule="auto"/>
        <w:ind w:firstLine="709"/>
        <w:jc w:val="both"/>
        <w:rPr>
          <w:sz w:val="28"/>
          <w:szCs w:val="28"/>
        </w:rPr>
      </w:pPr>
      <w:r w:rsidRPr="00BD6F3D">
        <w:rPr>
          <w:sz w:val="28"/>
          <w:szCs w:val="28"/>
        </w:rPr>
        <w:t>Задание №15 – решить смешанное показательно</w:t>
      </w:r>
      <w:r w:rsidR="00BD6F3D" w:rsidRPr="00BD6F3D">
        <w:rPr>
          <w:sz w:val="28"/>
          <w:szCs w:val="28"/>
        </w:rPr>
        <w:t>-логарифмическо</w:t>
      </w:r>
      <w:r w:rsidRPr="00BD6F3D">
        <w:rPr>
          <w:sz w:val="28"/>
          <w:szCs w:val="28"/>
        </w:rPr>
        <w:t xml:space="preserve">е неравенство. </w:t>
      </w:r>
      <w:r w:rsidR="004608A1">
        <w:rPr>
          <w:sz w:val="28"/>
          <w:szCs w:val="28"/>
        </w:rPr>
        <w:t>Пример задания:</w:t>
      </w:r>
    </w:p>
    <w:p w14:paraId="28F1B030" w14:textId="77777777" w:rsidR="004608A1" w:rsidRDefault="004608A1" w:rsidP="00E1725F">
      <w:pPr>
        <w:spacing w:line="276" w:lineRule="auto"/>
        <w:ind w:firstLine="709"/>
        <w:jc w:val="both"/>
        <w:rPr>
          <w:sz w:val="28"/>
          <w:szCs w:val="28"/>
        </w:rPr>
      </w:pPr>
      <w:r>
        <w:rPr>
          <w:sz w:val="28"/>
          <w:szCs w:val="28"/>
        </w:rPr>
        <w:t xml:space="preserve">Решите неравенство </w:t>
      </w:r>
      <w:r w:rsidRPr="004608A1">
        <w:rPr>
          <w:position w:val="-12"/>
          <w:sz w:val="28"/>
          <w:szCs w:val="28"/>
        </w:rPr>
        <w:object w:dxaOrig="2880" w:dyaOrig="440" w14:anchorId="32D300B3">
          <v:shape id="_x0000_i1034" type="#_x0000_t75" style="width:2in;height:22.5pt" o:ole="">
            <v:imagedata r:id="rId26" o:title=""/>
          </v:shape>
          <o:OLEObject Type="Embed" ProgID="Equation.3" ShapeID="_x0000_i1034" DrawAspect="Content" ObjectID="_1849759386" r:id="rId27"/>
        </w:object>
      </w:r>
      <w:r>
        <w:rPr>
          <w:sz w:val="28"/>
          <w:szCs w:val="28"/>
        </w:rPr>
        <w:t>.</w:t>
      </w:r>
    </w:p>
    <w:p w14:paraId="5B00ECE4" w14:textId="77777777" w:rsidR="00BD329A" w:rsidRPr="00BD329A" w:rsidRDefault="004608A1" w:rsidP="00E1725F">
      <w:pPr>
        <w:spacing w:line="276" w:lineRule="auto"/>
        <w:ind w:firstLine="709"/>
        <w:jc w:val="both"/>
        <w:rPr>
          <w:sz w:val="28"/>
          <w:szCs w:val="28"/>
        </w:rPr>
      </w:pPr>
      <w:r w:rsidRPr="00BD329A">
        <w:rPr>
          <w:sz w:val="28"/>
          <w:szCs w:val="28"/>
        </w:rPr>
        <w:t>Находя ОДЗ переменной в неравенстве, необходимо учесть</w:t>
      </w:r>
      <w:r w:rsidR="00BD329A" w:rsidRPr="00BD329A">
        <w:rPr>
          <w:sz w:val="28"/>
          <w:szCs w:val="28"/>
        </w:rPr>
        <w:t xml:space="preserve">, что не только </w:t>
      </w:r>
      <w:r w:rsidR="00BD329A" w:rsidRPr="00BD329A">
        <w:rPr>
          <w:i/>
          <w:sz w:val="28"/>
          <w:szCs w:val="28"/>
        </w:rPr>
        <w:t>х</w:t>
      </w:r>
      <w:r w:rsidR="00BD329A" w:rsidRPr="00BD329A">
        <w:rPr>
          <w:sz w:val="28"/>
          <w:szCs w:val="28"/>
        </w:rPr>
        <w:t xml:space="preserve"> должен быть положительным, но и </w:t>
      </w:r>
      <w:r w:rsidR="00BD329A" w:rsidRPr="00BD329A">
        <w:rPr>
          <w:position w:val="-12"/>
          <w:sz w:val="28"/>
          <w:szCs w:val="28"/>
        </w:rPr>
        <w:object w:dxaOrig="740" w:dyaOrig="380" w14:anchorId="63CE9197">
          <v:shape id="_x0000_i1035" type="#_x0000_t75" style="width:36.75pt;height:18.75pt" o:ole="">
            <v:imagedata r:id="rId28" o:title=""/>
          </v:shape>
          <o:OLEObject Type="Embed" ProgID="Equation.3" ShapeID="_x0000_i1035" DrawAspect="Content" ObjectID="_1849759387" r:id="rId29"/>
        </w:object>
      </w:r>
      <w:r w:rsidR="00BD329A" w:rsidRPr="00BD329A">
        <w:rPr>
          <w:sz w:val="28"/>
          <w:szCs w:val="28"/>
        </w:rPr>
        <w:t>. Кроме того, приводя логарифмы к одному основанию, важно учитывать, что один из логарифмов в квадрате. После упрощения и замены переменной приходим к квадратному неравенству, пос</w:t>
      </w:r>
      <w:r w:rsidR="00BD329A">
        <w:rPr>
          <w:sz w:val="28"/>
          <w:szCs w:val="28"/>
        </w:rPr>
        <w:t>л</w:t>
      </w:r>
      <w:r w:rsidR="00BD329A" w:rsidRPr="00BD329A">
        <w:rPr>
          <w:sz w:val="28"/>
          <w:szCs w:val="28"/>
        </w:rPr>
        <w:t xml:space="preserve">е </w:t>
      </w:r>
      <w:r w:rsidR="00BD329A">
        <w:rPr>
          <w:sz w:val="28"/>
          <w:szCs w:val="28"/>
        </w:rPr>
        <w:t>его решения</w:t>
      </w:r>
      <w:r w:rsidR="00BD329A" w:rsidRPr="00BD329A">
        <w:rPr>
          <w:sz w:val="28"/>
          <w:szCs w:val="28"/>
        </w:rPr>
        <w:t xml:space="preserve"> остается решить простейшие логарифмические неравенства.</w:t>
      </w:r>
    </w:p>
    <w:p w14:paraId="4D8CBD4B" w14:textId="77777777" w:rsidR="00BD329A" w:rsidRPr="002F6DE6" w:rsidRDefault="001050DC" w:rsidP="00E1725F">
      <w:pPr>
        <w:spacing w:line="276" w:lineRule="auto"/>
        <w:ind w:firstLine="709"/>
        <w:jc w:val="both"/>
        <w:rPr>
          <w:sz w:val="28"/>
          <w:szCs w:val="28"/>
        </w:rPr>
      </w:pPr>
      <w:r w:rsidRPr="002F6DE6">
        <w:rPr>
          <w:sz w:val="28"/>
          <w:szCs w:val="28"/>
        </w:rPr>
        <w:t xml:space="preserve">Задание №16 – задача </w:t>
      </w:r>
      <w:r w:rsidR="00BD329A" w:rsidRPr="002F6DE6">
        <w:rPr>
          <w:sz w:val="28"/>
          <w:szCs w:val="28"/>
        </w:rPr>
        <w:t>на построение математической модели</w:t>
      </w:r>
      <w:r w:rsidRPr="002F6DE6">
        <w:rPr>
          <w:sz w:val="28"/>
          <w:szCs w:val="28"/>
        </w:rPr>
        <w:t xml:space="preserve">. </w:t>
      </w:r>
      <w:r w:rsidR="00BD329A" w:rsidRPr="002F6DE6">
        <w:rPr>
          <w:sz w:val="28"/>
          <w:szCs w:val="28"/>
        </w:rPr>
        <w:t>Пример задания:</w:t>
      </w:r>
    </w:p>
    <w:p w14:paraId="2B46D79D" w14:textId="77777777" w:rsidR="00BD329A" w:rsidRPr="002F6DE6" w:rsidRDefault="00BD329A" w:rsidP="00E1725F">
      <w:pPr>
        <w:spacing w:line="276" w:lineRule="auto"/>
        <w:ind w:firstLine="709"/>
        <w:jc w:val="both"/>
        <w:rPr>
          <w:sz w:val="28"/>
          <w:szCs w:val="28"/>
        </w:rPr>
      </w:pPr>
      <w:r w:rsidRPr="002F6DE6">
        <w:rPr>
          <w:sz w:val="28"/>
          <w:szCs w:val="28"/>
        </w:rPr>
        <w:t xml:space="preserve">В июле 2028 года планируется взять в банке кредит на четыре года в размере </w:t>
      </w:r>
      <w:r w:rsidRPr="002F6DE6">
        <w:rPr>
          <w:i/>
          <w:sz w:val="28"/>
          <w:szCs w:val="28"/>
          <w:lang w:val="en-US"/>
        </w:rPr>
        <w:t>S</w:t>
      </w:r>
      <w:r w:rsidRPr="002F6DE6">
        <w:rPr>
          <w:sz w:val="28"/>
          <w:szCs w:val="28"/>
        </w:rPr>
        <w:t xml:space="preserve"> тыс. рублей. Условия его возврата таковы:</w:t>
      </w:r>
    </w:p>
    <w:p w14:paraId="57CA750E" w14:textId="77777777" w:rsidR="002F6DE6" w:rsidRPr="002F6DE6" w:rsidRDefault="002F6DE6" w:rsidP="00E1725F">
      <w:pPr>
        <w:numPr>
          <w:ilvl w:val="0"/>
          <w:numId w:val="8"/>
        </w:numPr>
        <w:tabs>
          <w:tab w:val="left" w:pos="993"/>
        </w:tabs>
        <w:spacing w:line="276" w:lineRule="auto"/>
        <w:ind w:left="0" w:firstLine="709"/>
        <w:jc w:val="both"/>
        <w:rPr>
          <w:sz w:val="28"/>
          <w:szCs w:val="28"/>
        </w:rPr>
      </w:pPr>
      <w:r w:rsidRPr="002F6DE6">
        <w:rPr>
          <w:sz w:val="28"/>
          <w:szCs w:val="28"/>
        </w:rPr>
        <w:t>каждый январь долг увеличивается на 25% по сравнению с концом предыдущего года;</w:t>
      </w:r>
    </w:p>
    <w:p w14:paraId="0CF97DD2" w14:textId="77777777" w:rsidR="002F6DE6" w:rsidRPr="002F6DE6" w:rsidRDefault="002F6DE6" w:rsidP="00E1725F">
      <w:pPr>
        <w:numPr>
          <w:ilvl w:val="0"/>
          <w:numId w:val="8"/>
        </w:numPr>
        <w:tabs>
          <w:tab w:val="left" w:pos="993"/>
        </w:tabs>
        <w:spacing w:line="276" w:lineRule="auto"/>
        <w:ind w:left="0" w:firstLine="709"/>
        <w:jc w:val="both"/>
        <w:rPr>
          <w:sz w:val="28"/>
          <w:szCs w:val="28"/>
        </w:rPr>
      </w:pPr>
      <w:r w:rsidRPr="002F6DE6">
        <w:rPr>
          <w:sz w:val="28"/>
          <w:szCs w:val="28"/>
        </w:rPr>
        <w:t>с февраля по июнь каждого года необходимо выплатить одним платежом часть долга;</w:t>
      </w:r>
    </w:p>
    <w:p w14:paraId="5A5C8BB2" w14:textId="77777777" w:rsidR="002F6DE6" w:rsidRPr="002F6DE6" w:rsidRDefault="002F6DE6" w:rsidP="00E1725F">
      <w:pPr>
        <w:numPr>
          <w:ilvl w:val="0"/>
          <w:numId w:val="8"/>
        </w:numPr>
        <w:tabs>
          <w:tab w:val="left" w:pos="993"/>
        </w:tabs>
        <w:spacing w:line="276" w:lineRule="auto"/>
        <w:ind w:left="0" w:firstLine="709"/>
        <w:jc w:val="both"/>
        <w:rPr>
          <w:sz w:val="28"/>
          <w:szCs w:val="28"/>
        </w:rPr>
      </w:pPr>
      <w:r w:rsidRPr="002F6DE6">
        <w:rPr>
          <w:sz w:val="28"/>
          <w:szCs w:val="28"/>
        </w:rPr>
        <w:t>в июле 2029, 2030, 2031 годов долг должен быть на 25% меньше долга на июль предыдущего года;</w:t>
      </w:r>
    </w:p>
    <w:p w14:paraId="2B682486" w14:textId="77777777" w:rsidR="002F6DE6" w:rsidRPr="002F6DE6" w:rsidRDefault="002F6DE6" w:rsidP="00E1725F">
      <w:pPr>
        <w:numPr>
          <w:ilvl w:val="0"/>
          <w:numId w:val="8"/>
        </w:numPr>
        <w:tabs>
          <w:tab w:val="left" w:pos="993"/>
        </w:tabs>
        <w:spacing w:line="276" w:lineRule="auto"/>
        <w:ind w:left="0" w:firstLine="709"/>
        <w:jc w:val="both"/>
        <w:rPr>
          <w:sz w:val="28"/>
          <w:szCs w:val="28"/>
        </w:rPr>
      </w:pPr>
      <w:r w:rsidRPr="002F6DE6">
        <w:rPr>
          <w:sz w:val="28"/>
          <w:szCs w:val="28"/>
        </w:rPr>
        <w:t>к июлю 2032 года долг должен быть выплачен полностью.</w:t>
      </w:r>
    </w:p>
    <w:p w14:paraId="554E01FE" w14:textId="77777777" w:rsidR="002F6DE6" w:rsidRPr="002F6DE6" w:rsidRDefault="002F6DE6" w:rsidP="00E1725F">
      <w:pPr>
        <w:spacing w:line="276" w:lineRule="auto"/>
        <w:ind w:firstLine="709"/>
        <w:jc w:val="both"/>
        <w:rPr>
          <w:sz w:val="28"/>
          <w:szCs w:val="28"/>
        </w:rPr>
      </w:pPr>
      <w:r w:rsidRPr="002F6DE6">
        <w:rPr>
          <w:sz w:val="28"/>
          <w:szCs w:val="28"/>
        </w:rPr>
        <w:t>Известно, что сумма всех платежей после полного погашения кредита будет равна 53 875 тыс. рублей. Найдите</w:t>
      </w:r>
      <w:r w:rsidRPr="002F6DE6">
        <w:rPr>
          <w:i/>
          <w:sz w:val="28"/>
          <w:szCs w:val="28"/>
        </w:rPr>
        <w:t> </w:t>
      </w:r>
      <w:r w:rsidRPr="002F6DE6">
        <w:rPr>
          <w:i/>
          <w:sz w:val="28"/>
          <w:szCs w:val="28"/>
          <w:lang w:val="en-US"/>
        </w:rPr>
        <w:t>S</w:t>
      </w:r>
      <w:r w:rsidRPr="002F6DE6">
        <w:rPr>
          <w:sz w:val="28"/>
          <w:szCs w:val="28"/>
        </w:rPr>
        <w:t xml:space="preserve">. </w:t>
      </w:r>
    </w:p>
    <w:p w14:paraId="2CAF5AE5" w14:textId="77777777" w:rsidR="001050DC" w:rsidRPr="002F6DE6" w:rsidRDefault="001050DC" w:rsidP="00E1725F">
      <w:pPr>
        <w:spacing w:line="276" w:lineRule="auto"/>
        <w:ind w:firstLine="709"/>
        <w:jc w:val="both"/>
        <w:rPr>
          <w:sz w:val="28"/>
          <w:szCs w:val="28"/>
        </w:rPr>
      </w:pPr>
      <w:r w:rsidRPr="002F6DE6">
        <w:rPr>
          <w:sz w:val="28"/>
          <w:szCs w:val="28"/>
        </w:rPr>
        <w:t xml:space="preserve">Математическая модель задачи сводится к </w:t>
      </w:r>
      <w:r w:rsidR="002F6DE6" w:rsidRPr="002F6DE6">
        <w:rPr>
          <w:sz w:val="28"/>
          <w:szCs w:val="28"/>
        </w:rPr>
        <w:t>нахождению выплат в каждый год и составлению уравнения по сумме платежей. При решении задачи важно обратить внимание на то, что уменьшение долга идет не на 25% от долга, а на 25% от размера долга на июль предыдущего года. Это приводит к довольно непростым вычислениям</w:t>
      </w:r>
      <w:r w:rsidRPr="002F6DE6">
        <w:rPr>
          <w:sz w:val="28"/>
          <w:szCs w:val="28"/>
        </w:rPr>
        <w:t>.</w:t>
      </w:r>
    </w:p>
    <w:p w14:paraId="5E3ED310" w14:textId="77777777" w:rsidR="002F6DE6" w:rsidRDefault="001050DC" w:rsidP="00E1725F">
      <w:pPr>
        <w:spacing w:line="276" w:lineRule="auto"/>
        <w:ind w:firstLine="709"/>
        <w:jc w:val="both"/>
        <w:rPr>
          <w:sz w:val="28"/>
          <w:szCs w:val="28"/>
        </w:rPr>
      </w:pPr>
      <w:r w:rsidRPr="00B74E57">
        <w:rPr>
          <w:sz w:val="28"/>
          <w:szCs w:val="28"/>
        </w:rPr>
        <w:t xml:space="preserve">Задание №17 – задача по планиметрии. </w:t>
      </w:r>
      <w:r w:rsidR="002F6DE6" w:rsidRPr="00B74E57">
        <w:rPr>
          <w:sz w:val="28"/>
          <w:szCs w:val="28"/>
        </w:rPr>
        <w:t>Пример задания:</w:t>
      </w:r>
    </w:p>
    <w:p w14:paraId="2B33FEC8" w14:textId="77777777" w:rsidR="00B74E57" w:rsidRDefault="002F6DE6" w:rsidP="00E1725F">
      <w:pPr>
        <w:spacing w:line="276" w:lineRule="auto"/>
        <w:ind w:firstLine="709"/>
        <w:jc w:val="both"/>
        <w:rPr>
          <w:sz w:val="28"/>
          <w:szCs w:val="28"/>
        </w:rPr>
      </w:pPr>
      <w:r>
        <w:rPr>
          <w:sz w:val="28"/>
          <w:szCs w:val="28"/>
        </w:rPr>
        <w:lastRenderedPageBreak/>
        <w:t>В ра</w:t>
      </w:r>
      <w:r w:rsidR="00B74E57">
        <w:rPr>
          <w:sz w:val="28"/>
          <w:szCs w:val="28"/>
        </w:rPr>
        <w:t>в</w:t>
      </w:r>
      <w:r>
        <w:rPr>
          <w:sz w:val="28"/>
          <w:szCs w:val="28"/>
        </w:rPr>
        <w:t>нобедренном остроугол</w:t>
      </w:r>
      <w:r w:rsidR="00B74E57">
        <w:rPr>
          <w:sz w:val="28"/>
          <w:szCs w:val="28"/>
        </w:rPr>
        <w:t>ь</w:t>
      </w:r>
      <w:r>
        <w:rPr>
          <w:sz w:val="28"/>
          <w:szCs w:val="28"/>
        </w:rPr>
        <w:t xml:space="preserve">ном треугольнике </w:t>
      </w:r>
      <w:r w:rsidRPr="00B74E57">
        <w:rPr>
          <w:i/>
          <w:sz w:val="28"/>
          <w:szCs w:val="28"/>
        </w:rPr>
        <w:t>АВС</w:t>
      </w:r>
      <w:r w:rsidR="00B74E57">
        <w:rPr>
          <w:sz w:val="28"/>
          <w:szCs w:val="28"/>
        </w:rPr>
        <w:t xml:space="preserve"> проведены высоты </w:t>
      </w:r>
      <w:r w:rsidR="00B74E57" w:rsidRPr="00B74E57">
        <w:rPr>
          <w:i/>
          <w:sz w:val="28"/>
          <w:szCs w:val="28"/>
        </w:rPr>
        <w:t>АН</w:t>
      </w:r>
      <w:r w:rsidR="00B74E57">
        <w:rPr>
          <w:sz w:val="28"/>
          <w:szCs w:val="28"/>
        </w:rPr>
        <w:t xml:space="preserve"> и </w:t>
      </w:r>
      <w:r w:rsidR="00B74E57" w:rsidRPr="00B74E57">
        <w:rPr>
          <w:i/>
          <w:sz w:val="28"/>
          <w:szCs w:val="28"/>
        </w:rPr>
        <w:t>СТ</w:t>
      </w:r>
      <w:r w:rsidR="00B74E57">
        <w:rPr>
          <w:sz w:val="28"/>
          <w:szCs w:val="28"/>
        </w:rPr>
        <w:t xml:space="preserve"> к боковым сторонам </w:t>
      </w:r>
      <w:r w:rsidR="00B74E57" w:rsidRPr="00B74E57">
        <w:rPr>
          <w:i/>
          <w:sz w:val="28"/>
          <w:szCs w:val="28"/>
        </w:rPr>
        <w:t>ВС</w:t>
      </w:r>
      <w:r w:rsidR="00B74E57">
        <w:rPr>
          <w:sz w:val="28"/>
          <w:szCs w:val="28"/>
        </w:rPr>
        <w:t xml:space="preserve"> и </w:t>
      </w:r>
      <w:r w:rsidR="00B74E57" w:rsidRPr="00B74E57">
        <w:rPr>
          <w:i/>
          <w:sz w:val="28"/>
          <w:szCs w:val="28"/>
        </w:rPr>
        <w:t>АВ</w:t>
      </w:r>
      <w:r w:rsidR="00B74E57">
        <w:rPr>
          <w:sz w:val="28"/>
          <w:szCs w:val="28"/>
        </w:rPr>
        <w:t xml:space="preserve">. Отрезки </w:t>
      </w:r>
      <w:r w:rsidR="00B74E57" w:rsidRPr="00B74E57">
        <w:rPr>
          <w:i/>
          <w:sz w:val="28"/>
          <w:szCs w:val="28"/>
        </w:rPr>
        <w:t>НМ</w:t>
      </w:r>
      <w:r w:rsidR="00B74E57">
        <w:rPr>
          <w:sz w:val="28"/>
          <w:szCs w:val="28"/>
        </w:rPr>
        <w:t xml:space="preserve"> и </w:t>
      </w:r>
      <w:r w:rsidR="00B74E57" w:rsidRPr="00B74E57">
        <w:rPr>
          <w:i/>
          <w:sz w:val="28"/>
          <w:szCs w:val="28"/>
        </w:rPr>
        <w:t>НК</w:t>
      </w:r>
      <w:r w:rsidR="00B74E57">
        <w:rPr>
          <w:sz w:val="28"/>
          <w:szCs w:val="28"/>
        </w:rPr>
        <w:t xml:space="preserve"> – перпендикуляры к прямым </w:t>
      </w:r>
      <w:r w:rsidR="00B74E57" w:rsidRPr="00B74E57">
        <w:rPr>
          <w:i/>
          <w:sz w:val="28"/>
          <w:szCs w:val="28"/>
        </w:rPr>
        <w:t>АВ</w:t>
      </w:r>
      <w:r w:rsidR="00B74E57">
        <w:rPr>
          <w:sz w:val="28"/>
          <w:szCs w:val="28"/>
        </w:rPr>
        <w:t xml:space="preserve"> и </w:t>
      </w:r>
      <w:r w:rsidR="00B74E57" w:rsidRPr="00B74E57">
        <w:rPr>
          <w:i/>
          <w:sz w:val="28"/>
          <w:szCs w:val="28"/>
        </w:rPr>
        <w:t>АС</w:t>
      </w:r>
      <w:r w:rsidR="00B74E57">
        <w:rPr>
          <w:sz w:val="28"/>
          <w:szCs w:val="28"/>
        </w:rPr>
        <w:t xml:space="preserve"> соответственно. Отрезки </w:t>
      </w:r>
      <w:r w:rsidR="00B74E57" w:rsidRPr="00B74E57">
        <w:rPr>
          <w:i/>
          <w:sz w:val="28"/>
          <w:szCs w:val="28"/>
        </w:rPr>
        <w:t>СТ</w:t>
      </w:r>
      <w:r w:rsidR="00B74E57">
        <w:rPr>
          <w:sz w:val="28"/>
          <w:szCs w:val="28"/>
        </w:rPr>
        <w:t xml:space="preserve"> и </w:t>
      </w:r>
      <w:r w:rsidR="00B74E57" w:rsidRPr="00B74E57">
        <w:rPr>
          <w:i/>
          <w:sz w:val="28"/>
          <w:szCs w:val="28"/>
        </w:rPr>
        <w:t>МК</w:t>
      </w:r>
      <w:r w:rsidR="00B74E57">
        <w:rPr>
          <w:sz w:val="28"/>
          <w:szCs w:val="28"/>
        </w:rPr>
        <w:t xml:space="preserve"> пересекаются в точке </w:t>
      </w:r>
      <w:r w:rsidR="00B74E57" w:rsidRPr="00B74E57">
        <w:rPr>
          <w:i/>
          <w:sz w:val="28"/>
          <w:szCs w:val="28"/>
        </w:rPr>
        <w:t>Е</w:t>
      </w:r>
      <w:r w:rsidR="00B74E57">
        <w:rPr>
          <w:sz w:val="28"/>
          <w:szCs w:val="28"/>
        </w:rPr>
        <w:t>.</w:t>
      </w:r>
    </w:p>
    <w:p w14:paraId="04C1FCB3" w14:textId="77777777" w:rsidR="00B74E57" w:rsidRDefault="00B74E57" w:rsidP="00E1725F">
      <w:pPr>
        <w:numPr>
          <w:ilvl w:val="0"/>
          <w:numId w:val="9"/>
        </w:numPr>
        <w:tabs>
          <w:tab w:val="left" w:pos="1134"/>
        </w:tabs>
        <w:spacing w:line="276" w:lineRule="auto"/>
        <w:ind w:left="0" w:firstLine="709"/>
        <w:jc w:val="both"/>
        <w:rPr>
          <w:sz w:val="28"/>
          <w:szCs w:val="28"/>
        </w:rPr>
      </w:pPr>
      <w:r>
        <w:rPr>
          <w:sz w:val="28"/>
          <w:szCs w:val="28"/>
        </w:rPr>
        <w:t xml:space="preserve">Докажите, что </w:t>
      </w:r>
      <w:r w:rsidRPr="00B74E57">
        <w:rPr>
          <w:i/>
          <w:sz w:val="28"/>
          <w:szCs w:val="28"/>
        </w:rPr>
        <w:t>ТН</w:t>
      </w:r>
      <w:r>
        <w:rPr>
          <w:sz w:val="28"/>
          <w:szCs w:val="28"/>
        </w:rPr>
        <w:t xml:space="preserve"> = </w:t>
      </w:r>
      <w:r w:rsidRPr="00B74E57">
        <w:rPr>
          <w:i/>
          <w:sz w:val="28"/>
          <w:szCs w:val="28"/>
        </w:rPr>
        <w:t>МЕ</w:t>
      </w:r>
      <w:r>
        <w:rPr>
          <w:sz w:val="28"/>
          <w:szCs w:val="28"/>
        </w:rPr>
        <w:t>.</w:t>
      </w:r>
    </w:p>
    <w:p w14:paraId="210821CA" w14:textId="77777777" w:rsidR="00B74E57" w:rsidRDefault="00B74E57" w:rsidP="00E1725F">
      <w:pPr>
        <w:numPr>
          <w:ilvl w:val="0"/>
          <w:numId w:val="9"/>
        </w:numPr>
        <w:tabs>
          <w:tab w:val="left" w:pos="1134"/>
        </w:tabs>
        <w:spacing w:line="276" w:lineRule="auto"/>
        <w:ind w:left="0" w:firstLine="709"/>
        <w:jc w:val="both"/>
        <w:rPr>
          <w:sz w:val="28"/>
          <w:szCs w:val="28"/>
        </w:rPr>
      </w:pPr>
      <w:r>
        <w:rPr>
          <w:sz w:val="28"/>
          <w:szCs w:val="28"/>
        </w:rPr>
        <w:t xml:space="preserve">Найдите длину отрезка </w:t>
      </w:r>
      <w:r w:rsidRPr="00B74E57">
        <w:rPr>
          <w:i/>
          <w:sz w:val="28"/>
          <w:szCs w:val="28"/>
        </w:rPr>
        <w:t>ЕК</w:t>
      </w:r>
      <w:r>
        <w:rPr>
          <w:sz w:val="28"/>
          <w:szCs w:val="28"/>
        </w:rPr>
        <w:t xml:space="preserve">, если </w:t>
      </w:r>
      <w:r w:rsidRPr="00B74E57">
        <w:rPr>
          <w:i/>
          <w:sz w:val="28"/>
          <w:szCs w:val="28"/>
        </w:rPr>
        <w:t>АВ</w:t>
      </w:r>
      <w:r>
        <w:rPr>
          <w:sz w:val="28"/>
          <w:szCs w:val="28"/>
        </w:rPr>
        <w:t xml:space="preserve"> = 13 и </w:t>
      </w:r>
      <w:r w:rsidRPr="00B74E57">
        <w:rPr>
          <w:i/>
          <w:sz w:val="28"/>
          <w:szCs w:val="28"/>
        </w:rPr>
        <w:t>АС</w:t>
      </w:r>
      <w:r>
        <w:rPr>
          <w:sz w:val="28"/>
          <w:szCs w:val="28"/>
        </w:rPr>
        <w:t xml:space="preserve"> = 10.</w:t>
      </w:r>
    </w:p>
    <w:p w14:paraId="50051627" w14:textId="77777777" w:rsidR="001050DC" w:rsidRPr="000530F8" w:rsidRDefault="006D672E" w:rsidP="00E1725F">
      <w:pPr>
        <w:spacing w:line="276" w:lineRule="auto"/>
        <w:ind w:firstLine="709"/>
        <w:jc w:val="both"/>
        <w:rPr>
          <w:sz w:val="28"/>
          <w:szCs w:val="28"/>
        </w:rPr>
      </w:pPr>
      <w:r w:rsidRPr="000530F8">
        <w:rPr>
          <w:sz w:val="28"/>
          <w:szCs w:val="28"/>
        </w:rPr>
        <w:t>За</w:t>
      </w:r>
      <w:r w:rsidR="000530F8" w:rsidRPr="000530F8">
        <w:rPr>
          <w:sz w:val="28"/>
          <w:szCs w:val="28"/>
        </w:rPr>
        <w:t>дача довольно сложная, допускает решение разными способами.</w:t>
      </w:r>
    </w:p>
    <w:p w14:paraId="6E2FB2DA" w14:textId="77777777" w:rsidR="000530F8" w:rsidRPr="000530F8" w:rsidRDefault="001050DC" w:rsidP="00E1725F">
      <w:pPr>
        <w:spacing w:line="276" w:lineRule="auto"/>
        <w:ind w:firstLine="709"/>
        <w:jc w:val="both"/>
        <w:rPr>
          <w:sz w:val="28"/>
          <w:szCs w:val="28"/>
        </w:rPr>
      </w:pPr>
      <w:r w:rsidRPr="000530F8">
        <w:rPr>
          <w:sz w:val="28"/>
          <w:szCs w:val="28"/>
        </w:rPr>
        <w:t xml:space="preserve">Задание №18 – задача с параметром. </w:t>
      </w:r>
      <w:r w:rsidR="000530F8" w:rsidRPr="000530F8">
        <w:rPr>
          <w:sz w:val="28"/>
          <w:szCs w:val="28"/>
        </w:rPr>
        <w:t>Пример задания:</w:t>
      </w:r>
    </w:p>
    <w:p w14:paraId="36ED497C" w14:textId="77777777" w:rsidR="000530F8" w:rsidRPr="000530F8" w:rsidRDefault="000530F8" w:rsidP="00E1725F">
      <w:pPr>
        <w:spacing w:line="276" w:lineRule="auto"/>
        <w:ind w:firstLine="709"/>
        <w:jc w:val="both"/>
        <w:rPr>
          <w:sz w:val="28"/>
          <w:szCs w:val="28"/>
        </w:rPr>
      </w:pPr>
      <w:r w:rsidRPr="000530F8">
        <w:rPr>
          <w:sz w:val="28"/>
          <w:szCs w:val="28"/>
        </w:rPr>
        <w:t xml:space="preserve">Найдите все значения а, при каждом из которых уравнение </w:t>
      </w:r>
      <w:r w:rsidRPr="000530F8">
        <w:rPr>
          <w:position w:val="-10"/>
          <w:sz w:val="28"/>
          <w:szCs w:val="28"/>
        </w:rPr>
        <w:object w:dxaOrig="4819" w:dyaOrig="420" w14:anchorId="06B44166">
          <v:shape id="_x0000_i1036" type="#_x0000_t75" style="width:241.5pt;height:21pt" o:ole="">
            <v:imagedata r:id="rId30" o:title=""/>
          </v:shape>
          <o:OLEObject Type="Embed" ProgID="Equation.3" ShapeID="_x0000_i1036" DrawAspect="Content" ObjectID="_1849759388" r:id="rId31"/>
        </w:object>
      </w:r>
      <w:r w:rsidRPr="000530F8">
        <w:rPr>
          <w:sz w:val="28"/>
          <w:szCs w:val="28"/>
        </w:rPr>
        <w:t xml:space="preserve"> имеет ровно два различных корня.</w:t>
      </w:r>
    </w:p>
    <w:p w14:paraId="4828F04A" w14:textId="77777777" w:rsidR="000530F8" w:rsidRPr="000530F8" w:rsidRDefault="000530F8" w:rsidP="00E1725F">
      <w:pPr>
        <w:spacing w:line="276" w:lineRule="auto"/>
        <w:ind w:firstLine="709"/>
        <w:jc w:val="both"/>
        <w:rPr>
          <w:sz w:val="28"/>
          <w:szCs w:val="28"/>
        </w:rPr>
      </w:pPr>
      <w:r w:rsidRPr="000530F8">
        <w:rPr>
          <w:sz w:val="28"/>
          <w:szCs w:val="28"/>
        </w:rPr>
        <w:t>Задание 18 – это задание высокого уровня сложности. Но в этом году оно проще, чем обычно. Задачу можно решать как аналитически, так и графически.</w:t>
      </w:r>
    </w:p>
    <w:p w14:paraId="65972358" w14:textId="77777777" w:rsidR="000530F8" w:rsidRPr="00FF6BEC" w:rsidRDefault="001050DC" w:rsidP="00E1725F">
      <w:pPr>
        <w:spacing w:line="276" w:lineRule="auto"/>
        <w:ind w:firstLine="709"/>
        <w:jc w:val="both"/>
        <w:rPr>
          <w:sz w:val="28"/>
          <w:szCs w:val="28"/>
        </w:rPr>
      </w:pPr>
      <w:r w:rsidRPr="00CD68D5">
        <w:rPr>
          <w:sz w:val="28"/>
          <w:szCs w:val="28"/>
        </w:rPr>
        <w:t xml:space="preserve">Задание №19 – задача </w:t>
      </w:r>
      <w:r w:rsidR="00CD68D5" w:rsidRPr="00CD68D5">
        <w:rPr>
          <w:sz w:val="28"/>
          <w:szCs w:val="28"/>
        </w:rPr>
        <w:t>с чис</w:t>
      </w:r>
      <w:r w:rsidRPr="00CD68D5">
        <w:rPr>
          <w:sz w:val="28"/>
          <w:szCs w:val="28"/>
        </w:rPr>
        <w:t>л</w:t>
      </w:r>
      <w:r w:rsidR="00CD68D5" w:rsidRPr="00CD68D5">
        <w:rPr>
          <w:sz w:val="28"/>
          <w:szCs w:val="28"/>
        </w:rPr>
        <w:t>ами</w:t>
      </w:r>
      <w:r w:rsidRPr="00CD68D5">
        <w:rPr>
          <w:sz w:val="28"/>
          <w:szCs w:val="28"/>
        </w:rPr>
        <w:t xml:space="preserve">. </w:t>
      </w:r>
      <w:r w:rsidR="000530F8" w:rsidRPr="00CD68D5">
        <w:rPr>
          <w:sz w:val="28"/>
          <w:szCs w:val="28"/>
        </w:rPr>
        <w:t>Пример задания:</w:t>
      </w:r>
    </w:p>
    <w:p w14:paraId="7233C65A" w14:textId="77777777" w:rsidR="00FF6BEC" w:rsidRPr="00FF6BEC" w:rsidRDefault="001050DC" w:rsidP="00E1725F">
      <w:pPr>
        <w:spacing w:line="276" w:lineRule="auto"/>
        <w:ind w:firstLine="709"/>
        <w:jc w:val="both"/>
        <w:rPr>
          <w:sz w:val="28"/>
          <w:szCs w:val="28"/>
        </w:rPr>
      </w:pPr>
      <w:r w:rsidRPr="00FF6BEC">
        <w:rPr>
          <w:sz w:val="28"/>
          <w:szCs w:val="28"/>
        </w:rPr>
        <w:t xml:space="preserve">На </w:t>
      </w:r>
      <w:r w:rsidR="000530F8" w:rsidRPr="00FF6BEC">
        <w:rPr>
          <w:sz w:val="28"/>
          <w:szCs w:val="28"/>
        </w:rPr>
        <w:t xml:space="preserve">столе лежит некоторое количество карточек, часть из которых синего цвета, а остальные красного (есть хотя бы по одной карточке каждого цвета). На каждой карточке написано целое число. На карточках синего цвета </w:t>
      </w:r>
      <w:r w:rsidR="00FF6BEC" w:rsidRPr="00FF6BEC">
        <w:rPr>
          <w:sz w:val="28"/>
          <w:szCs w:val="28"/>
        </w:rPr>
        <w:t>написаны различные числа, делящиеся на 5, а на карточках красного цвета написаны различные чё</w:t>
      </w:r>
      <w:r w:rsidR="00FF6BEC">
        <w:rPr>
          <w:sz w:val="28"/>
          <w:szCs w:val="28"/>
        </w:rPr>
        <w:t>т</w:t>
      </w:r>
      <w:r w:rsidR="00FF6BEC" w:rsidRPr="00FF6BEC">
        <w:rPr>
          <w:sz w:val="28"/>
          <w:szCs w:val="28"/>
        </w:rPr>
        <w:t>ные числа (при этом некоторые числа могут быть написаны дважды: один раз на синей карточке и один раз на красной карточке). Все числа на карточках больше –120. Оказалось, что наибольшее число, написанное на красной карточке, равно удвоенному количеству синих карточек, а наибольшее число, написанное на синей карточке, равно количеству красных карточек.</w:t>
      </w:r>
    </w:p>
    <w:p w14:paraId="474D4D4D" w14:textId="77777777" w:rsidR="001050DC" w:rsidRPr="00FF6BEC" w:rsidRDefault="00FF6BEC" w:rsidP="00E1725F">
      <w:pPr>
        <w:spacing w:line="276" w:lineRule="auto"/>
        <w:ind w:firstLine="709"/>
        <w:jc w:val="both"/>
        <w:rPr>
          <w:sz w:val="28"/>
          <w:szCs w:val="28"/>
        </w:rPr>
      </w:pPr>
      <w:r w:rsidRPr="00FF6BEC">
        <w:rPr>
          <w:sz w:val="28"/>
          <w:szCs w:val="28"/>
        </w:rPr>
        <w:t>а</w:t>
      </w:r>
      <w:r w:rsidR="001050DC" w:rsidRPr="00FF6BEC">
        <w:rPr>
          <w:sz w:val="28"/>
          <w:szCs w:val="28"/>
        </w:rPr>
        <w:t xml:space="preserve">) </w:t>
      </w:r>
      <w:r w:rsidRPr="00FF6BEC">
        <w:rPr>
          <w:sz w:val="28"/>
          <w:szCs w:val="28"/>
        </w:rPr>
        <w:t>М</w:t>
      </w:r>
      <w:r w:rsidR="001050DC" w:rsidRPr="00FF6BEC">
        <w:rPr>
          <w:sz w:val="28"/>
          <w:szCs w:val="28"/>
        </w:rPr>
        <w:t xml:space="preserve">ожет ли </w:t>
      </w:r>
      <w:r w:rsidRPr="00FF6BEC">
        <w:rPr>
          <w:sz w:val="28"/>
          <w:szCs w:val="28"/>
        </w:rPr>
        <w:t>на столе лежать ровно шесть карточек?</w:t>
      </w:r>
    </w:p>
    <w:p w14:paraId="7B9B5E4F" w14:textId="77777777" w:rsidR="001050DC" w:rsidRPr="00FF6BEC" w:rsidRDefault="00FF6BEC" w:rsidP="00E1725F">
      <w:pPr>
        <w:spacing w:line="276" w:lineRule="auto"/>
        <w:ind w:firstLine="709"/>
        <w:jc w:val="both"/>
        <w:rPr>
          <w:sz w:val="28"/>
          <w:szCs w:val="28"/>
        </w:rPr>
      </w:pPr>
      <w:r w:rsidRPr="00FF6BEC">
        <w:rPr>
          <w:sz w:val="28"/>
          <w:szCs w:val="28"/>
        </w:rPr>
        <w:t>б) М</w:t>
      </w:r>
      <w:r w:rsidR="001050DC" w:rsidRPr="00FF6BEC">
        <w:rPr>
          <w:sz w:val="28"/>
          <w:szCs w:val="28"/>
        </w:rPr>
        <w:t xml:space="preserve">ожет ли </w:t>
      </w:r>
      <w:r w:rsidRPr="00FF6BEC">
        <w:rPr>
          <w:sz w:val="28"/>
          <w:szCs w:val="28"/>
        </w:rPr>
        <w:t>число красных карточек на столе быть на 90 больше числа синих карточек на столе?</w:t>
      </w:r>
    </w:p>
    <w:p w14:paraId="127DE6A7" w14:textId="77777777" w:rsidR="001050DC" w:rsidRPr="00FF6BEC" w:rsidRDefault="00FF6BEC" w:rsidP="00E1725F">
      <w:pPr>
        <w:spacing w:line="276" w:lineRule="auto"/>
        <w:ind w:firstLine="709"/>
        <w:jc w:val="both"/>
        <w:rPr>
          <w:sz w:val="28"/>
          <w:szCs w:val="28"/>
        </w:rPr>
      </w:pPr>
      <w:r w:rsidRPr="00FF6BEC">
        <w:rPr>
          <w:sz w:val="28"/>
          <w:szCs w:val="28"/>
        </w:rPr>
        <w:t>в</w:t>
      </w:r>
      <w:r w:rsidR="001050DC" w:rsidRPr="00FF6BEC">
        <w:rPr>
          <w:sz w:val="28"/>
          <w:szCs w:val="28"/>
        </w:rPr>
        <w:t xml:space="preserve">) </w:t>
      </w:r>
      <w:r w:rsidRPr="00FF6BEC">
        <w:rPr>
          <w:sz w:val="28"/>
          <w:szCs w:val="28"/>
        </w:rPr>
        <w:t>Какое наибольшее количество карточек может лежать на столе?</w:t>
      </w:r>
    </w:p>
    <w:p w14:paraId="03064227" w14:textId="77777777" w:rsidR="007C3A8F" w:rsidRDefault="00FF6BEC" w:rsidP="00E1725F">
      <w:pPr>
        <w:spacing w:line="276" w:lineRule="auto"/>
        <w:ind w:firstLine="709"/>
        <w:jc w:val="both"/>
        <w:rPr>
          <w:sz w:val="28"/>
          <w:szCs w:val="28"/>
        </w:rPr>
      </w:pPr>
      <w:r w:rsidRPr="00FF6BEC">
        <w:rPr>
          <w:sz w:val="28"/>
          <w:szCs w:val="28"/>
        </w:rPr>
        <w:t>Прежде чем решать задачу, важно разобраться в условии. В пункте а ответ положительный, поэтому достаточно привести пример. В пункте б ответ отрицательный, поэтому требуется доказательство. В пункте в необходимо найти наибольшее значение, сделать оценку (доказать, что большего значения быть не может) и привести пример, показывающий, что найденное значение достижимо.</w:t>
      </w:r>
    </w:p>
    <w:p w14:paraId="22248F76" w14:textId="77777777" w:rsidR="006218DF" w:rsidRPr="008F2F8E" w:rsidRDefault="006218DF" w:rsidP="00D64CD1">
      <w:pPr>
        <w:pStyle w:val="3"/>
        <w:numPr>
          <w:ilvl w:val="2"/>
          <w:numId w:val="3"/>
        </w:numPr>
        <w:rPr>
          <w:rFonts w:ascii="Times New Roman" w:hAnsi="Times New Roman"/>
          <w:bCs w:val="0"/>
        </w:rPr>
      </w:pPr>
      <w:r w:rsidRPr="008F2F8E">
        <w:rPr>
          <w:i/>
        </w:rPr>
        <w:br w:type="page"/>
      </w:r>
      <w:r w:rsidRPr="008F2F8E">
        <w:rPr>
          <w:rFonts w:ascii="Times New Roman" w:hAnsi="Times New Roman"/>
          <w:bCs w:val="0"/>
        </w:rPr>
        <w:lastRenderedPageBreak/>
        <w:t>Основные статистические характеристики выполнения заданий КИМ в 2026 году</w:t>
      </w:r>
    </w:p>
    <w:p w14:paraId="6FA06BAC" w14:textId="77777777" w:rsidR="006218DF" w:rsidRDefault="006218DF" w:rsidP="00CC3194">
      <w:pPr>
        <w:ind w:firstLine="567"/>
        <w:contextualSpacing/>
        <w:jc w:val="center"/>
        <w:rPr>
          <w:b/>
          <w:iCs/>
          <w:sz w:val="28"/>
          <w:szCs w:val="28"/>
        </w:rPr>
      </w:pPr>
    </w:p>
    <w:p w14:paraId="784F931A" w14:textId="77777777" w:rsidR="006218DF" w:rsidRPr="003A417F" w:rsidRDefault="006218D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1FCB42C2" w14:textId="77777777" w:rsidR="006218DF" w:rsidRDefault="006218DF" w:rsidP="00FC6BBF">
      <w:pPr>
        <w:pStyle w:val="af7"/>
        <w:keepNext/>
        <w:rPr>
          <w:noProof/>
        </w:rPr>
      </w:pPr>
      <w:r w:rsidRPr="00F579AB">
        <w:t xml:space="preserve">Таблица </w:t>
      </w:r>
      <w:r>
        <w:t>2</w:t>
      </w:r>
      <w:r>
        <w:noBreakHyphen/>
      </w:r>
      <w:fldSimple w:instr=" SEQ Таблица \* ARABIC \s 1 ">
        <w:r>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6218DF" w:rsidRPr="00601252" w14:paraId="53D9E14B" w14:textId="77777777" w:rsidTr="00FC3546">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53CCDF1F" w14:textId="77777777" w:rsidR="006218DF" w:rsidRPr="00CC3194" w:rsidRDefault="006218DF" w:rsidP="00FC3546">
            <w:pPr>
              <w:autoSpaceDE w:val="0"/>
              <w:autoSpaceDN w:val="0"/>
              <w:adjustRightInd w:val="0"/>
              <w:jc w:val="center"/>
              <w:rPr>
                <w:szCs w:val="20"/>
              </w:rPr>
            </w:pPr>
            <w:r w:rsidRPr="00CC3194">
              <w:rPr>
                <w:bCs/>
                <w:sz w:val="22"/>
                <w:szCs w:val="20"/>
              </w:rPr>
              <w:t>Номер</w:t>
            </w:r>
          </w:p>
          <w:p w14:paraId="75988F83" w14:textId="77777777" w:rsidR="006218DF" w:rsidRPr="00CC3194" w:rsidRDefault="006218DF" w:rsidP="00FC3546">
            <w:pPr>
              <w:autoSpaceDE w:val="0"/>
              <w:autoSpaceDN w:val="0"/>
              <w:adjustRightInd w:val="0"/>
              <w:jc w:val="center"/>
              <w:rPr>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78C679F7" w14:textId="77777777" w:rsidR="006218DF" w:rsidRPr="00CC3194" w:rsidRDefault="006218DF" w:rsidP="00FC3546">
            <w:pPr>
              <w:autoSpaceDE w:val="0"/>
              <w:autoSpaceDN w:val="0"/>
              <w:adjustRightInd w:val="0"/>
              <w:jc w:val="center"/>
              <w:rPr>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7141EFCA" w14:textId="77777777" w:rsidR="006218DF" w:rsidRPr="00CC3194" w:rsidRDefault="006218DF" w:rsidP="00FC3546">
            <w:pPr>
              <w:autoSpaceDE w:val="0"/>
              <w:autoSpaceDN w:val="0"/>
              <w:adjustRightInd w:val="0"/>
              <w:jc w:val="center"/>
              <w:rPr>
                <w:szCs w:val="20"/>
              </w:rPr>
            </w:pPr>
            <w:r w:rsidRPr="00CC3194">
              <w:rPr>
                <w:bCs/>
                <w:sz w:val="22"/>
                <w:szCs w:val="20"/>
              </w:rPr>
              <w:t>Уровень сложности задания</w:t>
            </w:r>
          </w:p>
          <w:p w14:paraId="09990A5A" w14:textId="77777777" w:rsidR="006218DF" w:rsidRPr="00CC3194" w:rsidRDefault="006218DF" w:rsidP="00FC3546">
            <w:pPr>
              <w:autoSpaceDE w:val="0"/>
              <w:autoSpaceDN w:val="0"/>
              <w:adjustRightInd w:val="0"/>
              <w:jc w:val="center"/>
              <w:rPr>
                <w:szCs w:val="20"/>
              </w:rPr>
            </w:pPr>
          </w:p>
        </w:tc>
        <w:tc>
          <w:tcPr>
            <w:tcW w:w="9355" w:type="dxa"/>
            <w:gridSpan w:val="5"/>
            <w:tcBorders>
              <w:top w:val="single" w:sz="8" w:space="0" w:color="000000"/>
              <w:left w:val="single" w:sz="8" w:space="0" w:color="000000"/>
              <w:right w:val="single" w:sz="8" w:space="0" w:color="000000"/>
            </w:tcBorders>
          </w:tcPr>
          <w:p w14:paraId="4F2EDCCF" w14:textId="77777777" w:rsidR="006218DF" w:rsidRPr="00CC3194" w:rsidRDefault="006218DF" w:rsidP="00FC3546">
            <w:pPr>
              <w:jc w:val="center"/>
              <w:rPr>
                <w:bCs/>
                <w:szCs w:val="20"/>
              </w:rPr>
            </w:pPr>
            <w:r w:rsidRPr="00CC3194">
              <w:rPr>
                <w:sz w:val="22"/>
                <w:szCs w:val="20"/>
              </w:rPr>
              <w:t xml:space="preserve">Процент выполнения задания </w:t>
            </w:r>
            <w:r w:rsidRPr="00CC3194">
              <w:rPr>
                <w:sz w:val="22"/>
                <w:szCs w:val="20"/>
              </w:rPr>
              <w:br/>
              <w:t xml:space="preserve">в </w:t>
            </w:r>
            <w:r>
              <w:rPr>
                <w:sz w:val="22"/>
                <w:szCs w:val="20"/>
              </w:rPr>
              <w:t>Псковской области</w:t>
            </w:r>
            <w:r w:rsidRPr="00CC3194">
              <w:rPr>
                <w:rStyle w:val="a6"/>
                <w:sz w:val="22"/>
                <w:szCs w:val="20"/>
              </w:rPr>
              <w:footnoteReference w:id="6"/>
            </w:r>
            <w:r>
              <w:rPr>
                <w:sz w:val="22"/>
                <w:szCs w:val="20"/>
              </w:rPr>
              <w:t xml:space="preserve"> в группах участников экзамена с разными уровнями подготовки</w:t>
            </w:r>
          </w:p>
        </w:tc>
      </w:tr>
      <w:tr w:rsidR="006218DF" w:rsidRPr="00601252" w14:paraId="217F758A" w14:textId="77777777" w:rsidTr="00FC3546">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68A4C9E5" w14:textId="77777777" w:rsidR="006218DF" w:rsidRPr="00CC3194" w:rsidRDefault="006218DF" w:rsidP="00FC3546">
            <w:pPr>
              <w:autoSpaceDE w:val="0"/>
              <w:autoSpaceDN w:val="0"/>
              <w:adjustRightInd w:val="0"/>
              <w:jc w:val="center"/>
              <w:rPr>
                <w:bCs/>
                <w:szCs w:val="20"/>
              </w:rPr>
            </w:pPr>
          </w:p>
        </w:tc>
        <w:tc>
          <w:tcPr>
            <w:tcW w:w="2835" w:type="dxa"/>
            <w:vMerge/>
            <w:tcBorders>
              <w:left w:val="single" w:sz="8" w:space="0" w:color="000000"/>
              <w:bottom w:val="single" w:sz="8" w:space="0" w:color="000000"/>
              <w:right w:val="single" w:sz="8" w:space="0" w:color="000000"/>
            </w:tcBorders>
            <w:vAlign w:val="center"/>
          </w:tcPr>
          <w:p w14:paraId="14E23341" w14:textId="77777777" w:rsidR="006218DF" w:rsidRPr="00CC3194" w:rsidRDefault="006218DF" w:rsidP="00FC3546">
            <w:pPr>
              <w:autoSpaceDE w:val="0"/>
              <w:autoSpaceDN w:val="0"/>
              <w:adjustRightInd w:val="0"/>
              <w:jc w:val="center"/>
              <w:rPr>
                <w:bCs/>
                <w:szCs w:val="20"/>
              </w:rPr>
            </w:pPr>
          </w:p>
        </w:tc>
        <w:tc>
          <w:tcPr>
            <w:tcW w:w="1276" w:type="dxa"/>
            <w:vMerge/>
            <w:tcBorders>
              <w:left w:val="single" w:sz="8" w:space="0" w:color="000000"/>
              <w:bottom w:val="single" w:sz="8" w:space="0" w:color="000000"/>
              <w:right w:val="single" w:sz="8" w:space="0" w:color="000000"/>
            </w:tcBorders>
            <w:vAlign w:val="center"/>
          </w:tcPr>
          <w:p w14:paraId="44D50F04" w14:textId="77777777" w:rsidR="006218DF" w:rsidRPr="00CC3194" w:rsidRDefault="006218DF" w:rsidP="00FC3546">
            <w:pPr>
              <w:autoSpaceDE w:val="0"/>
              <w:autoSpaceDN w:val="0"/>
              <w:adjustRightInd w:val="0"/>
              <w:jc w:val="center"/>
              <w:rPr>
                <w:bCs/>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CADF474" w14:textId="77777777" w:rsidR="006218DF" w:rsidRPr="00CC3194" w:rsidRDefault="006218DF" w:rsidP="00FC3546">
            <w:pPr>
              <w:jc w:val="center"/>
              <w:rPr>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7887E479" w14:textId="77777777" w:rsidR="006218DF" w:rsidRPr="00CC3194" w:rsidRDefault="006218DF" w:rsidP="00FC3546">
            <w:pPr>
              <w:autoSpaceDE w:val="0"/>
              <w:autoSpaceDN w:val="0"/>
              <w:adjustRightInd w:val="0"/>
              <w:jc w:val="center"/>
              <w:rPr>
                <w:bCs/>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1054EA19" w14:textId="77777777" w:rsidR="006218DF" w:rsidRPr="00CC3194" w:rsidRDefault="006218DF" w:rsidP="00FC3546">
            <w:pPr>
              <w:autoSpaceDE w:val="0"/>
              <w:autoSpaceDN w:val="0"/>
              <w:adjustRightInd w:val="0"/>
              <w:jc w:val="center"/>
              <w:rPr>
                <w:bCs/>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24A5898A" w14:textId="77777777" w:rsidR="006218DF" w:rsidRPr="00CC3194" w:rsidRDefault="006218DF" w:rsidP="00FC3546">
            <w:pPr>
              <w:autoSpaceDE w:val="0"/>
              <w:autoSpaceDN w:val="0"/>
              <w:adjustRightInd w:val="0"/>
              <w:jc w:val="center"/>
              <w:rPr>
                <w:bCs/>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7D9A3F68" w14:textId="77777777" w:rsidR="006218DF" w:rsidRPr="00CC3194" w:rsidRDefault="006218DF" w:rsidP="00FC3546">
            <w:pPr>
              <w:autoSpaceDE w:val="0"/>
              <w:autoSpaceDN w:val="0"/>
              <w:adjustRightInd w:val="0"/>
              <w:jc w:val="center"/>
              <w:rPr>
                <w:bCs/>
                <w:szCs w:val="20"/>
              </w:rPr>
            </w:pPr>
            <w:r w:rsidRPr="00CC3194">
              <w:rPr>
                <w:bCs/>
                <w:sz w:val="22"/>
                <w:szCs w:val="20"/>
              </w:rPr>
              <w:t xml:space="preserve">в группе </w:t>
            </w:r>
            <w:r w:rsidRPr="00CC3194">
              <w:rPr>
                <w:bCs/>
                <w:sz w:val="22"/>
                <w:szCs w:val="20"/>
              </w:rPr>
              <w:br/>
              <w:t>от 81 до 100 т.б.</w:t>
            </w:r>
          </w:p>
        </w:tc>
      </w:tr>
      <w:tr w:rsidR="006218DF" w:rsidRPr="00601252" w14:paraId="7925DE63"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1CCF33E" w14:textId="77777777" w:rsidR="006218DF" w:rsidRPr="00CC3194" w:rsidRDefault="006218DF" w:rsidP="00FC3546">
            <w:pPr>
              <w:autoSpaceDE w:val="0"/>
              <w:autoSpaceDN w:val="0"/>
              <w:adjustRightInd w:val="0"/>
              <w:ind w:firstLine="67"/>
              <w:jc w:val="center"/>
              <w:rPr>
                <w:szCs w:val="20"/>
              </w:rPr>
            </w:pPr>
            <w:r>
              <w:rPr>
                <w:szCs w:val="20"/>
              </w:rPr>
              <w:t>1</w:t>
            </w:r>
          </w:p>
        </w:tc>
        <w:tc>
          <w:tcPr>
            <w:tcW w:w="2835" w:type="dxa"/>
            <w:tcBorders>
              <w:top w:val="single" w:sz="8" w:space="0" w:color="000000"/>
              <w:left w:val="single" w:sz="8" w:space="0" w:color="000000"/>
              <w:bottom w:val="single" w:sz="8" w:space="0" w:color="000000"/>
              <w:right w:val="single" w:sz="8" w:space="0" w:color="000000"/>
            </w:tcBorders>
            <w:vAlign w:val="center"/>
          </w:tcPr>
          <w:p w14:paraId="1E9C6FA3" w14:textId="77777777" w:rsidR="006218DF" w:rsidRPr="006E019B" w:rsidRDefault="004C37E2" w:rsidP="00631FA4">
            <w:pPr>
              <w:snapToGrid w:val="0"/>
              <w:ind w:firstLine="67"/>
              <w:rPr>
                <w:sz w:val="20"/>
                <w:szCs w:val="20"/>
              </w:rPr>
            </w:pPr>
            <w:r w:rsidRPr="004C37E2">
              <w:rPr>
                <w:sz w:val="20"/>
                <w:szCs w:val="20"/>
              </w:rPr>
              <w:t>Умение оперировать понятиями:</w:t>
            </w:r>
            <w:r w:rsidR="0062761A">
              <w:rPr>
                <w:sz w:val="20"/>
                <w:szCs w:val="20"/>
              </w:rPr>
              <w:t xml:space="preserve"> </w:t>
            </w:r>
            <w:r w:rsidRPr="004C37E2">
              <w:rPr>
                <w:sz w:val="20"/>
                <w:szCs w:val="20"/>
              </w:rPr>
              <w:t>плоский угол, площадь фигуры, подобные фигуры; умение использовать</w:t>
            </w:r>
            <w:r w:rsidR="0062761A">
              <w:rPr>
                <w:sz w:val="20"/>
                <w:szCs w:val="20"/>
              </w:rPr>
              <w:t xml:space="preserve"> </w:t>
            </w:r>
            <w:r w:rsidRPr="004C37E2">
              <w:rPr>
                <w:sz w:val="20"/>
                <w:szCs w:val="20"/>
              </w:rPr>
              <w:t>при решении задач изученные факты</w:t>
            </w:r>
            <w:r w:rsidR="0062761A">
              <w:rPr>
                <w:sz w:val="20"/>
                <w:szCs w:val="20"/>
              </w:rPr>
              <w:t xml:space="preserve"> </w:t>
            </w:r>
            <w:r w:rsidRPr="004C37E2">
              <w:rPr>
                <w:sz w:val="20"/>
                <w:szCs w:val="20"/>
              </w:rPr>
              <w:t>и</w:t>
            </w:r>
            <w:r w:rsidR="00631FA4">
              <w:rPr>
                <w:sz w:val="20"/>
                <w:szCs w:val="20"/>
              </w:rPr>
              <w:t xml:space="preserve"> теоремы планиметрии; умение вы</w:t>
            </w:r>
            <w:r w:rsidRPr="004C37E2">
              <w:rPr>
                <w:sz w:val="20"/>
                <w:szCs w:val="20"/>
              </w:rPr>
              <w:t>числять геометрические величины</w:t>
            </w:r>
            <w:r w:rsidR="007323F7">
              <w:rPr>
                <w:sz w:val="20"/>
                <w:szCs w:val="20"/>
              </w:rPr>
              <w:t xml:space="preserve"> </w:t>
            </w:r>
            <w:r w:rsidRPr="004C37E2">
              <w:rPr>
                <w:sz w:val="20"/>
                <w:szCs w:val="20"/>
              </w:rPr>
              <w:t>(длина, угол, площадь), используя</w:t>
            </w:r>
            <w:r w:rsidR="0062761A">
              <w:rPr>
                <w:sz w:val="20"/>
                <w:szCs w:val="20"/>
              </w:rPr>
              <w:t xml:space="preserve"> </w:t>
            </w:r>
            <w:r w:rsidRPr="004C37E2">
              <w:rPr>
                <w:sz w:val="20"/>
                <w:szCs w:val="20"/>
              </w:rPr>
              <w:t>изученные формулы и методы</w:t>
            </w:r>
          </w:p>
        </w:tc>
        <w:tc>
          <w:tcPr>
            <w:tcW w:w="1276" w:type="dxa"/>
            <w:tcBorders>
              <w:top w:val="single" w:sz="8" w:space="0" w:color="000000"/>
              <w:left w:val="single" w:sz="8" w:space="0" w:color="000000"/>
              <w:bottom w:val="single" w:sz="8" w:space="0" w:color="000000"/>
              <w:right w:val="single" w:sz="8" w:space="0" w:color="000000"/>
            </w:tcBorders>
            <w:vAlign w:val="center"/>
          </w:tcPr>
          <w:p w14:paraId="72737915"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52F915A9" w14:textId="77777777" w:rsidR="006218DF" w:rsidRPr="004C47C5" w:rsidRDefault="006218DF">
            <w:pPr>
              <w:jc w:val="center"/>
              <w:rPr>
                <w:color w:val="000000"/>
              </w:rPr>
            </w:pPr>
            <w:r w:rsidRPr="004C47C5">
              <w:rPr>
                <w:color w:val="000000"/>
              </w:rPr>
              <w:t>90,67</w:t>
            </w:r>
          </w:p>
        </w:tc>
        <w:tc>
          <w:tcPr>
            <w:tcW w:w="2296" w:type="dxa"/>
            <w:tcBorders>
              <w:top w:val="single" w:sz="8" w:space="0" w:color="000000"/>
              <w:left w:val="single" w:sz="8" w:space="0" w:color="000000"/>
              <w:bottom w:val="single" w:sz="8" w:space="0" w:color="000000"/>
              <w:right w:val="single" w:sz="8" w:space="0" w:color="000000"/>
            </w:tcBorders>
            <w:vAlign w:val="center"/>
          </w:tcPr>
          <w:p w14:paraId="38C0D820" w14:textId="77777777" w:rsidR="006218DF" w:rsidRPr="004C47C5" w:rsidRDefault="006218DF">
            <w:pPr>
              <w:jc w:val="center"/>
              <w:rPr>
                <w:color w:val="000000"/>
              </w:rPr>
            </w:pPr>
            <w:r w:rsidRPr="004C47C5">
              <w:rPr>
                <w:color w:val="000000"/>
              </w:rPr>
              <w:t>32,43</w:t>
            </w:r>
          </w:p>
        </w:tc>
        <w:tc>
          <w:tcPr>
            <w:tcW w:w="1786" w:type="dxa"/>
            <w:tcBorders>
              <w:top w:val="single" w:sz="8" w:space="0" w:color="000000"/>
              <w:left w:val="single" w:sz="8" w:space="0" w:color="000000"/>
              <w:bottom w:val="single" w:sz="8" w:space="0" w:color="000000"/>
              <w:right w:val="single" w:sz="8" w:space="0" w:color="000000"/>
            </w:tcBorders>
            <w:vAlign w:val="center"/>
          </w:tcPr>
          <w:p w14:paraId="59301466" w14:textId="77777777" w:rsidR="006218DF" w:rsidRPr="004C47C5" w:rsidRDefault="006218DF">
            <w:pPr>
              <w:jc w:val="center"/>
              <w:rPr>
                <w:color w:val="000000"/>
              </w:rPr>
            </w:pPr>
            <w:r w:rsidRPr="004C47C5">
              <w:rPr>
                <w:color w:val="000000"/>
              </w:rPr>
              <w:t>81,00</w:t>
            </w:r>
          </w:p>
        </w:tc>
        <w:tc>
          <w:tcPr>
            <w:tcW w:w="1786" w:type="dxa"/>
            <w:tcBorders>
              <w:top w:val="single" w:sz="8" w:space="0" w:color="000000"/>
              <w:left w:val="single" w:sz="8" w:space="0" w:color="000000"/>
              <w:bottom w:val="single" w:sz="8" w:space="0" w:color="000000"/>
              <w:right w:val="single" w:sz="8" w:space="0" w:color="000000"/>
            </w:tcBorders>
            <w:vAlign w:val="center"/>
          </w:tcPr>
          <w:p w14:paraId="248B5F8E" w14:textId="77777777" w:rsidR="006218DF" w:rsidRPr="004C47C5" w:rsidRDefault="006218DF">
            <w:pPr>
              <w:jc w:val="center"/>
              <w:rPr>
                <w:color w:val="000000"/>
              </w:rPr>
            </w:pPr>
            <w:r w:rsidRPr="004C47C5">
              <w:rPr>
                <w:color w:val="000000"/>
              </w:rPr>
              <w:t>96,43</w:t>
            </w:r>
          </w:p>
        </w:tc>
        <w:tc>
          <w:tcPr>
            <w:tcW w:w="1786" w:type="dxa"/>
            <w:tcBorders>
              <w:top w:val="single" w:sz="8" w:space="0" w:color="000000"/>
              <w:left w:val="single" w:sz="8" w:space="0" w:color="000000"/>
              <w:bottom w:val="single" w:sz="8" w:space="0" w:color="000000"/>
              <w:right w:val="single" w:sz="8" w:space="0" w:color="000000"/>
            </w:tcBorders>
            <w:vAlign w:val="center"/>
          </w:tcPr>
          <w:p w14:paraId="11DD7D8A" w14:textId="77777777" w:rsidR="006218DF" w:rsidRPr="004C47C5" w:rsidRDefault="006218DF">
            <w:pPr>
              <w:jc w:val="center"/>
              <w:rPr>
                <w:color w:val="000000"/>
              </w:rPr>
            </w:pPr>
            <w:r w:rsidRPr="004C47C5">
              <w:rPr>
                <w:color w:val="000000"/>
              </w:rPr>
              <w:t>100,00</w:t>
            </w:r>
          </w:p>
        </w:tc>
      </w:tr>
      <w:tr w:rsidR="006218DF" w:rsidRPr="00601252" w14:paraId="42FDF192"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CD17234" w14:textId="77777777" w:rsidR="006218DF" w:rsidRPr="00CC3194" w:rsidRDefault="006218DF" w:rsidP="00FC3546">
            <w:pPr>
              <w:autoSpaceDE w:val="0"/>
              <w:autoSpaceDN w:val="0"/>
              <w:adjustRightInd w:val="0"/>
              <w:ind w:firstLine="67"/>
              <w:jc w:val="center"/>
              <w:rPr>
                <w:szCs w:val="20"/>
              </w:rPr>
            </w:pPr>
            <w:r>
              <w:rPr>
                <w:szCs w:val="20"/>
              </w:rPr>
              <w:t>2</w:t>
            </w:r>
          </w:p>
        </w:tc>
        <w:tc>
          <w:tcPr>
            <w:tcW w:w="2835" w:type="dxa"/>
            <w:tcBorders>
              <w:top w:val="single" w:sz="8" w:space="0" w:color="000000"/>
              <w:left w:val="single" w:sz="8" w:space="0" w:color="000000"/>
              <w:bottom w:val="single" w:sz="8" w:space="0" w:color="000000"/>
              <w:right w:val="single" w:sz="8" w:space="0" w:color="000000"/>
            </w:tcBorders>
            <w:vAlign w:val="center"/>
          </w:tcPr>
          <w:p w14:paraId="4A1700A5" w14:textId="77777777" w:rsidR="006218DF" w:rsidRPr="006E019B" w:rsidRDefault="004C37E2" w:rsidP="00631FA4">
            <w:pPr>
              <w:snapToGrid w:val="0"/>
              <w:ind w:firstLine="67"/>
              <w:rPr>
                <w:sz w:val="20"/>
                <w:szCs w:val="20"/>
              </w:rPr>
            </w:pPr>
            <w:r w:rsidRPr="004C37E2">
              <w:rPr>
                <w:sz w:val="20"/>
                <w:szCs w:val="20"/>
              </w:rPr>
              <w:t>Умение оперировать понятиями: вектор, координаты вектора, сумма векторов, произведение вектора на число,</w:t>
            </w:r>
            <w:r w:rsidR="0062761A">
              <w:rPr>
                <w:sz w:val="20"/>
                <w:szCs w:val="20"/>
              </w:rPr>
              <w:t xml:space="preserve"> </w:t>
            </w:r>
            <w:r w:rsidRPr="004C37E2">
              <w:rPr>
                <w:sz w:val="20"/>
                <w:szCs w:val="20"/>
              </w:rPr>
              <w:t>скалярное произведение, угол между</w:t>
            </w:r>
            <w:r w:rsidR="0062761A">
              <w:rPr>
                <w:sz w:val="20"/>
                <w:szCs w:val="20"/>
              </w:rPr>
              <w:t xml:space="preserve"> </w:t>
            </w:r>
            <w:r w:rsidRPr="004C37E2">
              <w:rPr>
                <w:sz w:val="20"/>
                <w:szCs w:val="20"/>
              </w:rPr>
              <w:t>векторами</w:t>
            </w:r>
          </w:p>
        </w:tc>
        <w:tc>
          <w:tcPr>
            <w:tcW w:w="1276" w:type="dxa"/>
            <w:tcBorders>
              <w:top w:val="single" w:sz="8" w:space="0" w:color="000000"/>
              <w:left w:val="single" w:sz="8" w:space="0" w:color="000000"/>
              <w:bottom w:val="single" w:sz="8" w:space="0" w:color="000000"/>
              <w:right w:val="single" w:sz="8" w:space="0" w:color="000000"/>
            </w:tcBorders>
            <w:vAlign w:val="center"/>
          </w:tcPr>
          <w:p w14:paraId="6F8085EB"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309E6941" w14:textId="77777777" w:rsidR="006218DF" w:rsidRPr="004C47C5" w:rsidRDefault="006218DF">
            <w:pPr>
              <w:jc w:val="center"/>
              <w:rPr>
                <w:color w:val="000000"/>
              </w:rPr>
            </w:pPr>
            <w:r w:rsidRPr="004C47C5">
              <w:rPr>
                <w:color w:val="000000"/>
              </w:rPr>
              <w:t>90,95</w:t>
            </w:r>
          </w:p>
        </w:tc>
        <w:tc>
          <w:tcPr>
            <w:tcW w:w="2296" w:type="dxa"/>
            <w:tcBorders>
              <w:top w:val="single" w:sz="8" w:space="0" w:color="000000"/>
              <w:left w:val="single" w:sz="8" w:space="0" w:color="000000"/>
              <w:bottom w:val="single" w:sz="8" w:space="0" w:color="000000"/>
              <w:right w:val="single" w:sz="8" w:space="0" w:color="000000"/>
            </w:tcBorders>
            <w:vAlign w:val="center"/>
          </w:tcPr>
          <w:p w14:paraId="4838B735" w14:textId="77777777" w:rsidR="006218DF" w:rsidRPr="004C47C5" w:rsidRDefault="006218DF">
            <w:pPr>
              <w:jc w:val="center"/>
              <w:rPr>
                <w:color w:val="000000"/>
              </w:rPr>
            </w:pPr>
            <w:r w:rsidRPr="004C47C5">
              <w:rPr>
                <w:color w:val="000000"/>
              </w:rPr>
              <w:t>16,22</w:t>
            </w:r>
          </w:p>
        </w:tc>
        <w:tc>
          <w:tcPr>
            <w:tcW w:w="1786" w:type="dxa"/>
            <w:tcBorders>
              <w:top w:val="single" w:sz="8" w:space="0" w:color="000000"/>
              <w:left w:val="single" w:sz="8" w:space="0" w:color="000000"/>
              <w:bottom w:val="single" w:sz="8" w:space="0" w:color="000000"/>
              <w:right w:val="single" w:sz="8" w:space="0" w:color="000000"/>
            </w:tcBorders>
            <w:vAlign w:val="center"/>
          </w:tcPr>
          <w:p w14:paraId="42D948DE" w14:textId="77777777" w:rsidR="006218DF" w:rsidRPr="004C47C5" w:rsidRDefault="006218DF">
            <w:pPr>
              <w:jc w:val="center"/>
              <w:rPr>
                <w:color w:val="000000"/>
              </w:rPr>
            </w:pPr>
            <w:r w:rsidRPr="004C47C5">
              <w:rPr>
                <w:color w:val="000000"/>
              </w:rPr>
              <w:t>83,15</w:t>
            </w:r>
          </w:p>
        </w:tc>
        <w:tc>
          <w:tcPr>
            <w:tcW w:w="1786" w:type="dxa"/>
            <w:tcBorders>
              <w:top w:val="single" w:sz="8" w:space="0" w:color="000000"/>
              <w:left w:val="single" w:sz="8" w:space="0" w:color="000000"/>
              <w:bottom w:val="single" w:sz="8" w:space="0" w:color="000000"/>
              <w:right w:val="single" w:sz="8" w:space="0" w:color="000000"/>
            </w:tcBorders>
            <w:vAlign w:val="center"/>
          </w:tcPr>
          <w:p w14:paraId="24CD339C" w14:textId="77777777" w:rsidR="006218DF" w:rsidRPr="004C47C5" w:rsidRDefault="006218DF">
            <w:pPr>
              <w:jc w:val="center"/>
              <w:rPr>
                <w:color w:val="000000"/>
              </w:rPr>
            </w:pPr>
            <w:r w:rsidRPr="004C47C5">
              <w:rPr>
                <w:color w:val="000000"/>
              </w:rPr>
              <w:t>97,08</w:t>
            </w:r>
          </w:p>
        </w:tc>
        <w:tc>
          <w:tcPr>
            <w:tcW w:w="1786" w:type="dxa"/>
            <w:tcBorders>
              <w:top w:val="single" w:sz="8" w:space="0" w:color="000000"/>
              <w:left w:val="single" w:sz="8" w:space="0" w:color="000000"/>
              <w:bottom w:val="single" w:sz="8" w:space="0" w:color="000000"/>
              <w:right w:val="single" w:sz="8" w:space="0" w:color="000000"/>
            </w:tcBorders>
            <w:vAlign w:val="center"/>
          </w:tcPr>
          <w:p w14:paraId="6F419BAB" w14:textId="77777777" w:rsidR="006218DF" w:rsidRPr="004C47C5" w:rsidRDefault="006218DF">
            <w:pPr>
              <w:jc w:val="center"/>
              <w:rPr>
                <w:color w:val="000000"/>
              </w:rPr>
            </w:pPr>
            <w:r w:rsidRPr="004C47C5">
              <w:rPr>
                <w:color w:val="000000"/>
              </w:rPr>
              <w:t>99,28</w:t>
            </w:r>
          </w:p>
        </w:tc>
      </w:tr>
      <w:tr w:rsidR="006218DF" w:rsidRPr="00601252" w14:paraId="31A871EA"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3295105" w14:textId="77777777" w:rsidR="006218DF" w:rsidRPr="00CC3194" w:rsidRDefault="006218DF" w:rsidP="00FC3546">
            <w:pPr>
              <w:autoSpaceDE w:val="0"/>
              <w:autoSpaceDN w:val="0"/>
              <w:adjustRightInd w:val="0"/>
              <w:ind w:firstLine="67"/>
              <w:jc w:val="center"/>
              <w:rPr>
                <w:szCs w:val="20"/>
              </w:rPr>
            </w:pPr>
            <w:r>
              <w:rPr>
                <w:szCs w:val="20"/>
              </w:rPr>
              <w:lastRenderedPageBreak/>
              <w:t>3</w:t>
            </w:r>
          </w:p>
        </w:tc>
        <w:tc>
          <w:tcPr>
            <w:tcW w:w="2835" w:type="dxa"/>
            <w:tcBorders>
              <w:top w:val="single" w:sz="8" w:space="0" w:color="000000"/>
              <w:left w:val="single" w:sz="8" w:space="0" w:color="000000"/>
              <w:bottom w:val="single" w:sz="8" w:space="0" w:color="000000"/>
              <w:right w:val="single" w:sz="8" w:space="0" w:color="000000"/>
            </w:tcBorders>
            <w:vAlign w:val="center"/>
          </w:tcPr>
          <w:p w14:paraId="031604A3" w14:textId="77777777" w:rsidR="006218DF" w:rsidRPr="006E019B" w:rsidRDefault="004C37E2" w:rsidP="00631FA4">
            <w:pPr>
              <w:autoSpaceDE w:val="0"/>
              <w:snapToGrid w:val="0"/>
              <w:ind w:firstLine="67"/>
              <w:rPr>
                <w:sz w:val="20"/>
                <w:szCs w:val="20"/>
              </w:rPr>
            </w:pPr>
            <w:r w:rsidRPr="004C37E2">
              <w:rPr>
                <w:sz w:val="20"/>
                <w:szCs w:val="20"/>
              </w:rPr>
              <w:t>Умение оперировать понятиями:</w:t>
            </w:r>
            <w:r w:rsidR="00223E39">
              <w:rPr>
                <w:sz w:val="20"/>
                <w:szCs w:val="20"/>
              </w:rPr>
              <w:t xml:space="preserve"> </w:t>
            </w:r>
            <w:r w:rsidRPr="004C37E2">
              <w:rPr>
                <w:sz w:val="20"/>
                <w:szCs w:val="20"/>
              </w:rPr>
              <w:t>точка, прямая, плоскость, величина</w:t>
            </w:r>
            <w:r w:rsidR="007323F7">
              <w:rPr>
                <w:sz w:val="20"/>
                <w:szCs w:val="20"/>
              </w:rPr>
              <w:t xml:space="preserve"> </w:t>
            </w:r>
            <w:r w:rsidRPr="004C37E2">
              <w:rPr>
                <w:sz w:val="20"/>
                <w:szCs w:val="20"/>
              </w:rPr>
              <w:t>угла, плоский угол, двугранный угол,</w:t>
            </w:r>
            <w:r w:rsidR="007323F7">
              <w:rPr>
                <w:sz w:val="20"/>
                <w:szCs w:val="20"/>
              </w:rPr>
              <w:t xml:space="preserve"> </w:t>
            </w:r>
            <w:r w:rsidRPr="004C37E2">
              <w:rPr>
                <w:sz w:val="20"/>
                <w:szCs w:val="20"/>
              </w:rPr>
              <w:t>угол между прямыми, угол между</w:t>
            </w:r>
            <w:r w:rsidR="007323F7">
              <w:rPr>
                <w:sz w:val="20"/>
                <w:szCs w:val="20"/>
              </w:rPr>
              <w:t xml:space="preserve"> </w:t>
            </w:r>
            <w:r w:rsidRPr="004C37E2">
              <w:rPr>
                <w:sz w:val="20"/>
                <w:szCs w:val="20"/>
              </w:rPr>
              <w:t>прямой и плоскостью, угол между</w:t>
            </w:r>
            <w:r w:rsidR="007323F7">
              <w:rPr>
                <w:sz w:val="20"/>
                <w:szCs w:val="20"/>
              </w:rPr>
              <w:t xml:space="preserve"> </w:t>
            </w:r>
            <w:r w:rsidRPr="004C37E2">
              <w:rPr>
                <w:sz w:val="20"/>
                <w:szCs w:val="20"/>
              </w:rPr>
              <w:t>плоскостями, расстояние от точки до</w:t>
            </w:r>
            <w:r w:rsidR="007323F7">
              <w:rPr>
                <w:sz w:val="20"/>
                <w:szCs w:val="20"/>
              </w:rPr>
              <w:t xml:space="preserve"> </w:t>
            </w:r>
            <w:r w:rsidRPr="004C37E2">
              <w:rPr>
                <w:sz w:val="20"/>
                <w:szCs w:val="20"/>
              </w:rPr>
              <w:t>плоскости, расстояние между прямыми,</w:t>
            </w:r>
            <w:r w:rsidR="007323F7">
              <w:rPr>
                <w:sz w:val="20"/>
                <w:szCs w:val="20"/>
              </w:rPr>
              <w:t xml:space="preserve"> </w:t>
            </w:r>
            <w:r w:rsidRPr="004C37E2">
              <w:rPr>
                <w:sz w:val="20"/>
                <w:szCs w:val="20"/>
              </w:rPr>
              <w:t>расстояние между плоскостями, объём</w:t>
            </w:r>
            <w:r w:rsidR="007323F7">
              <w:rPr>
                <w:sz w:val="20"/>
                <w:szCs w:val="20"/>
              </w:rPr>
              <w:t xml:space="preserve"> </w:t>
            </w:r>
            <w:r w:rsidRPr="004C37E2">
              <w:rPr>
                <w:sz w:val="20"/>
                <w:szCs w:val="20"/>
              </w:rPr>
              <w:t>фигуры, площадь поверхности; умение</w:t>
            </w:r>
            <w:r w:rsidR="007323F7">
              <w:rPr>
                <w:sz w:val="20"/>
                <w:szCs w:val="20"/>
              </w:rPr>
              <w:t xml:space="preserve"> </w:t>
            </w:r>
            <w:r w:rsidRPr="004C37E2">
              <w:rPr>
                <w:sz w:val="20"/>
                <w:szCs w:val="20"/>
              </w:rPr>
              <w:t>исп</w:t>
            </w:r>
            <w:r w:rsidR="00631FA4">
              <w:rPr>
                <w:sz w:val="20"/>
                <w:szCs w:val="20"/>
              </w:rPr>
              <w:t>ользовать геометрические отноше</w:t>
            </w:r>
            <w:r w:rsidRPr="004C37E2">
              <w:rPr>
                <w:sz w:val="20"/>
                <w:szCs w:val="20"/>
              </w:rPr>
              <w:t>ния при решении задач; умение вычислять геометрические величины(длина, угол, площадь, объём, площадь</w:t>
            </w:r>
            <w:r w:rsidR="007323F7">
              <w:rPr>
                <w:sz w:val="20"/>
                <w:szCs w:val="20"/>
              </w:rPr>
              <w:t xml:space="preserve"> </w:t>
            </w:r>
            <w:r w:rsidRPr="004C37E2">
              <w:rPr>
                <w:sz w:val="20"/>
                <w:szCs w:val="20"/>
              </w:rPr>
              <w:t>поверхности), используя изученные</w:t>
            </w:r>
            <w:r w:rsidR="007323F7">
              <w:rPr>
                <w:sz w:val="20"/>
                <w:szCs w:val="20"/>
              </w:rPr>
              <w:t xml:space="preserve"> </w:t>
            </w:r>
            <w:r w:rsidRPr="004C37E2">
              <w:rPr>
                <w:sz w:val="20"/>
                <w:szCs w:val="20"/>
              </w:rPr>
              <w:t>формулы и методы; умение использовать при решении задач изученные</w:t>
            </w:r>
            <w:r w:rsidR="007323F7">
              <w:rPr>
                <w:sz w:val="20"/>
                <w:szCs w:val="20"/>
              </w:rPr>
              <w:t xml:space="preserve"> </w:t>
            </w:r>
            <w:r w:rsidRPr="004C37E2">
              <w:rPr>
                <w:sz w:val="20"/>
                <w:szCs w:val="20"/>
              </w:rPr>
              <w:t>факты и теоремы планиметрии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7EBC9031"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22F4A3BD" w14:textId="77777777" w:rsidR="006218DF" w:rsidRPr="004C47C5" w:rsidRDefault="006218DF">
            <w:pPr>
              <w:jc w:val="center"/>
              <w:rPr>
                <w:color w:val="000000"/>
              </w:rPr>
            </w:pPr>
            <w:r w:rsidRPr="004C47C5">
              <w:rPr>
                <w:color w:val="000000"/>
              </w:rPr>
              <w:t>71,74</w:t>
            </w:r>
          </w:p>
        </w:tc>
        <w:tc>
          <w:tcPr>
            <w:tcW w:w="2296" w:type="dxa"/>
            <w:tcBorders>
              <w:top w:val="single" w:sz="8" w:space="0" w:color="000000"/>
              <w:left w:val="single" w:sz="8" w:space="0" w:color="000000"/>
              <w:bottom w:val="single" w:sz="8" w:space="0" w:color="000000"/>
              <w:right w:val="single" w:sz="8" w:space="0" w:color="000000"/>
            </w:tcBorders>
            <w:vAlign w:val="center"/>
          </w:tcPr>
          <w:p w14:paraId="1E3A3E7D" w14:textId="77777777" w:rsidR="006218DF" w:rsidRPr="004C47C5" w:rsidRDefault="006218DF">
            <w:pPr>
              <w:jc w:val="center"/>
              <w:rPr>
                <w:color w:val="000000"/>
              </w:rPr>
            </w:pPr>
            <w:r w:rsidRPr="004C47C5">
              <w:rPr>
                <w:color w:val="000000"/>
              </w:rPr>
              <w:t>18,92</w:t>
            </w:r>
          </w:p>
        </w:tc>
        <w:tc>
          <w:tcPr>
            <w:tcW w:w="1786" w:type="dxa"/>
            <w:tcBorders>
              <w:top w:val="single" w:sz="8" w:space="0" w:color="000000"/>
              <w:left w:val="single" w:sz="8" w:space="0" w:color="000000"/>
              <w:bottom w:val="single" w:sz="8" w:space="0" w:color="000000"/>
              <w:right w:val="single" w:sz="8" w:space="0" w:color="000000"/>
            </w:tcBorders>
            <w:vAlign w:val="center"/>
          </w:tcPr>
          <w:p w14:paraId="3B7BF70F" w14:textId="77777777" w:rsidR="006218DF" w:rsidRPr="004C47C5" w:rsidRDefault="006218DF">
            <w:pPr>
              <w:jc w:val="center"/>
              <w:rPr>
                <w:color w:val="000000"/>
              </w:rPr>
            </w:pPr>
            <w:r w:rsidRPr="004C47C5">
              <w:rPr>
                <w:color w:val="000000"/>
              </w:rPr>
              <w:t>48,03</w:t>
            </w:r>
          </w:p>
        </w:tc>
        <w:tc>
          <w:tcPr>
            <w:tcW w:w="1786" w:type="dxa"/>
            <w:tcBorders>
              <w:top w:val="single" w:sz="8" w:space="0" w:color="000000"/>
              <w:left w:val="single" w:sz="8" w:space="0" w:color="000000"/>
              <w:bottom w:val="single" w:sz="8" w:space="0" w:color="000000"/>
              <w:right w:val="single" w:sz="8" w:space="0" w:color="000000"/>
            </w:tcBorders>
            <w:vAlign w:val="center"/>
          </w:tcPr>
          <w:p w14:paraId="1DC1D663" w14:textId="77777777" w:rsidR="006218DF" w:rsidRPr="004C47C5" w:rsidRDefault="006218DF">
            <w:pPr>
              <w:jc w:val="center"/>
              <w:rPr>
                <w:color w:val="000000"/>
              </w:rPr>
            </w:pPr>
            <w:r w:rsidRPr="004C47C5">
              <w:rPr>
                <w:color w:val="000000"/>
              </w:rPr>
              <w:t>80,88</w:t>
            </w:r>
          </w:p>
        </w:tc>
        <w:tc>
          <w:tcPr>
            <w:tcW w:w="1786" w:type="dxa"/>
            <w:tcBorders>
              <w:top w:val="single" w:sz="8" w:space="0" w:color="000000"/>
              <w:left w:val="single" w:sz="8" w:space="0" w:color="000000"/>
              <w:bottom w:val="single" w:sz="8" w:space="0" w:color="000000"/>
              <w:right w:val="single" w:sz="8" w:space="0" w:color="000000"/>
            </w:tcBorders>
            <w:vAlign w:val="center"/>
          </w:tcPr>
          <w:p w14:paraId="304A68EF" w14:textId="77777777" w:rsidR="006218DF" w:rsidRPr="004C47C5" w:rsidRDefault="006218DF">
            <w:pPr>
              <w:jc w:val="center"/>
              <w:rPr>
                <w:color w:val="000000"/>
              </w:rPr>
            </w:pPr>
            <w:r w:rsidRPr="004C47C5">
              <w:rPr>
                <w:color w:val="000000"/>
              </w:rPr>
              <w:t>92,81</w:t>
            </w:r>
          </w:p>
        </w:tc>
      </w:tr>
      <w:tr w:rsidR="006218DF" w:rsidRPr="00601252" w14:paraId="51AB44EE"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626F6BA" w14:textId="77777777" w:rsidR="006218DF" w:rsidRPr="00CC3194" w:rsidRDefault="006218DF" w:rsidP="00FC3546">
            <w:pPr>
              <w:autoSpaceDE w:val="0"/>
              <w:autoSpaceDN w:val="0"/>
              <w:adjustRightInd w:val="0"/>
              <w:ind w:firstLine="67"/>
              <w:jc w:val="center"/>
              <w:rPr>
                <w:szCs w:val="20"/>
              </w:rPr>
            </w:pPr>
            <w:r>
              <w:rPr>
                <w:szCs w:val="20"/>
              </w:rPr>
              <w:t>4</w:t>
            </w:r>
          </w:p>
        </w:tc>
        <w:tc>
          <w:tcPr>
            <w:tcW w:w="2835" w:type="dxa"/>
            <w:tcBorders>
              <w:top w:val="single" w:sz="8" w:space="0" w:color="000000"/>
              <w:left w:val="single" w:sz="8" w:space="0" w:color="000000"/>
              <w:bottom w:val="single" w:sz="8" w:space="0" w:color="000000"/>
              <w:right w:val="single" w:sz="8" w:space="0" w:color="000000"/>
            </w:tcBorders>
            <w:vAlign w:val="center"/>
          </w:tcPr>
          <w:p w14:paraId="3FD3F372" w14:textId="77777777" w:rsidR="006218DF" w:rsidRPr="006E019B" w:rsidRDefault="004C37E2" w:rsidP="00631FA4">
            <w:pPr>
              <w:autoSpaceDE w:val="0"/>
              <w:snapToGrid w:val="0"/>
              <w:ind w:firstLine="67"/>
              <w:rPr>
                <w:sz w:val="20"/>
                <w:szCs w:val="20"/>
              </w:rPr>
            </w:pPr>
            <w:r w:rsidRPr="004C37E2">
              <w:rPr>
                <w:sz w:val="20"/>
                <w:szCs w:val="20"/>
              </w:rPr>
              <w:t>Умение оперировать понятиями: случайное событие, вероятность случайного события; умение вычислять</w:t>
            </w:r>
            <w:r w:rsidR="007323F7">
              <w:rPr>
                <w:sz w:val="20"/>
                <w:szCs w:val="20"/>
              </w:rPr>
              <w:t xml:space="preserve"> </w:t>
            </w:r>
            <w:r w:rsidRPr="004C37E2">
              <w:rPr>
                <w:sz w:val="20"/>
                <w:szCs w:val="20"/>
              </w:rPr>
              <w:t>вероятность</w:t>
            </w:r>
          </w:p>
        </w:tc>
        <w:tc>
          <w:tcPr>
            <w:tcW w:w="1276" w:type="dxa"/>
            <w:tcBorders>
              <w:top w:val="single" w:sz="8" w:space="0" w:color="000000"/>
              <w:left w:val="single" w:sz="8" w:space="0" w:color="000000"/>
              <w:bottom w:val="single" w:sz="8" w:space="0" w:color="000000"/>
              <w:right w:val="single" w:sz="8" w:space="0" w:color="000000"/>
            </w:tcBorders>
            <w:vAlign w:val="center"/>
          </w:tcPr>
          <w:p w14:paraId="412F26E5"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48F3E7CC" w14:textId="77777777" w:rsidR="006218DF" w:rsidRPr="004C47C5" w:rsidRDefault="006218DF">
            <w:pPr>
              <w:jc w:val="center"/>
              <w:rPr>
                <w:color w:val="000000"/>
              </w:rPr>
            </w:pPr>
            <w:r w:rsidRPr="004C47C5">
              <w:rPr>
                <w:color w:val="000000"/>
              </w:rPr>
              <w:t>95,99</w:t>
            </w:r>
          </w:p>
        </w:tc>
        <w:tc>
          <w:tcPr>
            <w:tcW w:w="2296" w:type="dxa"/>
            <w:tcBorders>
              <w:top w:val="single" w:sz="8" w:space="0" w:color="000000"/>
              <w:left w:val="single" w:sz="8" w:space="0" w:color="000000"/>
              <w:bottom w:val="single" w:sz="8" w:space="0" w:color="000000"/>
              <w:right w:val="single" w:sz="8" w:space="0" w:color="000000"/>
            </w:tcBorders>
            <w:vAlign w:val="center"/>
          </w:tcPr>
          <w:p w14:paraId="50105753" w14:textId="77777777" w:rsidR="006218DF" w:rsidRPr="004C47C5" w:rsidRDefault="006218DF">
            <w:pPr>
              <w:jc w:val="center"/>
              <w:rPr>
                <w:color w:val="000000"/>
              </w:rPr>
            </w:pPr>
            <w:r w:rsidRPr="004C47C5">
              <w:rPr>
                <w:color w:val="000000"/>
              </w:rPr>
              <w:t>64,86</w:t>
            </w:r>
          </w:p>
        </w:tc>
        <w:tc>
          <w:tcPr>
            <w:tcW w:w="1786" w:type="dxa"/>
            <w:tcBorders>
              <w:top w:val="single" w:sz="8" w:space="0" w:color="000000"/>
              <w:left w:val="single" w:sz="8" w:space="0" w:color="000000"/>
              <w:bottom w:val="single" w:sz="8" w:space="0" w:color="000000"/>
              <w:right w:val="single" w:sz="8" w:space="0" w:color="000000"/>
            </w:tcBorders>
            <w:vAlign w:val="center"/>
          </w:tcPr>
          <w:p w14:paraId="1DF2D94E" w14:textId="77777777" w:rsidR="006218DF" w:rsidRPr="004C47C5" w:rsidRDefault="006218DF">
            <w:pPr>
              <w:jc w:val="center"/>
              <w:rPr>
                <w:color w:val="000000"/>
              </w:rPr>
            </w:pPr>
            <w:r w:rsidRPr="004C47C5">
              <w:rPr>
                <w:color w:val="000000"/>
              </w:rPr>
              <w:t>94,62</w:t>
            </w:r>
          </w:p>
        </w:tc>
        <w:tc>
          <w:tcPr>
            <w:tcW w:w="1786" w:type="dxa"/>
            <w:tcBorders>
              <w:top w:val="single" w:sz="8" w:space="0" w:color="000000"/>
              <w:left w:val="single" w:sz="8" w:space="0" w:color="000000"/>
              <w:bottom w:val="single" w:sz="8" w:space="0" w:color="000000"/>
              <w:right w:val="single" w:sz="8" w:space="0" w:color="000000"/>
            </w:tcBorders>
            <w:vAlign w:val="center"/>
          </w:tcPr>
          <w:p w14:paraId="08874A20" w14:textId="77777777" w:rsidR="006218DF" w:rsidRPr="004C47C5" w:rsidRDefault="006218DF">
            <w:pPr>
              <w:jc w:val="center"/>
              <w:rPr>
                <w:color w:val="000000"/>
              </w:rPr>
            </w:pPr>
            <w:r w:rsidRPr="004C47C5">
              <w:rPr>
                <w:color w:val="000000"/>
              </w:rPr>
              <w:t>97,73</w:t>
            </w:r>
          </w:p>
        </w:tc>
        <w:tc>
          <w:tcPr>
            <w:tcW w:w="1786" w:type="dxa"/>
            <w:tcBorders>
              <w:top w:val="single" w:sz="8" w:space="0" w:color="000000"/>
              <w:left w:val="single" w:sz="8" w:space="0" w:color="000000"/>
              <w:bottom w:val="single" w:sz="8" w:space="0" w:color="000000"/>
              <w:right w:val="single" w:sz="8" w:space="0" w:color="000000"/>
            </w:tcBorders>
            <w:vAlign w:val="center"/>
          </w:tcPr>
          <w:p w14:paraId="4933575C" w14:textId="77777777" w:rsidR="006218DF" w:rsidRPr="004C47C5" w:rsidRDefault="006218DF">
            <w:pPr>
              <w:jc w:val="center"/>
              <w:rPr>
                <w:color w:val="000000"/>
              </w:rPr>
            </w:pPr>
            <w:r w:rsidRPr="004C47C5">
              <w:rPr>
                <w:color w:val="000000"/>
              </w:rPr>
              <w:t>99,28</w:t>
            </w:r>
          </w:p>
        </w:tc>
      </w:tr>
      <w:tr w:rsidR="006218DF" w:rsidRPr="00601252" w14:paraId="45A4DC9C"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2803681" w14:textId="77777777" w:rsidR="006218DF" w:rsidRPr="00CC3194" w:rsidRDefault="006218DF" w:rsidP="00FC3546">
            <w:pPr>
              <w:autoSpaceDE w:val="0"/>
              <w:autoSpaceDN w:val="0"/>
              <w:adjustRightInd w:val="0"/>
              <w:ind w:firstLine="67"/>
              <w:jc w:val="center"/>
              <w:rPr>
                <w:szCs w:val="20"/>
              </w:rPr>
            </w:pPr>
            <w:r>
              <w:rPr>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center"/>
          </w:tcPr>
          <w:p w14:paraId="7BB7B6BF" w14:textId="77777777" w:rsidR="006218DF" w:rsidRPr="006E019B" w:rsidRDefault="004C37E2" w:rsidP="00631FA4">
            <w:pPr>
              <w:autoSpaceDE w:val="0"/>
              <w:snapToGrid w:val="0"/>
              <w:ind w:firstLine="67"/>
              <w:rPr>
                <w:sz w:val="20"/>
                <w:szCs w:val="20"/>
              </w:rPr>
            </w:pPr>
            <w:r w:rsidRPr="004C37E2">
              <w:rPr>
                <w:sz w:val="20"/>
                <w:szCs w:val="20"/>
              </w:rPr>
              <w:t>Умение оперировать понятиями: случайное событие, вероятность случайного события; умение вычислять</w:t>
            </w:r>
            <w:r w:rsidR="00223E39">
              <w:rPr>
                <w:sz w:val="20"/>
                <w:szCs w:val="20"/>
              </w:rPr>
              <w:t xml:space="preserve"> </w:t>
            </w:r>
            <w:r w:rsidRPr="004C37E2">
              <w:rPr>
                <w:sz w:val="20"/>
                <w:szCs w:val="20"/>
              </w:rPr>
              <w:t>в</w:t>
            </w:r>
            <w:r w:rsidR="00631FA4">
              <w:rPr>
                <w:sz w:val="20"/>
                <w:szCs w:val="20"/>
              </w:rPr>
              <w:t>ероятность с использованием графических методов; применять формулы сложения и умножения ве</w:t>
            </w:r>
            <w:r w:rsidRPr="004C37E2">
              <w:rPr>
                <w:sz w:val="20"/>
                <w:szCs w:val="20"/>
              </w:rPr>
              <w:t>роятностей, формулу полной вероятности, комбинаторные факты и формулы</w:t>
            </w:r>
          </w:p>
        </w:tc>
        <w:tc>
          <w:tcPr>
            <w:tcW w:w="1276" w:type="dxa"/>
            <w:tcBorders>
              <w:top w:val="single" w:sz="8" w:space="0" w:color="000000"/>
              <w:left w:val="single" w:sz="8" w:space="0" w:color="000000"/>
              <w:bottom w:val="single" w:sz="8" w:space="0" w:color="000000"/>
              <w:right w:val="single" w:sz="8" w:space="0" w:color="000000"/>
            </w:tcBorders>
            <w:vAlign w:val="center"/>
          </w:tcPr>
          <w:p w14:paraId="51EAACF4"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32F9F850" w14:textId="77777777" w:rsidR="006218DF" w:rsidRPr="004C47C5" w:rsidRDefault="006218DF">
            <w:pPr>
              <w:jc w:val="center"/>
              <w:rPr>
                <w:color w:val="000000"/>
              </w:rPr>
            </w:pPr>
            <w:r w:rsidRPr="004C47C5">
              <w:rPr>
                <w:color w:val="000000"/>
              </w:rPr>
              <w:t>85,91</w:t>
            </w:r>
          </w:p>
        </w:tc>
        <w:tc>
          <w:tcPr>
            <w:tcW w:w="2296" w:type="dxa"/>
            <w:tcBorders>
              <w:top w:val="single" w:sz="8" w:space="0" w:color="000000"/>
              <w:left w:val="single" w:sz="8" w:space="0" w:color="000000"/>
              <w:bottom w:val="single" w:sz="8" w:space="0" w:color="000000"/>
              <w:right w:val="single" w:sz="8" w:space="0" w:color="000000"/>
            </w:tcBorders>
            <w:vAlign w:val="center"/>
          </w:tcPr>
          <w:p w14:paraId="3AB7EF94" w14:textId="77777777" w:rsidR="006218DF" w:rsidRPr="004C47C5" w:rsidRDefault="006218DF">
            <w:pPr>
              <w:jc w:val="center"/>
              <w:rPr>
                <w:color w:val="000000"/>
              </w:rPr>
            </w:pPr>
            <w:r w:rsidRPr="004C47C5">
              <w:rPr>
                <w:color w:val="000000"/>
              </w:rPr>
              <w:t>10,81</w:t>
            </w:r>
          </w:p>
        </w:tc>
        <w:tc>
          <w:tcPr>
            <w:tcW w:w="1786" w:type="dxa"/>
            <w:tcBorders>
              <w:top w:val="single" w:sz="8" w:space="0" w:color="000000"/>
              <w:left w:val="single" w:sz="8" w:space="0" w:color="000000"/>
              <w:bottom w:val="single" w:sz="8" w:space="0" w:color="000000"/>
              <w:right w:val="single" w:sz="8" w:space="0" w:color="000000"/>
            </w:tcBorders>
            <w:vAlign w:val="center"/>
          </w:tcPr>
          <w:p w14:paraId="3D6EC46D" w14:textId="77777777" w:rsidR="006218DF" w:rsidRPr="004C47C5" w:rsidRDefault="006218DF">
            <w:pPr>
              <w:jc w:val="center"/>
              <w:rPr>
                <w:color w:val="000000"/>
              </w:rPr>
            </w:pPr>
            <w:r w:rsidRPr="004C47C5">
              <w:rPr>
                <w:color w:val="000000"/>
              </w:rPr>
              <w:t>70,25</w:t>
            </w:r>
          </w:p>
        </w:tc>
        <w:tc>
          <w:tcPr>
            <w:tcW w:w="1786" w:type="dxa"/>
            <w:tcBorders>
              <w:top w:val="single" w:sz="8" w:space="0" w:color="000000"/>
              <w:left w:val="single" w:sz="8" w:space="0" w:color="000000"/>
              <w:bottom w:val="single" w:sz="8" w:space="0" w:color="000000"/>
              <w:right w:val="single" w:sz="8" w:space="0" w:color="000000"/>
            </w:tcBorders>
            <w:vAlign w:val="center"/>
          </w:tcPr>
          <w:p w14:paraId="5D726442" w14:textId="77777777" w:rsidR="006218DF" w:rsidRPr="004C47C5" w:rsidRDefault="006218DF">
            <w:pPr>
              <w:jc w:val="center"/>
              <w:rPr>
                <w:color w:val="000000"/>
              </w:rPr>
            </w:pPr>
            <w:r w:rsidRPr="004C47C5">
              <w:rPr>
                <w:color w:val="000000"/>
              </w:rPr>
              <w:t>95,14</w:t>
            </w:r>
          </w:p>
        </w:tc>
        <w:tc>
          <w:tcPr>
            <w:tcW w:w="1786" w:type="dxa"/>
            <w:tcBorders>
              <w:top w:val="single" w:sz="8" w:space="0" w:color="000000"/>
              <w:left w:val="single" w:sz="8" w:space="0" w:color="000000"/>
              <w:bottom w:val="single" w:sz="8" w:space="0" w:color="000000"/>
              <w:right w:val="single" w:sz="8" w:space="0" w:color="000000"/>
            </w:tcBorders>
            <w:vAlign w:val="center"/>
          </w:tcPr>
          <w:p w14:paraId="087D2FF1" w14:textId="77777777" w:rsidR="006218DF" w:rsidRPr="004C47C5" w:rsidRDefault="006218DF">
            <w:pPr>
              <w:jc w:val="center"/>
              <w:rPr>
                <w:color w:val="000000"/>
              </w:rPr>
            </w:pPr>
            <w:r w:rsidRPr="004C47C5">
              <w:rPr>
                <w:color w:val="000000"/>
              </w:rPr>
              <w:t>96,40</w:t>
            </w:r>
          </w:p>
        </w:tc>
      </w:tr>
      <w:tr w:rsidR="006218DF" w:rsidRPr="00601252" w14:paraId="1CDF113C"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60B01F04" w14:textId="77777777" w:rsidR="006218DF" w:rsidRPr="00CC3194" w:rsidRDefault="006218DF" w:rsidP="00FC3546">
            <w:pPr>
              <w:autoSpaceDE w:val="0"/>
              <w:autoSpaceDN w:val="0"/>
              <w:adjustRightInd w:val="0"/>
              <w:ind w:firstLine="67"/>
              <w:jc w:val="center"/>
              <w:rPr>
                <w:szCs w:val="20"/>
              </w:rPr>
            </w:pPr>
            <w:r>
              <w:rPr>
                <w:szCs w:val="20"/>
              </w:rPr>
              <w:t>6</w:t>
            </w:r>
          </w:p>
        </w:tc>
        <w:tc>
          <w:tcPr>
            <w:tcW w:w="2835" w:type="dxa"/>
            <w:tcBorders>
              <w:top w:val="single" w:sz="8" w:space="0" w:color="000000"/>
              <w:left w:val="single" w:sz="8" w:space="0" w:color="000000"/>
              <w:bottom w:val="single" w:sz="8" w:space="0" w:color="000000"/>
              <w:right w:val="single" w:sz="8" w:space="0" w:color="000000"/>
            </w:tcBorders>
            <w:vAlign w:val="center"/>
          </w:tcPr>
          <w:p w14:paraId="5FA2CE31" w14:textId="77777777" w:rsidR="006218DF" w:rsidRPr="006E019B" w:rsidRDefault="004C37E2" w:rsidP="00631FA4">
            <w:pPr>
              <w:autoSpaceDE w:val="0"/>
              <w:snapToGrid w:val="0"/>
              <w:ind w:firstLine="67"/>
              <w:rPr>
                <w:sz w:val="20"/>
                <w:szCs w:val="20"/>
              </w:rPr>
            </w:pPr>
            <w:r w:rsidRPr="004C37E2">
              <w:rPr>
                <w:sz w:val="20"/>
                <w:szCs w:val="20"/>
              </w:rPr>
              <w:t>Умение решать уравнения, неравенства и системы с помощью различных</w:t>
            </w:r>
            <w:r w:rsidR="007323F7">
              <w:rPr>
                <w:sz w:val="20"/>
                <w:szCs w:val="20"/>
              </w:rPr>
              <w:t xml:space="preserve"> </w:t>
            </w:r>
            <w:r w:rsidRPr="004C37E2">
              <w:rPr>
                <w:sz w:val="20"/>
                <w:szCs w:val="20"/>
              </w:rPr>
              <w:t>приёмов</w:t>
            </w:r>
          </w:p>
        </w:tc>
        <w:tc>
          <w:tcPr>
            <w:tcW w:w="1276" w:type="dxa"/>
            <w:tcBorders>
              <w:top w:val="single" w:sz="8" w:space="0" w:color="000000"/>
              <w:left w:val="single" w:sz="8" w:space="0" w:color="000000"/>
              <w:bottom w:val="single" w:sz="8" w:space="0" w:color="000000"/>
              <w:right w:val="single" w:sz="8" w:space="0" w:color="000000"/>
            </w:tcBorders>
            <w:vAlign w:val="center"/>
          </w:tcPr>
          <w:p w14:paraId="03CD23AB"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6FDDFFE1" w14:textId="77777777" w:rsidR="006218DF" w:rsidRPr="004C47C5" w:rsidRDefault="006218DF">
            <w:pPr>
              <w:jc w:val="center"/>
              <w:rPr>
                <w:color w:val="000000"/>
              </w:rPr>
            </w:pPr>
            <w:r w:rsidRPr="004C47C5">
              <w:rPr>
                <w:color w:val="000000"/>
              </w:rPr>
              <w:t>97,39</w:t>
            </w:r>
          </w:p>
        </w:tc>
        <w:tc>
          <w:tcPr>
            <w:tcW w:w="2296" w:type="dxa"/>
            <w:tcBorders>
              <w:top w:val="single" w:sz="8" w:space="0" w:color="000000"/>
              <w:left w:val="single" w:sz="8" w:space="0" w:color="000000"/>
              <w:bottom w:val="single" w:sz="8" w:space="0" w:color="000000"/>
              <w:right w:val="single" w:sz="8" w:space="0" w:color="000000"/>
            </w:tcBorders>
            <w:vAlign w:val="center"/>
          </w:tcPr>
          <w:p w14:paraId="32AE53C0" w14:textId="77777777" w:rsidR="006218DF" w:rsidRPr="004C47C5" w:rsidRDefault="006218DF">
            <w:pPr>
              <w:jc w:val="center"/>
              <w:rPr>
                <w:color w:val="000000"/>
              </w:rPr>
            </w:pPr>
            <w:r w:rsidRPr="004C47C5">
              <w:rPr>
                <w:color w:val="000000"/>
              </w:rPr>
              <w:t>59,46</w:t>
            </w:r>
          </w:p>
        </w:tc>
        <w:tc>
          <w:tcPr>
            <w:tcW w:w="1786" w:type="dxa"/>
            <w:tcBorders>
              <w:top w:val="single" w:sz="8" w:space="0" w:color="000000"/>
              <w:left w:val="single" w:sz="8" w:space="0" w:color="000000"/>
              <w:bottom w:val="single" w:sz="8" w:space="0" w:color="000000"/>
              <w:right w:val="single" w:sz="8" w:space="0" w:color="000000"/>
            </w:tcBorders>
            <w:vAlign w:val="center"/>
          </w:tcPr>
          <w:p w14:paraId="64CFADB6" w14:textId="77777777" w:rsidR="006218DF" w:rsidRPr="004C47C5" w:rsidRDefault="006218DF">
            <w:pPr>
              <w:jc w:val="center"/>
              <w:rPr>
                <w:color w:val="000000"/>
              </w:rPr>
            </w:pPr>
            <w:r w:rsidRPr="004C47C5">
              <w:rPr>
                <w:color w:val="000000"/>
              </w:rPr>
              <w:t>96,42</w:t>
            </w:r>
          </w:p>
        </w:tc>
        <w:tc>
          <w:tcPr>
            <w:tcW w:w="1786" w:type="dxa"/>
            <w:tcBorders>
              <w:top w:val="single" w:sz="8" w:space="0" w:color="000000"/>
              <w:left w:val="single" w:sz="8" w:space="0" w:color="000000"/>
              <w:bottom w:val="single" w:sz="8" w:space="0" w:color="000000"/>
              <w:right w:val="single" w:sz="8" w:space="0" w:color="000000"/>
            </w:tcBorders>
            <w:vAlign w:val="center"/>
          </w:tcPr>
          <w:p w14:paraId="0E480B78" w14:textId="77777777" w:rsidR="006218DF" w:rsidRPr="004C47C5" w:rsidRDefault="006218DF">
            <w:pPr>
              <w:jc w:val="center"/>
              <w:rPr>
                <w:color w:val="000000"/>
              </w:rPr>
            </w:pPr>
            <w:r w:rsidRPr="004C47C5">
              <w:rPr>
                <w:color w:val="000000"/>
              </w:rPr>
              <w:t>99,68</w:t>
            </w:r>
          </w:p>
        </w:tc>
        <w:tc>
          <w:tcPr>
            <w:tcW w:w="1786" w:type="dxa"/>
            <w:tcBorders>
              <w:top w:val="single" w:sz="8" w:space="0" w:color="000000"/>
              <w:left w:val="single" w:sz="8" w:space="0" w:color="000000"/>
              <w:bottom w:val="single" w:sz="8" w:space="0" w:color="000000"/>
              <w:right w:val="single" w:sz="8" w:space="0" w:color="000000"/>
            </w:tcBorders>
            <w:vAlign w:val="center"/>
          </w:tcPr>
          <w:p w14:paraId="7CECA0BB" w14:textId="77777777" w:rsidR="006218DF" w:rsidRPr="004C47C5" w:rsidRDefault="006218DF">
            <w:pPr>
              <w:jc w:val="center"/>
              <w:rPr>
                <w:color w:val="000000"/>
              </w:rPr>
            </w:pPr>
            <w:r w:rsidRPr="004C47C5">
              <w:rPr>
                <w:color w:val="000000"/>
              </w:rPr>
              <w:t>99,28</w:t>
            </w:r>
          </w:p>
        </w:tc>
      </w:tr>
      <w:tr w:rsidR="006218DF" w:rsidRPr="00601252" w14:paraId="39EDE320"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34A4E278" w14:textId="77777777" w:rsidR="006218DF" w:rsidRPr="00CC3194" w:rsidRDefault="006218DF" w:rsidP="00FC3546">
            <w:pPr>
              <w:autoSpaceDE w:val="0"/>
              <w:autoSpaceDN w:val="0"/>
              <w:adjustRightInd w:val="0"/>
              <w:ind w:firstLine="67"/>
              <w:jc w:val="center"/>
              <w:rPr>
                <w:szCs w:val="20"/>
              </w:rPr>
            </w:pPr>
            <w:r>
              <w:rPr>
                <w:szCs w:val="20"/>
              </w:rPr>
              <w:t>7</w:t>
            </w:r>
          </w:p>
        </w:tc>
        <w:tc>
          <w:tcPr>
            <w:tcW w:w="2835" w:type="dxa"/>
            <w:tcBorders>
              <w:top w:val="single" w:sz="8" w:space="0" w:color="000000"/>
              <w:left w:val="single" w:sz="8" w:space="0" w:color="000000"/>
              <w:bottom w:val="single" w:sz="8" w:space="0" w:color="000000"/>
              <w:right w:val="single" w:sz="8" w:space="0" w:color="000000"/>
            </w:tcBorders>
            <w:vAlign w:val="center"/>
          </w:tcPr>
          <w:p w14:paraId="3490EDDC" w14:textId="77777777" w:rsidR="006218DF" w:rsidRPr="006E019B" w:rsidRDefault="004C37E2" w:rsidP="00631FA4">
            <w:pPr>
              <w:autoSpaceDE w:val="0"/>
              <w:snapToGrid w:val="0"/>
              <w:ind w:firstLine="67"/>
              <w:rPr>
                <w:sz w:val="20"/>
                <w:szCs w:val="20"/>
              </w:rPr>
            </w:pPr>
            <w:r w:rsidRPr="004C37E2">
              <w:rPr>
                <w:sz w:val="20"/>
                <w:szCs w:val="20"/>
              </w:rPr>
              <w:t>Умение выполнять вычисление значений и преобразования выражений со</w:t>
            </w:r>
            <w:r w:rsidR="007323F7">
              <w:rPr>
                <w:sz w:val="20"/>
                <w:szCs w:val="20"/>
              </w:rPr>
              <w:t xml:space="preserve"> </w:t>
            </w:r>
            <w:r w:rsidRPr="004C37E2">
              <w:rPr>
                <w:sz w:val="20"/>
                <w:szCs w:val="20"/>
              </w:rPr>
              <w:t>степенями и логарифмами, преобразования дробно-рациональных выражений</w:t>
            </w:r>
          </w:p>
        </w:tc>
        <w:tc>
          <w:tcPr>
            <w:tcW w:w="1276" w:type="dxa"/>
            <w:tcBorders>
              <w:top w:val="single" w:sz="8" w:space="0" w:color="000000"/>
              <w:left w:val="single" w:sz="8" w:space="0" w:color="000000"/>
              <w:bottom w:val="single" w:sz="8" w:space="0" w:color="000000"/>
              <w:right w:val="single" w:sz="8" w:space="0" w:color="000000"/>
            </w:tcBorders>
            <w:vAlign w:val="center"/>
          </w:tcPr>
          <w:p w14:paraId="3701E9B6"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5F6FCE52" w14:textId="77777777" w:rsidR="006218DF" w:rsidRPr="004C47C5" w:rsidRDefault="006218DF">
            <w:pPr>
              <w:jc w:val="center"/>
              <w:rPr>
                <w:color w:val="000000"/>
              </w:rPr>
            </w:pPr>
            <w:r w:rsidRPr="004C47C5">
              <w:rPr>
                <w:color w:val="000000"/>
              </w:rPr>
              <w:t>87,59</w:t>
            </w:r>
          </w:p>
        </w:tc>
        <w:tc>
          <w:tcPr>
            <w:tcW w:w="2296" w:type="dxa"/>
            <w:tcBorders>
              <w:top w:val="single" w:sz="8" w:space="0" w:color="000000"/>
              <w:left w:val="single" w:sz="8" w:space="0" w:color="000000"/>
              <w:bottom w:val="single" w:sz="8" w:space="0" w:color="000000"/>
              <w:right w:val="single" w:sz="8" w:space="0" w:color="000000"/>
            </w:tcBorders>
            <w:vAlign w:val="center"/>
          </w:tcPr>
          <w:p w14:paraId="5F4B0C82" w14:textId="77777777" w:rsidR="006218DF" w:rsidRPr="004C47C5" w:rsidRDefault="006218DF">
            <w:pPr>
              <w:jc w:val="center"/>
              <w:rPr>
                <w:color w:val="000000"/>
              </w:rPr>
            </w:pPr>
            <w:r w:rsidRPr="004C47C5">
              <w:rPr>
                <w:color w:val="000000"/>
              </w:rPr>
              <w:t>29,73</w:t>
            </w:r>
          </w:p>
        </w:tc>
        <w:tc>
          <w:tcPr>
            <w:tcW w:w="1786" w:type="dxa"/>
            <w:tcBorders>
              <w:top w:val="single" w:sz="8" w:space="0" w:color="000000"/>
              <w:left w:val="single" w:sz="8" w:space="0" w:color="000000"/>
              <w:bottom w:val="single" w:sz="8" w:space="0" w:color="000000"/>
              <w:right w:val="single" w:sz="8" w:space="0" w:color="000000"/>
            </w:tcBorders>
            <w:vAlign w:val="center"/>
          </w:tcPr>
          <w:p w14:paraId="5D2BC692" w14:textId="77777777" w:rsidR="006218DF" w:rsidRPr="004C47C5" w:rsidRDefault="006218DF">
            <w:pPr>
              <w:jc w:val="center"/>
              <w:rPr>
                <w:color w:val="000000"/>
              </w:rPr>
            </w:pPr>
            <w:r w:rsidRPr="004C47C5">
              <w:rPr>
                <w:color w:val="000000"/>
              </w:rPr>
              <w:t>69,53</w:t>
            </w:r>
          </w:p>
        </w:tc>
        <w:tc>
          <w:tcPr>
            <w:tcW w:w="1786" w:type="dxa"/>
            <w:tcBorders>
              <w:top w:val="single" w:sz="8" w:space="0" w:color="000000"/>
              <w:left w:val="single" w:sz="8" w:space="0" w:color="000000"/>
              <w:bottom w:val="single" w:sz="8" w:space="0" w:color="000000"/>
              <w:right w:val="single" w:sz="8" w:space="0" w:color="000000"/>
            </w:tcBorders>
            <w:vAlign w:val="center"/>
          </w:tcPr>
          <w:p w14:paraId="736DA5BA" w14:textId="77777777" w:rsidR="006218DF" w:rsidRPr="004C47C5" w:rsidRDefault="006218DF">
            <w:pPr>
              <w:jc w:val="center"/>
              <w:rPr>
                <w:color w:val="000000"/>
              </w:rPr>
            </w:pPr>
            <w:r w:rsidRPr="004C47C5">
              <w:rPr>
                <w:color w:val="000000"/>
              </w:rPr>
              <w:t>96,43</w:t>
            </w:r>
          </w:p>
        </w:tc>
        <w:tc>
          <w:tcPr>
            <w:tcW w:w="1786" w:type="dxa"/>
            <w:tcBorders>
              <w:top w:val="single" w:sz="8" w:space="0" w:color="000000"/>
              <w:left w:val="single" w:sz="8" w:space="0" w:color="000000"/>
              <w:bottom w:val="single" w:sz="8" w:space="0" w:color="000000"/>
              <w:right w:val="single" w:sz="8" w:space="0" w:color="000000"/>
            </w:tcBorders>
            <w:vAlign w:val="center"/>
          </w:tcPr>
          <w:p w14:paraId="507BD6D7" w14:textId="77777777" w:rsidR="006218DF" w:rsidRPr="004C47C5" w:rsidRDefault="006218DF">
            <w:pPr>
              <w:jc w:val="center"/>
              <w:rPr>
                <w:color w:val="000000"/>
              </w:rPr>
            </w:pPr>
            <w:r w:rsidRPr="004C47C5">
              <w:rPr>
                <w:color w:val="000000"/>
              </w:rPr>
              <w:t>100,00</w:t>
            </w:r>
          </w:p>
        </w:tc>
      </w:tr>
      <w:tr w:rsidR="006218DF" w:rsidRPr="00601252" w14:paraId="487BC7B3"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762F277A" w14:textId="77777777" w:rsidR="006218DF" w:rsidRPr="00CC3194" w:rsidRDefault="006218DF" w:rsidP="00FC3546">
            <w:pPr>
              <w:autoSpaceDE w:val="0"/>
              <w:autoSpaceDN w:val="0"/>
              <w:adjustRightInd w:val="0"/>
              <w:ind w:firstLine="67"/>
              <w:jc w:val="center"/>
              <w:rPr>
                <w:szCs w:val="20"/>
              </w:rPr>
            </w:pPr>
            <w:r>
              <w:rPr>
                <w:szCs w:val="20"/>
              </w:rPr>
              <w:lastRenderedPageBreak/>
              <w:t>8</w:t>
            </w:r>
          </w:p>
        </w:tc>
        <w:tc>
          <w:tcPr>
            <w:tcW w:w="2835" w:type="dxa"/>
            <w:tcBorders>
              <w:top w:val="single" w:sz="8" w:space="0" w:color="000000"/>
              <w:left w:val="single" w:sz="8" w:space="0" w:color="000000"/>
              <w:bottom w:val="single" w:sz="8" w:space="0" w:color="000000"/>
              <w:right w:val="single" w:sz="8" w:space="0" w:color="000000"/>
            </w:tcBorders>
            <w:vAlign w:val="center"/>
          </w:tcPr>
          <w:p w14:paraId="0A0A5FE5" w14:textId="77777777" w:rsidR="006218DF" w:rsidRPr="006E019B" w:rsidRDefault="004C37E2" w:rsidP="00631FA4">
            <w:pPr>
              <w:autoSpaceDE w:val="0"/>
              <w:snapToGrid w:val="0"/>
              <w:ind w:firstLine="67"/>
              <w:rPr>
                <w:sz w:val="20"/>
                <w:szCs w:val="20"/>
              </w:rPr>
            </w:pPr>
            <w:r w:rsidRPr="004C37E2">
              <w:rPr>
                <w:sz w:val="20"/>
                <w:szCs w:val="20"/>
              </w:rPr>
              <w:t>Умение оперировать понятиями: функция, экстремум функции, наибольшее</w:t>
            </w:r>
            <w:r w:rsidR="007323F7">
              <w:rPr>
                <w:sz w:val="20"/>
                <w:szCs w:val="20"/>
              </w:rPr>
              <w:t xml:space="preserve"> </w:t>
            </w:r>
            <w:r w:rsidRPr="004C37E2">
              <w:rPr>
                <w:sz w:val="20"/>
                <w:szCs w:val="20"/>
              </w:rPr>
              <w:t>и наименьшее значения функции на</w:t>
            </w:r>
            <w:r w:rsidR="007323F7">
              <w:rPr>
                <w:sz w:val="20"/>
                <w:szCs w:val="20"/>
              </w:rPr>
              <w:t xml:space="preserve"> </w:t>
            </w:r>
            <w:r w:rsidRPr="004C37E2">
              <w:rPr>
                <w:sz w:val="20"/>
                <w:szCs w:val="20"/>
              </w:rPr>
              <w:t>промежутке, производная функции,</w:t>
            </w:r>
            <w:r w:rsidR="007323F7">
              <w:rPr>
                <w:sz w:val="20"/>
                <w:szCs w:val="20"/>
              </w:rPr>
              <w:t xml:space="preserve"> </w:t>
            </w:r>
            <w:r w:rsidRPr="004C37E2">
              <w:rPr>
                <w:sz w:val="20"/>
                <w:szCs w:val="20"/>
              </w:rPr>
              <w:t>первообразная; находить уравнение касательной к графику функции; умение</w:t>
            </w:r>
            <w:r w:rsidR="007323F7">
              <w:rPr>
                <w:sz w:val="20"/>
                <w:szCs w:val="20"/>
              </w:rPr>
              <w:t xml:space="preserve"> </w:t>
            </w:r>
            <w:r w:rsidRPr="004C37E2">
              <w:rPr>
                <w:sz w:val="20"/>
                <w:szCs w:val="20"/>
              </w:rPr>
              <w:t>находить производные элементарных</w:t>
            </w:r>
            <w:r w:rsidR="007323F7">
              <w:rPr>
                <w:sz w:val="20"/>
                <w:szCs w:val="20"/>
              </w:rPr>
              <w:t xml:space="preserve"> </w:t>
            </w:r>
            <w:r w:rsidRPr="004C37E2">
              <w:rPr>
                <w:sz w:val="20"/>
                <w:szCs w:val="20"/>
              </w:rPr>
              <w:t>функций; умение использовать производную для исследования функций,</w:t>
            </w:r>
            <w:r w:rsidR="007323F7">
              <w:rPr>
                <w:sz w:val="20"/>
                <w:szCs w:val="20"/>
              </w:rPr>
              <w:t xml:space="preserve"> </w:t>
            </w:r>
            <w:r w:rsidRPr="004C37E2">
              <w:rPr>
                <w:sz w:val="20"/>
                <w:szCs w:val="20"/>
              </w:rPr>
              <w:t>находить наибольшие и наименьшие</w:t>
            </w:r>
            <w:r w:rsidR="007323F7">
              <w:rPr>
                <w:sz w:val="20"/>
                <w:szCs w:val="20"/>
              </w:rPr>
              <w:t xml:space="preserve"> </w:t>
            </w:r>
            <w:r w:rsidRPr="004C37E2">
              <w:rPr>
                <w:sz w:val="20"/>
                <w:szCs w:val="20"/>
              </w:rPr>
              <w:t>значения функций; находить площади</w:t>
            </w:r>
            <w:r w:rsidR="007323F7">
              <w:rPr>
                <w:sz w:val="20"/>
                <w:szCs w:val="20"/>
              </w:rPr>
              <w:t xml:space="preserve"> </w:t>
            </w:r>
            <w:r w:rsidRPr="004C37E2">
              <w:rPr>
                <w:sz w:val="20"/>
                <w:szCs w:val="20"/>
              </w:rPr>
              <w:t>фигур с помощью интеграла</w:t>
            </w:r>
          </w:p>
        </w:tc>
        <w:tc>
          <w:tcPr>
            <w:tcW w:w="1276" w:type="dxa"/>
            <w:tcBorders>
              <w:top w:val="single" w:sz="8" w:space="0" w:color="000000"/>
              <w:left w:val="single" w:sz="8" w:space="0" w:color="000000"/>
              <w:bottom w:val="single" w:sz="8" w:space="0" w:color="000000"/>
              <w:right w:val="single" w:sz="8" w:space="0" w:color="000000"/>
            </w:tcBorders>
            <w:vAlign w:val="center"/>
          </w:tcPr>
          <w:p w14:paraId="4B0D8F4F" w14:textId="77777777" w:rsidR="006218DF" w:rsidRPr="00091972" w:rsidRDefault="006218DF" w:rsidP="00FC3546">
            <w:pPr>
              <w:jc w:val="center"/>
              <w:rPr>
                <w:color w:val="000000"/>
              </w:rPr>
            </w:pPr>
            <w:r w:rsidRPr="00091972">
              <w:rPr>
                <w:color w:val="000000"/>
              </w:rPr>
              <w:t>Б</w:t>
            </w:r>
          </w:p>
        </w:tc>
        <w:tc>
          <w:tcPr>
            <w:tcW w:w="1701" w:type="dxa"/>
            <w:tcBorders>
              <w:top w:val="single" w:sz="8" w:space="0" w:color="000000"/>
              <w:left w:val="single" w:sz="8" w:space="0" w:color="000000"/>
              <w:bottom w:val="single" w:sz="8" w:space="0" w:color="000000"/>
              <w:right w:val="single" w:sz="8" w:space="0" w:color="000000"/>
            </w:tcBorders>
            <w:vAlign w:val="center"/>
          </w:tcPr>
          <w:p w14:paraId="623FAF9A" w14:textId="77777777" w:rsidR="006218DF" w:rsidRPr="004C47C5" w:rsidRDefault="006218DF">
            <w:pPr>
              <w:jc w:val="center"/>
              <w:rPr>
                <w:color w:val="000000"/>
              </w:rPr>
            </w:pPr>
            <w:r w:rsidRPr="004C47C5">
              <w:rPr>
                <w:color w:val="000000"/>
              </w:rPr>
              <w:t>80,04</w:t>
            </w:r>
          </w:p>
        </w:tc>
        <w:tc>
          <w:tcPr>
            <w:tcW w:w="2296" w:type="dxa"/>
            <w:tcBorders>
              <w:top w:val="single" w:sz="8" w:space="0" w:color="000000"/>
              <w:left w:val="single" w:sz="8" w:space="0" w:color="000000"/>
              <w:bottom w:val="single" w:sz="8" w:space="0" w:color="000000"/>
              <w:right w:val="single" w:sz="8" w:space="0" w:color="000000"/>
            </w:tcBorders>
            <w:vAlign w:val="center"/>
          </w:tcPr>
          <w:p w14:paraId="404081FC" w14:textId="77777777" w:rsidR="006218DF" w:rsidRPr="004C47C5" w:rsidRDefault="006218DF">
            <w:pPr>
              <w:jc w:val="center"/>
              <w:rPr>
                <w:color w:val="000000"/>
              </w:rPr>
            </w:pPr>
            <w:r w:rsidRPr="004C47C5">
              <w:rPr>
                <w:color w:val="000000"/>
              </w:rPr>
              <w:t>24,32</w:t>
            </w:r>
          </w:p>
        </w:tc>
        <w:tc>
          <w:tcPr>
            <w:tcW w:w="1786" w:type="dxa"/>
            <w:tcBorders>
              <w:top w:val="single" w:sz="8" w:space="0" w:color="000000"/>
              <w:left w:val="single" w:sz="8" w:space="0" w:color="000000"/>
              <w:bottom w:val="single" w:sz="8" w:space="0" w:color="000000"/>
              <w:right w:val="single" w:sz="8" w:space="0" w:color="000000"/>
            </w:tcBorders>
            <w:vAlign w:val="center"/>
          </w:tcPr>
          <w:p w14:paraId="05C76EA0" w14:textId="77777777" w:rsidR="006218DF" w:rsidRPr="004C47C5" w:rsidRDefault="006218DF">
            <w:pPr>
              <w:jc w:val="center"/>
              <w:rPr>
                <w:color w:val="000000"/>
              </w:rPr>
            </w:pPr>
            <w:r w:rsidRPr="004C47C5">
              <w:rPr>
                <w:color w:val="000000"/>
              </w:rPr>
              <w:t>53,41</w:t>
            </w:r>
          </w:p>
        </w:tc>
        <w:tc>
          <w:tcPr>
            <w:tcW w:w="1786" w:type="dxa"/>
            <w:tcBorders>
              <w:top w:val="single" w:sz="8" w:space="0" w:color="000000"/>
              <w:left w:val="single" w:sz="8" w:space="0" w:color="000000"/>
              <w:bottom w:val="single" w:sz="8" w:space="0" w:color="000000"/>
              <w:right w:val="single" w:sz="8" w:space="0" w:color="000000"/>
            </w:tcBorders>
            <w:vAlign w:val="center"/>
          </w:tcPr>
          <w:p w14:paraId="4EEBADF1" w14:textId="77777777" w:rsidR="006218DF" w:rsidRPr="004C47C5" w:rsidRDefault="006218DF">
            <w:pPr>
              <w:jc w:val="center"/>
              <w:rPr>
                <w:color w:val="000000"/>
              </w:rPr>
            </w:pPr>
            <w:r w:rsidRPr="004C47C5">
              <w:rPr>
                <w:color w:val="000000"/>
              </w:rPr>
              <w:t>91,25</w:t>
            </w:r>
          </w:p>
        </w:tc>
        <w:tc>
          <w:tcPr>
            <w:tcW w:w="1786" w:type="dxa"/>
            <w:tcBorders>
              <w:top w:val="single" w:sz="8" w:space="0" w:color="000000"/>
              <w:left w:val="single" w:sz="8" w:space="0" w:color="000000"/>
              <w:bottom w:val="single" w:sz="8" w:space="0" w:color="000000"/>
              <w:right w:val="single" w:sz="8" w:space="0" w:color="000000"/>
            </w:tcBorders>
            <w:vAlign w:val="center"/>
          </w:tcPr>
          <w:p w14:paraId="427CCAC5" w14:textId="77777777" w:rsidR="006218DF" w:rsidRPr="004C47C5" w:rsidRDefault="006218DF">
            <w:pPr>
              <w:jc w:val="center"/>
              <w:rPr>
                <w:color w:val="000000"/>
              </w:rPr>
            </w:pPr>
            <w:r w:rsidRPr="004C47C5">
              <w:rPr>
                <w:color w:val="000000"/>
              </w:rPr>
              <w:t>98,56</w:t>
            </w:r>
          </w:p>
        </w:tc>
      </w:tr>
      <w:tr w:rsidR="006218DF" w:rsidRPr="00601252" w14:paraId="453F0648"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4FA8F997" w14:textId="77777777" w:rsidR="006218DF" w:rsidRPr="00CC3194" w:rsidRDefault="006218DF" w:rsidP="00FC3546">
            <w:pPr>
              <w:autoSpaceDE w:val="0"/>
              <w:autoSpaceDN w:val="0"/>
              <w:adjustRightInd w:val="0"/>
              <w:ind w:firstLine="67"/>
              <w:jc w:val="center"/>
              <w:rPr>
                <w:szCs w:val="20"/>
              </w:rPr>
            </w:pPr>
            <w:r>
              <w:rPr>
                <w:szCs w:val="20"/>
              </w:rPr>
              <w:t>9</w:t>
            </w:r>
          </w:p>
        </w:tc>
        <w:tc>
          <w:tcPr>
            <w:tcW w:w="2835" w:type="dxa"/>
            <w:tcBorders>
              <w:top w:val="single" w:sz="8" w:space="0" w:color="000000"/>
              <w:left w:val="single" w:sz="8" w:space="0" w:color="000000"/>
              <w:bottom w:val="single" w:sz="8" w:space="0" w:color="000000"/>
              <w:right w:val="single" w:sz="8" w:space="0" w:color="000000"/>
            </w:tcBorders>
            <w:vAlign w:val="center"/>
          </w:tcPr>
          <w:p w14:paraId="207BEE59" w14:textId="77777777" w:rsidR="006218DF" w:rsidRPr="006E019B" w:rsidRDefault="004C37E2" w:rsidP="00631FA4">
            <w:pPr>
              <w:autoSpaceDE w:val="0"/>
              <w:snapToGrid w:val="0"/>
              <w:ind w:firstLine="67"/>
              <w:rPr>
                <w:sz w:val="20"/>
                <w:szCs w:val="20"/>
              </w:rPr>
            </w:pPr>
            <w:r w:rsidRPr="004C37E2">
              <w:rPr>
                <w:sz w:val="20"/>
                <w:szCs w:val="20"/>
              </w:rPr>
              <w:t>Умение моделировать реальные ситуации на языке математики; составлять</w:t>
            </w:r>
            <w:r w:rsidR="007323F7">
              <w:rPr>
                <w:sz w:val="20"/>
                <w:szCs w:val="20"/>
              </w:rPr>
              <w:t xml:space="preserve"> </w:t>
            </w:r>
            <w:r w:rsidRPr="004C37E2">
              <w:rPr>
                <w:sz w:val="20"/>
                <w:szCs w:val="20"/>
              </w:rPr>
              <w:t>выражения, уравнения, неравенства</w:t>
            </w:r>
            <w:r w:rsidR="007323F7">
              <w:rPr>
                <w:sz w:val="20"/>
                <w:szCs w:val="20"/>
              </w:rPr>
              <w:t xml:space="preserve"> </w:t>
            </w:r>
            <w:r w:rsidRPr="004C37E2">
              <w:rPr>
                <w:sz w:val="20"/>
                <w:szCs w:val="20"/>
              </w:rPr>
              <w:t>и и</w:t>
            </w:r>
            <w:r w:rsidR="00631FA4">
              <w:rPr>
                <w:sz w:val="20"/>
                <w:szCs w:val="20"/>
              </w:rPr>
              <w:t>х системы по условию задачи, ис</w:t>
            </w:r>
            <w:r w:rsidRPr="004C37E2">
              <w:rPr>
                <w:sz w:val="20"/>
                <w:szCs w:val="20"/>
              </w:rPr>
              <w:t>сл</w:t>
            </w:r>
            <w:r w:rsidR="00631FA4">
              <w:rPr>
                <w:sz w:val="20"/>
                <w:szCs w:val="20"/>
              </w:rPr>
              <w:t>едовать построенные модели с ис</w:t>
            </w:r>
            <w:r w:rsidRPr="004C37E2">
              <w:rPr>
                <w:sz w:val="20"/>
                <w:szCs w:val="20"/>
              </w:rPr>
              <w:t>пользованием аппара</w:t>
            </w:r>
            <w:r w:rsidR="00631FA4">
              <w:rPr>
                <w:sz w:val="20"/>
                <w:szCs w:val="20"/>
              </w:rPr>
              <w:t>та алгебры, иссле</w:t>
            </w:r>
            <w:r w:rsidRPr="004C37E2">
              <w:rPr>
                <w:sz w:val="20"/>
                <w:szCs w:val="20"/>
              </w:rPr>
              <w:t>довать полученное решение и оценивать правдоподобность результатов</w:t>
            </w:r>
          </w:p>
        </w:tc>
        <w:tc>
          <w:tcPr>
            <w:tcW w:w="1276" w:type="dxa"/>
            <w:tcBorders>
              <w:top w:val="single" w:sz="8" w:space="0" w:color="000000"/>
              <w:left w:val="single" w:sz="8" w:space="0" w:color="000000"/>
              <w:bottom w:val="single" w:sz="8" w:space="0" w:color="000000"/>
              <w:right w:val="single" w:sz="8" w:space="0" w:color="000000"/>
            </w:tcBorders>
            <w:vAlign w:val="center"/>
          </w:tcPr>
          <w:p w14:paraId="4D7393AA"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65F4B799" w14:textId="77777777" w:rsidR="006218DF" w:rsidRPr="004C47C5" w:rsidRDefault="006218DF">
            <w:pPr>
              <w:jc w:val="center"/>
              <w:rPr>
                <w:color w:val="000000"/>
              </w:rPr>
            </w:pPr>
            <w:r w:rsidRPr="004C47C5">
              <w:rPr>
                <w:color w:val="000000"/>
              </w:rPr>
              <w:t>80,13</w:t>
            </w:r>
          </w:p>
        </w:tc>
        <w:tc>
          <w:tcPr>
            <w:tcW w:w="2296" w:type="dxa"/>
            <w:tcBorders>
              <w:top w:val="single" w:sz="8" w:space="0" w:color="000000"/>
              <w:left w:val="single" w:sz="8" w:space="0" w:color="000000"/>
              <w:bottom w:val="single" w:sz="8" w:space="0" w:color="000000"/>
              <w:right w:val="single" w:sz="8" w:space="0" w:color="000000"/>
            </w:tcBorders>
            <w:vAlign w:val="center"/>
          </w:tcPr>
          <w:p w14:paraId="7834566C" w14:textId="77777777" w:rsidR="006218DF" w:rsidRPr="004C47C5" w:rsidRDefault="006218DF">
            <w:pPr>
              <w:jc w:val="center"/>
              <w:rPr>
                <w:color w:val="000000"/>
              </w:rPr>
            </w:pPr>
            <w:r w:rsidRPr="004C47C5">
              <w:rPr>
                <w:color w:val="000000"/>
              </w:rPr>
              <w:t>2,70</w:t>
            </w:r>
          </w:p>
        </w:tc>
        <w:tc>
          <w:tcPr>
            <w:tcW w:w="1786" w:type="dxa"/>
            <w:tcBorders>
              <w:top w:val="single" w:sz="8" w:space="0" w:color="000000"/>
              <w:left w:val="single" w:sz="8" w:space="0" w:color="000000"/>
              <w:bottom w:val="single" w:sz="8" w:space="0" w:color="000000"/>
              <w:right w:val="single" w:sz="8" w:space="0" w:color="000000"/>
            </w:tcBorders>
            <w:vAlign w:val="center"/>
          </w:tcPr>
          <w:p w14:paraId="0AE47861" w14:textId="77777777" w:rsidR="006218DF" w:rsidRPr="004C47C5" w:rsidRDefault="006218DF">
            <w:pPr>
              <w:jc w:val="center"/>
              <w:rPr>
                <w:color w:val="000000"/>
              </w:rPr>
            </w:pPr>
            <w:r w:rsidRPr="004C47C5">
              <w:rPr>
                <w:color w:val="000000"/>
              </w:rPr>
              <w:t>50,54</w:t>
            </w:r>
          </w:p>
        </w:tc>
        <w:tc>
          <w:tcPr>
            <w:tcW w:w="1786" w:type="dxa"/>
            <w:tcBorders>
              <w:top w:val="single" w:sz="8" w:space="0" w:color="000000"/>
              <w:left w:val="single" w:sz="8" w:space="0" w:color="000000"/>
              <w:bottom w:val="single" w:sz="8" w:space="0" w:color="000000"/>
              <w:right w:val="single" w:sz="8" w:space="0" w:color="000000"/>
            </w:tcBorders>
            <w:vAlign w:val="center"/>
          </w:tcPr>
          <w:p w14:paraId="79EAE08D" w14:textId="77777777" w:rsidR="006218DF" w:rsidRPr="004C47C5" w:rsidRDefault="006218DF">
            <w:pPr>
              <w:jc w:val="center"/>
              <w:rPr>
                <w:color w:val="000000"/>
              </w:rPr>
            </w:pPr>
            <w:r w:rsidRPr="004C47C5">
              <w:rPr>
                <w:color w:val="000000"/>
              </w:rPr>
              <w:t>94,98</w:t>
            </w:r>
          </w:p>
        </w:tc>
        <w:tc>
          <w:tcPr>
            <w:tcW w:w="1786" w:type="dxa"/>
            <w:tcBorders>
              <w:top w:val="single" w:sz="8" w:space="0" w:color="000000"/>
              <w:left w:val="single" w:sz="8" w:space="0" w:color="000000"/>
              <w:bottom w:val="single" w:sz="8" w:space="0" w:color="000000"/>
              <w:right w:val="single" w:sz="8" w:space="0" w:color="000000"/>
            </w:tcBorders>
            <w:vAlign w:val="center"/>
          </w:tcPr>
          <w:p w14:paraId="42B56DB8" w14:textId="77777777" w:rsidR="006218DF" w:rsidRPr="004C47C5" w:rsidRDefault="006218DF">
            <w:pPr>
              <w:jc w:val="center"/>
              <w:rPr>
                <w:color w:val="000000"/>
              </w:rPr>
            </w:pPr>
            <w:r w:rsidRPr="004C47C5">
              <w:rPr>
                <w:color w:val="000000"/>
              </w:rPr>
              <w:t>94,24</w:t>
            </w:r>
          </w:p>
        </w:tc>
      </w:tr>
      <w:tr w:rsidR="006218DF" w:rsidRPr="00601252" w14:paraId="00E766EF"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1DE0DB37" w14:textId="77777777" w:rsidR="006218DF" w:rsidRPr="00CC3194" w:rsidRDefault="006218DF" w:rsidP="00FC3546">
            <w:pPr>
              <w:autoSpaceDE w:val="0"/>
              <w:autoSpaceDN w:val="0"/>
              <w:adjustRightInd w:val="0"/>
              <w:ind w:firstLine="67"/>
              <w:jc w:val="center"/>
              <w:rPr>
                <w:szCs w:val="20"/>
              </w:rPr>
            </w:pPr>
            <w:r>
              <w:rPr>
                <w:szCs w:val="20"/>
              </w:rPr>
              <w:lastRenderedPageBreak/>
              <w:t>10</w:t>
            </w:r>
          </w:p>
        </w:tc>
        <w:tc>
          <w:tcPr>
            <w:tcW w:w="2835" w:type="dxa"/>
            <w:tcBorders>
              <w:top w:val="single" w:sz="8" w:space="0" w:color="000000"/>
              <w:left w:val="single" w:sz="8" w:space="0" w:color="000000"/>
              <w:bottom w:val="single" w:sz="8" w:space="0" w:color="000000"/>
              <w:right w:val="single" w:sz="8" w:space="0" w:color="000000"/>
            </w:tcBorders>
            <w:vAlign w:val="center"/>
          </w:tcPr>
          <w:p w14:paraId="56468567" w14:textId="77777777" w:rsidR="006218DF" w:rsidRPr="006E019B" w:rsidRDefault="004C37E2" w:rsidP="00631FA4">
            <w:pPr>
              <w:autoSpaceDE w:val="0"/>
              <w:snapToGrid w:val="0"/>
              <w:ind w:firstLine="67"/>
              <w:rPr>
                <w:sz w:val="20"/>
                <w:szCs w:val="20"/>
              </w:rPr>
            </w:pPr>
            <w:r w:rsidRPr="004C37E2">
              <w:rPr>
                <w:sz w:val="20"/>
                <w:szCs w:val="20"/>
              </w:rPr>
              <w:t>Умение решать текстовые задачи разных типов, составлять выражения,</w:t>
            </w:r>
            <w:r w:rsidR="007323F7">
              <w:rPr>
                <w:sz w:val="20"/>
                <w:szCs w:val="20"/>
              </w:rPr>
              <w:t xml:space="preserve"> </w:t>
            </w:r>
            <w:r w:rsidRPr="004C37E2">
              <w:rPr>
                <w:sz w:val="20"/>
                <w:szCs w:val="20"/>
              </w:rPr>
              <w:t>уравнения, неравенства и их системы</w:t>
            </w:r>
            <w:r w:rsidR="007323F7">
              <w:rPr>
                <w:sz w:val="20"/>
                <w:szCs w:val="20"/>
              </w:rPr>
              <w:t xml:space="preserve"> </w:t>
            </w:r>
            <w:r w:rsidRPr="004C37E2">
              <w:rPr>
                <w:sz w:val="20"/>
                <w:szCs w:val="20"/>
              </w:rPr>
              <w:t>по условию задачи, исследовать полученное решение и оценивать правдоподобность результатов</w:t>
            </w:r>
          </w:p>
        </w:tc>
        <w:tc>
          <w:tcPr>
            <w:tcW w:w="1276" w:type="dxa"/>
            <w:tcBorders>
              <w:top w:val="single" w:sz="8" w:space="0" w:color="000000"/>
              <w:left w:val="single" w:sz="8" w:space="0" w:color="000000"/>
              <w:bottom w:val="single" w:sz="8" w:space="0" w:color="000000"/>
              <w:right w:val="single" w:sz="8" w:space="0" w:color="000000"/>
            </w:tcBorders>
            <w:vAlign w:val="center"/>
          </w:tcPr>
          <w:p w14:paraId="6A7891A3"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2E781686" w14:textId="77777777" w:rsidR="006218DF" w:rsidRPr="004C47C5" w:rsidRDefault="006218DF">
            <w:pPr>
              <w:jc w:val="center"/>
              <w:rPr>
                <w:color w:val="000000"/>
              </w:rPr>
            </w:pPr>
            <w:r w:rsidRPr="004C47C5">
              <w:rPr>
                <w:color w:val="000000"/>
              </w:rPr>
              <w:t>83,21</w:t>
            </w:r>
          </w:p>
        </w:tc>
        <w:tc>
          <w:tcPr>
            <w:tcW w:w="2296" w:type="dxa"/>
            <w:tcBorders>
              <w:top w:val="single" w:sz="8" w:space="0" w:color="000000"/>
              <w:left w:val="single" w:sz="8" w:space="0" w:color="000000"/>
              <w:bottom w:val="single" w:sz="8" w:space="0" w:color="000000"/>
              <w:right w:val="single" w:sz="8" w:space="0" w:color="000000"/>
            </w:tcBorders>
            <w:vAlign w:val="center"/>
          </w:tcPr>
          <w:p w14:paraId="5004D344" w14:textId="77777777" w:rsidR="006218DF" w:rsidRPr="004C47C5" w:rsidRDefault="006218DF">
            <w:pPr>
              <w:jc w:val="center"/>
              <w:rPr>
                <w:color w:val="000000"/>
              </w:rPr>
            </w:pPr>
            <w:r w:rsidRPr="004C47C5">
              <w:rPr>
                <w:color w:val="000000"/>
              </w:rPr>
              <w:t>13,51</w:t>
            </w:r>
          </w:p>
        </w:tc>
        <w:tc>
          <w:tcPr>
            <w:tcW w:w="1786" w:type="dxa"/>
            <w:tcBorders>
              <w:top w:val="single" w:sz="8" w:space="0" w:color="000000"/>
              <w:left w:val="single" w:sz="8" w:space="0" w:color="000000"/>
              <w:bottom w:val="single" w:sz="8" w:space="0" w:color="000000"/>
              <w:right w:val="single" w:sz="8" w:space="0" w:color="000000"/>
            </w:tcBorders>
            <w:vAlign w:val="center"/>
          </w:tcPr>
          <w:p w14:paraId="6429C792" w14:textId="77777777" w:rsidR="006218DF" w:rsidRPr="004C47C5" w:rsidRDefault="006218DF">
            <w:pPr>
              <w:jc w:val="center"/>
              <w:rPr>
                <w:color w:val="000000"/>
              </w:rPr>
            </w:pPr>
            <w:r w:rsidRPr="004C47C5">
              <w:rPr>
                <w:color w:val="000000"/>
              </w:rPr>
              <w:t>60,22</w:t>
            </w:r>
          </w:p>
        </w:tc>
        <w:tc>
          <w:tcPr>
            <w:tcW w:w="1786" w:type="dxa"/>
            <w:tcBorders>
              <w:top w:val="single" w:sz="8" w:space="0" w:color="000000"/>
              <w:left w:val="single" w:sz="8" w:space="0" w:color="000000"/>
              <w:bottom w:val="single" w:sz="8" w:space="0" w:color="000000"/>
              <w:right w:val="single" w:sz="8" w:space="0" w:color="000000"/>
            </w:tcBorders>
            <w:vAlign w:val="center"/>
          </w:tcPr>
          <w:p w14:paraId="31DA0D26" w14:textId="77777777" w:rsidR="006218DF" w:rsidRPr="004C47C5" w:rsidRDefault="006218DF">
            <w:pPr>
              <w:jc w:val="center"/>
              <w:rPr>
                <w:color w:val="000000"/>
              </w:rPr>
            </w:pPr>
            <w:r w:rsidRPr="004C47C5">
              <w:rPr>
                <w:color w:val="000000"/>
              </w:rPr>
              <w:t>94,33</w:t>
            </w:r>
          </w:p>
        </w:tc>
        <w:tc>
          <w:tcPr>
            <w:tcW w:w="1786" w:type="dxa"/>
            <w:tcBorders>
              <w:top w:val="single" w:sz="8" w:space="0" w:color="000000"/>
              <w:left w:val="single" w:sz="8" w:space="0" w:color="000000"/>
              <w:bottom w:val="single" w:sz="8" w:space="0" w:color="000000"/>
              <w:right w:val="single" w:sz="8" w:space="0" w:color="000000"/>
            </w:tcBorders>
            <w:vAlign w:val="center"/>
          </w:tcPr>
          <w:p w14:paraId="15372DDE" w14:textId="77777777" w:rsidR="006218DF" w:rsidRPr="004C47C5" w:rsidRDefault="006218DF">
            <w:pPr>
              <w:jc w:val="center"/>
              <w:rPr>
                <w:color w:val="000000"/>
              </w:rPr>
            </w:pPr>
            <w:r w:rsidRPr="004C47C5">
              <w:rPr>
                <w:color w:val="000000"/>
              </w:rPr>
              <w:t>98,56</w:t>
            </w:r>
          </w:p>
        </w:tc>
      </w:tr>
      <w:tr w:rsidR="006218DF" w:rsidRPr="00601252" w14:paraId="3DDC3747"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486484AA" w14:textId="77777777" w:rsidR="006218DF" w:rsidRPr="00CC3194" w:rsidRDefault="006218DF" w:rsidP="00FC3546">
            <w:pPr>
              <w:autoSpaceDE w:val="0"/>
              <w:autoSpaceDN w:val="0"/>
              <w:adjustRightInd w:val="0"/>
              <w:ind w:firstLine="67"/>
              <w:jc w:val="center"/>
              <w:rPr>
                <w:szCs w:val="20"/>
              </w:rPr>
            </w:pPr>
            <w:r>
              <w:rPr>
                <w:szCs w:val="20"/>
              </w:rPr>
              <w:t>11</w:t>
            </w:r>
          </w:p>
        </w:tc>
        <w:tc>
          <w:tcPr>
            <w:tcW w:w="2835" w:type="dxa"/>
            <w:tcBorders>
              <w:top w:val="single" w:sz="8" w:space="0" w:color="000000"/>
              <w:left w:val="single" w:sz="8" w:space="0" w:color="000000"/>
              <w:bottom w:val="single" w:sz="8" w:space="0" w:color="000000"/>
              <w:right w:val="single" w:sz="8" w:space="0" w:color="000000"/>
            </w:tcBorders>
            <w:vAlign w:val="center"/>
          </w:tcPr>
          <w:p w14:paraId="53423D2F" w14:textId="77777777" w:rsidR="006218DF" w:rsidRPr="00E20F0E" w:rsidRDefault="00631FA4" w:rsidP="00631FA4">
            <w:pPr>
              <w:autoSpaceDE w:val="0"/>
              <w:snapToGrid w:val="0"/>
              <w:ind w:firstLine="67"/>
              <w:rPr>
                <w:sz w:val="20"/>
                <w:szCs w:val="20"/>
              </w:rPr>
            </w:pPr>
            <w:r>
              <w:rPr>
                <w:sz w:val="20"/>
                <w:szCs w:val="20"/>
              </w:rPr>
              <w:t>Умение выражать формулами зави</w:t>
            </w:r>
            <w:r w:rsidR="004C37E2" w:rsidRPr="004C37E2">
              <w:rPr>
                <w:sz w:val="20"/>
                <w:szCs w:val="20"/>
              </w:rPr>
              <w:t>с</w:t>
            </w:r>
            <w:r>
              <w:rPr>
                <w:sz w:val="20"/>
                <w:szCs w:val="20"/>
              </w:rPr>
              <w:t>имости между величинами; исполь</w:t>
            </w:r>
            <w:r w:rsidR="004C37E2" w:rsidRPr="004C37E2">
              <w:rPr>
                <w:sz w:val="20"/>
                <w:szCs w:val="20"/>
              </w:rPr>
              <w:t>зовать свойства и графики функций</w:t>
            </w:r>
            <w:r w:rsidR="007323F7">
              <w:rPr>
                <w:sz w:val="20"/>
                <w:szCs w:val="20"/>
              </w:rPr>
              <w:t xml:space="preserve"> </w:t>
            </w:r>
            <w:r w:rsidR="004C37E2" w:rsidRPr="004C37E2">
              <w:rPr>
                <w:sz w:val="20"/>
                <w:szCs w:val="20"/>
              </w:rPr>
              <w:t>для решения уравнений</w:t>
            </w:r>
          </w:p>
        </w:tc>
        <w:tc>
          <w:tcPr>
            <w:tcW w:w="1276" w:type="dxa"/>
            <w:tcBorders>
              <w:top w:val="single" w:sz="8" w:space="0" w:color="000000"/>
              <w:left w:val="single" w:sz="8" w:space="0" w:color="000000"/>
              <w:bottom w:val="single" w:sz="8" w:space="0" w:color="000000"/>
              <w:right w:val="single" w:sz="8" w:space="0" w:color="000000"/>
            </w:tcBorders>
            <w:vAlign w:val="center"/>
          </w:tcPr>
          <w:p w14:paraId="2F3207B2"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2D5E066A" w14:textId="77777777" w:rsidR="006218DF" w:rsidRPr="004C47C5" w:rsidRDefault="006218DF">
            <w:pPr>
              <w:jc w:val="center"/>
              <w:rPr>
                <w:color w:val="000000"/>
              </w:rPr>
            </w:pPr>
            <w:r w:rsidRPr="004C47C5">
              <w:rPr>
                <w:color w:val="000000"/>
              </w:rPr>
              <w:t>90,49</w:t>
            </w:r>
          </w:p>
        </w:tc>
        <w:tc>
          <w:tcPr>
            <w:tcW w:w="2296" w:type="dxa"/>
            <w:tcBorders>
              <w:top w:val="single" w:sz="8" w:space="0" w:color="000000"/>
              <w:left w:val="single" w:sz="8" w:space="0" w:color="000000"/>
              <w:bottom w:val="single" w:sz="8" w:space="0" w:color="000000"/>
              <w:right w:val="single" w:sz="8" w:space="0" w:color="000000"/>
            </w:tcBorders>
            <w:vAlign w:val="center"/>
          </w:tcPr>
          <w:p w14:paraId="0B28E6AE" w14:textId="77777777" w:rsidR="006218DF" w:rsidRPr="004C47C5" w:rsidRDefault="006218DF">
            <w:pPr>
              <w:jc w:val="center"/>
              <w:rPr>
                <w:color w:val="000000"/>
              </w:rPr>
            </w:pPr>
            <w:r w:rsidRPr="004C47C5">
              <w:rPr>
                <w:color w:val="000000"/>
              </w:rPr>
              <w:t>16,22</w:t>
            </w:r>
          </w:p>
        </w:tc>
        <w:tc>
          <w:tcPr>
            <w:tcW w:w="1786" w:type="dxa"/>
            <w:tcBorders>
              <w:top w:val="single" w:sz="8" w:space="0" w:color="000000"/>
              <w:left w:val="single" w:sz="8" w:space="0" w:color="000000"/>
              <w:bottom w:val="single" w:sz="8" w:space="0" w:color="000000"/>
              <w:right w:val="single" w:sz="8" w:space="0" w:color="000000"/>
            </w:tcBorders>
            <w:vAlign w:val="center"/>
          </w:tcPr>
          <w:p w14:paraId="3B265057" w14:textId="77777777" w:rsidR="006218DF" w:rsidRPr="004C47C5" w:rsidRDefault="006218DF">
            <w:pPr>
              <w:jc w:val="center"/>
              <w:rPr>
                <w:color w:val="000000"/>
              </w:rPr>
            </w:pPr>
            <w:r w:rsidRPr="004C47C5">
              <w:rPr>
                <w:color w:val="000000"/>
              </w:rPr>
              <w:t>78,49</w:t>
            </w:r>
          </w:p>
        </w:tc>
        <w:tc>
          <w:tcPr>
            <w:tcW w:w="1786" w:type="dxa"/>
            <w:tcBorders>
              <w:top w:val="single" w:sz="8" w:space="0" w:color="000000"/>
              <w:left w:val="single" w:sz="8" w:space="0" w:color="000000"/>
              <w:bottom w:val="single" w:sz="8" w:space="0" w:color="000000"/>
              <w:right w:val="single" w:sz="8" w:space="0" w:color="000000"/>
            </w:tcBorders>
            <w:vAlign w:val="center"/>
          </w:tcPr>
          <w:p w14:paraId="47E4FD1C" w14:textId="77777777" w:rsidR="006218DF" w:rsidRPr="004C47C5" w:rsidRDefault="006218DF">
            <w:pPr>
              <w:jc w:val="center"/>
              <w:rPr>
                <w:color w:val="000000"/>
              </w:rPr>
            </w:pPr>
            <w:r w:rsidRPr="004C47C5">
              <w:rPr>
                <w:color w:val="000000"/>
              </w:rPr>
              <w:t>98,38</w:t>
            </w:r>
          </w:p>
        </w:tc>
        <w:tc>
          <w:tcPr>
            <w:tcW w:w="1786" w:type="dxa"/>
            <w:tcBorders>
              <w:top w:val="single" w:sz="8" w:space="0" w:color="000000"/>
              <w:left w:val="single" w:sz="8" w:space="0" w:color="000000"/>
              <w:bottom w:val="single" w:sz="8" w:space="0" w:color="000000"/>
              <w:right w:val="single" w:sz="8" w:space="0" w:color="000000"/>
            </w:tcBorders>
            <w:vAlign w:val="center"/>
          </w:tcPr>
          <w:p w14:paraId="36CEFD67" w14:textId="77777777" w:rsidR="006218DF" w:rsidRPr="004C47C5" w:rsidRDefault="006218DF">
            <w:pPr>
              <w:jc w:val="center"/>
              <w:rPr>
                <w:color w:val="000000"/>
              </w:rPr>
            </w:pPr>
            <w:r w:rsidRPr="004C47C5">
              <w:rPr>
                <w:color w:val="000000"/>
              </w:rPr>
              <w:t>99,28</w:t>
            </w:r>
          </w:p>
        </w:tc>
      </w:tr>
      <w:tr w:rsidR="006218DF" w:rsidRPr="00601252" w14:paraId="1C98417F"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444176FC" w14:textId="77777777" w:rsidR="006218DF" w:rsidRPr="00CC3194" w:rsidRDefault="006218DF" w:rsidP="00FC3546">
            <w:pPr>
              <w:autoSpaceDE w:val="0"/>
              <w:autoSpaceDN w:val="0"/>
              <w:adjustRightInd w:val="0"/>
              <w:ind w:firstLine="67"/>
              <w:jc w:val="center"/>
              <w:rPr>
                <w:szCs w:val="20"/>
              </w:rPr>
            </w:pPr>
            <w:r>
              <w:rPr>
                <w:szCs w:val="20"/>
              </w:rPr>
              <w:t>12</w:t>
            </w:r>
          </w:p>
        </w:tc>
        <w:tc>
          <w:tcPr>
            <w:tcW w:w="2835" w:type="dxa"/>
            <w:tcBorders>
              <w:top w:val="single" w:sz="8" w:space="0" w:color="000000"/>
              <w:left w:val="single" w:sz="8" w:space="0" w:color="000000"/>
              <w:bottom w:val="single" w:sz="8" w:space="0" w:color="000000"/>
              <w:right w:val="single" w:sz="8" w:space="0" w:color="000000"/>
            </w:tcBorders>
            <w:vAlign w:val="center"/>
          </w:tcPr>
          <w:p w14:paraId="1E7E735F" w14:textId="77777777" w:rsidR="006218DF" w:rsidRPr="00E20F0E" w:rsidRDefault="004C37E2" w:rsidP="00631FA4">
            <w:pPr>
              <w:autoSpaceDE w:val="0"/>
              <w:snapToGrid w:val="0"/>
              <w:ind w:firstLine="67"/>
              <w:rPr>
                <w:sz w:val="20"/>
                <w:szCs w:val="20"/>
              </w:rPr>
            </w:pPr>
            <w:r w:rsidRPr="004C37E2">
              <w:rPr>
                <w:sz w:val="20"/>
                <w:szCs w:val="20"/>
              </w:rPr>
              <w:t>Умение оперировать понятиями:</w:t>
            </w:r>
            <w:r w:rsidR="007323F7">
              <w:rPr>
                <w:sz w:val="20"/>
                <w:szCs w:val="20"/>
              </w:rPr>
              <w:t xml:space="preserve"> </w:t>
            </w:r>
            <w:r w:rsidRPr="004C37E2">
              <w:rPr>
                <w:sz w:val="20"/>
                <w:szCs w:val="20"/>
              </w:rPr>
              <w:t>экстремум функции, наибольшее</w:t>
            </w:r>
            <w:r w:rsidR="007323F7">
              <w:rPr>
                <w:sz w:val="20"/>
                <w:szCs w:val="20"/>
              </w:rPr>
              <w:t xml:space="preserve"> </w:t>
            </w:r>
            <w:r w:rsidRPr="004C37E2">
              <w:rPr>
                <w:sz w:val="20"/>
                <w:szCs w:val="20"/>
              </w:rPr>
              <w:t>и наименьшее значения функции на</w:t>
            </w:r>
            <w:r w:rsidR="007323F7">
              <w:rPr>
                <w:sz w:val="20"/>
                <w:szCs w:val="20"/>
              </w:rPr>
              <w:t xml:space="preserve"> </w:t>
            </w:r>
            <w:r w:rsidRPr="004C37E2">
              <w:rPr>
                <w:sz w:val="20"/>
                <w:szCs w:val="20"/>
              </w:rPr>
              <w:t xml:space="preserve">промежутке; </w:t>
            </w:r>
            <w:r w:rsidR="00631FA4">
              <w:rPr>
                <w:sz w:val="20"/>
                <w:szCs w:val="20"/>
              </w:rPr>
              <w:t>умение находить про</w:t>
            </w:r>
            <w:r w:rsidRPr="004C37E2">
              <w:rPr>
                <w:sz w:val="20"/>
                <w:szCs w:val="20"/>
              </w:rPr>
              <w:t>изводные элементарных функций;</w:t>
            </w:r>
            <w:r w:rsidR="007323F7">
              <w:rPr>
                <w:sz w:val="20"/>
                <w:szCs w:val="20"/>
              </w:rPr>
              <w:t xml:space="preserve"> </w:t>
            </w:r>
            <w:r w:rsidRPr="004C37E2">
              <w:rPr>
                <w:sz w:val="20"/>
                <w:szCs w:val="20"/>
              </w:rPr>
              <w:t>умение использовать производную для</w:t>
            </w:r>
            <w:r w:rsidR="007323F7">
              <w:rPr>
                <w:sz w:val="20"/>
                <w:szCs w:val="20"/>
              </w:rPr>
              <w:t xml:space="preserve"> </w:t>
            </w:r>
            <w:r w:rsidRPr="004C37E2">
              <w:rPr>
                <w:sz w:val="20"/>
                <w:szCs w:val="20"/>
              </w:rPr>
              <w:t>исс</w:t>
            </w:r>
            <w:r w:rsidR="00631FA4">
              <w:rPr>
                <w:sz w:val="20"/>
                <w:szCs w:val="20"/>
              </w:rPr>
              <w:t>ледования функций, находить наи</w:t>
            </w:r>
            <w:r w:rsidRPr="004C37E2">
              <w:rPr>
                <w:sz w:val="20"/>
                <w:szCs w:val="20"/>
              </w:rPr>
              <w:t>большие и наименьшие значения</w:t>
            </w:r>
            <w:r w:rsidR="007323F7">
              <w:rPr>
                <w:sz w:val="20"/>
                <w:szCs w:val="20"/>
              </w:rPr>
              <w:t xml:space="preserve"> </w:t>
            </w:r>
            <w:r w:rsidRPr="004C37E2">
              <w:rPr>
                <w:sz w:val="20"/>
                <w:szCs w:val="20"/>
              </w:rPr>
              <w:t>функций</w:t>
            </w:r>
          </w:p>
        </w:tc>
        <w:tc>
          <w:tcPr>
            <w:tcW w:w="1276" w:type="dxa"/>
            <w:tcBorders>
              <w:top w:val="single" w:sz="8" w:space="0" w:color="000000"/>
              <w:left w:val="single" w:sz="8" w:space="0" w:color="000000"/>
              <w:bottom w:val="single" w:sz="8" w:space="0" w:color="000000"/>
              <w:right w:val="single" w:sz="8" w:space="0" w:color="000000"/>
            </w:tcBorders>
            <w:vAlign w:val="center"/>
          </w:tcPr>
          <w:p w14:paraId="741CC479"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0EAA424F" w14:textId="77777777" w:rsidR="006218DF" w:rsidRPr="004C47C5" w:rsidRDefault="006218DF">
            <w:pPr>
              <w:jc w:val="center"/>
              <w:rPr>
                <w:color w:val="000000"/>
              </w:rPr>
            </w:pPr>
            <w:r w:rsidRPr="004C47C5">
              <w:rPr>
                <w:color w:val="000000"/>
              </w:rPr>
              <w:t>79,76</w:t>
            </w:r>
          </w:p>
        </w:tc>
        <w:tc>
          <w:tcPr>
            <w:tcW w:w="2296" w:type="dxa"/>
            <w:tcBorders>
              <w:top w:val="single" w:sz="8" w:space="0" w:color="000000"/>
              <w:left w:val="single" w:sz="8" w:space="0" w:color="000000"/>
              <w:bottom w:val="single" w:sz="8" w:space="0" w:color="000000"/>
              <w:right w:val="single" w:sz="8" w:space="0" w:color="000000"/>
            </w:tcBorders>
            <w:vAlign w:val="center"/>
          </w:tcPr>
          <w:p w14:paraId="34BE76FD"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09E79AC9" w14:textId="77777777" w:rsidR="006218DF" w:rsidRPr="004C47C5" w:rsidRDefault="006218DF">
            <w:pPr>
              <w:jc w:val="center"/>
              <w:rPr>
                <w:color w:val="000000"/>
              </w:rPr>
            </w:pPr>
            <w:r w:rsidRPr="004C47C5">
              <w:rPr>
                <w:color w:val="000000"/>
              </w:rPr>
              <w:t>48,03</w:t>
            </w:r>
          </w:p>
        </w:tc>
        <w:tc>
          <w:tcPr>
            <w:tcW w:w="1786" w:type="dxa"/>
            <w:tcBorders>
              <w:top w:val="single" w:sz="8" w:space="0" w:color="000000"/>
              <w:left w:val="single" w:sz="8" w:space="0" w:color="000000"/>
              <w:bottom w:val="single" w:sz="8" w:space="0" w:color="000000"/>
              <w:right w:val="single" w:sz="8" w:space="0" w:color="000000"/>
            </w:tcBorders>
            <w:vAlign w:val="center"/>
          </w:tcPr>
          <w:p w14:paraId="1529C074" w14:textId="77777777" w:rsidR="006218DF" w:rsidRPr="004C47C5" w:rsidRDefault="006218DF">
            <w:pPr>
              <w:jc w:val="center"/>
              <w:rPr>
                <w:color w:val="000000"/>
              </w:rPr>
            </w:pPr>
            <w:r w:rsidRPr="004C47C5">
              <w:rPr>
                <w:color w:val="000000"/>
              </w:rPr>
              <w:t>94,49</w:t>
            </w:r>
          </w:p>
        </w:tc>
        <w:tc>
          <w:tcPr>
            <w:tcW w:w="1786" w:type="dxa"/>
            <w:tcBorders>
              <w:top w:val="single" w:sz="8" w:space="0" w:color="000000"/>
              <w:left w:val="single" w:sz="8" w:space="0" w:color="000000"/>
              <w:bottom w:val="single" w:sz="8" w:space="0" w:color="000000"/>
              <w:right w:val="single" w:sz="8" w:space="0" w:color="000000"/>
            </w:tcBorders>
            <w:vAlign w:val="center"/>
          </w:tcPr>
          <w:p w14:paraId="7DC8D4CA" w14:textId="77777777" w:rsidR="006218DF" w:rsidRPr="004C47C5" w:rsidRDefault="006218DF">
            <w:pPr>
              <w:jc w:val="center"/>
              <w:rPr>
                <w:color w:val="000000"/>
              </w:rPr>
            </w:pPr>
            <w:r w:rsidRPr="004C47C5">
              <w:rPr>
                <w:color w:val="000000"/>
              </w:rPr>
              <w:t>99,28</w:t>
            </w:r>
          </w:p>
        </w:tc>
      </w:tr>
      <w:tr w:rsidR="006218DF" w:rsidRPr="00601252" w14:paraId="47BFF55F"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18155F35" w14:textId="77777777" w:rsidR="006218DF" w:rsidRPr="00CC3194" w:rsidRDefault="006218DF" w:rsidP="00FC3546">
            <w:pPr>
              <w:autoSpaceDE w:val="0"/>
              <w:autoSpaceDN w:val="0"/>
              <w:adjustRightInd w:val="0"/>
              <w:ind w:firstLine="67"/>
              <w:jc w:val="center"/>
              <w:rPr>
                <w:szCs w:val="20"/>
              </w:rPr>
            </w:pPr>
            <w:r>
              <w:rPr>
                <w:szCs w:val="20"/>
              </w:rPr>
              <w:t>13</w:t>
            </w:r>
          </w:p>
        </w:tc>
        <w:tc>
          <w:tcPr>
            <w:tcW w:w="2835" w:type="dxa"/>
            <w:tcBorders>
              <w:top w:val="single" w:sz="8" w:space="0" w:color="000000"/>
              <w:left w:val="single" w:sz="8" w:space="0" w:color="000000"/>
              <w:bottom w:val="single" w:sz="8" w:space="0" w:color="000000"/>
              <w:right w:val="single" w:sz="8" w:space="0" w:color="000000"/>
            </w:tcBorders>
            <w:vAlign w:val="center"/>
          </w:tcPr>
          <w:p w14:paraId="06F24555" w14:textId="77777777" w:rsidR="006218DF" w:rsidRPr="00E20F0E" w:rsidRDefault="004C37E2" w:rsidP="001050DC">
            <w:pPr>
              <w:autoSpaceDE w:val="0"/>
              <w:snapToGrid w:val="0"/>
              <w:ind w:firstLine="67"/>
              <w:rPr>
                <w:sz w:val="20"/>
                <w:szCs w:val="20"/>
              </w:rPr>
            </w:pPr>
            <w:r w:rsidRPr="004C37E2">
              <w:rPr>
                <w:sz w:val="20"/>
                <w:szCs w:val="20"/>
              </w:rPr>
              <w:t>У</w:t>
            </w:r>
            <w:r w:rsidR="00631FA4">
              <w:rPr>
                <w:sz w:val="20"/>
                <w:szCs w:val="20"/>
              </w:rPr>
              <w:t>мение решать уравнения, неравен</w:t>
            </w:r>
            <w:r w:rsidRPr="004C37E2">
              <w:rPr>
                <w:sz w:val="20"/>
                <w:szCs w:val="20"/>
              </w:rPr>
              <w:t>ства и системы с помощью различных</w:t>
            </w:r>
            <w:r w:rsidR="007323F7">
              <w:rPr>
                <w:sz w:val="20"/>
                <w:szCs w:val="20"/>
              </w:rPr>
              <w:t xml:space="preserve"> </w:t>
            </w:r>
            <w:r w:rsidRPr="004C37E2">
              <w:rPr>
                <w:sz w:val="20"/>
                <w:szCs w:val="20"/>
              </w:rPr>
              <w:t>приёмов</w:t>
            </w:r>
          </w:p>
        </w:tc>
        <w:tc>
          <w:tcPr>
            <w:tcW w:w="1276" w:type="dxa"/>
            <w:tcBorders>
              <w:top w:val="single" w:sz="8" w:space="0" w:color="000000"/>
              <w:left w:val="single" w:sz="8" w:space="0" w:color="000000"/>
              <w:bottom w:val="single" w:sz="8" w:space="0" w:color="000000"/>
              <w:right w:val="single" w:sz="8" w:space="0" w:color="000000"/>
            </w:tcBorders>
            <w:vAlign w:val="center"/>
          </w:tcPr>
          <w:p w14:paraId="175A6F86"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03753084" w14:textId="77777777" w:rsidR="006218DF" w:rsidRPr="004C47C5" w:rsidRDefault="006218DF">
            <w:pPr>
              <w:jc w:val="center"/>
              <w:rPr>
                <w:color w:val="000000"/>
              </w:rPr>
            </w:pPr>
            <w:r w:rsidRPr="004C47C5">
              <w:rPr>
                <w:color w:val="000000"/>
              </w:rPr>
              <w:t>44,17</w:t>
            </w:r>
          </w:p>
        </w:tc>
        <w:tc>
          <w:tcPr>
            <w:tcW w:w="2296" w:type="dxa"/>
            <w:tcBorders>
              <w:top w:val="single" w:sz="8" w:space="0" w:color="000000"/>
              <w:left w:val="single" w:sz="8" w:space="0" w:color="000000"/>
              <w:bottom w:val="single" w:sz="8" w:space="0" w:color="000000"/>
              <w:right w:val="single" w:sz="8" w:space="0" w:color="000000"/>
            </w:tcBorders>
            <w:vAlign w:val="center"/>
          </w:tcPr>
          <w:p w14:paraId="41D2DA58"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510F4A1E" w14:textId="77777777" w:rsidR="006218DF" w:rsidRPr="004C47C5" w:rsidRDefault="006218DF">
            <w:pPr>
              <w:jc w:val="center"/>
              <w:rPr>
                <w:color w:val="000000"/>
              </w:rPr>
            </w:pPr>
            <w:r w:rsidRPr="004C47C5">
              <w:rPr>
                <w:color w:val="000000"/>
              </w:rPr>
              <w:t>1,08</w:t>
            </w:r>
          </w:p>
        </w:tc>
        <w:tc>
          <w:tcPr>
            <w:tcW w:w="1786" w:type="dxa"/>
            <w:tcBorders>
              <w:top w:val="single" w:sz="8" w:space="0" w:color="000000"/>
              <w:left w:val="single" w:sz="8" w:space="0" w:color="000000"/>
              <w:bottom w:val="single" w:sz="8" w:space="0" w:color="000000"/>
              <w:right w:val="single" w:sz="8" w:space="0" w:color="000000"/>
            </w:tcBorders>
            <w:vAlign w:val="center"/>
          </w:tcPr>
          <w:p w14:paraId="529B4D2B" w14:textId="77777777" w:rsidR="006218DF" w:rsidRPr="004C47C5" w:rsidRDefault="006218DF">
            <w:pPr>
              <w:jc w:val="center"/>
              <w:rPr>
                <w:color w:val="000000"/>
              </w:rPr>
            </w:pPr>
            <w:r w:rsidRPr="004C47C5">
              <w:rPr>
                <w:color w:val="000000"/>
              </w:rPr>
              <w:t>54,78</w:t>
            </w:r>
          </w:p>
        </w:tc>
        <w:tc>
          <w:tcPr>
            <w:tcW w:w="1786" w:type="dxa"/>
            <w:tcBorders>
              <w:top w:val="single" w:sz="8" w:space="0" w:color="000000"/>
              <w:left w:val="single" w:sz="8" w:space="0" w:color="000000"/>
              <w:bottom w:val="single" w:sz="8" w:space="0" w:color="000000"/>
              <w:right w:val="single" w:sz="8" w:space="0" w:color="000000"/>
            </w:tcBorders>
            <w:vAlign w:val="center"/>
          </w:tcPr>
          <w:p w14:paraId="2AEC5685" w14:textId="77777777" w:rsidR="006218DF" w:rsidRPr="004C47C5" w:rsidRDefault="006218DF">
            <w:pPr>
              <w:jc w:val="center"/>
              <w:rPr>
                <w:color w:val="000000"/>
              </w:rPr>
            </w:pPr>
            <w:r w:rsidRPr="004C47C5">
              <w:rPr>
                <w:color w:val="000000"/>
              </w:rPr>
              <w:t>95,32</w:t>
            </w:r>
          </w:p>
        </w:tc>
      </w:tr>
      <w:tr w:rsidR="006218DF" w:rsidRPr="00601252" w14:paraId="23EE2BB8"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A351B2C" w14:textId="77777777" w:rsidR="006218DF" w:rsidRPr="00CC3194" w:rsidRDefault="006218DF" w:rsidP="00FC3546">
            <w:pPr>
              <w:autoSpaceDE w:val="0"/>
              <w:autoSpaceDN w:val="0"/>
              <w:adjustRightInd w:val="0"/>
              <w:ind w:firstLine="67"/>
              <w:jc w:val="center"/>
              <w:rPr>
                <w:szCs w:val="20"/>
              </w:rPr>
            </w:pPr>
            <w:r>
              <w:rPr>
                <w:szCs w:val="20"/>
              </w:rPr>
              <w:lastRenderedPageBreak/>
              <w:t>14</w:t>
            </w:r>
          </w:p>
        </w:tc>
        <w:tc>
          <w:tcPr>
            <w:tcW w:w="2835" w:type="dxa"/>
            <w:tcBorders>
              <w:top w:val="single" w:sz="8" w:space="0" w:color="000000"/>
              <w:left w:val="single" w:sz="8" w:space="0" w:color="000000"/>
              <w:bottom w:val="single" w:sz="8" w:space="0" w:color="000000"/>
              <w:right w:val="single" w:sz="8" w:space="0" w:color="000000"/>
            </w:tcBorders>
            <w:vAlign w:val="center"/>
          </w:tcPr>
          <w:p w14:paraId="526042C5" w14:textId="77777777" w:rsidR="006218DF" w:rsidRPr="004C37E2" w:rsidRDefault="004C37E2" w:rsidP="001050DC">
            <w:pPr>
              <w:autoSpaceDE w:val="0"/>
              <w:snapToGrid w:val="0"/>
              <w:ind w:firstLine="67"/>
              <w:rPr>
                <w:sz w:val="20"/>
                <w:szCs w:val="20"/>
              </w:rPr>
            </w:pPr>
            <w:r w:rsidRPr="004C37E2">
              <w:rPr>
                <w:sz w:val="20"/>
                <w:szCs w:val="20"/>
              </w:rPr>
              <w:t>Умение оперировать понятиями: точка, прямая, плоскость, отрезок, луч,</w:t>
            </w:r>
            <w:r w:rsidR="007323F7">
              <w:rPr>
                <w:sz w:val="20"/>
                <w:szCs w:val="20"/>
              </w:rPr>
              <w:t xml:space="preserve"> </w:t>
            </w:r>
            <w:r w:rsidRPr="004C37E2">
              <w:rPr>
                <w:sz w:val="20"/>
                <w:szCs w:val="20"/>
              </w:rPr>
              <w:t>велич</w:t>
            </w:r>
            <w:r w:rsidR="00631FA4">
              <w:rPr>
                <w:sz w:val="20"/>
                <w:szCs w:val="20"/>
              </w:rPr>
              <w:t>ина угла, плоский угол, двугран</w:t>
            </w:r>
            <w:r w:rsidRPr="004C37E2">
              <w:rPr>
                <w:sz w:val="20"/>
                <w:szCs w:val="20"/>
              </w:rPr>
              <w:t>ный</w:t>
            </w:r>
            <w:r w:rsidR="00631FA4">
              <w:rPr>
                <w:sz w:val="20"/>
                <w:szCs w:val="20"/>
              </w:rPr>
              <w:t xml:space="preserve"> угол, трехгранный угол, скрещи</w:t>
            </w:r>
            <w:r w:rsidRPr="004C37E2">
              <w:rPr>
                <w:sz w:val="20"/>
                <w:szCs w:val="20"/>
              </w:rPr>
              <w:t>вающиеся прямые, параллельность</w:t>
            </w:r>
            <w:r w:rsidR="007323F7">
              <w:rPr>
                <w:sz w:val="20"/>
                <w:szCs w:val="20"/>
              </w:rPr>
              <w:t xml:space="preserve"> </w:t>
            </w:r>
            <w:r w:rsidRPr="004C37E2">
              <w:rPr>
                <w:sz w:val="20"/>
                <w:szCs w:val="20"/>
              </w:rPr>
              <w:t>и п</w:t>
            </w:r>
            <w:r w:rsidR="00631FA4">
              <w:rPr>
                <w:sz w:val="20"/>
                <w:szCs w:val="20"/>
              </w:rPr>
              <w:t>ерпендикулярность прямых и плос</w:t>
            </w:r>
            <w:r w:rsidRPr="004C37E2">
              <w:rPr>
                <w:sz w:val="20"/>
                <w:szCs w:val="20"/>
              </w:rPr>
              <w:t>костей, угол между прямыми, угол</w:t>
            </w:r>
            <w:r w:rsidR="007323F7">
              <w:rPr>
                <w:sz w:val="20"/>
                <w:szCs w:val="20"/>
              </w:rPr>
              <w:t xml:space="preserve"> </w:t>
            </w:r>
            <w:r w:rsidRPr="004C37E2">
              <w:rPr>
                <w:sz w:val="20"/>
                <w:szCs w:val="20"/>
              </w:rPr>
              <w:t>между прямой и плоскостью, угол</w:t>
            </w:r>
            <w:r w:rsidR="007323F7">
              <w:rPr>
                <w:sz w:val="20"/>
                <w:szCs w:val="20"/>
              </w:rPr>
              <w:t xml:space="preserve"> </w:t>
            </w:r>
            <w:r w:rsidRPr="004C37E2">
              <w:rPr>
                <w:sz w:val="20"/>
                <w:szCs w:val="20"/>
              </w:rPr>
              <w:t>между плоскостями, расстояние отточки до плоскости, расстояние между</w:t>
            </w:r>
            <w:r w:rsidR="007323F7">
              <w:rPr>
                <w:sz w:val="20"/>
                <w:szCs w:val="20"/>
              </w:rPr>
              <w:t xml:space="preserve"> </w:t>
            </w:r>
            <w:r w:rsidRPr="004C37E2">
              <w:rPr>
                <w:sz w:val="20"/>
                <w:szCs w:val="20"/>
              </w:rPr>
              <w:t>п</w:t>
            </w:r>
            <w:r w:rsidR="00631FA4">
              <w:rPr>
                <w:sz w:val="20"/>
                <w:szCs w:val="20"/>
              </w:rPr>
              <w:t>рямыми, расстояние между плоскостями; площадь фигуры, объём фи</w:t>
            </w:r>
            <w:r w:rsidRPr="004C37E2">
              <w:rPr>
                <w:sz w:val="20"/>
                <w:szCs w:val="20"/>
              </w:rPr>
              <w:t>гуры, многогранник, поверхность</w:t>
            </w:r>
            <w:r w:rsidR="007323F7">
              <w:rPr>
                <w:sz w:val="20"/>
                <w:szCs w:val="20"/>
              </w:rPr>
              <w:t xml:space="preserve"> </w:t>
            </w:r>
            <w:r w:rsidRPr="004C37E2">
              <w:rPr>
                <w:sz w:val="20"/>
                <w:szCs w:val="20"/>
              </w:rPr>
              <w:t>вр</w:t>
            </w:r>
            <w:r w:rsidR="00631FA4">
              <w:rPr>
                <w:sz w:val="20"/>
                <w:szCs w:val="20"/>
              </w:rPr>
              <w:t>ащения, площадь поверхности, се</w:t>
            </w:r>
            <w:r w:rsidRPr="004C37E2">
              <w:rPr>
                <w:sz w:val="20"/>
                <w:szCs w:val="20"/>
              </w:rPr>
              <w:t>чение; умение строить сечение</w:t>
            </w:r>
            <w:r w:rsidR="00631FA4">
              <w:rPr>
                <w:sz w:val="20"/>
                <w:szCs w:val="20"/>
              </w:rPr>
              <w:t xml:space="preserve"> многогранника, изображать много</w:t>
            </w:r>
            <w:r w:rsidRPr="004C37E2">
              <w:rPr>
                <w:sz w:val="20"/>
                <w:szCs w:val="20"/>
              </w:rPr>
              <w:t>гранники, фигуры и поверхности</w:t>
            </w:r>
            <w:r w:rsidR="007323F7">
              <w:rPr>
                <w:sz w:val="20"/>
                <w:szCs w:val="20"/>
              </w:rPr>
              <w:t xml:space="preserve"> </w:t>
            </w:r>
            <w:r w:rsidRPr="004C37E2">
              <w:rPr>
                <w:sz w:val="20"/>
                <w:szCs w:val="20"/>
              </w:rPr>
              <w:t>вращения, их сечения; использовать</w:t>
            </w:r>
            <w:r w:rsidR="00631FA4">
              <w:rPr>
                <w:sz w:val="20"/>
                <w:szCs w:val="20"/>
              </w:rPr>
              <w:t xml:space="preserve"> геометрические отношения при ре</w:t>
            </w:r>
            <w:r w:rsidRPr="004C37E2">
              <w:rPr>
                <w:sz w:val="20"/>
                <w:szCs w:val="20"/>
              </w:rPr>
              <w:t>шении задач; находить и вычислять</w:t>
            </w:r>
            <w:r w:rsidR="007323F7">
              <w:rPr>
                <w:sz w:val="20"/>
                <w:szCs w:val="20"/>
              </w:rPr>
              <w:t xml:space="preserve"> </w:t>
            </w:r>
            <w:r w:rsidRPr="004C37E2">
              <w:rPr>
                <w:sz w:val="20"/>
                <w:szCs w:val="20"/>
              </w:rPr>
              <w:t>геометрические величины (длина,</w:t>
            </w:r>
            <w:r w:rsidR="007323F7">
              <w:rPr>
                <w:sz w:val="20"/>
                <w:szCs w:val="20"/>
              </w:rPr>
              <w:t xml:space="preserve"> </w:t>
            </w:r>
            <w:r w:rsidRPr="004C37E2">
              <w:rPr>
                <w:sz w:val="20"/>
                <w:szCs w:val="20"/>
              </w:rPr>
              <w:t>угол, площадь, объём, площадь поверхности), ис</w:t>
            </w:r>
            <w:r w:rsidR="00631FA4">
              <w:rPr>
                <w:sz w:val="20"/>
                <w:szCs w:val="20"/>
              </w:rPr>
              <w:t>пользуя изученные фор</w:t>
            </w:r>
            <w:r w:rsidRPr="004C37E2">
              <w:rPr>
                <w:sz w:val="20"/>
                <w:szCs w:val="20"/>
              </w:rPr>
              <w:t>мулы и методы; умение использовать</w:t>
            </w:r>
            <w:r w:rsidR="007323F7">
              <w:rPr>
                <w:sz w:val="20"/>
                <w:szCs w:val="20"/>
              </w:rPr>
              <w:t xml:space="preserve"> </w:t>
            </w:r>
            <w:r w:rsidRPr="004C37E2">
              <w:rPr>
                <w:sz w:val="20"/>
                <w:szCs w:val="20"/>
              </w:rPr>
              <w:t>при решении задач изученные факты</w:t>
            </w:r>
            <w:r w:rsidR="007323F7">
              <w:rPr>
                <w:sz w:val="20"/>
                <w:szCs w:val="20"/>
              </w:rPr>
              <w:t xml:space="preserve"> </w:t>
            </w:r>
            <w:r w:rsidRPr="004C37E2">
              <w:rPr>
                <w:sz w:val="20"/>
                <w:szCs w:val="20"/>
              </w:rPr>
              <w:t>и теоремы планиметрии</w:t>
            </w:r>
          </w:p>
        </w:tc>
        <w:tc>
          <w:tcPr>
            <w:tcW w:w="1276" w:type="dxa"/>
            <w:tcBorders>
              <w:top w:val="single" w:sz="8" w:space="0" w:color="000000"/>
              <w:left w:val="single" w:sz="8" w:space="0" w:color="000000"/>
              <w:bottom w:val="single" w:sz="8" w:space="0" w:color="000000"/>
              <w:right w:val="single" w:sz="8" w:space="0" w:color="000000"/>
            </w:tcBorders>
            <w:vAlign w:val="center"/>
          </w:tcPr>
          <w:p w14:paraId="51EE6CF6"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42D6FAB3" w14:textId="77777777" w:rsidR="006218DF" w:rsidRPr="004C47C5" w:rsidRDefault="006218DF">
            <w:pPr>
              <w:jc w:val="center"/>
              <w:rPr>
                <w:color w:val="000000"/>
              </w:rPr>
            </w:pPr>
            <w:r w:rsidRPr="004C47C5">
              <w:rPr>
                <w:color w:val="000000"/>
              </w:rPr>
              <w:t>5,29</w:t>
            </w:r>
          </w:p>
        </w:tc>
        <w:tc>
          <w:tcPr>
            <w:tcW w:w="2296" w:type="dxa"/>
            <w:tcBorders>
              <w:top w:val="single" w:sz="8" w:space="0" w:color="000000"/>
              <w:left w:val="single" w:sz="8" w:space="0" w:color="000000"/>
              <w:bottom w:val="single" w:sz="8" w:space="0" w:color="000000"/>
              <w:right w:val="single" w:sz="8" w:space="0" w:color="000000"/>
            </w:tcBorders>
            <w:vAlign w:val="center"/>
          </w:tcPr>
          <w:p w14:paraId="4C5C7CFE"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1333FF8E" w14:textId="77777777" w:rsidR="006218DF" w:rsidRPr="004C47C5" w:rsidRDefault="006218DF">
            <w:pPr>
              <w:jc w:val="center"/>
              <w:rPr>
                <w:color w:val="000000"/>
              </w:rPr>
            </w:pPr>
            <w:r w:rsidRPr="004C47C5">
              <w:rPr>
                <w:color w:val="000000"/>
              </w:rPr>
              <w:t>0,12</w:t>
            </w:r>
          </w:p>
        </w:tc>
        <w:tc>
          <w:tcPr>
            <w:tcW w:w="1786" w:type="dxa"/>
            <w:tcBorders>
              <w:top w:val="single" w:sz="8" w:space="0" w:color="000000"/>
              <w:left w:val="single" w:sz="8" w:space="0" w:color="000000"/>
              <w:bottom w:val="single" w:sz="8" w:space="0" w:color="000000"/>
              <w:right w:val="single" w:sz="8" w:space="0" w:color="000000"/>
            </w:tcBorders>
            <w:vAlign w:val="center"/>
          </w:tcPr>
          <w:p w14:paraId="4CDFB7E9" w14:textId="77777777" w:rsidR="006218DF" w:rsidRPr="004C47C5" w:rsidRDefault="006218DF">
            <w:pPr>
              <w:jc w:val="center"/>
              <w:rPr>
                <w:color w:val="000000"/>
              </w:rPr>
            </w:pPr>
            <w:r w:rsidRPr="004C47C5">
              <w:rPr>
                <w:color w:val="000000"/>
              </w:rPr>
              <w:t>1,89</w:t>
            </w:r>
          </w:p>
        </w:tc>
        <w:tc>
          <w:tcPr>
            <w:tcW w:w="1786" w:type="dxa"/>
            <w:tcBorders>
              <w:top w:val="single" w:sz="8" w:space="0" w:color="000000"/>
              <w:left w:val="single" w:sz="8" w:space="0" w:color="000000"/>
              <w:bottom w:val="single" w:sz="8" w:space="0" w:color="000000"/>
              <w:right w:val="single" w:sz="8" w:space="0" w:color="000000"/>
            </w:tcBorders>
            <w:vAlign w:val="center"/>
          </w:tcPr>
          <w:p w14:paraId="3D9F50DE" w14:textId="77777777" w:rsidR="006218DF" w:rsidRPr="004C47C5" w:rsidRDefault="006218DF">
            <w:pPr>
              <w:jc w:val="center"/>
              <w:rPr>
                <w:color w:val="000000"/>
              </w:rPr>
            </w:pPr>
            <w:r w:rsidRPr="004C47C5">
              <w:rPr>
                <w:color w:val="000000"/>
              </w:rPr>
              <w:t>32,13</w:t>
            </w:r>
          </w:p>
        </w:tc>
      </w:tr>
      <w:tr w:rsidR="006218DF" w:rsidRPr="00601252" w14:paraId="694B3828"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030FE7DF" w14:textId="77777777" w:rsidR="006218DF" w:rsidRPr="00CC3194" w:rsidRDefault="006218DF" w:rsidP="00FC3546">
            <w:pPr>
              <w:autoSpaceDE w:val="0"/>
              <w:autoSpaceDN w:val="0"/>
              <w:adjustRightInd w:val="0"/>
              <w:ind w:firstLine="67"/>
              <w:jc w:val="center"/>
              <w:rPr>
                <w:szCs w:val="20"/>
              </w:rPr>
            </w:pPr>
            <w:r>
              <w:rPr>
                <w:szCs w:val="20"/>
              </w:rPr>
              <w:lastRenderedPageBreak/>
              <w:t>15</w:t>
            </w:r>
          </w:p>
        </w:tc>
        <w:tc>
          <w:tcPr>
            <w:tcW w:w="2835" w:type="dxa"/>
            <w:tcBorders>
              <w:top w:val="single" w:sz="8" w:space="0" w:color="000000"/>
              <w:left w:val="single" w:sz="8" w:space="0" w:color="000000"/>
              <w:bottom w:val="single" w:sz="8" w:space="0" w:color="000000"/>
              <w:right w:val="single" w:sz="8" w:space="0" w:color="000000"/>
            </w:tcBorders>
            <w:vAlign w:val="center"/>
          </w:tcPr>
          <w:p w14:paraId="143F0811" w14:textId="77777777" w:rsidR="006218DF" w:rsidRPr="00E20F0E" w:rsidRDefault="00631FA4" w:rsidP="001050DC">
            <w:pPr>
              <w:autoSpaceDE w:val="0"/>
              <w:snapToGrid w:val="0"/>
              <w:ind w:firstLine="67"/>
              <w:rPr>
                <w:sz w:val="20"/>
                <w:szCs w:val="20"/>
              </w:rPr>
            </w:pPr>
            <w:r w:rsidRPr="00631FA4">
              <w:rPr>
                <w:sz w:val="20"/>
                <w:szCs w:val="20"/>
              </w:rPr>
              <w:t>У</w:t>
            </w:r>
            <w:r>
              <w:rPr>
                <w:sz w:val="20"/>
                <w:szCs w:val="20"/>
              </w:rPr>
              <w:t>мение решать уравнения, неравен</w:t>
            </w:r>
            <w:r w:rsidRPr="00631FA4">
              <w:rPr>
                <w:sz w:val="20"/>
                <w:szCs w:val="20"/>
              </w:rPr>
              <w:t>ства и системы с помощью различных</w:t>
            </w:r>
            <w:r w:rsidR="007323F7">
              <w:rPr>
                <w:sz w:val="20"/>
                <w:szCs w:val="20"/>
              </w:rPr>
              <w:t xml:space="preserve"> </w:t>
            </w:r>
            <w:r w:rsidRPr="00631FA4">
              <w:rPr>
                <w:sz w:val="20"/>
                <w:szCs w:val="20"/>
              </w:rPr>
              <w:t>приёмов</w:t>
            </w:r>
          </w:p>
        </w:tc>
        <w:tc>
          <w:tcPr>
            <w:tcW w:w="1276" w:type="dxa"/>
            <w:tcBorders>
              <w:top w:val="single" w:sz="8" w:space="0" w:color="000000"/>
              <w:left w:val="single" w:sz="8" w:space="0" w:color="000000"/>
              <w:bottom w:val="single" w:sz="8" w:space="0" w:color="000000"/>
              <w:right w:val="single" w:sz="8" w:space="0" w:color="000000"/>
            </w:tcBorders>
            <w:vAlign w:val="center"/>
          </w:tcPr>
          <w:p w14:paraId="5125348A"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1B5D841A" w14:textId="77777777" w:rsidR="006218DF" w:rsidRPr="004C47C5" w:rsidRDefault="006218DF">
            <w:pPr>
              <w:jc w:val="center"/>
              <w:rPr>
                <w:color w:val="000000"/>
              </w:rPr>
            </w:pPr>
            <w:r w:rsidRPr="004C47C5">
              <w:rPr>
                <w:color w:val="000000"/>
              </w:rPr>
              <w:t>17,91</w:t>
            </w:r>
          </w:p>
        </w:tc>
        <w:tc>
          <w:tcPr>
            <w:tcW w:w="2296" w:type="dxa"/>
            <w:tcBorders>
              <w:top w:val="single" w:sz="8" w:space="0" w:color="000000"/>
              <w:left w:val="single" w:sz="8" w:space="0" w:color="000000"/>
              <w:bottom w:val="single" w:sz="8" w:space="0" w:color="000000"/>
              <w:right w:val="single" w:sz="8" w:space="0" w:color="000000"/>
            </w:tcBorders>
            <w:vAlign w:val="center"/>
          </w:tcPr>
          <w:p w14:paraId="6DA1977C"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6B3D592B"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2B92C0D5" w14:textId="77777777" w:rsidR="006218DF" w:rsidRPr="004C47C5" w:rsidRDefault="006218DF">
            <w:pPr>
              <w:jc w:val="center"/>
              <w:rPr>
                <w:color w:val="000000"/>
              </w:rPr>
            </w:pPr>
            <w:r w:rsidRPr="004C47C5">
              <w:rPr>
                <w:color w:val="000000"/>
              </w:rPr>
              <w:t>13,70</w:t>
            </w:r>
          </w:p>
        </w:tc>
        <w:tc>
          <w:tcPr>
            <w:tcW w:w="1786" w:type="dxa"/>
            <w:tcBorders>
              <w:top w:val="single" w:sz="8" w:space="0" w:color="000000"/>
              <w:left w:val="single" w:sz="8" w:space="0" w:color="000000"/>
              <w:bottom w:val="single" w:sz="8" w:space="0" w:color="000000"/>
              <w:right w:val="single" w:sz="8" w:space="0" w:color="000000"/>
            </w:tcBorders>
            <w:vAlign w:val="center"/>
          </w:tcPr>
          <w:p w14:paraId="37FC68BF" w14:textId="77777777" w:rsidR="006218DF" w:rsidRPr="004C47C5" w:rsidRDefault="006218DF">
            <w:pPr>
              <w:jc w:val="center"/>
              <w:rPr>
                <w:color w:val="000000"/>
              </w:rPr>
            </w:pPr>
            <w:r w:rsidRPr="004C47C5">
              <w:rPr>
                <w:color w:val="000000"/>
              </w:rPr>
              <w:t>77,34</w:t>
            </w:r>
          </w:p>
        </w:tc>
      </w:tr>
      <w:tr w:rsidR="006218DF" w:rsidRPr="00601252" w14:paraId="6844B290" w14:textId="77777777" w:rsidTr="00E1725F">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05B64F65" w14:textId="77777777" w:rsidR="006218DF" w:rsidRPr="00CC3194" w:rsidRDefault="006218DF" w:rsidP="00FC3546">
            <w:pPr>
              <w:autoSpaceDE w:val="0"/>
              <w:autoSpaceDN w:val="0"/>
              <w:adjustRightInd w:val="0"/>
              <w:ind w:firstLine="67"/>
              <w:jc w:val="center"/>
              <w:rPr>
                <w:szCs w:val="20"/>
              </w:rPr>
            </w:pPr>
            <w:r>
              <w:rPr>
                <w:szCs w:val="20"/>
              </w:rPr>
              <w:t>16</w:t>
            </w:r>
          </w:p>
        </w:tc>
        <w:tc>
          <w:tcPr>
            <w:tcW w:w="2835" w:type="dxa"/>
            <w:tcBorders>
              <w:top w:val="single" w:sz="8" w:space="0" w:color="000000"/>
              <w:left w:val="single" w:sz="8" w:space="0" w:color="000000"/>
              <w:bottom w:val="single" w:sz="8" w:space="0" w:color="000000"/>
              <w:right w:val="single" w:sz="8" w:space="0" w:color="000000"/>
            </w:tcBorders>
          </w:tcPr>
          <w:p w14:paraId="3E1088A5" w14:textId="77777777" w:rsidR="006218DF" w:rsidRPr="00E20F0E" w:rsidRDefault="00631FA4" w:rsidP="00E1725F">
            <w:pPr>
              <w:autoSpaceDE w:val="0"/>
              <w:snapToGrid w:val="0"/>
              <w:spacing w:before="240"/>
              <w:rPr>
                <w:sz w:val="20"/>
                <w:szCs w:val="20"/>
              </w:rPr>
            </w:pPr>
            <w:r w:rsidRPr="00631FA4">
              <w:rPr>
                <w:sz w:val="20"/>
                <w:szCs w:val="20"/>
              </w:rPr>
              <w:t>Умение моделировать реальные ситуации на языке математики; составлят</w:t>
            </w:r>
            <w:r>
              <w:rPr>
                <w:sz w:val="20"/>
                <w:szCs w:val="20"/>
              </w:rPr>
              <w:t>ь выражения, уравнения, неравен</w:t>
            </w:r>
            <w:r w:rsidRPr="00631FA4">
              <w:rPr>
                <w:sz w:val="20"/>
                <w:szCs w:val="20"/>
              </w:rPr>
              <w:t>ства и их системы по условию задачи,</w:t>
            </w:r>
            <w:r w:rsidR="007323F7">
              <w:rPr>
                <w:sz w:val="20"/>
                <w:szCs w:val="20"/>
              </w:rPr>
              <w:t xml:space="preserve"> </w:t>
            </w:r>
            <w:r w:rsidRPr="00631FA4">
              <w:rPr>
                <w:sz w:val="20"/>
                <w:szCs w:val="20"/>
              </w:rPr>
              <w:t>иссл</w:t>
            </w:r>
            <w:r>
              <w:rPr>
                <w:sz w:val="20"/>
                <w:szCs w:val="20"/>
              </w:rPr>
              <w:t>едовать построенные модели с ис</w:t>
            </w:r>
            <w:r w:rsidRPr="00631FA4">
              <w:rPr>
                <w:sz w:val="20"/>
                <w:szCs w:val="20"/>
              </w:rPr>
              <w:t>по</w:t>
            </w:r>
            <w:r>
              <w:rPr>
                <w:sz w:val="20"/>
                <w:szCs w:val="20"/>
              </w:rPr>
              <w:t>льзованием аппарата алгебры, ин</w:t>
            </w:r>
            <w:r w:rsidRPr="00631FA4">
              <w:rPr>
                <w:sz w:val="20"/>
                <w:szCs w:val="20"/>
              </w:rPr>
              <w:t>т</w:t>
            </w:r>
            <w:r>
              <w:rPr>
                <w:sz w:val="20"/>
                <w:szCs w:val="20"/>
              </w:rPr>
              <w:t>ерпретировать полученный резуль</w:t>
            </w:r>
            <w:r w:rsidRPr="00631FA4">
              <w:rPr>
                <w:sz w:val="20"/>
                <w:szCs w:val="20"/>
              </w:rPr>
              <w:t>тат; умение решать текстовые задачи</w:t>
            </w:r>
            <w:r w:rsidR="007323F7">
              <w:rPr>
                <w:sz w:val="20"/>
                <w:szCs w:val="20"/>
              </w:rPr>
              <w:t xml:space="preserve"> </w:t>
            </w:r>
            <w:r w:rsidRPr="00631FA4">
              <w:rPr>
                <w:sz w:val="20"/>
                <w:szCs w:val="20"/>
              </w:rPr>
              <w:t>разных типов, в том числе задачи из</w:t>
            </w:r>
            <w:r>
              <w:rPr>
                <w:sz w:val="20"/>
                <w:szCs w:val="20"/>
              </w:rPr>
              <w:t xml:space="preserve"> области управления личными и се</w:t>
            </w:r>
            <w:r w:rsidRPr="00631FA4">
              <w:rPr>
                <w:sz w:val="20"/>
                <w:szCs w:val="20"/>
              </w:rPr>
              <w:t>мейными финансами</w:t>
            </w:r>
          </w:p>
        </w:tc>
        <w:tc>
          <w:tcPr>
            <w:tcW w:w="1276" w:type="dxa"/>
            <w:tcBorders>
              <w:top w:val="single" w:sz="8" w:space="0" w:color="000000"/>
              <w:left w:val="single" w:sz="8" w:space="0" w:color="000000"/>
              <w:bottom w:val="single" w:sz="8" w:space="0" w:color="000000"/>
              <w:right w:val="single" w:sz="8" w:space="0" w:color="000000"/>
            </w:tcBorders>
            <w:vAlign w:val="center"/>
          </w:tcPr>
          <w:p w14:paraId="1B56E933"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703D1966" w14:textId="77777777" w:rsidR="006218DF" w:rsidRPr="004C47C5" w:rsidRDefault="006218DF">
            <w:pPr>
              <w:jc w:val="center"/>
              <w:rPr>
                <w:color w:val="000000"/>
              </w:rPr>
            </w:pPr>
            <w:r w:rsidRPr="004C47C5">
              <w:rPr>
                <w:color w:val="000000"/>
              </w:rPr>
              <w:t>19,68</w:t>
            </w:r>
          </w:p>
        </w:tc>
        <w:tc>
          <w:tcPr>
            <w:tcW w:w="2296" w:type="dxa"/>
            <w:tcBorders>
              <w:top w:val="single" w:sz="8" w:space="0" w:color="000000"/>
              <w:left w:val="single" w:sz="8" w:space="0" w:color="000000"/>
              <w:bottom w:val="single" w:sz="8" w:space="0" w:color="000000"/>
              <w:right w:val="single" w:sz="8" w:space="0" w:color="000000"/>
            </w:tcBorders>
            <w:vAlign w:val="center"/>
          </w:tcPr>
          <w:p w14:paraId="73045005"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077EB44D"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22D7916A" w14:textId="77777777" w:rsidR="006218DF" w:rsidRPr="004C47C5" w:rsidRDefault="006218DF">
            <w:pPr>
              <w:jc w:val="center"/>
              <w:rPr>
                <w:color w:val="000000"/>
              </w:rPr>
            </w:pPr>
            <w:r w:rsidRPr="004C47C5">
              <w:rPr>
                <w:color w:val="000000"/>
              </w:rPr>
              <w:t>15,72</w:t>
            </w:r>
          </w:p>
        </w:tc>
        <w:tc>
          <w:tcPr>
            <w:tcW w:w="1786" w:type="dxa"/>
            <w:tcBorders>
              <w:top w:val="single" w:sz="8" w:space="0" w:color="000000"/>
              <w:left w:val="single" w:sz="8" w:space="0" w:color="000000"/>
              <w:bottom w:val="single" w:sz="8" w:space="0" w:color="000000"/>
              <w:right w:val="single" w:sz="8" w:space="0" w:color="000000"/>
            </w:tcBorders>
            <w:vAlign w:val="center"/>
          </w:tcPr>
          <w:p w14:paraId="42F26620" w14:textId="77777777" w:rsidR="006218DF" w:rsidRPr="004C47C5" w:rsidRDefault="006218DF">
            <w:pPr>
              <w:jc w:val="center"/>
              <w:rPr>
                <w:color w:val="000000"/>
              </w:rPr>
            </w:pPr>
            <w:r w:rsidRPr="004C47C5">
              <w:rPr>
                <w:color w:val="000000"/>
              </w:rPr>
              <w:t>82,01</w:t>
            </w:r>
          </w:p>
        </w:tc>
      </w:tr>
      <w:tr w:rsidR="006218DF" w:rsidRPr="00601252" w14:paraId="02480815"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E832F75" w14:textId="77777777" w:rsidR="006218DF" w:rsidRPr="00CC3194" w:rsidRDefault="006218DF" w:rsidP="00FC3546">
            <w:pPr>
              <w:autoSpaceDE w:val="0"/>
              <w:autoSpaceDN w:val="0"/>
              <w:adjustRightInd w:val="0"/>
              <w:ind w:firstLine="67"/>
              <w:jc w:val="center"/>
              <w:rPr>
                <w:szCs w:val="20"/>
              </w:rPr>
            </w:pPr>
            <w:r>
              <w:rPr>
                <w:szCs w:val="20"/>
              </w:rPr>
              <w:t>17</w:t>
            </w:r>
          </w:p>
        </w:tc>
        <w:tc>
          <w:tcPr>
            <w:tcW w:w="2835" w:type="dxa"/>
            <w:tcBorders>
              <w:top w:val="single" w:sz="8" w:space="0" w:color="000000"/>
              <w:left w:val="single" w:sz="8" w:space="0" w:color="000000"/>
              <w:bottom w:val="single" w:sz="8" w:space="0" w:color="000000"/>
              <w:right w:val="single" w:sz="8" w:space="0" w:color="000000"/>
            </w:tcBorders>
            <w:vAlign w:val="center"/>
          </w:tcPr>
          <w:p w14:paraId="79C0599E" w14:textId="77777777" w:rsidR="006218DF" w:rsidRPr="00E20F0E" w:rsidRDefault="00631FA4" w:rsidP="001050DC">
            <w:pPr>
              <w:snapToGrid w:val="0"/>
              <w:ind w:firstLine="67"/>
              <w:rPr>
                <w:sz w:val="20"/>
                <w:szCs w:val="20"/>
              </w:rPr>
            </w:pPr>
            <w:r w:rsidRPr="00631FA4">
              <w:rPr>
                <w:sz w:val="20"/>
                <w:szCs w:val="20"/>
              </w:rPr>
              <w:t>Умение оперировать понятиями: точка,</w:t>
            </w:r>
            <w:r w:rsidR="00223E39">
              <w:rPr>
                <w:sz w:val="20"/>
                <w:szCs w:val="20"/>
              </w:rPr>
              <w:t xml:space="preserve"> </w:t>
            </w:r>
            <w:r w:rsidRPr="00631FA4">
              <w:rPr>
                <w:sz w:val="20"/>
                <w:szCs w:val="20"/>
              </w:rPr>
              <w:t>прямая, отрезок, луч, величина угла;</w:t>
            </w:r>
            <w:r w:rsidR="00223E39">
              <w:rPr>
                <w:sz w:val="20"/>
                <w:szCs w:val="20"/>
              </w:rPr>
              <w:t xml:space="preserve"> </w:t>
            </w:r>
            <w:r w:rsidRPr="00631FA4">
              <w:rPr>
                <w:sz w:val="20"/>
                <w:szCs w:val="20"/>
              </w:rPr>
              <w:t>уме</w:t>
            </w:r>
            <w:r>
              <w:rPr>
                <w:sz w:val="20"/>
                <w:szCs w:val="20"/>
              </w:rPr>
              <w:t>ние использовать при решении за</w:t>
            </w:r>
            <w:r w:rsidRPr="00631FA4">
              <w:rPr>
                <w:sz w:val="20"/>
                <w:szCs w:val="20"/>
              </w:rPr>
              <w:t xml:space="preserve">дач </w:t>
            </w:r>
            <w:r>
              <w:rPr>
                <w:sz w:val="20"/>
                <w:szCs w:val="20"/>
              </w:rPr>
              <w:t>изученные факты и теоремы плани</w:t>
            </w:r>
            <w:r w:rsidRPr="00631FA4">
              <w:rPr>
                <w:sz w:val="20"/>
                <w:szCs w:val="20"/>
              </w:rPr>
              <w:t>метрии, использовать геометрические</w:t>
            </w:r>
            <w:r w:rsidR="00223E39">
              <w:rPr>
                <w:sz w:val="20"/>
                <w:szCs w:val="20"/>
              </w:rPr>
              <w:t xml:space="preserve"> </w:t>
            </w:r>
            <w:r w:rsidRPr="00631FA4">
              <w:rPr>
                <w:sz w:val="20"/>
                <w:szCs w:val="20"/>
              </w:rPr>
              <w:t>отношения при решении задач; умение</w:t>
            </w:r>
            <w:r w:rsidR="00223E39">
              <w:rPr>
                <w:sz w:val="20"/>
                <w:szCs w:val="20"/>
              </w:rPr>
              <w:t xml:space="preserve"> </w:t>
            </w:r>
            <w:r w:rsidRPr="00631FA4">
              <w:rPr>
                <w:sz w:val="20"/>
                <w:szCs w:val="20"/>
              </w:rPr>
              <w:t>находить и вычислять геометрические</w:t>
            </w:r>
            <w:r w:rsidR="00223E39">
              <w:rPr>
                <w:sz w:val="20"/>
                <w:szCs w:val="20"/>
              </w:rPr>
              <w:t xml:space="preserve"> </w:t>
            </w:r>
            <w:r w:rsidRPr="00631FA4">
              <w:rPr>
                <w:sz w:val="20"/>
                <w:szCs w:val="20"/>
              </w:rPr>
              <w:t>величины (длина, угол, площадь), используя изученные формулы и методы</w:t>
            </w:r>
          </w:p>
        </w:tc>
        <w:tc>
          <w:tcPr>
            <w:tcW w:w="1276" w:type="dxa"/>
            <w:tcBorders>
              <w:top w:val="single" w:sz="8" w:space="0" w:color="000000"/>
              <w:left w:val="single" w:sz="8" w:space="0" w:color="000000"/>
              <w:bottom w:val="single" w:sz="8" w:space="0" w:color="000000"/>
              <w:right w:val="single" w:sz="8" w:space="0" w:color="000000"/>
            </w:tcBorders>
            <w:vAlign w:val="center"/>
          </w:tcPr>
          <w:p w14:paraId="633AF27D" w14:textId="77777777" w:rsidR="006218DF" w:rsidRPr="00091972" w:rsidRDefault="006218DF" w:rsidP="00FC3546">
            <w:pPr>
              <w:jc w:val="center"/>
              <w:rPr>
                <w:color w:val="000000"/>
              </w:rPr>
            </w:pPr>
            <w:r w:rsidRPr="00091972">
              <w:rPr>
                <w:color w:val="000000"/>
              </w:rPr>
              <w:t>П</w:t>
            </w:r>
          </w:p>
        </w:tc>
        <w:tc>
          <w:tcPr>
            <w:tcW w:w="1701" w:type="dxa"/>
            <w:tcBorders>
              <w:top w:val="single" w:sz="8" w:space="0" w:color="000000"/>
              <w:left w:val="single" w:sz="8" w:space="0" w:color="000000"/>
              <w:bottom w:val="single" w:sz="8" w:space="0" w:color="000000"/>
              <w:right w:val="single" w:sz="8" w:space="0" w:color="000000"/>
            </w:tcBorders>
            <w:vAlign w:val="center"/>
          </w:tcPr>
          <w:p w14:paraId="67759B6C" w14:textId="77777777" w:rsidR="006218DF" w:rsidRPr="004C47C5" w:rsidRDefault="006218DF">
            <w:pPr>
              <w:jc w:val="center"/>
              <w:rPr>
                <w:color w:val="000000"/>
              </w:rPr>
            </w:pPr>
            <w:r w:rsidRPr="004C47C5">
              <w:rPr>
                <w:color w:val="000000"/>
              </w:rPr>
              <w:t>1,34</w:t>
            </w:r>
          </w:p>
        </w:tc>
        <w:tc>
          <w:tcPr>
            <w:tcW w:w="2296" w:type="dxa"/>
            <w:tcBorders>
              <w:top w:val="single" w:sz="8" w:space="0" w:color="000000"/>
              <w:left w:val="single" w:sz="8" w:space="0" w:color="000000"/>
              <w:bottom w:val="single" w:sz="8" w:space="0" w:color="000000"/>
              <w:right w:val="single" w:sz="8" w:space="0" w:color="000000"/>
            </w:tcBorders>
            <w:vAlign w:val="center"/>
          </w:tcPr>
          <w:p w14:paraId="25D85B4C"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78333D03"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60B88417" w14:textId="77777777" w:rsidR="006218DF" w:rsidRPr="004C47C5" w:rsidRDefault="006218DF">
            <w:pPr>
              <w:jc w:val="center"/>
              <w:rPr>
                <w:color w:val="000000"/>
              </w:rPr>
            </w:pPr>
            <w:r w:rsidRPr="004C47C5">
              <w:rPr>
                <w:color w:val="000000"/>
              </w:rPr>
              <w:t>0,76</w:t>
            </w:r>
          </w:p>
        </w:tc>
        <w:tc>
          <w:tcPr>
            <w:tcW w:w="1786" w:type="dxa"/>
            <w:tcBorders>
              <w:top w:val="single" w:sz="8" w:space="0" w:color="000000"/>
              <w:left w:val="single" w:sz="8" w:space="0" w:color="000000"/>
              <w:bottom w:val="single" w:sz="8" w:space="0" w:color="000000"/>
              <w:right w:val="single" w:sz="8" w:space="0" w:color="000000"/>
            </w:tcBorders>
            <w:vAlign w:val="center"/>
          </w:tcPr>
          <w:p w14:paraId="21B044B1" w14:textId="77777777" w:rsidR="006218DF" w:rsidRPr="004C47C5" w:rsidRDefault="006218DF">
            <w:pPr>
              <w:jc w:val="center"/>
              <w:rPr>
                <w:color w:val="000000"/>
              </w:rPr>
            </w:pPr>
            <w:r w:rsidRPr="004C47C5">
              <w:rPr>
                <w:color w:val="000000"/>
              </w:rPr>
              <w:t>6,95</w:t>
            </w:r>
          </w:p>
        </w:tc>
      </w:tr>
      <w:tr w:rsidR="006218DF" w:rsidRPr="00601252" w14:paraId="0EBECB06"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206AAF93" w14:textId="77777777" w:rsidR="006218DF" w:rsidRPr="00CC3194" w:rsidRDefault="006218DF" w:rsidP="00FC3546">
            <w:pPr>
              <w:autoSpaceDE w:val="0"/>
              <w:autoSpaceDN w:val="0"/>
              <w:adjustRightInd w:val="0"/>
              <w:ind w:firstLine="67"/>
              <w:jc w:val="center"/>
              <w:rPr>
                <w:szCs w:val="20"/>
              </w:rPr>
            </w:pPr>
            <w:r>
              <w:rPr>
                <w:szCs w:val="20"/>
              </w:rPr>
              <w:lastRenderedPageBreak/>
              <w:t>18</w:t>
            </w:r>
          </w:p>
        </w:tc>
        <w:tc>
          <w:tcPr>
            <w:tcW w:w="2835" w:type="dxa"/>
            <w:tcBorders>
              <w:top w:val="single" w:sz="8" w:space="0" w:color="000000"/>
              <w:left w:val="single" w:sz="8" w:space="0" w:color="000000"/>
              <w:bottom w:val="single" w:sz="8" w:space="0" w:color="000000"/>
              <w:right w:val="single" w:sz="8" w:space="0" w:color="000000"/>
            </w:tcBorders>
            <w:vAlign w:val="center"/>
          </w:tcPr>
          <w:p w14:paraId="37DE58BF" w14:textId="77777777" w:rsidR="006218DF" w:rsidRPr="004E45B5" w:rsidRDefault="00631FA4" w:rsidP="001050DC">
            <w:pPr>
              <w:snapToGrid w:val="0"/>
              <w:ind w:firstLine="67"/>
              <w:rPr>
                <w:sz w:val="20"/>
                <w:szCs w:val="20"/>
              </w:rPr>
            </w:pPr>
            <w:r w:rsidRPr="00631FA4">
              <w:rPr>
                <w:sz w:val="20"/>
                <w:szCs w:val="20"/>
              </w:rPr>
              <w:t>Умение оперировать понятиями: тождество, тождественное преобразование,</w:t>
            </w:r>
            <w:r w:rsidR="007323F7">
              <w:rPr>
                <w:sz w:val="20"/>
                <w:szCs w:val="20"/>
              </w:rPr>
              <w:t xml:space="preserve"> </w:t>
            </w:r>
            <w:r w:rsidRPr="00631FA4">
              <w:rPr>
                <w:sz w:val="20"/>
                <w:szCs w:val="20"/>
              </w:rPr>
              <w:t>уравн</w:t>
            </w:r>
            <w:r>
              <w:rPr>
                <w:sz w:val="20"/>
                <w:szCs w:val="20"/>
              </w:rPr>
              <w:t>ение, неравенство, система урав</w:t>
            </w:r>
            <w:r w:rsidRPr="00631FA4">
              <w:rPr>
                <w:sz w:val="20"/>
                <w:szCs w:val="20"/>
              </w:rPr>
              <w:t>нений и неравенств, равносильность</w:t>
            </w:r>
            <w:r w:rsidR="007323F7">
              <w:rPr>
                <w:sz w:val="20"/>
                <w:szCs w:val="20"/>
              </w:rPr>
              <w:t xml:space="preserve"> </w:t>
            </w:r>
            <w:r w:rsidRPr="00631FA4">
              <w:rPr>
                <w:sz w:val="20"/>
                <w:szCs w:val="20"/>
              </w:rPr>
              <w:t>уравнений, неравенств и систем; умение</w:t>
            </w:r>
            <w:r w:rsidR="007323F7">
              <w:rPr>
                <w:sz w:val="20"/>
                <w:szCs w:val="20"/>
              </w:rPr>
              <w:t xml:space="preserve"> </w:t>
            </w:r>
            <w:r w:rsidRPr="00631FA4">
              <w:rPr>
                <w:sz w:val="20"/>
                <w:szCs w:val="20"/>
              </w:rPr>
              <w:t>решать</w:t>
            </w:r>
            <w:r>
              <w:rPr>
                <w:sz w:val="20"/>
                <w:szCs w:val="20"/>
              </w:rPr>
              <w:t xml:space="preserve"> уравнения, неравенства и систе</w:t>
            </w:r>
            <w:r w:rsidRPr="00631FA4">
              <w:rPr>
                <w:sz w:val="20"/>
                <w:szCs w:val="20"/>
              </w:rPr>
              <w:t>мы с помощью различных приёмов;</w:t>
            </w:r>
            <w:r w:rsidR="007323F7">
              <w:rPr>
                <w:sz w:val="20"/>
                <w:szCs w:val="20"/>
              </w:rPr>
              <w:t xml:space="preserve"> </w:t>
            </w:r>
            <w:r w:rsidRPr="00631FA4">
              <w:rPr>
                <w:sz w:val="20"/>
                <w:szCs w:val="20"/>
              </w:rPr>
              <w:t>решать</w:t>
            </w:r>
            <w:r>
              <w:rPr>
                <w:sz w:val="20"/>
                <w:szCs w:val="20"/>
              </w:rPr>
              <w:t xml:space="preserve"> уравнения, неравенства и систе</w:t>
            </w:r>
            <w:r w:rsidRPr="00631FA4">
              <w:rPr>
                <w:sz w:val="20"/>
                <w:szCs w:val="20"/>
              </w:rPr>
              <w:t>мы с параметром; умение выражать</w:t>
            </w:r>
            <w:r w:rsidR="007323F7">
              <w:rPr>
                <w:sz w:val="20"/>
                <w:szCs w:val="20"/>
              </w:rPr>
              <w:t xml:space="preserve"> </w:t>
            </w:r>
            <w:r w:rsidRPr="00631FA4">
              <w:rPr>
                <w:sz w:val="20"/>
                <w:szCs w:val="20"/>
              </w:rPr>
              <w:t>фор</w:t>
            </w:r>
            <w:r>
              <w:rPr>
                <w:sz w:val="20"/>
                <w:szCs w:val="20"/>
              </w:rPr>
              <w:t>мулами зависимости между величи</w:t>
            </w:r>
            <w:r w:rsidRPr="00631FA4">
              <w:rPr>
                <w:sz w:val="20"/>
                <w:szCs w:val="20"/>
              </w:rPr>
              <w:t>нами; использовать свойства и графики</w:t>
            </w:r>
            <w:r w:rsidR="007323F7">
              <w:rPr>
                <w:sz w:val="20"/>
                <w:szCs w:val="20"/>
              </w:rPr>
              <w:t xml:space="preserve"> </w:t>
            </w:r>
            <w:r w:rsidRPr="00631FA4">
              <w:rPr>
                <w:sz w:val="20"/>
                <w:szCs w:val="20"/>
              </w:rPr>
              <w:t>функций для решения уравнений,</w:t>
            </w:r>
            <w:r w:rsidR="007323F7">
              <w:rPr>
                <w:sz w:val="20"/>
                <w:szCs w:val="20"/>
              </w:rPr>
              <w:t xml:space="preserve"> </w:t>
            </w:r>
            <w:r w:rsidRPr="00631FA4">
              <w:rPr>
                <w:sz w:val="20"/>
                <w:szCs w:val="20"/>
              </w:rPr>
              <w:t>неравенств и задач с параметрами</w:t>
            </w:r>
          </w:p>
        </w:tc>
        <w:tc>
          <w:tcPr>
            <w:tcW w:w="1276" w:type="dxa"/>
            <w:tcBorders>
              <w:top w:val="single" w:sz="8" w:space="0" w:color="000000"/>
              <w:left w:val="single" w:sz="8" w:space="0" w:color="000000"/>
              <w:bottom w:val="single" w:sz="8" w:space="0" w:color="000000"/>
              <w:right w:val="single" w:sz="8" w:space="0" w:color="000000"/>
            </w:tcBorders>
            <w:vAlign w:val="center"/>
          </w:tcPr>
          <w:p w14:paraId="67FF66A9" w14:textId="77777777" w:rsidR="006218DF" w:rsidRPr="00091972" w:rsidRDefault="006218DF" w:rsidP="00FC3546">
            <w:pPr>
              <w:jc w:val="center"/>
              <w:rPr>
                <w:color w:val="000000"/>
              </w:rPr>
            </w:pPr>
            <w:r w:rsidRPr="00091972">
              <w:rPr>
                <w:color w:val="000000"/>
              </w:rPr>
              <w:t>В</w:t>
            </w:r>
          </w:p>
        </w:tc>
        <w:tc>
          <w:tcPr>
            <w:tcW w:w="1701" w:type="dxa"/>
            <w:tcBorders>
              <w:top w:val="single" w:sz="8" w:space="0" w:color="000000"/>
              <w:left w:val="single" w:sz="8" w:space="0" w:color="000000"/>
              <w:bottom w:val="single" w:sz="8" w:space="0" w:color="000000"/>
              <w:right w:val="single" w:sz="8" w:space="0" w:color="000000"/>
            </w:tcBorders>
            <w:vAlign w:val="center"/>
          </w:tcPr>
          <w:p w14:paraId="4C1241FA" w14:textId="77777777" w:rsidR="006218DF" w:rsidRPr="004C47C5" w:rsidRDefault="006218DF">
            <w:pPr>
              <w:jc w:val="center"/>
              <w:rPr>
                <w:color w:val="000000"/>
              </w:rPr>
            </w:pPr>
            <w:r w:rsidRPr="004C47C5">
              <w:rPr>
                <w:color w:val="000000"/>
              </w:rPr>
              <w:t>6,06</w:t>
            </w:r>
          </w:p>
        </w:tc>
        <w:tc>
          <w:tcPr>
            <w:tcW w:w="2296" w:type="dxa"/>
            <w:tcBorders>
              <w:top w:val="single" w:sz="8" w:space="0" w:color="000000"/>
              <w:left w:val="single" w:sz="8" w:space="0" w:color="000000"/>
              <w:bottom w:val="single" w:sz="8" w:space="0" w:color="000000"/>
              <w:right w:val="single" w:sz="8" w:space="0" w:color="000000"/>
            </w:tcBorders>
            <w:vAlign w:val="center"/>
          </w:tcPr>
          <w:p w14:paraId="7379F2D4"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28659525"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5C177618" w14:textId="77777777" w:rsidR="006218DF" w:rsidRPr="004C47C5" w:rsidRDefault="006218DF">
            <w:pPr>
              <w:jc w:val="center"/>
              <w:rPr>
                <w:color w:val="000000"/>
              </w:rPr>
            </w:pPr>
            <w:r w:rsidRPr="004C47C5">
              <w:rPr>
                <w:color w:val="000000"/>
              </w:rPr>
              <w:t>1,30</w:t>
            </w:r>
          </w:p>
        </w:tc>
        <w:tc>
          <w:tcPr>
            <w:tcW w:w="1786" w:type="dxa"/>
            <w:tcBorders>
              <w:top w:val="single" w:sz="8" w:space="0" w:color="000000"/>
              <w:left w:val="single" w:sz="8" w:space="0" w:color="000000"/>
              <w:bottom w:val="single" w:sz="8" w:space="0" w:color="000000"/>
              <w:right w:val="single" w:sz="8" w:space="0" w:color="000000"/>
            </w:tcBorders>
            <w:vAlign w:val="center"/>
          </w:tcPr>
          <w:p w14:paraId="0B1A65C4" w14:textId="77777777" w:rsidR="006218DF" w:rsidRPr="004C47C5" w:rsidRDefault="006218DF">
            <w:pPr>
              <w:jc w:val="center"/>
              <w:rPr>
                <w:color w:val="000000"/>
              </w:rPr>
            </w:pPr>
            <w:r w:rsidRPr="004C47C5">
              <w:rPr>
                <w:color w:val="000000"/>
              </w:rPr>
              <w:t>41,01</w:t>
            </w:r>
          </w:p>
        </w:tc>
      </w:tr>
      <w:tr w:rsidR="006218DF" w:rsidRPr="00601252" w14:paraId="4A4AB36A" w14:textId="77777777" w:rsidTr="00FC3546">
        <w:trPr>
          <w:cantSplit/>
          <w:trHeight w:val="20"/>
        </w:trPr>
        <w:tc>
          <w:tcPr>
            <w:tcW w:w="851" w:type="dxa"/>
            <w:tcBorders>
              <w:top w:val="single" w:sz="8" w:space="0" w:color="000000"/>
              <w:left w:val="single" w:sz="8" w:space="0" w:color="000000"/>
              <w:bottom w:val="single" w:sz="8" w:space="0" w:color="000000"/>
              <w:right w:val="single" w:sz="8" w:space="0" w:color="000000"/>
            </w:tcBorders>
            <w:vAlign w:val="center"/>
          </w:tcPr>
          <w:p w14:paraId="487F6F35" w14:textId="77777777" w:rsidR="006218DF" w:rsidRPr="00CC3194" w:rsidRDefault="006218DF" w:rsidP="00FC3546">
            <w:pPr>
              <w:autoSpaceDE w:val="0"/>
              <w:autoSpaceDN w:val="0"/>
              <w:adjustRightInd w:val="0"/>
              <w:ind w:firstLine="67"/>
              <w:jc w:val="center"/>
              <w:rPr>
                <w:szCs w:val="20"/>
              </w:rPr>
            </w:pPr>
            <w:r>
              <w:rPr>
                <w:szCs w:val="20"/>
              </w:rPr>
              <w:lastRenderedPageBreak/>
              <w:t>19</w:t>
            </w:r>
          </w:p>
        </w:tc>
        <w:tc>
          <w:tcPr>
            <w:tcW w:w="2835" w:type="dxa"/>
            <w:tcBorders>
              <w:top w:val="single" w:sz="8" w:space="0" w:color="000000"/>
              <w:left w:val="single" w:sz="8" w:space="0" w:color="000000"/>
              <w:bottom w:val="single" w:sz="8" w:space="0" w:color="000000"/>
              <w:right w:val="single" w:sz="8" w:space="0" w:color="000000"/>
            </w:tcBorders>
            <w:vAlign w:val="center"/>
          </w:tcPr>
          <w:p w14:paraId="5BDA2FC6" w14:textId="77777777" w:rsidR="006218DF" w:rsidRPr="00842984" w:rsidRDefault="00631FA4" w:rsidP="001050DC">
            <w:pPr>
              <w:snapToGrid w:val="0"/>
              <w:ind w:firstLine="67"/>
              <w:rPr>
                <w:sz w:val="20"/>
                <w:szCs w:val="20"/>
              </w:rPr>
            </w:pPr>
            <w:r w:rsidRPr="00631FA4">
              <w:rPr>
                <w:sz w:val="20"/>
                <w:szCs w:val="20"/>
              </w:rPr>
              <w:t>Владение методами доказательств,</w:t>
            </w:r>
            <w:r w:rsidR="007323F7">
              <w:rPr>
                <w:sz w:val="20"/>
                <w:szCs w:val="20"/>
              </w:rPr>
              <w:t xml:space="preserve"> </w:t>
            </w:r>
            <w:r w:rsidRPr="00631FA4">
              <w:rPr>
                <w:sz w:val="20"/>
                <w:szCs w:val="20"/>
              </w:rPr>
              <w:t>алгоритмами решения задач; умение</w:t>
            </w:r>
            <w:r w:rsidR="007323F7">
              <w:rPr>
                <w:sz w:val="20"/>
                <w:szCs w:val="20"/>
              </w:rPr>
              <w:t xml:space="preserve"> </w:t>
            </w:r>
            <w:r w:rsidRPr="00631FA4">
              <w:rPr>
                <w:sz w:val="20"/>
                <w:szCs w:val="20"/>
              </w:rPr>
              <w:t>приводить примеры и контрпримеры,</w:t>
            </w:r>
            <w:r w:rsidR="007323F7">
              <w:rPr>
                <w:sz w:val="20"/>
                <w:szCs w:val="20"/>
              </w:rPr>
              <w:t xml:space="preserve"> </w:t>
            </w:r>
            <w:r w:rsidRPr="00631FA4">
              <w:rPr>
                <w:sz w:val="20"/>
                <w:szCs w:val="20"/>
              </w:rPr>
              <w:t>проводить доказательные рассуждения</w:t>
            </w:r>
            <w:r w:rsidR="007323F7">
              <w:rPr>
                <w:sz w:val="20"/>
                <w:szCs w:val="20"/>
              </w:rPr>
              <w:t xml:space="preserve"> </w:t>
            </w:r>
            <w:r w:rsidRPr="00631FA4">
              <w:rPr>
                <w:sz w:val="20"/>
                <w:szCs w:val="20"/>
              </w:rPr>
              <w:t>пр</w:t>
            </w:r>
            <w:r>
              <w:rPr>
                <w:sz w:val="20"/>
                <w:szCs w:val="20"/>
              </w:rPr>
              <w:t>и решении задач, оценивать логи</w:t>
            </w:r>
            <w:r w:rsidRPr="00631FA4">
              <w:rPr>
                <w:sz w:val="20"/>
                <w:szCs w:val="20"/>
              </w:rPr>
              <w:t>ческую правильность рассуждений;</w:t>
            </w:r>
            <w:r w:rsidR="007323F7">
              <w:rPr>
                <w:sz w:val="20"/>
                <w:szCs w:val="20"/>
              </w:rPr>
              <w:t xml:space="preserve"> </w:t>
            </w:r>
            <w:r w:rsidRPr="00631FA4">
              <w:rPr>
                <w:sz w:val="20"/>
                <w:szCs w:val="20"/>
              </w:rPr>
              <w:t>ум</w:t>
            </w:r>
            <w:r>
              <w:rPr>
                <w:sz w:val="20"/>
                <w:szCs w:val="20"/>
              </w:rPr>
              <w:t>ение оперировать понятиями: мно</w:t>
            </w:r>
            <w:r w:rsidRPr="00631FA4">
              <w:rPr>
                <w:sz w:val="20"/>
                <w:szCs w:val="20"/>
              </w:rPr>
              <w:t>ж</w:t>
            </w:r>
            <w:r>
              <w:rPr>
                <w:sz w:val="20"/>
                <w:szCs w:val="20"/>
              </w:rPr>
              <w:t>ества натуральных, целых, рацио</w:t>
            </w:r>
            <w:r w:rsidRPr="00631FA4">
              <w:rPr>
                <w:sz w:val="20"/>
                <w:szCs w:val="20"/>
              </w:rPr>
              <w:t>наль</w:t>
            </w:r>
            <w:r>
              <w:rPr>
                <w:sz w:val="20"/>
                <w:szCs w:val="20"/>
              </w:rPr>
              <w:t>ных, действительных чисел, оста</w:t>
            </w:r>
            <w:r w:rsidRPr="00631FA4">
              <w:rPr>
                <w:sz w:val="20"/>
                <w:szCs w:val="20"/>
              </w:rPr>
              <w:t>ток по модулю; умение использовать</w:t>
            </w:r>
            <w:r w:rsidR="007323F7">
              <w:rPr>
                <w:sz w:val="20"/>
                <w:szCs w:val="20"/>
              </w:rPr>
              <w:t xml:space="preserve"> </w:t>
            </w:r>
            <w:r w:rsidRPr="00631FA4">
              <w:rPr>
                <w:sz w:val="20"/>
                <w:szCs w:val="20"/>
              </w:rPr>
              <w:t>пр</w:t>
            </w:r>
            <w:r>
              <w:rPr>
                <w:sz w:val="20"/>
                <w:szCs w:val="20"/>
              </w:rPr>
              <w:t>изнаки делимости, наименьший об</w:t>
            </w:r>
            <w:r w:rsidRPr="00631FA4">
              <w:rPr>
                <w:sz w:val="20"/>
                <w:szCs w:val="20"/>
              </w:rPr>
              <w:t>щий делитель и наименьшее общее</w:t>
            </w:r>
            <w:r w:rsidR="007323F7">
              <w:rPr>
                <w:sz w:val="20"/>
                <w:szCs w:val="20"/>
              </w:rPr>
              <w:t xml:space="preserve"> </w:t>
            </w:r>
            <w:r w:rsidR="001050DC">
              <w:rPr>
                <w:sz w:val="20"/>
                <w:szCs w:val="20"/>
              </w:rPr>
              <w:t>кратное; умение выбирать подхо</w:t>
            </w:r>
            <w:r w:rsidRPr="00631FA4">
              <w:rPr>
                <w:sz w:val="20"/>
                <w:szCs w:val="20"/>
              </w:rPr>
              <w:t>дящий метод для решения задачи</w:t>
            </w:r>
          </w:p>
        </w:tc>
        <w:tc>
          <w:tcPr>
            <w:tcW w:w="1276" w:type="dxa"/>
            <w:tcBorders>
              <w:top w:val="single" w:sz="8" w:space="0" w:color="000000"/>
              <w:left w:val="single" w:sz="8" w:space="0" w:color="000000"/>
              <w:bottom w:val="single" w:sz="8" w:space="0" w:color="000000"/>
              <w:right w:val="single" w:sz="8" w:space="0" w:color="000000"/>
            </w:tcBorders>
            <w:vAlign w:val="center"/>
          </w:tcPr>
          <w:p w14:paraId="5C67B1DE" w14:textId="77777777" w:rsidR="006218DF" w:rsidRPr="00091972" w:rsidRDefault="006218DF" w:rsidP="00FC3546">
            <w:pPr>
              <w:jc w:val="center"/>
              <w:rPr>
                <w:color w:val="000000"/>
              </w:rPr>
            </w:pPr>
            <w:r w:rsidRPr="00091972">
              <w:rPr>
                <w:color w:val="000000"/>
              </w:rPr>
              <w:t>В</w:t>
            </w:r>
          </w:p>
        </w:tc>
        <w:tc>
          <w:tcPr>
            <w:tcW w:w="1701" w:type="dxa"/>
            <w:tcBorders>
              <w:top w:val="single" w:sz="8" w:space="0" w:color="000000"/>
              <w:left w:val="single" w:sz="8" w:space="0" w:color="000000"/>
              <w:bottom w:val="single" w:sz="8" w:space="0" w:color="000000"/>
              <w:right w:val="single" w:sz="8" w:space="0" w:color="000000"/>
            </w:tcBorders>
            <w:vAlign w:val="center"/>
          </w:tcPr>
          <w:p w14:paraId="111F83EB" w14:textId="77777777" w:rsidR="006218DF" w:rsidRPr="004C47C5" w:rsidRDefault="006218DF">
            <w:pPr>
              <w:jc w:val="center"/>
              <w:rPr>
                <w:color w:val="000000"/>
              </w:rPr>
            </w:pPr>
            <w:r w:rsidRPr="004C47C5">
              <w:rPr>
                <w:color w:val="000000"/>
              </w:rPr>
              <w:t>5,32</w:t>
            </w:r>
          </w:p>
        </w:tc>
        <w:tc>
          <w:tcPr>
            <w:tcW w:w="2296" w:type="dxa"/>
            <w:tcBorders>
              <w:top w:val="single" w:sz="8" w:space="0" w:color="000000"/>
              <w:left w:val="single" w:sz="8" w:space="0" w:color="000000"/>
              <w:bottom w:val="single" w:sz="8" w:space="0" w:color="000000"/>
              <w:right w:val="single" w:sz="8" w:space="0" w:color="000000"/>
            </w:tcBorders>
            <w:vAlign w:val="center"/>
          </w:tcPr>
          <w:p w14:paraId="011481ED" w14:textId="77777777" w:rsidR="006218DF" w:rsidRPr="004C47C5" w:rsidRDefault="006218DF">
            <w:pPr>
              <w:jc w:val="center"/>
              <w:rPr>
                <w:color w:val="000000"/>
              </w:rPr>
            </w:pPr>
            <w:r w:rsidRPr="004C47C5">
              <w:rPr>
                <w:color w:val="000000"/>
              </w:rPr>
              <w:t>0,00</w:t>
            </w:r>
          </w:p>
        </w:tc>
        <w:tc>
          <w:tcPr>
            <w:tcW w:w="1786" w:type="dxa"/>
            <w:tcBorders>
              <w:top w:val="single" w:sz="8" w:space="0" w:color="000000"/>
              <w:left w:val="single" w:sz="8" w:space="0" w:color="000000"/>
              <w:bottom w:val="single" w:sz="8" w:space="0" w:color="000000"/>
              <w:right w:val="single" w:sz="8" w:space="0" w:color="000000"/>
            </w:tcBorders>
            <w:vAlign w:val="center"/>
          </w:tcPr>
          <w:p w14:paraId="0AC91361" w14:textId="77777777" w:rsidR="006218DF" w:rsidRPr="004C47C5" w:rsidRDefault="006218DF">
            <w:pPr>
              <w:jc w:val="center"/>
              <w:rPr>
                <w:color w:val="000000"/>
              </w:rPr>
            </w:pPr>
            <w:r w:rsidRPr="004C47C5">
              <w:rPr>
                <w:color w:val="000000"/>
              </w:rPr>
              <w:t>0,90</w:t>
            </w:r>
          </w:p>
        </w:tc>
        <w:tc>
          <w:tcPr>
            <w:tcW w:w="1786" w:type="dxa"/>
            <w:tcBorders>
              <w:top w:val="single" w:sz="8" w:space="0" w:color="000000"/>
              <w:left w:val="single" w:sz="8" w:space="0" w:color="000000"/>
              <w:bottom w:val="single" w:sz="8" w:space="0" w:color="000000"/>
              <w:right w:val="single" w:sz="8" w:space="0" w:color="000000"/>
            </w:tcBorders>
            <w:vAlign w:val="center"/>
          </w:tcPr>
          <w:p w14:paraId="5EF91F25" w14:textId="77777777" w:rsidR="006218DF" w:rsidRPr="004C47C5" w:rsidRDefault="006218DF">
            <w:pPr>
              <w:jc w:val="center"/>
              <w:rPr>
                <w:color w:val="000000"/>
              </w:rPr>
            </w:pPr>
            <w:r w:rsidRPr="004C47C5">
              <w:rPr>
                <w:color w:val="000000"/>
              </w:rPr>
              <w:t>4,54</w:t>
            </w:r>
          </w:p>
        </w:tc>
        <w:tc>
          <w:tcPr>
            <w:tcW w:w="1786" w:type="dxa"/>
            <w:tcBorders>
              <w:top w:val="single" w:sz="8" w:space="0" w:color="000000"/>
              <w:left w:val="single" w:sz="8" w:space="0" w:color="000000"/>
              <w:bottom w:val="single" w:sz="8" w:space="0" w:color="000000"/>
              <w:right w:val="single" w:sz="8" w:space="0" w:color="000000"/>
            </w:tcBorders>
            <w:vAlign w:val="center"/>
          </w:tcPr>
          <w:p w14:paraId="162CA88C" w14:textId="77777777" w:rsidR="006218DF" w:rsidRPr="004C47C5" w:rsidRDefault="006218DF">
            <w:pPr>
              <w:jc w:val="center"/>
              <w:rPr>
                <w:color w:val="000000"/>
              </w:rPr>
            </w:pPr>
            <w:r w:rsidRPr="004C47C5">
              <w:rPr>
                <w:color w:val="000000"/>
              </w:rPr>
              <w:t>19,06</w:t>
            </w:r>
          </w:p>
        </w:tc>
      </w:tr>
    </w:tbl>
    <w:p w14:paraId="2ED1B7F6" w14:textId="77777777" w:rsidR="006218DF" w:rsidRDefault="006218DF" w:rsidP="00194AFF">
      <w:pPr>
        <w:ind w:firstLine="567"/>
        <w:contextualSpacing/>
        <w:jc w:val="both"/>
        <w:rPr>
          <w:i/>
          <w:iCs/>
        </w:rPr>
      </w:pPr>
    </w:p>
    <w:p w14:paraId="3E8B12A9" w14:textId="77777777" w:rsidR="006218DF" w:rsidRDefault="006218DF" w:rsidP="003A417F">
      <w:pPr>
        <w:pStyle w:val="af7"/>
        <w:keepNext/>
        <w:ind w:left="567"/>
        <w:rPr>
          <w:noProof/>
        </w:rPr>
      </w:pPr>
      <w:r w:rsidRPr="00F579AB">
        <w:t xml:space="preserve">Таблица </w:t>
      </w:r>
      <w:r>
        <w:t>2</w:t>
      </w:r>
      <w:r>
        <w:noBreakHyphen/>
      </w:r>
      <w:fldSimple w:instr=" SEQ Таблица \* ARABIC \s 1 ">
        <w:r>
          <w:rPr>
            <w:noProof/>
          </w:rPr>
          <w:t>14</w:t>
        </w:r>
      </w:fldSimple>
    </w:p>
    <w:tbl>
      <w:tblPr>
        <w:tblW w:w="14384"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516"/>
      </w:tblGrid>
      <w:tr w:rsidR="00147F2F" w:rsidRPr="00601252" w14:paraId="489EFE65" w14:textId="77777777" w:rsidTr="00147F2F">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7857C35E" w14:textId="77777777" w:rsidR="00147F2F" w:rsidRPr="00CC3194" w:rsidRDefault="00147F2F" w:rsidP="00147F2F">
            <w:pPr>
              <w:autoSpaceDE w:val="0"/>
              <w:autoSpaceDN w:val="0"/>
              <w:adjustRightInd w:val="0"/>
              <w:jc w:val="center"/>
              <w:rPr>
                <w:szCs w:val="20"/>
              </w:rPr>
            </w:pPr>
            <w:r w:rsidRPr="00CC3194">
              <w:rPr>
                <w:bCs/>
                <w:sz w:val="22"/>
                <w:szCs w:val="20"/>
              </w:rPr>
              <w:t>Номер</w:t>
            </w:r>
          </w:p>
          <w:p w14:paraId="59EEF584" w14:textId="77777777" w:rsidR="00147F2F" w:rsidRPr="00CC3194" w:rsidRDefault="00147F2F" w:rsidP="00147F2F">
            <w:pPr>
              <w:autoSpaceDE w:val="0"/>
              <w:autoSpaceDN w:val="0"/>
              <w:adjustRightInd w:val="0"/>
              <w:jc w:val="center"/>
              <w:rPr>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3F4DB945" w14:textId="77777777" w:rsidR="00147F2F" w:rsidRPr="00CC3194" w:rsidRDefault="00147F2F" w:rsidP="00147F2F">
            <w:pPr>
              <w:autoSpaceDE w:val="0"/>
              <w:autoSpaceDN w:val="0"/>
              <w:adjustRightInd w:val="0"/>
              <w:jc w:val="center"/>
              <w:rPr>
                <w:szCs w:val="20"/>
              </w:rPr>
            </w:pPr>
            <w:r>
              <w:rPr>
                <w:bCs/>
                <w:sz w:val="22"/>
                <w:szCs w:val="20"/>
              </w:rPr>
              <w:t>Количество полученных первичных баллов</w:t>
            </w:r>
          </w:p>
        </w:tc>
        <w:tc>
          <w:tcPr>
            <w:tcW w:w="10064" w:type="dxa"/>
            <w:gridSpan w:val="4"/>
            <w:tcBorders>
              <w:top w:val="single" w:sz="8" w:space="0" w:color="000000"/>
              <w:left w:val="single" w:sz="8" w:space="0" w:color="000000"/>
              <w:right w:val="single" w:sz="8" w:space="0" w:color="000000"/>
            </w:tcBorders>
          </w:tcPr>
          <w:p w14:paraId="23C9709F" w14:textId="77777777" w:rsidR="00147F2F" w:rsidRDefault="00147F2F" w:rsidP="00147F2F">
            <w:pPr>
              <w:jc w:val="center"/>
              <w:rPr>
                <w:szCs w:val="20"/>
              </w:rPr>
            </w:pPr>
            <w:r w:rsidRPr="00CC3194">
              <w:rPr>
                <w:sz w:val="22"/>
                <w:szCs w:val="20"/>
              </w:rPr>
              <w:t xml:space="preserve">Процент </w:t>
            </w:r>
            <w:r>
              <w:rPr>
                <w:sz w:val="22"/>
                <w:szCs w:val="20"/>
              </w:rPr>
              <w:t xml:space="preserve">участников экзамена в Псковской области, </w:t>
            </w:r>
          </w:p>
          <w:p w14:paraId="01F25477" w14:textId="77777777" w:rsidR="00147F2F" w:rsidRPr="00CC3194" w:rsidRDefault="00147F2F" w:rsidP="00147F2F">
            <w:pPr>
              <w:jc w:val="center"/>
              <w:rPr>
                <w:bCs/>
                <w:szCs w:val="20"/>
              </w:rPr>
            </w:pPr>
            <w:r>
              <w:rPr>
                <w:sz w:val="22"/>
                <w:szCs w:val="20"/>
              </w:rP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147F2F" w:rsidRPr="00601252" w14:paraId="0D584B4C" w14:textId="77777777" w:rsidTr="00147F2F">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16924622" w14:textId="77777777" w:rsidR="00147F2F" w:rsidRPr="00CC3194" w:rsidRDefault="00147F2F" w:rsidP="00147F2F">
            <w:pPr>
              <w:autoSpaceDE w:val="0"/>
              <w:autoSpaceDN w:val="0"/>
              <w:adjustRightInd w:val="0"/>
              <w:jc w:val="center"/>
              <w:rPr>
                <w:bCs/>
                <w:szCs w:val="20"/>
              </w:rPr>
            </w:pPr>
          </w:p>
        </w:tc>
        <w:tc>
          <w:tcPr>
            <w:tcW w:w="2268" w:type="dxa"/>
            <w:vMerge/>
            <w:tcBorders>
              <w:left w:val="single" w:sz="8" w:space="0" w:color="000000"/>
              <w:bottom w:val="single" w:sz="8" w:space="0" w:color="000000"/>
              <w:right w:val="single" w:sz="8" w:space="0" w:color="000000"/>
            </w:tcBorders>
            <w:vAlign w:val="center"/>
          </w:tcPr>
          <w:p w14:paraId="04993DE1" w14:textId="77777777" w:rsidR="00147F2F" w:rsidRPr="00CC3194" w:rsidRDefault="00147F2F" w:rsidP="00147F2F">
            <w:pPr>
              <w:autoSpaceDE w:val="0"/>
              <w:autoSpaceDN w:val="0"/>
              <w:adjustRightInd w:val="0"/>
              <w:jc w:val="center"/>
              <w:rPr>
                <w:bCs/>
                <w:szCs w:val="20"/>
              </w:rPr>
            </w:pPr>
          </w:p>
        </w:tc>
        <w:tc>
          <w:tcPr>
            <w:tcW w:w="2516" w:type="dxa"/>
            <w:tcBorders>
              <w:top w:val="single" w:sz="8" w:space="0" w:color="000000"/>
              <w:left w:val="single" w:sz="8" w:space="0" w:color="000000"/>
              <w:bottom w:val="single" w:sz="8" w:space="0" w:color="000000"/>
              <w:right w:val="single" w:sz="8" w:space="0" w:color="000000"/>
            </w:tcBorders>
          </w:tcPr>
          <w:p w14:paraId="05E784B5" w14:textId="77777777" w:rsidR="00147F2F" w:rsidRPr="00CC3194" w:rsidRDefault="00147F2F" w:rsidP="00147F2F">
            <w:pPr>
              <w:autoSpaceDE w:val="0"/>
              <w:autoSpaceDN w:val="0"/>
              <w:adjustRightInd w:val="0"/>
              <w:jc w:val="center"/>
              <w:rPr>
                <w:bCs/>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1DDACE6D" w14:textId="77777777" w:rsidR="00147F2F" w:rsidRPr="00CC3194" w:rsidRDefault="00147F2F" w:rsidP="00147F2F">
            <w:pPr>
              <w:autoSpaceDE w:val="0"/>
              <w:autoSpaceDN w:val="0"/>
              <w:adjustRightInd w:val="0"/>
              <w:jc w:val="center"/>
              <w:rPr>
                <w:bCs/>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6E2DE7B0" w14:textId="77777777" w:rsidR="00147F2F" w:rsidRPr="00CC3194" w:rsidRDefault="00147F2F" w:rsidP="00147F2F">
            <w:pPr>
              <w:autoSpaceDE w:val="0"/>
              <w:autoSpaceDN w:val="0"/>
              <w:adjustRightInd w:val="0"/>
              <w:jc w:val="center"/>
              <w:rPr>
                <w:bCs/>
                <w:szCs w:val="20"/>
              </w:rPr>
            </w:pPr>
            <w:r w:rsidRPr="00CC3194">
              <w:rPr>
                <w:bCs/>
                <w:sz w:val="22"/>
                <w:szCs w:val="20"/>
              </w:rPr>
              <w:t>в группе от 61 до 80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721E3EB3" w14:textId="77777777" w:rsidR="00147F2F" w:rsidRPr="00CC3194" w:rsidRDefault="00147F2F" w:rsidP="00147F2F">
            <w:pPr>
              <w:autoSpaceDE w:val="0"/>
              <w:autoSpaceDN w:val="0"/>
              <w:adjustRightInd w:val="0"/>
              <w:jc w:val="center"/>
              <w:rPr>
                <w:bCs/>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147F2F" w:rsidRPr="00601252" w14:paraId="1476A47D"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0F4D563D" w14:textId="77777777" w:rsidR="00147F2F" w:rsidRPr="00CC3194" w:rsidRDefault="00147F2F" w:rsidP="00147F2F">
            <w:pPr>
              <w:autoSpaceDE w:val="0"/>
              <w:autoSpaceDN w:val="0"/>
              <w:adjustRightInd w:val="0"/>
              <w:ind w:firstLine="67"/>
              <w:jc w:val="center"/>
              <w:rPr>
                <w:szCs w:val="20"/>
              </w:rPr>
            </w:pPr>
            <w:r>
              <w:rPr>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24F21B68"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71235ED" w14:textId="77777777" w:rsidR="00147F2F" w:rsidRPr="004C47C5" w:rsidRDefault="00147F2F" w:rsidP="00147F2F">
            <w:pPr>
              <w:jc w:val="center"/>
              <w:rPr>
                <w:color w:val="000000"/>
              </w:rPr>
            </w:pPr>
            <w:r w:rsidRPr="004C47C5">
              <w:rPr>
                <w:color w:val="000000"/>
              </w:rPr>
              <w:t>67,57</w:t>
            </w:r>
          </w:p>
        </w:tc>
        <w:tc>
          <w:tcPr>
            <w:tcW w:w="2516" w:type="dxa"/>
            <w:tcBorders>
              <w:top w:val="single" w:sz="8" w:space="0" w:color="000000"/>
              <w:left w:val="single" w:sz="8" w:space="0" w:color="000000"/>
              <w:bottom w:val="single" w:sz="8" w:space="0" w:color="000000"/>
              <w:right w:val="single" w:sz="8" w:space="0" w:color="000000"/>
            </w:tcBorders>
            <w:vAlign w:val="center"/>
          </w:tcPr>
          <w:p w14:paraId="10ABBA70" w14:textId="77777777" w:rsidR="00147F2F" w:rsidRPr="004C47C5" w:rsidRDefault="00147F2F" w:rsidP="00147F2F">
            <w:pPr>
              <w:jc w:val="center"/>
              <w:rPr>
                <w:color w:val="000000"/>
              </w:rPr>
            </w:pPr>
            <w:r w:rsidRPr="004C47C5">
              <w:rPr>
                <w:color w:val="000000"/>
              </w:rPr>
              <w:t>19,00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1C1F8C" w14:textId="77777777" w:rsidR="00147F2F" w:rsidRPr="004C47C5" w:rsidRDefault="00147F2F" w:rsidP="00147F2F">
            <w:pPr>
              <w:jc w:val="center"/>
              <w:rPr>
                <w:color w:val="000000"/>
              </w:rPr>
            </w:pPr>
            <w:r w:rsidRPr="004C47C5">
              <w:rPr>
                <w:color w:val="000000"/>
              </w:rPr>
              <w:t>3,57</w:t>
            </w:r>
          </w:p>
        </w:tc>
        <w:tc>
          <w:tcPr>
            <w:tcW w:w="2516" w:type="dxa"/>
            <w:tcBorders>
              <w:top w:val="single" w:sz="8" w:space="0" w:color="000000"/>
              <w:left w:val="single" w:sz="8" w:space="0" w:color="000000"/>
              <w:bottom w:val="single" w:sz="8" w:space="0" w:color="000000"/>
              <w:right w:val="single" w:sz="8" w:space="0" w:color="000000"/>
            </w:tcBorders>
            <w:vAlign w:val="center"/>
          </w:tcPr>
          <w:p w14:paraId="7CF314EC" w14:textId="77777777" w:rsidR="00147F2F" w:rsidRPr="004C47C5" w:rsidRDefault="00147F2F" w:rsidP="00147F2F">
            <w:pPr>
              <w:jc w:val="center"/>
              <w:rPr>
                <w:color w:val="000000"/>
              </w:rPr>
            </w:pPr>
            <w:r w:rsidRPr="004C47C5">
              <w:rPr>
                <w:color w:val="000000"/>
              </w:rPr>
              <w:t>0,00</w:t>
            </w:r>
          </w:p>
        </w:tc>
      </w:tr>
      <w:tr w:rsidR="00147F2F" w:rsidRPr="00601252" w14:paraId="0240B5EF"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2691018A"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3F4D277"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23AF614" w14:textId="77777777" w:rsidR="00147F2F" w:rsidRPr="004C47C5" w:rsidRDefault="00147F2F" w:rsidP="00147F2F">
            <w:pPr>
              <w:jc w:val="center"/>
              <w:rPr>
                <w:color w:val="000000"/>
              </w:rPr>
            </w:pPr>
            <w:r w:rsidRPr="004C47C5">
              <w:rPr>
                <w:color w:val="000000"/>
              </w:rPr>
              <w:t>32,43</w:t>
            </w:r>
          </w:p>
        </w:tc>
        <w:tc>
          <w:tcPr>
            <w:tcW w:w="2516" w:type="dxa"/>
            <w:tcBorders>
              <w:top w:val="single" w:sz="8" w:space="0" w:color="000000"/>
              <w:left w:val="single" w:sz="8" w:space="0" w:color="000000"/>
              <w:bottom w:val="single" w:sz="8" w:space="0" w:color="000000"/>
              <w:right w:val="single" w:sz="8" w:space="0" w:color="000000"/>
            </w:tcBorders>
            <w:vAlign w:val="center"/>
          </w:tcPr>
          <w:p w14:paraId="2AFEFE63" w14:textId="77777777" w:rsidR="00147F2F" w:rsidRPr="004C47C5" w:rsidRDefault="00147F2F" w:rsidP="00147F2F">
            <w:pPr>
              <w:jc w:val="center"/>
              <w:rPr>
                <w:color w:val="000000"/>
              </w:rPr>
            </w:pPr>
            <w:r w:rsidRPr="004C47C5">
              <w:rPr>
                <w:color w:val="000000"/>
              </w:rPr>
              <w:t>81,00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371DA63" w14:textId="77777777" w:rsidR="00147F2F" w:rsidRPr="004C47C5" w:rsidRDefault="00147F2F" w:rsidP="00147F2F">
            <w:pPr>
              <w:jc w:val="center"/>
              <w:rPr>
                <w:color w:val="000000"/>
              </w:rPr>
            </w:pPr>
            <w:r w:rsidRPr="004C47C5">
              <w:rPr>
                <w:color w:val="000000"/>
              </w:rPr>
              <w:t>96,43</w:t>
            </w:r>
          </w:p>
        </w:tc>
        <w:tc>
          <w:tcPr>
            <w:tcW w:w="2516" w:type="dxa"/>
            <w:tcBorders>
              <w:top w:val="single" w:sz="8" w:space="0" w:color="000000"/>
              <w:left w:val="single" w:sz="8" w:space="0" w:color="000000"/>
              <w:bottom w:val="single" w:sz="8" w:space="0" w:color="000000"/>
              <w:right w:val="single" w:sz="8" w:space="0" w:color="000000"/>
            </w:tcBorders>
            <w:vAlign w:val="center"/>
          </w:tcPr>
          <w:p w14:paraId="11D3B7D9" w14:textId="77777777" w:rsidR="00147F2F" w:rsidRPr="004C47C5" w:rsidRDefault="00147F2F" w:rsidP="00147F2F">
            <w:pPr>
              <w:jc w:val="center"/>
              <w:rPr>
                <w:color w:val="000000"/>
              </w:rPr>
            </w:pPr>
            <w:r w:rsidRPr="004C47C5">
              <w:rPr>
                <w:color w:val="000000"/>
              </w:rPr>
              <w:t>100,00</w:t>
            </w:r>
          </w:p>
        </w:tc>
      </w:tr>
      <w:tr w:rsidR="00147F2F" w:rsidRPr="00601252" w14:paraId="330A758E"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07904AD9" w14:textId="77777777" w:rsidR="00147F2F" w:rsidRPr="00CC3194" w:rsidRDefault="00147F2F" w:rsidP="00147F2F">
            <w:pPr>
              <w:autoSpaceDE w:val="0"/>
              <w:autoSpaceDN w:val="0"/>
              <w:adjustRightInd w:val="0"/>
              <w:ind w:firstLine="67"/>
              <w:jc w:val="center"/>
              <w:rPr>
                <w:szCs w:val="20"/>
              </w:rPr>
            </w:pPr>
            <w:r>
              <w:rPr>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45942314"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12823B" w14:textId="77777777" w:rsidR="00147F2F" w:rsidRPr="004C47C5" w:rsidRDefault="00147F2F" w:rsidP="00147F2F">
            <w:pPr>
              <w:jc w:val="center"/>
              <w:rPr>
                <w:color w:val="000000"/>
              </w:rPr>
            </w:pPr>
            <w:r w:rsidRPr="004C47C5">
              <w:rPr>
                <w:color w:val="000000"/>
              </w:rPr>
              <w:t>83,78</w:t>
            </w:r>
          </w:p>
        </w:tc>
        <w:tc>
          <w:tcPr>
            <w:tcW w:w="2516" w:type="dxa"/>
            <w:tcBorders>
              <w:top w:val="single" w:sz="8" w:space="0" w:color="000000"/>
              <w:left w:val="single" w:sz="8" w:space="0" w:color="000000"/>
              <w:bottom w:val="single" w:sz="8" w:space="0" w:color="000000"/>
              <w:right w:val="single" w:sz="8" w:space="0" w:color="000000"/>
            </w:tcBorders>
            <w:vAlign w:val="center"/>
          </w:tcPr>
          <w:p w14:paraId="641B0964" w14:textId="77777777" w:rsidR="00147F2F" w:rsidRPr="004C47C5" w:rsidRDefault="00147F2F" w:rsidP="00147F2F">
            <w:pPr>
              <w:jc w:val="center"/>
              <w:rPr>
                <w:color w:val="000000"/>
              </w:rPr>
            </w:pPr>
            <w:r w:rsidRPr="004C47C5">
              <w:rPr>
                <w:color w:val="000000"/>
              </w:rPr>
              <w:t>16,85</w:t>
            </w:r>
          </w:p>
        </w:tc>
        <w:tc>
          <w:tcPr>
            <w:tcW w:w="2516" w:type="dxa"/>
            <w:tcBorders>
              <w:top w:val="single" w:sz="8" w:space="0" w:color="000000"/>
              <w:left w:val="single" w:sz="8" w:space="0" w:color="000000"/>
              <w:bottom w:val="single" w:sz="8" w:space="0" w:color="000000"/>
              <w:right w:val="single" w:sz="8" w:space="0" w:color="000000"/>
            </w:tcBorders>
            <w:vAlign w:val="center"/>
          </w:tcPr>
          <w:p w14:paraId="7C443A1C" w14:textId="77777777" w:rsidR="00147F2F" w:rsidRPr="004C47C5" w:rsidRDefault="00147F2F" w:rsidP="00147F2F">
            <w:pPr>
              <w:jc w:val="center"/>
              <w:rPr>
                <w:color w:val="000000"/>
              </w:rPr>
            </w:pPr>
            <w:r w:rsidRPr="004C47C5">
              <w:rPr>
                <w:color w:val="000000"/>
              </w:rPr>
              <w:t>2,92</w:t>
            </w:r>
          </w:p>
        </w:tc>
        <w:tc>
          <w:tcPr>
            <w:tcW w:w="2516" w:type="dxa"/>
            <w:tcBorders>
              <w:top w:val="single" w:sz="8" w:space="0" w:color="000000"/>
              <w:left w:val="single" w:sz="8" w:space="0" w:color="000000"/>
              <w:bottom w:val="single" w:sz="8" w:space="0" w:color="000000"/>
              <w:right w:val="single" w:sz="8" w:space="0" w:color="000000"/>
            </w:tcBorders>
            <w:vAlign w:val="center"/>
          </w:tcPr>
          <w:p w14:paraId="60763CE1" w14:textId="77777777" w:rsidR="00147F2F" w:rsidRPr="004C47C5" w:rsidRDefault="00147F2F" w:rsidP="00147F2F">
            <w:pPr>
              <w:jc w:val="center"/>
              <w:rPr>
                <w:color w:val="000000"/>
              </w:rPr>
            </w:pPr>
            <w:r w:rsidRPr="004C47C5">
              <w:rPr>
                <w:color w:val="000000"/>
              </w:rPr>
              <w:t>0,72</w:t>
            </w:r>
          </w:p>
        </w:tc>
      </w:tr>
      <w:tr w:rsidR="00147F2F" w:rsidRPr="00601252" w14:paraId="0E42ADF1"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334C9F0E"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D7EA717"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DCF061" w14:textId="77777777" w:rsidR="00147F2F" w:rsidRPr="004C47C5" w:rsidRDefault="00147F2F" w:rsidP="00147F2F">
            <w:pPr>
              <w:jc w:val="center"/>
              <w:rPr>
                <w:color w:val="000000"/>
              </w:rPr>
            </w:pPr>
            <w:r w:rsidRPr="004C47C5">
              <w:rPr>
                <w:color w:val="000000"/>
              </w:rPr>
              <w:t>16,22</w:t>
            </w:r>
          </w:p>
        </w:tc>
        <w:tc>
          <w:tcPr>
            <w:tcW w:w="2516" w:type="dxa"/>
            <w:tcBorders>
              <w:top w:val="single" w:sz="8" w:space="0" w:color="000000"/>
              <w:left w:val="single" w:sz="8" w:space="0" w:color="000000"/>
              <w:bottom w:val="single" w:sz="8" w:space="0" w:color="000000"/>
              <w:right w:val="single" w:sz="8" w:space="0" w:color="000000"/>
            </w:tcBorders>
            <w:vAlign w:val="center"/>
          </w:tcPr>
          <w:p w14:paraId="1CFE769B" w14:textId="77777777" w:rsidR="00147F2F" w:rsidRPr="004C47C5" w:rsidRDefault="00147F2F" w:rsidP="00147F2F">
            <w:pPr>
              <w:jc w:val="center"/>
              <w:rPr>
                <w:color w:val="000000"/>
              </w:rPr>
            </w:pPr>
            <w:r w:rsidRPr="004C47C5">
              <w:rPr>
                <w:color w:val="000000"/>
              </w:rPr>
              <w:t>83,15</w:t>
            </w:r>
          </w:p>
        </w:tc>
        <w:tc>
          <w:tcPr>
            <w:tcW w:w="2516" w:type="dxa"/>
            <w:tcBorders>
              <w:top w:val="single" w:sz="8" w:space="0" w:color="000000"/>
              <w:left w:val="single" w:sz="8" w:space="0" w:color="000000"/>
              <w:bottom w:val="single" w:sz="8" w:space="0" w:color="000000"/>
              <w:right w:val="single" w:sz="8" w:space="0" w:color="000000"/>
            </w:tcBorders>
            <w:vAlign w:val="center"/>
          </w:tcPr>
          <w:p w14:paraId="6918E914" w14:textId="77777777" w:rsidR="00147F2F" w:rsidRPr="004C47C5" w:rsidRDefault="00147F2F" w:rsidP="00147F2F">
            <w:pPr>
              <w:jc w:val="center"/>
              <w:rPr>
                <w:color w:val="000000"/>
              </w:rPr>
            </w:pPr>
            <w:r w:rsidRPr="004C47C5">
              <w:rPr>
                <w:color w:val="000000"/>
              </w:rPr>
              <w:t>97,08</w:t>
            </w:r>
          </w:p>
        </w:tc>
        <w:tc>
          <w:tcPr>
            <w:tcW w:w="2516" w:type="dxa"/>
            <w:tcBorders>
              <w:top w:val="single" w:sz="8" w:space="0" w:color="000000"/>
              <w:left w:val="single" w:sz="8" w:space="0" w:color="000000"/>
              <w:bottom w:val="single" w:sz="8" w:space="0" w:color="000000"/>
              <w:right w:val="single" w:sz="8" w:space="0" w:color="000000"/>
            </w:tcBorders>
            <w:vAlign w:val="center"/>
          </w:tcPr>
          <w:p w14:paraId="7BB29D1F" w14:textId="77777777" w:rsidR="00147F2F" w:rsidRPr="004C47C5" w:rsidRDefault="00147F2F" w:rsidP="00147F2F">
            <w:pPr>
              <w:jc w:val="center"/>
              <w:rPr>
                <w:color w:val="000000"/>
              </w:rPr>
            </w:pPr>
            <w:r w:rsidRPr="004C47C5">
              <w:rPr>
                <w:color w:val="000000"/>
              </w:rPr>
              <w:t>99,28</w:t>
            </w:r>
          </w:p>
        </w:tc>
      </w:tr>
      <w:tr w:rsidR="00147F2F" w:rsidRPr="00601252" w14:paraId="56517BB4"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2F17BDCF" w14:textId="77777777" w:rsidR="00147F2F" w:rsidRPr="00CC3194" w:rsidRDefault="00147F2F" w:rsidP="00147F2F">
            <w:pPr>
              <w:autoSpaceDE w:val="0"/>
              <w:autoSpaceDN w:val="0"/>
              <w:adjustRightInd w:val="0"/>
              <w:ind w:firstLine="67"/>
              <w:jc w:val="center"/>
              <w:rPr>
                <w:szCs w:val="20"/>
              </w:rPr>
            </w:pPr>
            <w:r>
              <w:rPr>
                <w:szCs w:val="20"/>
              </w:rPr>
              <w:lastRenderedPageBreak/>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CD97E13"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C66A80" w14:textId="77777777" w:rsidR="00147F2F" w:rsidRPr="004C47C5" w:rsidRDefault="00147F2F" w:rsidP="00147F2F">
            <w:pPr>
              <w:jc w:val="center"/>
              <w:rPr>
                <w:color w:val="000000"/>
              </w:rPr>
            </w:pPr>
            <w:r w:rsidRPr="004C47C5">
              <w:rPr>
                <w:color w:val="000000"/>
              </w:rPr>
              <w:t>81,08</w:t>
            </w:r>
          </w:p>
        </w:tc>
        <w:tc>
          <w:tcPr>
            <w:tcW w:w="2516" w:type="dxa"/>
            <w:tcBorders>
              <w:top w:val="single" w:sz="8" w:space="0" w:color="000000"/>
              <w:left w:val="single" w:sz="8" w:space="0" w:color="000000"/>
              <w:bottom w:val="single" w:sz="8" w:space="0" w:color="000000"/>
              <w:right w:val="single" w:sz="8" w:space="0" w:color="000000"/>
            </w:tcBorders>
            <w:vAlign w:val="center"/>
          </w:tcPr>
          <w:p w14:paraId="1CF0BB45" w14:textId="77777777" w:rsidR="00147F2F" w:rsidRPr="004C47C5" w:rsidRDefault="00147F2F" w:rsidP="00147F2F">
            <w:pPr>
              <w:jc w:val="center"/>
              <w:rPr>
                <w:color w:val="000000"/>
              </w:rPr>
            </w:pPr>
            <w:r w:rsidRPr="004C47C5">
              <w:rPr>
                <w:color w:val="000000"/>
              </w:rPr>
              <w:t>51,97</w:t>
            </w:r>
          </w:p>
        </w:tc>
        <w:tc>
          <w:tcPr>
            <w:tcW w:w="2516" w:type="dxa"/>
            <w:tcBorders>
              <w:top w:val="single" w:sz="8" w:space="0" w:color="000000"/>
              <w:left w:val="single" w:sz="8" w:space="0" w:color="000000"/>
              <w:bottom w:val="single" w:sz="8" w:space="0" w:color="000000"/>
              <w:right w:val="single" w:sz="8" w:space="0" w:color="000000"/>
            </w:tcBorders>
            <w:vAlign w:val="center"/>
          </w:tcPr>
          <w:p w14:paraId="5A4D08D4" w14:textId="77777777" w:rsidR="00147F2F" w:rsidRPr="004C47C5" w:rsidRDefault="00147F2F" w:rsidP="00147F2F">
            <w:pPr>
              <w:jc w:val="center"/>
              <w:rPr>
                <w:color w:val="000000"/>
              </w:rPr>
            </w:pPr>
            <w:r w:rsidRPr="004C47C5">
              <w:rPr>
                <w:color w:val="000000"/>
              </w:rPr>
              <w:t>19,12</w:t>
            </w:r>
          </w:p>
        </w:tc>
        <w:tc>
          <w:tcPr>
            <w:tcW w:w="2516" w:type="dxa"/>
            <w:tcBorders>
              <w:top w:val="single" w:sz="8" w:space="0" w:color="000000"/>
              <w:left w:val="single" w:sz="8" w:space="0" w:color="000000"/>
              <w:bottom w:val="single" w:sz="8" w:space="0" w:color="000000"/>
              <w:right w:val="single" w:sz="8" w:space="0" w:color="000000"/>
            </w:tcBorders>
            <w:vAlign w:val="center"/>
          </w:tcPr>
          <w:p w14:paraId="585880C9" w14:textId="77777777" w:rsidR="00147F2F" w:rsidRPr="004C47C5" w:rsidRDefault="00147F2F" w:rsidP="00147F2F">
            <w:pPr>
              <w:jc w:val="center"/>
              <w:rPr>
                <w:color w:val="000000"/>
              </w:rPr>
            </w:pPr>
            <w:r w:rsidRPr="004C47C5">
              <w:rPr>
                <w:color w:val="000000"/>
              </w:rPr>
              <w:t>7,19</w:t>
            </w:r>
          </w:p>
        </w:tc>
      </w:tr>
      <w:tr w:rsidR="00147F2F" w:rsidRPr="00601252" w14:paraId="613EA687"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0F039CAF"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89E9575"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6D85F9B" w14:textId="77777777" w:rsidR="00147F2F" w:rsidRPr="004C47C5" w:rsidRDefault="00147F2F" w:rsidP="00147F2F">
            <w:pPr>
              <w:jc w:val="center"/>
              <w:rPr>
                <w:color w:val="000000"/>
              </w:rPr>
            </w:pPr>
            <w:r w:rsidRPr="004C47C5">
              <w:rPr>
                <w:color w:val="000000"/>
              </w:rPr>
              <w:t>18,92</w:t>
            </w:r>
          </w:p>
        </w:tc>
        <w:tc>
          <w:tcPr>
            <w:tcW w:w="2516" w:type="dxa"/>
            <w:tcBorders>
              <w:top w:val="single" w:sz="8" w:space="0" w:color="000000"/>
              <w:left w:val="single" w:sz="8" w:space="0" w:color="000000"/>
              <w:bottom w:val="single" w:sz="8" w:space="0" w:color="000000"/>
              <w:right w:val="single" w:sz="8" w:space="0" w:color="000000"/>
            </w:tcBorders>
            <w:vAlign w:val="center"/>
          </w:tcPr>
          <w:p w14:paraId="05D87655" w14:textId="77777777" w:rsidR="00147F2F" w:rsidRPr="004C47C5" w:rsidRDefault="00147F2F" w:rsidP="00147F2F">
            <w:pPr>
              <w:jc w:val="center"/>
              <w:rPr>
                <w:color w:val="000000"/>
              </w:rPr>
            </w:pPr>
            <w:r w:rsidRPr="004C47C5">
              <w:rPr>
                <w:color w:val="000000"/>
              </w:rPr>
              <w:t>48,03</w:t>
            </w:r>
          </w:p>
        </w:tc>
        <w:tc>
          <w:tcPr>
            <w:tcW w:w="2516" w:type="dxa"/>
            <w:tcBorders>
              <w:top w:val="single" w:sz="8" w:space="0" w:color="000000"/>
              <w:left w:val="single" w:sz="8" w:space="0" w:color="000000"/>
              <w:bottom w:val="single" w:sz="8" w:space="0" w:color="000000"/>
              <w:right w:val="single" w:sz="8" w:space="0" w:color="000000"/>
            </w:tcBorders>
            <w:vAlign w:val="center"/>
          </w:tcPr>
          <w:p w14:paraId="5C40571F" w14:textId="77777777" w:rsidR="00147F2F" w:rsidRPr="004C47C5" w:rsidRDefault="00147F2F" w:rsidP="00147F2F">
            <w:pPr>
              <w:jc w:val="center"/>
              <w:rPr>
                <w:color w:val="000000"/>
              </w:rPr>
            </w:pPr>
            <w:r w:rsidRPr="004C47C5">
              <w:rPr>
                <w:color w:val="000000"/>
              </w:rPr>
              <w:t>80,88</w:t>
            </w:r>
          </w:p>
        </w:tc>
        <w:tc>
          <w:tcPr>
            <w:tcW w:w="2516" w:type="dxa"/>
            <w:tcBorders>
              <w:top w:val="single" w:sz="8" w:space="0" w:color="000000"/>
              <w:left w:val="single" w:sz="8" w:space="0" w:color="000000"/>
              <w:bottom w:val="single" w:sz="8" w:space="0" w:color="000000"/>
              <w:right w:val="single" w:sz="8" w:space="0" w:color="000000"/>
            </w:tcBorders>
            <w:vAlign w:val="center"/>
          </w:tcPr>
          <w:p w14:paraId="2B5B1B9A" w14:textId="77777777" w:rsidR="00147F2F" w:rsidRPr="004C47C5" w:rsidRDefault="00147F2F" w:rsidP="00147F2F">
            <w:pPr>
              <w:jc w:val="center"/>
              <w:rPr>
                <w:color w:val="000000"/>
              </w:rPr>
            </w:pPr>
            <w:r w:rsidRPr="004C47C5">
              <w:rPr>
                <w:color w:val="000000"/>
              </w:rPr>
              <w:t>92,81</w:t>
            </w:r>
          </w:p>
        </w:tc>
      </w:tr>
      <w:tr w:rsidR="00147F2F" w:rsidRPr="00601252" w14:paraId="0D34E684"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3B87831A" w14:textId="77777777" w:rsidR="00147F2F" w:rsidRPr="00CC3194" w:rsidRDefault="00147F2F" w:rsidP="00147F2F">
            <w:pPr>
              <w:autoSpaceDE w:val="0"/>
              <w:autoSpaceDN w:val="0"/>
              <w:adjustRightInd w:val="0"/>
              <w:ind w:firstLine="67"/>
              <w:jc w:val="center"/>
              <w:rPr>
                <w:szCs w:val="20"/>
              </w:rPr>
            </w:pPr>
            <w:r>
              <w:rPr>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8BD5229"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05E74D" w14:textId="77777777" w:rsidR="00147F2F" w:rsidRPr="004C47C5" w:rsidRDefault="00147F2F" w:rsidP="00147F2F">
            <w:pPr>
              <w:jc w:val="center"/>
              <w:rPr>
                <w:color w:val="000000"/>
              </w:rPr>
            </w:pPr>
            <w:r w:rsidRPr="004C47C5">
              <w:rPr>
                <w:color w:val="000000"/>
              </w:rPr>
              <w:t>35,14</w:t>
            </w:r>
          </w:p>
        </w:tc>
        <w:tc>
          <w:tcPr>
            <w:tcW w:w="2516" w:type="dxa"/>
            <w:tcBorders>
              <w:top w:val="single" w:sz="8" w:space="0" w:color="000000"/>
              <w:left w:val="single" w:sz="8" w:space="0" w:color="000000"/>
              <w:bottom w:val="single" w:sz="8" w:space="0" w:color="000000"/>
              <w:right w:val="single" w:sz="8" w:space="0" w:color="000000"/>
            </w:tcBorders>
            <w:vAlign w:val="center"/>
          </w:tcPr>
          <w:p w14:paraId="67877134" w14:textId="77777777" w:rsidR="00147F2F" w:rsidRPr="004C47C5" w:rsidRDefault="00147F2F" w:rsidP="00147F2F">
            <w:pPr>
              <w:jc w:val="center"/>
              <w:rPr>
                <w:color w:val="000000"/>
              </w:rPr>
            </w:pPr>
            <w:r w:rsidRPr="004C47C5">
              <w:rPr>
                <w:color w:val="000000"/>
              </w:rPr>
              <w:t>5,38</w:t>
            </w:r>
          </w:p>
        </w:tc>
        <w:tc>
          <w:tcPr>
            <w:tcW w:w="2516" w:type="dxa"/>
            <w:tcBorders>
              <w:top w:val="single" w:sz="8" w:space="0" w:color="000000"/>
              <w:left w:val="single" w:sz="8" w:space="0" w:color="000000"/>
              <w:bottom w:val="single" w:sz="8" w:space="0" w:color="000000"/>
              <w:right w:val="single" w:sz="8" w:space="0" w:color="000000"/>
            </w:tcBorders>
            <w:vAlign w:val="center"/>
          </w:tcPr>
          <w:p w14:paraId="520EB806" w14:textId="77777777" w:rsidR="00147F2F" w:rsidRPr="004C47C5" w:rsidRDefault="00147F2F" w:rsidP="00147F2F">
            <w:pPr>
              <w:jc w:val="center"/>
              <w:rPr>
                <w:color w:val="000000"/>
              </w:rPr>
            </w:pPr>
            <w:r w:rsidRPr="004C47C5">
              <w:rPr>
                <w:color w:val="000000"/>
              </w:rPr>
              <w:t>2,27</w:t>
            </w:r>
          </w:p>
        </w:tc>
        <w:tc>
          <w:tcPr>
            <w:tcW w:w="2516" w:type="dxa"/>
            <w:tcBorders>
              <w:top w:val="single" w:sz="8" w:space="0" w:color="000000"/>
              <w:left w:val="single" w:sz="8" w:space="0" w:color="000000"/>
              <w:bottom w:val="single" w:sz="8" w:space="0" w:color="000000"/>
              <w:right w:val="single" w:sz="8" w:space="0" w:color="000000"/>
            </w:tcBorders>
            <w:vAlign w:val="center"/>
          </w:tcPr>
          <w:p w14:paraId="19B699BF" w14:textId="77777777" w:rsidR="00147F2F" w:rsidRPr="004C47C5" w:rsidRDefault="00147F2F" w:rsidP="00147F2F">
            <w:pPr>
              <w:jc w:val="center"/>
              <w:rPr>
                <w:color w:val="000000"/>
              </w:rPr>
            </w:pPr>
            <w:r w:rsidRPr="004C47C5">
              <w:rPr>
                <w:color w:val="000000"/>
              </w:rPr>
              <w:t>0,72</w:t>
            </w:r>
          </w:p>
        </w:tc>
      </w:tr>
      <w:tr w:rsidR="00147F2F" w:rsidRPr="00601252" w14:paraId="4F3A3CEB"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417C1D49"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17C505C"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923C745" w14:textId="77777777" w:rsidR="00147F2F" w:rsidRPr="004C47C5" w:rsidRDefault="00147F2F" w:rsidP="00147F2F">
            <w:pPr>
              <w:jc w:val="center"/>
              <w:rPr>
                <w:color w:val="000000"/>
              </w:rPr>
            </w:pPr>
            <w:r w:rsidRPr="004C47C5">
              <w:rPr>
                <w:color w:val="000000"/>
              </w:rPr>
              <w:t>64,86</w:t>
            </w:r>
          </w:p>
        </w:tc>
        <w:tc>
          <w:tcPr>
            <w:tcW w:w="2516" w:type="dxa"/>
            <w:tcBorders>
              <w:top w:val="single" w:sz="8" w:space="0" w:color="000000"/>
              <w:left w:val="single" w:sz="8" w:space="0" w:color="000000"/>
              <w:bottom w:val="single" w:sz="8" w:space="0" w:color="000000"/>
              <w:right w:val="single" w:sz="8" w:space="0" w:color="000000"/>
            </w:tcBorders>
            <w:vAlign w:val="center"/>
          </w:tcPr>
          <w:p w14:paraId="5CA0607B" w14:textId="77777777" w:rsidR="00147F2F" w:rsidRPr="004C47C5" w:rsidRDefault="00147F2F" w:rsidP="00147F2F">
            <w:pPr>
              <w:jc w:val="center"/>
              <w:rPr>
                <w:color w:val="000000"/>
              </w:rPr>
            </w:pPr>
            <w:r w:rsidRPr="004C47C5">
              <w:rPr>
                <w:color w:val="000000"/>
              </w:rPr>
              <w:t>94,62</w:t>
            </w:r>
          </w:p>
        </w:tc>
        <w:tc>
          <w:tcPr>
            <w:tcW w:w="2516" w:type="dxa"/>
            <w:tcBorders>
              <w:top w:val="single" w:sz="8" w:space="0" w:color="000000"/>
              <w:left w:val="single" w:sz="8" w:space="0" w:color="000000"/>
              <w:bottom w:val="single" w:sz="8" w:space="0" w:color="000000"/>
              <w:right w:val="single" w:sz="8" w:space="0" w:color="000000"/>
            </w:tcBorders>
            <w:vAlign w:val="center"/>
          </w:tcPr>
          <w:p w14:paraId="0FA2344A" w14:textId="77777777" w:rsidR="00147F2F" w:rsidRPr="004C47C5" w:rsidRDefault="00147F2F" w:rsidP="00147F2F">
            <w:pPr>
              <w:jc w:val="center"/>
              <w:rPr>
                <w:color w:val="000000"/>
              </w:rPr>
            </w:pPr>
            <w:r w:rsidRPr="004C47C5">
              <w:rPr>
                <w:color w:val="000000"/>
              </w:rPr>
              <w:t>97,73</w:t>
            </w:r>
          </w:p>
        </w:tc>
        <w:tc>
          <w:tcPr>
            <w:tcW w:w="2516" w:type="dxa"/>
            <w:tcBorders>
              <w:top w:val="single" w:sz="8" w:space="0" w:color="000000"/>
              <w:left w:val="single" w:sz="8" w:space="0" w:color="000000"/>
              <w:bottom w:val="single" w:sz="8" w:space="0" w:color="000000"/>
              <w:right w:val="single" w:sz="8" w:space="0" w:color="000000"/>
            </w:tcBorders>
            <w:vAlign w:val="center"/>
          </w:tcPr>
          <w:p w14:paraId="5CBCBA0C" w14:textId="77777777" w:rsidR="00147F2F" w:rsidRPr="004C47C5" w:rsidRDefault="00147F2F" w:rsidP="00147F2F">
            <w:pPr>
              <w:jc w:val="center"/>
              <w:rPr>
                <w:color w:val="000000"/>
              </w:rPr>
            </w:pPr>
            <w:r w:rsidRPr="004C47C5">
              <w:rPr>
                <w:color w:val="000000"/>
              </w:rPr>
              <w:t>99,28</w:t>
            </w:r>
          </w:p>
        </w:tc>
      </w:tr>
      <w:tr w:rsidR="00147F2F" w:rsidRPr="00601252" w14:paraId="0E6A14C0"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083FE60E" w14:textId="77777777" w:rsidR="00147F2F" w:rsidRPr="00CC3194" w:rsidRDefault="00147F2F" w:rsidP="00147F2F">
            <w:pPr>
              <w:autoSpaceDE w:val="0"/>
              <w:autoSpaceDN w:val="0"/>
              <w:adjustRightInd w:val="0"/>
              <w:ind w:firstLine="67"/>
              <w:jc w:val="center"/>
              <w:rPr>
                <w:szCs w:val="20"/>
              </w:rPr>
            </w:pPr>
            <w:r>
              <w:rPr>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6696308"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08E95E" w14:textId="77777777" w:rsidR="00147F2F" w:rsidRPr="004C47C5" w:rsidRDefault="00147F2F" w:rsidP="00147F2F">
            <w:pPr>
              <w:jc w:val="center"/>
              <w:rPr>
                <w:color w:val="000000"/>
              </w:rPr>
            </w:pPr>
            <w:r w:rsidRPr="004C47C5">
              <w:rPr>
                <w:color w:val="000000"/>
              </w:rPr>
              <w:t>89,19</w:t>
            </w:r>
          </w:p>
        </w:tc>
        <w:tc>
          <w:tcPr>
            <w:tcW w:w="2516" w:type="dxa"/>
            <w:tcBorders>
              <w:top w:val="single" w:sz="8" w:space="0" w:color="000000"/>
              <w:left w:val="single" w:sz="8" w:space="0" w:color="000000"/>
              <w:bottom w:val="single" w:sz="8" w:space="0" w:color="000000"/>
              <w:right w:val="single" w:sz="8" w:space="0" w:color="000000"/>
            </w:tcBorders>
            <w:vAlign w:val="center"/>
          </w:tcPr>
          <w:p w14:paraId="44EDB595" w14:textId="77777777" w:rsidR="00147F2F" w:rsidRPr="004C47C5" w:rsidRDefault="00147F2F" w:rsidP="00147F2F">
            <w:pPr>
              <w:jc w:val="center"/>
              <w:rPr>
                <w:color w:val="000000"/>
              </w:rPr>
            </w:pPr>
            <w:r w:rsidRPr="004C47C5">
              <w:rPr>
                <w:color w:val="000000"/>
              </w:rPr>
              <w:t>29,75</w:t>
            </w:r>
          </w:p>
        </w:tc>
        <w:tc>
          <w:tcPr>
            <w:tcW w:w="2516" w:type="dxa"/>
            <w:tcBorders>
              <w:top w:val="single" w:sz="8" w:space="0" w:color="000000"/>
              <w:left w:val="single" w:sz="8" w:space="0" w:color="000000"/>
              <w:bottom w:val="single" w:sz="8" w:space="0" w:color="000000"/>
              <w:right w:val="single" w:sz="8" w:space="0" w:color="000000"/>
            </w:tcBorders>
            <w:vAlign w:val="center"/>
          </w:tcPr>
          <w:p w14:paraId="6E5BE753" w14:textId="77777777" w:rsidR="00147F2F" w:rsidRPr="004C47C5" w:rsidRDefault="00147F2F" w:rsidP="00147F2F">
            <w:pPr>
              <w:jc w:val="center"/>
              <w:rPr>
                <w:color w:val="000000"/>
              </w:rPr>
            </w:pPr>
            <w:r w:rsidRPr="004C47C5">
              <w:rPr>
                <w:color w:val="000000"/>
              </w:rPr>
              <w:t>4,86</w:t>
            </w:r>
          </w:p>
        </w:tc>
        <w:tc>
          <w:tcPr>
            <w:tcW w:w="2516" w:type="dxa"/>
            <w:tcBorders>
              <w:top w:val="single" w:sz="8" w:space="0" w:color="000000"/>
              <w:left w:val="single" w:sz="8" w:space="0" w:color="000000"/>
              <w:bottom w:val="single" w:sz="8" w:space="0" w:color="000000"/>
              <w:right w:val="single" w:sz="8" w:space="0" w:color="000000"/>
            </w:tcBorders>
            <w:vAlign w:val="center"/>
          </w:tcPr>
          <w:p w14:paraId="56C63EF5" w14:textId="77777777" w:rsidR="00147F2F" w:rsidRPr="004C47C5" w:rsidRDefault="00147F2F" w:rsidP="00147F2F">
            <w:pPr>
              <w:jc w:val="center"/>
              <w:rPr>
                <w:color w:val="000000"/>
              </w:rPr>
            </w:pPr>
            <w:r w:rsidRPr="004C47C5">
              <w:rPr>
                <w:color w:val="000000"/>
              </w:rPr>
              <w:t>3,60</w:t>
            </w:r>
          </w:p>
        </w:tc>
      </w:tr>
      <w:tr w:rsidR="00147F2F" w:rsidRPr="00601252" w14:paraId="13F9CB48"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16AAB1C4"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D725F88"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7C7A825" w14:textId="77777777" w:rsidR="00147F2F" w:rsidRPr="004C47C5" w:rsidRDefault="00147F2F" w:rsidP="00147F2F">
            <w:pPr>
              <w:jc w:val="center"/>
              <w:rPr>
                <w:color w:val="000000"/>
              </w:rPr>
            </w:pPr>
            <w:r w:rsidRPr="004C47C5">
              <w:rPr>
                <w:color w:val="000000"/>
              </w:rPr>
              <w:t>10,81</w:t>
            </w:r>
          </w:p>
        </w:tc>
        <w:tc>
          <w:tcPr>
            <w:tcW w:w="2516" w:type="dxa"/>
            <w:tcBorders>
              <w:top w:val="single" w:sz="8" w:space="0" w:color="000000"/>
              <w:left w:val="single" w:sz="8" w:space="0" w:color="000000"/>
              <w:bottom w:val="single" w:sz="8" w:space="0" w:color="000000"/>
              <w:right w:val="single" w:sz="8" w:space="0" w:color="000000"/>
            </w:tcBorders>
            <w:vAlign w:val="center"/>
          </w:tcPr>
          <w:p w14:paraId="618A4EB5" w14:textId="77777777" w:rsidR="00147F2F" w:rsidRPr="004C47C5" w:rsidRDefault="00147F2F" w:rsidP="00147F2F">
            <w:pPr>
              <w:jc w:val="center"/>
              <w:rPr>
                <w:color w:val="000000"/>
              </w:rPr>
            </w:pPr>
            <w:r w:rsidRPr="004C47C5">
              <w:rPr>
                <w:color w:val="000000"/>
              </w:rPr>
              <w:t>70,25</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A6999" w14:textId="77777777" w:rsidR="00147F2F" w:rsidRPr="004C47C5" w:rsidRDefault="00147F2F" w:rsidP="00147F2F">
            <w:pPr>
              <w:jc w:val="center"/>
              <w:rPr>
                <w:color w:val="000000"/>
              </w:rPr>
            </w:pPr>
            <w:r w:rsidRPr="004C47C5">
              <w:rPr>
                <w:color w:val="000000"/>
              </w:rPr>
              <w:t>95,14</w:t>
            </w:r>
          </w:p>
        </w:tc>
        <w:tc>
          <w:tcPr>
            <w:tcW w:w="2516" w:type="dxa"/>
            <w:tcBorders>
              <w:top w:val="single" w:sz="8" w:space="0" w:color="000000"/>
              <w:left w:val="single" w:sz="8" w:space="0" w:color="000000"/>
              <w:bottom w:val="single" w:sz="8" w:space="0" w:color="000000"/>
              <w:right w:val="single" w:sz="8" w:space="0" w:color="000000"/>
            </w:tcBorders>
            <w:vAlign w:val="center"/>
          </w:tcPr>
          <w:p w14:paraId="4EB1BF04" w14:textId="77777777" w:rsidR="00147F2F" w:rsidRPr="004C47C5" w:rsidRDefault="00147F2F" w:rsidP="00147F2F">
            <w:pPr>
              <w:jc w:val="center"/>
              <w:rPr>
                <w:color w:val="000000"/>
              </w:rPr>
            </w:pPr>
            <w:r w:rsidRPr="004C47C5">
              <w:rPr>
                <w:color w:val="000000"/>
              </w:rPr>
              <w:t>96,40</w:t>
            </w:r>
          </w:p>
        </w:tc>
      </w:tr>
      <w:tr w:rsidR="00147F2F" w:rsidRPr="00601252" w14:paraId="359D99CE"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70F83FED" w14:textId="77777777" w:rsidR="00147F2F" w:rsidRPr="00CC3194" w:rsidRDefault="00147F2F" w:rsidP="00147F2F">
            <w:pPr>
              <w:autoSpaceDE w:val="0"/>
              <w:autoSpaceDN w:val="0"/>
              <w:adjustRightInd w:val="0"/>
              <w:ind w:firstLine="67"/>
              <w:jc w:val="center"/>
              <w:rPr>
                <w:szCs w:val="20"/>
              </w:rPr>
            </w:pPr>
            <w:r>
              <w:rPr>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EB95ED4"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77F569" w14:textId="77777777" w:rsidR="00147F2F" w:rsidRPr="004C47C5" w:rsidRDefault="00147F2F" w:rsidP="00147F2F">
            <w:pPr>
              <w:jc w:val="center"/>
              <w:rPr>
                <w:color w:val="000000"/>
              </w:rPr>
            </w:pPr>
            <w:r w:rsidRPr="004C47C5">
              <w:rPr>
                <w:color w:val="000000"/>
              </w:rPr>
              <w:t>40,54</w:t>
            </w:r>
          </w:p>
        </w:tc>
        <w:tc>
          <w:tcPr>
            <w:tcW w:w="2516" w:type="dxa"/>
            <w:tcBorders>
              <w:top w:val="single" w:sz="8" w:space="0" w:color="000000"/>
              <w:left w:val="single" w:sz="8" w:space="0" w:color="000000"/>
              <w:bottom w:val="single" w:sz="8" w:space="0" w:color="000000"/>
              <w:right w:val="single" w:sz="8" w:space="0" w:color="000000"/>
            </w:tcBorders>
            <w:vAlign w:val="center"/>
          </w:tcPr>
          <w:p w14:paraId="1D0E8381" w14:textId="77777777" w:rsidR="00147F2F" w:rsidRPr="004C47C5" w:rsidRDefault="00147F2F" w:rsidP="00147F2F">
            <w:pPr>
              <w:jc w:val="center"/>
              <w:rPr>
                <w:color w:val="000000"/>
              </w:rPr>
            </w:pPr>
            <w:r w:rsidRPr="004C47C5">
              <w:rPr>
                <w:color w:val="000000"/>
              </w:rPr>
              <w:t>3,58</w:t>
            </w:r>
          </w:p>
        </w:tc>
        <w:tc>
          <w:tcPr>
            <w:tcW w:w="2516" w:type="dxa"/>
            <w:tcBorders>
              <w:top w:val="single" w:sz="8" w:space="0" w:color="000000"/>
              <w:left w:val="single" w:sz="8" w:space="0" w:color="000000"/>
              <w:bottom w:val="single" w:sz="8" w:space="0" w:color="000000"/>
              <w:right w:val="single" w:sz="8" w:space="0" w:color="000000"/>
            </w:tcBorders>
            <w:vAlign w:val="center"/>
          </w:tcPr>
          <w:p w14:paraId="50D7B4D8" w14:textId="77777777" w:rsidR="00147F2F" w:rsidRPr="004C47C5" w:rsidRDefault="00147F2F" w:rsidP="00147F2F">
            <w:pPr>
              <w:jc w:val="center"/>
              <w:rPr>
                <w:color w:val="000000"/>
              </w:rPr>
            </w:pPr>
            <w:r w:rsidRPr="004C47C5">
              <w:rPr>
                <w:color w:val="000000"/>
              </w:rPr>
              <w:t>0,32</w:t>
            </w:r>
          </w:p>
        </w:tc>
        <w:tc>
          <w:tcPr>
            <w:tcW w:w="2516" w:type="dxa"/>
            <w:tcBorders>
              <w:top w:val="single" w:sz="8" w:space="0" w:color="000000"/>
              <w:left w:val="single" w:sz="8" w:space="0" w:color="000000"/>
              <w:bottom w:val="single" w:sz="8" w:space="0" w:color="000000"/>
              <w:right w:val="single" w:sz="8" w:space="0" w:color="000000"/>
            </w:tcBorders>
            <w:vAlign w:val="center"/>
          </w:tcPr>
          <w:p w14:paraId="7E419928" w14:textId="77777777" w:rsidR="00147F2F" w:rsidRPr="004C47C5" w:rsidRDefault="00147F2F" w:rsidP="00147F2F">
            <w:pPr>
              <w:jc w:val="center"/>
              <w:rPr>
                <w:color w:val="000000"/>
              </w:rPr>
            </w:pPr>
            <w:r w:rsidRPr="004C47C5">
              <w:rPr>
                <w:color w:val="000000"/>
              </w:rPr>
              <w:t>0,72</w:t>
            </w:r>
          </w:p>
        </w:tc>
      </w:tr>
      <w:tr w:rsidR="00147F2F" w:rsidRPr="00601252" w14:paraId="27ABB557"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7A223A7D"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2AD8A1"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CC55ED9" w14:textId="77777777" w:rsidR="00147F2F" w:rsidRPr="004C47C5" w:rsidRDefault="00147F2F" w:rsidP="00147F2F">
            <w:pPr>
              <w:jc w:val="center"/>
              <w:rPr>
                <w:color w:val="000000"/>
              </w:rPr>
            </w:pPr>
            <w:r w:rsidRPr="004C47C5">
              <w:rPr>
                <w:color w:val="000000"/>
              </w:rPr>
              <w:t>59,46</w:t>
            </w:r>
          </w:p>
        </w:tc>
        <w:tc>
          <w:tcPr>
            <w:tcW w:w="2516" w:type="dxa"/>
            <w:tcBorders>
              <w:top w:val="single" w:sz="8" w:space="0" w:color="000000"/>
              <w:left w:val="single" w:sz="8" w:space="0" w:color="000000"/>
              <w:bottom w:val="single" w:sz="8" w:space="0" w:color="000000"/>
              <w:right w:val="single" w:sz="8" w:space="0" w:color="000000"/>
            </w:tcBorders>
            <w:vAlign w:val="center"/>
          </w:tcPr>
          <w:p w14:paraId="5AD473D0" w14:textId="77777777" w:rsidR="00147F2F" w:rsidRPr="004C47C5" w:rsidRDefault="00147F2F" w:rsidP="00147F2F">
            <w:pPr>
              <w:jc w:val="center"/>
              <w:rPr>
                <w:color w:val="000000"/>
              </w:rPr>
            </w:pPr>
            <w:r w:rsidRPr="004C47C5">
              <w:rPr>
                <w:color w:val="000000"/>
              </w:rPr>
              <w:t>96,42</w:t>
            </w:r>
          </w:p>
        </w:tc>
        <w:tc>
          <w:tcPr>
            <w:tcW w:w="2516" w:type="dxa"/>
            <w:tcBorders>
              <w:top w:val="single" w:sz="8" w:space="0" w:color="000000"/>
              <w:left w:val="single" w:sz="8" w:space="0" w:color="000000"/>
              <w:bottom w:val="single" w:sz="8" w:space="0" w:color="000000"/>
              <w:right w:val="single" w:sz="8" w:space="0" w:color="000000"/>
            </w:tcBorders>
            <w:vAlign w:val="center"/>
          </w:tcPr>
          <w:p w14:paraId="236BC942" w14:textId="77777777" w:rsidR="00147F2F" w:rsidRPr="004C47C5" w:rsidRDefault="00147F2F" w:rsidP="00147F2F">
            <w:pPr>
              <w:jc w:val="center"/>
              <w:rPr>
                <w:color w:val="000000"/>
              </w:rPr>
            </w:pPr>
            <w:r w:rsidRPr="004C47C5">
              <w:rPr>
                <w:color w:val="000000"/>
              </w:rPr>
              <w:t>99,68</w:t>
            </w:r>
          </w:p>
        </w:tc>
        <w:tc>
          <w:tcPr>
            <w:tcW w:w="2516" w:type="dxa"/>
            <w:tcBorders>
              <w:top w:val="single" w:sz="8" w:space="0" w:color="000000"/>
              <w:left w:val="single" w:sz="8" w:space="0" w:color="000000"/>
              <w:bottom w:val="single" w:sz="8" w:space="0" w:color="000000"/>
              <w:right w:val="single" w:sz="8" w:space="0" w:color="000000"/>
            </w:tcBorders>
            <w:vAlign w:val="center"/>
          </w:tcPr>
          <w:p w14:paraId="7914A285" w14:textId="77777777" w:rsidR="00147F2F" w:rsidRPr="004C47C5" w:rsidRDefault="00147F2F" w:rsidP="00147F2F">
            <w:pPr>
              <w:jc w:val="center"/>
              <w:rPr>
                <w:color w:val="000000"/>
              </w:rPr>
            </w:pPr>
            <w:r w:rsidRPr="004C47C5">
              <w:rPr>
                <w:color w:val="000000"/>
              </w:rPr>
              <w:t>99,28</w:t>
            </w:r>
          </w:p>
        </w:tc>
      </w:tr>
      <w:tr w:rsidR="00147F2F" w:rsidRPr="00601252" w14:paraId="7FB2D811"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0158892D" w14:textId="77777777" w:rsidR="00147F2F" w:rsidRPr="00CC3194" w:rsidRDefault="00147F2F" w:rsidP="00147F2F">
            <w:pPr>
              <w:autoSpaceDE w:val="0"/>
              <w:autoSpaceDN w:val="0"/>
              <w:adjustRightInd w:val="0"/>
              <w:ind w:firstLine="67"/>
              <w:jc w:val="center"/>
              <w:rPr>
                <w:szCs w:val="20"/>
              </w:rPr>
            </w:pPr>
            <w:r>
              <w:rPr>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C932A29"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4C5442E" w14:textId="77777777" w:rsidR="00147F2F" w:rsidRPr="004C47C5" w:rsidRDefault="00147F2F" w:rsidP="00147F2F">
            <w:pPr>
              <w:jc w:val="center"/>
              <w:rPr>
                <w:color w:val="000000"/>
              </w:rPr>
            </w:pPr>
            <w:r w:rsidRPr="004C47C5">
              <w:rPr>
                <w:color w:val="000000"/>
              </w:rPr>
              <w:t>70,27</w:t>
            </w:r>
          </w:p>
        </w:tc>
        <w:tc>
          <w:tcPr>
            <w:tcW w:w="2516" w:type="dxa"/>
            <w:tcBorders>
              <w:top w:val="single" w:sz="8" w:space="0" w:color="000000"/>
              <w:left w:val="single" w:sz="8" w:space="0" w:color="000000"/>
              <w:bottom w:val="single" w:sz="8" w:space="0" w:color="000000"/>
              <w:right w:val="single" w:sz="8" w:space="0" w:color="000000"/>
            </w:tcBorders>
            <w:vAlign w:val="center"/>
          </w:tcPr>
          <w:p w14:paraId="4ED5837C" w14:textId="77777777" w:rsidR="00147F2F" w:rsidRPr="004C47C5" w:rsidRDefault="00147F2F" w:rsidP="00147F2F">
            <w:pPr>
              <w:jc w:val="center"/>
              <w:rPr>
                <w:color w:val="000000"/>
              </w:rPr>
            </w:pPr>
            <w:r w:rsidRPr="004C47C5">
              <w:rPr>
                <w:color w:val="000000"/>
              </w:rPr>
              <w:t>30,47</w:t>
            </w:r>
          </w:p>
        </w:tc>
        <w:tc>
          <w:tcPr>
            <w:tcW w:w="2516" w:type="dxa"/>
            <w:tcBorders>
              <w:top w:val="single" w:sz="8" w:space="0" w:color="000000"/>
              <w:left w:val="single" w:sz="8" w:space="0" w:color="000000"/>
              <w:bottom w:val="single" w:sz="8" w:space="0" w:color="000000"/>
              <w:right w:val="single" w:sz="8" w:space="0" w:color="000000"/>
            </w:tcBorders>
            <w:vAlign w:val="center"/>
          </w:tcPr>
          <w:p w14:paraId="7021FFBD" w14:textId="77777777" w:rsidR="00147F2F" w:rsidRPr="004C47C5" w:rsidRDefault="00147F2F" w:rsidP="00147F2F">
            <w:pPr>
              <w:jc w:val="center"/>
              <w:rPr>
                <w:color w:val="000000"/>
              </w:rPr>
            </w:pPr>
            <w:r w:rsidRPr="004C47C5">
              <w:rPr>
                <w:color w:val="000000"/>
              </w:rPr>
              <w:t>3,57</w:t>
            </w:r>
          </w:p>
        </w:tc>
        <w:tc>
          <w:tcPr>
            <w:tcW w:w="2516" w:type="dxa"/>
            <w:tcBorders>
              <w:top w:val="single" w:sz="8" w:space="0" w:color="000000"/>
              <w:left w:val="single" w:sz="8" w:space="0" w:color="000000"/>
              <w:bottom w:val="single" w:sz="8" w:space="0" w:color="000000"/>
              <w:right w:val="single" w:sz="8" w:space="0" w:color="000000"/>
            </w:tcBorders>
            <w:vAlign w:val="center"/>
          </w:tcPr>
          <w:p w14:paraId="635CF1BD" w14:textId="77777777" w:rsidR="00147F2F" w:rsidRPr="004C47C5" w:rsidRDefault="00147F2F" w:rsidP="00147F2F">
            <w:pPr>
              <w:jc w:val="center"/>
              <w:rPr>
                <w:color w:val="000000"/>
              </w:rPr>
            </w:pPr>
            <w:r w:rsidRPr="004C47C5">
              <w:rPr>
                <w:color w:val="000000"/>
              </w:rPr>
              <w:t>0,00</w:t>
            </w:r>
          </w:p>
        </w:tc>
      </w:tr>
      <w:tr w:rsidR="00147F2F" w:rsidRPr="00601252" w14:paraId="6CA00358"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0B180069"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2D475EA"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BBC6D93" w14:textId="77777777" w:rsidR="00147F2F" w:rsidRPr="004C47C5" w:rsidRDefault="00147F2F" w:rsidP="00147F2F">
            <w:pPr>
              <w:jc w:val="center"/>
              <w:rPr>
                <w:color w:val="000000"/>
              </w:rPr>
            </w:pPr>
            <w:r w:rsidRPr="004C47C5">
              <w:rPr>
                <w:color w:val="000000"/>
              </w:rPr>
              <w:t>29,73</w:t>
            </w:r>
          </w:p>
        </w:tc>
        <w:tc>
          <w:tcPr>
            <w:tcW w:w="2516" w:type="dxa"/>
            <w:tcBorders>
              <w:top w:val="single" w:sz="8" w:space="0" w:color="000000"/>
              <w:left w:val="single" w:sz="8" w:space="0" w:color="000000"/>
              <w:bottom w:val="single" w:sz="8" w:space="0" w:color="000000"/>
              <w:right w:val="single" w:sz="8" w:space="0" w:color="000000"/>
            </w:tcBorders>
            <w:vAlign w:val="center"/>
          </w:tcPr>
          <w:p w14:paraId="26C45288" w14:textId="77777777" w:rsidR="00147F2F" w:rsidRPr="004C47C5" w:rsidRDefault="00147F2F" w:rsidP="00147F2F">
            <w:pPr>
              <w:jc w:val="center"/>
              <w:rPr>
                <w:color w:val="000000"/>
              </w:rPr>
            </w:pPr>
            <w:r w:rsidRPr="004C47C5">
              <w:rPr>
                <w:color w:val="000000"/>
              </w:rPr>
              <w:t>69,53</w:t>
            </w:r>
          </w:p>
        </w:tc>
        <w:tc>
          <w:tcPr>
            <w:tcW w:w="2516" w:type="dxa"/>
            <w:tcBorders>
              <w:top w:val="single" w:sz="8" w:space="0" w:color="000000"/>
              <w:left w:val="single" w:sz="8" w:space="0" w:color="000000"/>
              <w:bottom w:val="single" w:sz="8" w:space="0" w:color="000000"/>
              <w:right w:val="single" w:sz="8" w:space="0" w:color="000000"/>
            </w:tcBorders>
            <w:vAlign w:val="center"/>
          </w:tcPr>
          <w:p w14:paraId="549EF2BD" w14:textId="77777777" w:rsidR="00147F2F" w:rsidRPr="004C47C5" w:rsidRDefault="00147F2F" w:rsidP="00147F2F">
            <w:pPr>
              <w:jc w:val="center"/>
              <w:rPr>
                <w:color w:val="000000"/>
              </w:rPr>
            </w:pPr>
            <w:r w:rsidRPr="004C47C5">
              <w:rPr>
                <w:color w:val="000000"/>
              </w:rPr>
              <w:t>96,43</w:t>
            </w:r>
          </w:p>
        </w:tc>
        <w:tc>
          <w:tcPr>
            <w:tcW w:w="2516" w:type="dxa"/>
            <w:tcBorders>
              <w:top w:val="single" w:sz="8" w:space="0" w:color="000000"/>
              <w:left w:val="single" w:sz="8" w:space="0" w:color="000000"/>
              <w:bottom w:val="single" w:sz="8" w:space="0" w:color="000000"/>
              <w:right w:val="single" w:sz="8" w:space="0" w:color="000000"/>
            </w:tcBorders>
            <w:vAlign w:val="center"/>
          </w:tcPr>
          <w:p w14:paraId="70D31380" w14:textId="77777777" w:rsidR="00147F2F" w:rsidRPr="004C47C5" w:rsidRDefault="00147F2F" w:rsidP="00147F2F">
            <w:pPr>
              <w:jc w:val="center"/>
              <w:rPr>
                <w:color w:val="000000"/>
              </w:rPr>
            </w:pPr>
            <w:r w:rsidRPr="004C47C5">
              <w:rPr>
                <w:color w:val="000000"/>
              </w:rPr>
              <w:t>100,00</w:t>
            </w:r>
          </w:p>
        </w:tc>
      </w:tr>
      <w:tr w:rsidR="00147F2F" w:rsidRPr="00601252" w14:paraId="46EC66A2"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51AD2BE5" w14:textId="77777777" w:rsidR="00147F2F" w:rsidRPr="00CC3194" w:rsidRDefault="00147F2F" w:rsidP="00147F2F">
            <w:pPr>
              <w:autoSpaceDE w:val="0"/>
              <w:autoSpaceDN w:val="0"/>
              <w:adjustRightInd w:val="0"/>
              <w:ind w:firstLine="67"/>
              <w:jc w:val="center"/>
              <w:rPr>
                <w:szCs w:val="20"/>
              </w:rPr>
            </w:pPr>
            <w:r>
              <w:rPr>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7B79E3CD"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253A18" w14:textId="77777777" w:rsidR="00147F2F" w:rsidRPr="004C47C5" w:rsidRDefault="00147F2F" w:rsidP="00147F2F">
            <w:pPr>
              <w:jc w:val="center"/>
              <w:rPr>
                <w:color w:val="000000"/>
              </w:rPr>
            </w:pPr>
            <w:r w:rsidRPr="004C47C5">
              <w:rPr>
                <w:color w:val="000000"/>
              </w:rPr>
              <w:t>75,68</w:t>
            </w:r>
          </w:p>
        </w:tc>
        <w:tc>
          <w:tcPr>
            <w:tcW w:w="2516" w:type="dxa"/>
            <w:tcBorders>
              <w:top w:val="single" w:sz="8" w:space="0" w:color="000000"/>
              <w:left w:val="single" w:sz="8" w:space="0" w:color="000000"/>
              <w:bottom w:val="single" w:sz="8" w:space="0" w:color="000000"/>
              <w:right w:val="single" w:sz="8" w:space="0" w:color="000000"/>
            </w:tcBorders>
            <w:vAlign w:val="center"/>
          </w:tcPr>
          <w:p w14:paraId="45325FB1" w14:textId="77777777" w:rsidR="00147F2F" w:rsidRPr="004C47C5" w:rsidRDefault="00147F2F" w:rsidP="00147F2F">
            <w:pPr>
              <w:jc w:val="center"/>
              <w:rPr>
                <w:color w:val="000000"/>
              </w:rPr>
            </w:pPr>
            <w:r w:rsidRPr="004C47C5">
              <w:rPr>
                <w:color w:val="000000"/>
              </w:rPr>
              <w:t>46,59</w:t>
            </w:r>
          </w:p>
        </w:tc>
        <w:tc>
          <w:tcPr>
            <w:tcW w:w="2516" w:type="dxa"/>
            <w:tcBorders>
              <w:top w:val="single" w:sz="8" w:space="0" w:color="000000"/>
              <w:left w:val="single" w:sz="8" w:space="0" w:color="000000"/>
              <w:bottom w:val="single" w:sz="8" w:space="0" w:color="000000"/>
              <w:right w:val="single" w:sz="8" w:space="0" w:color="000000"/>
            </w:tcBorders>
            <w:vAlign w:val="center"/>
          </w:tcPr>
          <w:p w14:paraId="388DF340" w14:textId="77777777" w:rsidR="00147F2F" w:rsidRPr="004C47C5" w:rsidRDefault="00147F2F" w:rsidP="00147F2F">
            <w:pPr>
              <w:jc w:val="center"/>
              <w:rPr>
                <w:color w:val="000000"/>
              </w:rPr>
            </w:pPr>
            <w:r w:rsidRPr="004C47C5">
              <w:rPr>
                <w:color w:val="000000"/>
              </w:rPr>
              <w:t>8,75</w:t>
            </w:r>
          </w:p>
        </w:tc>
        <w:tc>
          <w:tcPr>
            <w:tcW w:w="2516" w:type="dxa"/>
            <w:tcBorders>
              <w:top w:val="single" w:sz="8" w:space="0" w:color="000000"/>
              <w:left w:val="single" w:sz="8" w:space="0" w:color="000000"/>
              <w:bottom w:val="single" w:sz="8" w:space="0" w:color="000000"/>
              <w:right w:val="single" w:sz="8" w:space="0" w:color="000000"/>
            </w:tcBorders>
            <w:vAlign w:val="center"/>
          </w:tcPr>
          <w:p w14:paraId="38B9B1F2" w14:textId="77777777" w:rsidR="00147F2F" w:rsidRPr="004C47C5" w:rsidRDefault="00147F2F" w:rsidP="00147F2F">
            <w:pPr>
              <w:jc w:val="center"/>
              <w:rPr>
                <w:color w:val="000000"/>
              </w:rPr>
            </w:pPr>
            <w:r w:rsidRPr="004C47C5">
              <w:rPr>
                <w:color w:val="000000"/>
              </w:rPr>
              <w:t>1,44</w:t>
            </w:r>
          </w:p>
        </w:tc>
      </w:tr>
      <w:tr w:rsidR="00147F2F" w:rsidRPr="00601252" w14:paraId="56AA0634"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762A26E5"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A231B6C"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FDFDE5E" w14:textId="77777777" w:rsidR="00147F2F" w:rsidRPr="004C47C5" w:rsidRDefault="00147F2F" w:rsidP="00147F2F">
            <w:pPr>
              <w:jc w:val="center"/>
              <w:rPr>
                <w:color w:val="000000"/>
              </w:rPr>
            </w:pPr>
            <w:r w:rsidRPr="004C47C5">
              <w:rPr>
                <w:color w:val="000000"/>
              </w:rPr>
              <w:t>24,32</w:t>
            </w:r>
          </w:p>
        </w:tc>
        <w:tc>
          <w:tcPr>
            <w:tcW w:w="2516" w:type="dxa"/>
            <w:tcBorders>
              <w:top w:val="single" w:sz="8" w:space="0" w:color="000000"/>
              <w:left w:val="single" w:sz="8" w:space="0" w:color="000000"/>
              <w:bottom w:val="single" w:sz="8" w:space="0" w:color="000000"/>
              <w:right w:val="single" w:sz="8" w:space="0" w:color="000000"/>
            </w:tcBorders>
            <w:vAlign w:val="center"/>
          </w:tcPr>
          <w:p w14:paraId="0A6297B7" w14:textId="77777777" w:rsidR="00147F2F" w:rsidRPr="004C47C5" w:rsidRDefault="00147F2F" w:rsidP="00147F2F">
            <w:pPr>
              <w:jc w:val="center"/>
              <w:rPr>
                <w:color w:val="000000"/>
              </w:rPr>
            </w:pPr>
            <w:r w:rsidRPr="004C47C5">
              <w:rPr>
                <w:color w:val="000000"/>
              </w:rPr>
              <w:t>53,41</w:t>
            </w:r>
          </w:p>
        </w:tc>
        <w:tc>
          <w:tcPr>
            <w:tcW w:w="2516" w:type="dxa"/>
            <w:tcBorders>
              <w:top w:val="single" w:sz="8" w:space="0" w:color="000000"/>
              <w:left w:val="single" w:sz="8" w:space="0" w:color="000000"/>
              <w:bottom w:val="single" w:sz="8" w:space="0" w:color="000000"/>
              <w:right w:val="single" w:sz="8" w:space="0" w:color="000000"/>
            </w:tcBorders>
            <w:vAlign w:val="center"/>
          </w:tcPr>
          <w:p w14:paraId="0362F99D" w14:textId="77777777" w:rsidR="00147F2F" w:rsidRPr="004C47C5" w:rsidRDefault="00147F2F" w:rsidP="00147F2F">
            <w:pPr>
              <w:jc w:val="center"/>
              <w:rPr>
                <w:color w:val="000000"/>
              </w:rPr>
            </w:pPr>
            <w:r w:rsidRPr="004C47C5">
              <w:rPr>
                <w:color w:val="000000"/>
              </w:rPr>
              <w:t>91,25</w:t>
            </w:r>
          </w:p>
        </w:tc>
        <w:tc>
          <w:tcPr>
            <w:tcW w:w="2516" w:type="dxa"/>
            <w:tcBorders>
              <w:top w:val="single" w:sz="8" w:space="0" w:color="000000"/>
              <w:left w:val="single" w:sz="8" w:space="0" w:color="000000"/>
              <w:bottom w:val="single" w:sz="8" w:space="0" w:color="000000"/>
              <w:right w:val="single" w:sz="8" w:space="0" w:color="000000"/>
            </w:tcBorders>
            <w:vAlign w:val="center"/>
          </w:tcPr>
          <w:p w14:paraId="070E9D02" w14:textId="77777777" w:rsidR="00147F2F" w:rsidRPr="004C47C5" w:rsidRDefault="00147F2F" w:rsidP="00147F2F">
            <w:pPr>
              <w:jc w:val="center"/>
              <w:rPr>
                <w:color w:val="000000"/>
              </w:rPr>
            </w:pPr>
            <w:r w:rsidRPr="004C47C5">
              <w:rPr>
                <w:color w:val="000000"/>
              </w:rPr>
              <w:t>98,56</w:t>
            </w:r>
          </w:p>
        </w:tc>
      </w:tr>
      <w:tr w:rsidR="00147F2F" w:rsidRPr="00601252" w14:paraId="2246F5C0"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53BCE6BC" w14:textId="77777777" w:rsidR="00147F2F" w:rsidRPr="00CC3194" w:rsidRDefault="00147F2F" w:rsidP="00147F2F">
            <w:pPr>
              <w:autoSpaceDE w:val="0"/>
              <w:autoSpaceDN w:val="0"/>
              <w:adjustRightInd w:val="0"/>
              <w:ind w:firstLine="67"/>
              <w:jc w:val="center"/>
              <w:rPr>
                <w:szCs w:val="20"/>
              </w:rPr>
            </w:pPr>
            <w:r>
              <w:rPr>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10EC9F14"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9F8181" w14:textId="77777777" w:rsidR="00147F2F" w:rsidRPr="004C47C5" w:rsidRDefault="00147F2F" w:rsidP="00147F2F">
            <w:pPr>
              <w:jc w:val="center"/>
              <w:rPr>
                <w:color w:val="000000"/>
              </w:rPr>
            </w:pPr>
            <w:r w:rsidRPr="004C47C5">
              <w:rPr>
                <w:color w:val="000000"/>
              </w:rPr>
              <w:t>97,30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381764" w14:textId="77777777" w:rsidR="00147F2F" w:rsidRPr="004C47C5" w:rsidRDefault="00147F2F" w:rsidP="00147F2F">
            <w:pPr>
              <w:jc w:val="center"/>
              <w:rPr>
                <w:color w:val="000000"/>
              </w:rPr>
            </w:pPr>
            <w:r w:rsidRPr="004C47C5">
              <w:rPr>
                <w:color w:val="000000"/>
              </w:rPr>
              <w:t>49,46</w:t>
            </w:r>
          </w:p>
        </w:tc>
        <w:tc>
          <w:tcPr>
            <w:tcW w:w="2516" w:type="dxa"/>
            <w:tcBorders>
              <w:top w:val="single" w:sz="8" w:space="0" w:color="000000"/>
              <w:left w:val="single" w:sz="8" w:space="0" w:color="000000"/>
              <w:bottom w:val="single" w:sz="8" w:space="0" w:color="000000"/>
              <w:right w:val="single" w:sz="8" w:space="0" w:color="000000"/>
            </w:tcBorders>
            <w:vAlign w:val="center"/>
          </w:tcPr>
          <w:p w14:paraId="1CE635E4" w14:textId="77777777" w:rsidR="00147F2F" w:rsidRPr="004C47C5" w:rsidRDefault="00147F2F" w:rsidP="00147F2F">
            <w:pPr>
              <w:jc w:val="center"/>
              <w:rPr>
                <w:color w:val="000000"/>
              </w:rPr>
            </w:pPr>
            <w:r w:rsidRPr="004C47C5">
              <w:rPr>
                <w:color w:val="000000"/>
              </w:rPr>
              <w:t>5,02</w:t>
            </w:r>
          </w:p>
        </w:tc>
        <w:tc>
          <w:tcPr>
            <w:tcW w:w="2516" w:type="dxa"/>
            <w:tcBorders>
              <w:top w:val="single" w:sz="8" w:space="0" w:color="000000"/>
              <w:left w:val="single" w:sz="8" w:space="0" w:color="000000"/>
              <w:bottom w:val="single" w:sz="8" w:space="0" w:color="000000"/>
              <w:right w:val="single" w:sz="8" w:space="0" w:color="000000"/>
            </w:tcBorders>
            <w:vAlign w:val="center"/>
          </w:tcPr>
          <w:p w14:paraId="46AE2825" w14:textId="77777777" w:rsidR="00147F2F" w:rsidRPr="004C47C5" w:rsidRDefault="00147F2F" w:rsidP="00147F2F">
            <w:pPr>
              <w:jc w:val="center"/>
              <w:rPr>
                <w:color w:val="000000"/>
              </w:rPr>
            </w:pPr>
            <w:r w:rsidRPr="004C47C5">
              <w:rPr>
                <w:color w:val="000000"/>
              </w:rPr>
              <w:t>5,76</w:t>
            </w:r>
          </w:p>
        </w:tc>
      </w:tr>
      <w:tr w:rsidR="00147F2F" w:rsidRPr="00601252" w14:paraId="5AE6309F"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174E8638"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A7FC00D"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1F784EB" w14:textId="77777777" w:rsidR="00147F2F" w:rsidRPr="004C47C5" w:rsidRDefault="00147F2F" w:rsidP="00147F2F">
            <w:pPr>
              <w:jc w:val="center"/>
              <w:rPr>
                <w:color w:val="000000"/>
              </w:rPr>
            </w:pPr>
            <w:r w:rsidRPr="004C47C5">
              <w:rPr>
                <w:color w:val="000000"/>
              </w:rPr>
              <w:t>2,70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B30F2E" w14:textId="77777777" w:rsidR="00147F2F" w:rsidRPr="004C47C5" w:rsidRDefault="00147F2F" w:rsidP="00147F2F">
            <w:pPr>
              <w:jc w:val="center"/>
              <w:rPr>
                <w:color w:val="000000"/>
              </w:rPr>
            </w:pPr>
            <w:r w:rsidRPr="004C47C5">
              <w:rPr>
                <w:color w:val="000000"/>
              </w:rPr>
              <w:t>50,54</w:t>
            </w:r>
          </w:p>
        </w:tc>
        <w:tc>
          <w:tcPr>
            <w:tcW w:w="2516" w:type="dxa"/>
            <w:tcBorders>
              <w:top w:val="single" w:sz="8" w:space="0" w:color="000000"/>
              <w:left w:val="single" w:sz="8" w:space="0" w:color="000000"/>
              <w:bottom w:val="single" w:sz="8" w:space="0" w:color="000000"/>
              <w:right w:val="single" w:sz="8" w:space="0" w:color="000000"/>
            </w:tcBorders>
            <w:vAlign w:val="center"/>
          </w:tcPr>
          <w:p w14:paraId="335A0917" w14:textId="77777777" w:rsidR="00147F2F" w:rsidRPr="004C47C5" w:rsidRDefault="00147F2F" w:rsidP="00147F2F">
            <w:pPr>
              <w:jc w:val="center"/>
              <w:rPr>
                <w:color w:val="000000"/>
              </w:rPr>
            </w:pPr>
            <w:r w:rsidRPr="004C47C5">
              <w:rPr>
                <w:color w:val="000000"/>
              </w:rPr>
              <w:t>94,98</w:t>
            </w:r>
          </w:p>
        </w:tc>
        <w:tc>
          <w:tcPr>
            <w:tcW w:w="2516" w:type="dxa"/>
            <w:tcBorders>
              <w:top w:val="single" w:sz="8" w:space="0" w:color="000000"/>
              <w:left w:val="single" w:sz="8" w:space="0" w:color="000000"/>
              <w:bottom w:val="single" w:sz="8" w:space="0" w:color="000000"/>
              <w:right w:val="single" w:sz="8" w:space="0" w:color="000000"/>
            </w:tcBorders>
            <w:vAlign w:val="center"/>
          </w:tcPr>
          <w:p w14:paraId="201B85BC" w14:textId="77777777" w:rsidR="00147F2F" w:rsidRPr="004C47C5" w:rsidRDefault="00147F2F" w:rsidP="00147F2F">
            <w:pPr>
              <w:jc w:val="center"/>
              <w:rPr>
                <w:color w:val="000000"/>
              </w:rPr>
            </w:pPr>
            <w:r w:rsidRPr="004C47C5">
              <w:rPr>
                <w:color w:val="000000"/>
              </w:rPr>
              <w:t>94,24</w:t>
            </w:r>
          </w:p>
        </w:tc>
      </w:tr>
      <w:tr w:rsidR="00147F2F" w:rsidRPr="00601252" w14:paraId="5ABFEDE0"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4BE42DDC" w14:textId="77777777" w:rsidR="00147F2F" w:rsidRPr="00CC3194" w:rsidRDefault="00147F2F" w:rsidP="00147F2F">
            <w:pPr>
              <w:autoSpaceDE w:val="0"/>
              <w:autoSpaceDN w:val="0"/>
              <w:adjustRightInd w:val="0"/>
              <w:ind w:firstLine="67"/>
              <w:jc w:val="center"/>
              <w:rPr>
                <w:szCs w:val="20"/>
              </w:rPr>
            </w:pPr>
            <w:r>
              <w:rPr>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0BC0328F"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603F0F" w14:textId="77777777" w:rsidR="00147F2F" w:rsidRPr="004C47C5" w:rsidRDefault="00147F2F" w:rsidP="00147F2F">
            <w:pPr>
              <w:jc w:val="center"/>
              <w:rPr>
                <w:color w:val="000000"/>
              </w:rPr>
            </w:pPr>
            <w:r w:rsidRPr="004C47C5">
              <w:rPr>
                <w:color w:val="000000"/>
              </w:rPr>
              <w:t>86,49</w:t>
            </w:r>
          </w:p>
        </w:tc>
        <w:tc>
          <w:tcPr>
            <w:tcW w:w="2516" w:type="dxa"/>
            <w:tcBorders>
              <w:top w:val="single" w:sz="8" w:space="0" w:color="000000"/>
              <w:left w:val="single" w:sz="8" w:space="0" w:color="000000"/>
              <w:bottom w:val="single" w:sz="8" w:space="0" w:color="000000"/>
              <w:right w:val="single" w:sz="8" w:space="0" w:color="000000"/>
            </w:tcBorders>
            <w:vAlign w:val="center"/>
          </w:tcPr>
          <w:p w14:paraId="72601B9B" w14:textId="77777777" w:rsidR="00147F2F" w:rsidRPr="004C47C5" w:rsidRDefault="00147F2F" w:rsidP="00147F2F">
            <w:pPr>
              <w:jc w:val="center"/>
              <w:rPr>
                <w:color w:val="000000"/>
              </w:rPr>
            </w:pPr>
            <w:r w:rsidRPr="004C47C5">
              <w:rPr>
                <w:color w:val="000000"/>
              </w:rPr>
              <w:t>39,78</w:t>
            </w:r>
          </w:p>
        </w:tc>
        <w:tc>
          <w:tcPr>
            <w:tcW w:w="2516" w:type="dxa"/>
            <w:tcBorders>
              <w:top w:val="single" w:sz="8" w:space="0" w:color="000000"/>
              <w:left w:val="single" w:sz="8" w:space="0" w:color="000000"/>
              <w:bottom w:val="single" w:sz="8" w:space="0" w:color="000000"/>
              <w:right w:val="single" w:sz="8" w:space="0" w:color="000000"/>
            </w:tcBorders>
            <w:vAlign w:val="center"/>
          </w:tcPr>
          <w:p w14:paraId="6C0FFE7E" w14:textId="77777777" w:rsidR="00147F2F" w:rsidRPr="004C47C5" w:rsidRDefault="00147F2F" w:rsidP="00147F2F">
            <w:pPr>
              <w:jc w:val="center"/>
              <w:rPr>
                <w:color w:val="000000"/>
              </w:rPr>
            </w:pPr>
            <w:r w:rsidRPr="004C47C5">
              <w:rPr>
                <w:color w:val="000000"/>
              </w:rPr>
              <w:t>5,67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CA32B46" w14:textId="77777777" w:rsidR="00147F2F" w:rsidRPr="004C47C5" w:rsidRDefault="00147F2F" w:rsidP="00147F2F">
            <w:pPr>
              <w:jc w:val="center"/>
              <w:rPr>
                <w:color w:val="000000"/>
              </w:rPr>
            </w:pPr>
            <w:r w:rsidRPr="004C47C5">
              <w:rPr>
                <w:color w:val="000000"/>
              </w:rPr>
              <w:t>1,44</w:t>
            </w:r>
          </w:p>
        </w:tc>
      </w:tr>
      <w:tr w:rsidR="00147F2F" w:rsidRPr="00601252" w14:paraId="6158C46B"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1015953A"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70A864C"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9CEDC3D" w14:textId="77777777" w:rsidR="00147F2F" w:rsidRPr="004C47C5" w:rsidRDefault="00147F2F" w:rsidP="00147F2F">
            <w:pPr>
              <w:jc w:val="center"/>
              <w:rPr>
                <w:color w:val="000000"/>
              </w:rPr>
            </w:pPr>
            <w:r w:rsidRPr="004C47C5">
              <w:rPr>
                <w:color w:val="000000"/>
              </w:rPr>
              <w:t>13,51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E3E6B3" w14:textId="77777777" w:rsidR="00147F2F" w:rsidRPr="004C47C5" w:rsidRDefault="00147F2F" w:rsidP="00147F2F">
            <w:pPr>
              <w:jc w:val="center"/>
              <w:rPr>
                <w:color w:val="000000"/>
              </w:rPr>
            </w:pPr>
            <w:r w:rsidRPr="004C47C5">
              <w:rPr>
                <w:color w:val="000000"/>
              </w:rPr>
              <w:t>60,22</w:t>
            </w:r>
          </w:p>
        </w:tc>
        <w:tc>
          <w:tcPr>
            <w:tcW w:w="2516" w:type="dxa"/>
            <w:tcBorders>
              <w:top w:val="single" w:sz="8" w:space="0" w:color="000000"/>
              <w:left w:val="single" w:sz="8" w:space="0" w:color="000000"/>
              <w:bottom w:val="single" w:sz="8" w:space="0" w:color="000000"/>
              <w:right w:val="single" w:sz="8" w:space="0" w:color="000000"/>
            </w:tcBorders>
            <w:vAlign w:val="center"/>
          </w:tcPr>
          <w:p w14:paraId="1516595D" w14:textId="77777777" w:rsidR="00147F2F" w:rsidRPr="004C47C5" w:rsidRDefault="00147F2F" w:rsidP="00147F2F">
            <w:pPr>
              <w:jc w:val="center"/>
              <w:rPr>
                <w:color w:val="000000"/>
              </w:rPr>
            </w:pPr>
            <w:r w:rsidRPr="004C47C5">
              <w:rPr>
                <w:color w:val="000000"/>
              </w:rPr>
              <w:t>94,33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56F13D6" w14:textId="77777777" w:rsidR="00147F2F" w:rsidRPr="004C47C5" w:rsidRDefault="00147F2F" w:rsidP="00147F2F">
            <w:pPr>
              <w:jc w:val="center"/>
              <w:rPr>
                <w:color w:val="000000"/>
              </w:rPr>
            </w:pPr>
            <w:r w:rsidRPr="004C47C5">
              <w:rPr>
                <w:color w:val="000000"/>
              </w:rPr>
              <w:t>98,56</w:t>
            </w:r>
          </w:p>
        </w:tc>
      </w:tr>
      <w:tr w:rsidR="00147F2F" w:rsidRPr="00601252" w14:paraId="7F6F145C"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2574283F" w14:textId="77777777" w:rsidR="00147F2F" w:rsidRPr="00CC3194" w:rsidRDefault="00147F2F" w:rsidP="00147F2F">
            <w:pPr>
              <w:autoSpaceDE w:val="0"/>
              <w:autoSpaceDN w:val="0"/>
              <w:adjustRightInd w:val="0"/>
              <w:ind w:firstLine="67"/>
              <w:jc w:val="center"/>
              <w:rPr>
                <w:szCs w:val="20"/>
              </w:rPr>
            </w:pPr>
            <w:r>
              <w:rPr>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7438B786"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EE58A30" w14:textId="77777777" w:rsidR="00147F2F" w:rsidRPr="004C47C5" w:rsidRDefault="00147F2F" w:rsidP="00147F2F">
            <w:pPr>
              <w:jc w:val="center"/>
              <w:rPr>
                <w:color w:val="000000"/>
              </w:rPr>
            </w:pPr>
            <w:r w:rsidRPr="004C47C5">
              <w:rPr>
                <w:color w:val="000000"/>
              </w:rPr>
              <w:t>83,78</w:t>
            </w:r>
          </w:p>
        </w:tc>
        <w:tc>
          <w:tcPr>
            <w:tcW w:w="2516" w:type="dxa"/>
            <w:tcBorders>
              <w:top w:val="single" w:sz="8" w:space="0" w:color="000000"/>
              <w:left w:val="single" w:sz="8" w:space="0" w:color="000000"/>
              <w:bottom w:val="single" w:sz="8" w:space="0" w:color="000000"/>
              <w:right w:val="single" w:sz="8" w:space="0" w:color="000000"/>
            </w:tcBorders>
            <w:vAlign w:val="center"/>
          </w:tcPr>
          <w:p w14:paraId="06F32CAE" w14:textId="77777777" w:rsidR="00147F2F" w:rsidRPr="004C47C5" w:rsidRDefault="00147F2F" w:rsidP="00147F2F">
            <w:pPr>
              <w:jc w:val="center"/>
              <w:rPr>
                <w:color w:val="000000"/>
              </w:rPr>
            </w:pPr>
            <w:r w:rsidRPr="004C47C5">
              <w:rPr>
                <w:color w:val="000000"/>
              </w:rPr>
              <w:t>21,51</w:t>
            </w:r>
          </w:p>
        </w:tc>
        <w:tc>
          <w:tcPr>
            <w:tcW w:w="2516" w:type="dxa"/>
            <w:tcBorders>
              <w:top w:val="single" w:sz="8" w:space="0" w:color="000000"/>
              <w:left w:val="single" w:sz="8" w:space="0" w:color="000000"/>
              <w:bottom w:val="single" w:sz="8" w:space="0" w:color="000000"/>
              <w:right w:val="single" w:sz="8" w:space="0" w:color="000000"/>
            </w:tcBorders>
            <w:vAlign w:val="center"/>
          </w:tcPr>
          <w:p w14:paraId="3A05CF80" w14:textId="77777777" w:rsidR="00147F2F" w:rsidRPr="004C47C5" w:rsidRDefault="00147F2F" w:rsidP="00147F2F">
            <w:pPr>
              <w:jc w:val="center"/>
              <w:rPr>
                <w:color w:val="000000"/>
              </w:rPr>
            </w:pPr>
            <w:r w:rsidRPr="004C47C5">
              <w:rPr>
                <w:color w:val="000000"/>
              </w:rPr>
              <w:t>1,62</w:t>
            </w:r>
          </w:p>
        </w:tc>
        <w:tc>
          <w:tcPr>
            <w:tcW w:w="2516" w:type="dxa"/>
            <w:tcBorders>
              <w:top w:val="single" w:sz="8" w:space="0" w:color="000000"/>
              <w:left w:val="single" w:sz="8" w:space="0" w:color="000000"/>
              <w:bottom w:val="single" w:sz="8" w:space="0" w:color="000000"/>
              <w:right w:val="single" w:sz="8" w:space="0" w:color="000000"/>
            </w:tcBorders>
            <w:vAlign w:val="center"/>
          </w:tcPr>
          <w:p w14:paraId="0BF63580" w14:textId="77777777" w:rsidR="00147F2F" w:rsidRPr="004C47C5" w:rsidRDefault="00147F2F" w:rsidP="00147F2F">
            <w:pPr>
              <w:jc w:val="center"/>
              <w:rPr>
                <w:color w:val="000000"/>
              </w:rPr>
            </w:pPr>
            <w:r w:rsidRPr="004C47C5">
              <w:rPr>
                <w:color w:val="000000"/>
              </w:rPr>
              <w:t>0,72</w:t>
            </w:r>
          </w:p>
        </w:tc>
      </w:tr>
      <w:tr w:rsidR="00147F2F" w:rsidRPr="00601252" w14:paraId="42E75D38"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636D1BB5"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BCCEC8E"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F9C02D1" w14:textId="77777777" w:rsidR="00147F2F" w:rsidRPr="004C47C5" w:rsidRDefault="00147F2F" w:rsidP="00147F2F">
            <w:pPr>
              <w:jc w:val="center"/>
              <w:rPr>
                <w:color w:val="000000"/>
              </w:rPr>
            </w:pPr>
            <w:r w:rsidRPr="004C47C5">
              <w:rPr>
                <w:color w:val="000000"/>
              </w:rPr>
              <w:t>16,22</w:t>
            </w:r>
          </w:p>
        </w:tc>
        <w:tc>
          <w:tcPr>
            <w:tcW w:w="2516" w:type="dxa"/>
            <w:tcBorders>
              <w:top w:val="single" w:sz="8" w:space="0" w:color="000000"/>
              <w:left w:val="single" w:sz="8" w:space="0" w:color="000000"/>
              <w:bottom w:val="single" w:sz="8" w:space="0" w:color="000000"/>
              <w:right w:val="single" w:sz="8" w:space="0" w:color="000000"/>
            </w:tcBorders>
            <w:vAlign w:val="center"/>
          </w:tcPr>
          <w:p w14:paraId="0F24CFE4" w14:textId="77777777" w:rsidR="00147F2F" w:rsidRPr="004C47C5" w:rsidRDefault="00147F2F" w:rsidP="00147F2F">
            <w:pPr>
              <w:jc w:val="center"/>
              <w:rPr>
                <w:color w:val="000000"/>
              </w:rPr>
            </w:pPr>
            <w:r w:rsidRPr="004C47C5">
              <w:rPr>
                <w:color w:val="000000"/>
              </w:rPr>
              <w:t>78,49</w:t>
            </w:r>
          </w:p>
        </w:tc>
        <w:tc>
          <w:tcPr>
            <w:tcW w:w="2516" w:type="dxa"/>
            <w:tcBorders>
              <w:top w:val="single" w:sz="8" w:space="0" w:color="000000"/>
              <w:left w:val="single" w:sz="8" w:space="0" w:color="000000"/>
              <w:bottom w:val="single" w:sz="8" w:space="0" w:color="000000"/>
              <w:right w:val="single" w:sz="8" w:space="0" w:color="000000"/>
            </w:tcBorders>
            <w:vAlign w:val="center"/>
          </w:tcPr>
          <w:p w14:paraId="124807A4" w14:textId="77777777" w:rsidR="00147F2F" w:rsidRPr="004C47C5" w:rsidRDefault="00147F2F" w:rsidP="00147F2F">
            <w:pPr>
              <w:jc w:val="center"/>
              <w:rPr>
                <w:color w:val="000000"/>
              </w:rPr>
            </w:pPr>
            <w:r w:rsidRPr="004C47C5">
              <w:rPr>
                <w:color w:val="000000"/>
              </w:rPr>
              <w:t>98,38</w:t>
            </w:r>
          </w:p>
        </w:tc>
        <w:tc>
          <w:tcPr>
            <w:tcW w:w="2516" w:type="dxa"/>
            <w:tcBorders>
              <w:top w:val="single" w:sz="8" w:space="0" w:color="000000"/>
              <w:left w:val="single" w:sz="8" w:space="0" w:color="000000"/>
              <w:bottom w:val="single" w:sz="8" w:space="0" w:color="000000"/>
              <w:right w:val="single" w:sz="8" w:space="0" w:color="000000"/>
            </w:tcBorders>
            <w:vAlign w:val="center"/>
          </w:tcPr>
          <w:p w14:paraId="7059DFB0" w14:textId="77777777" w:rsidR="00147F2F" w:rsidRPr="004C47C5" w:rsidRDefault="00147F2F" w:rsidP="00147F2F">
            <w:pPr>
              <w:jc w:val="center"/>
              <w:rPr>
                <w:color w:val="000000"/>
              </w:rPr>
            </w:pPr>
            <w:r w:rsidRPr="004C47C5">
              <w:rPr>
                <w:color w:val="000000"/>
              </w:rPr>
              <w:t>99,28</w:t>
            </w:r>
          </w:p>
        </w:tc>
      </w:tr>
      <w:tr w:rsidR="00147F2F" w:rsidRPr="00601252" w14:paraId="6AAD0E6E"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40F017F8" w14:textId="77777777" w:rsidR="00147F2F" w:rsidRPr="00CC3194" w:rsidRDefault="00147F2F" w:rsidP="00147F2F">
            <w:pPr>
              <w:autoSpaceDE w:val="0"/>
              <w:autoSpaceDN w:val="0"/>
              <w:adjustRightInd w:val="0"/>
              <w:ind w:firstLine="67"/>
              <w:jc w:val="center"/>
              <w:rPr>
                <w:szCs w:val="20"/>
              </w:rPr>
            </w:pPr>
            <w:r>
              <w:rPr>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55D44AC7"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458B49"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2FD44F1" w14:textId="77777777" w:rsidR="00147F2F" w:rsidRPr="004C47C5" w:rsidRDefault="00147F2F" w:rsidP="00147F2F">
            <w:pPr>
              <w:jc w:val="center"/>
              <w:rPr>
                <w:color w:val="000000"/>
              </w:rPr>
            </w:pPr>
            <w:r w:rsidRPr="004C47C5">
              <w:rPr>
                <w:color w:val="000000"/>
              </w:rPr>
              <w:t>51,97</w:t>
            </w:r>
          </w:p>
        </w:tc>
        <w:tc>
          <w:tcPr>
            <w:tcW w:w="2516" w:type="dxa"/>
            <w:tcBorders>
              <w:top w:val="single" w:sz="8" w:space="0" w:color="000000"/>
              <w:left w:val="single" w:sz="8" w:space="0" w:color="000000"/>
              <w:bottom w:val="single" w:sz="8" w:space="0" w:color="000000"/>
              <w:right w:val="single" w:sz="8" w:space="0" w:color="000000"/>
            </w:tcBorders>
            <w:vAlign w:val="center"/>
          </w:tcPr>
          <w:p w14:paraId="694A87B9" w14:textId="77777777" w:rsidR="00147F2F" w:rsidRPr="004C47C5" w:rsidRDefault="00147F2F" w:rsidP="00147F2F">
            <w:pPr>
              <w:jc w:val="center"/>
              <w:rPr>
                <w:color w:val="000000"/>
              </w:rPr>
            </w:pPr>
            <w:r w:rsidRPr="004C47C5">
              <w:rPr>
                <w:color w:val="000000"/>
              </w:rPr>
              <w:t>5,51</w:t>
            </w:r>
          </w:p>
        </w:tc>
        <w:tc>
          <w:tcPr>
            <w:tcW w:w="2516" w:type="dxa"/>
            <w:tcBorders>
              <w:top w:val="single" w:sz="8" w:space="0" w:color="000000"/>
              <w:left w:val="single" w:sz="8" w:space="0" w:color="000000"/>
              <w:bottom w:val="single" w:sz="8" w:space="0" w:color="000000"/>
              <w:right w:val="single" w:sz="8" w:space="0" w:color="000000"/>
            </w:tcBorders>
            <w:vAlign w:val="center"/>
          </w:tcPr>
          <w:p w14:paraId="6B45AA8F" w14:textId="77777777" w:rsidR="00147F2F" w:rsidRPr="004C47C5" w:rsidRDefault="00147F2F" w:rsidP="00147F2F">
            <w:pPr>
              <w:jc w:val="center"/>
              <w:rPr>
                <w:color w:val="000000"/>
              </w:rPr>
            </w:pPr>
            <w:r w:rsidRPr="004C47C5">
              <w:rPr>
                <w:color w:val="000000"/>
              </w:rPr>
              <w:t>0,72</w:t>
            </w:r>
          </w:p>
        </w:tc>
      </w:tr>
      <w:tr w:rsidR="00147F2F" w:rsidRPr="00601252" w14:paraId="6808095D"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0C0F941D"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CB1E391"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F741302"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0A0BB2" w14:textId="77777777" w:rsidR="00147F2F" w:rsidRPr="004C47C5" w:rsidRDefault="00147F2F" w:rsidP="00147F2F">
            <w:pPr>
              <w:jc w:val="center"/>
              <w:rPr>
                <w:color w:val="000000"/>
              </w:rPr>
            </w:pPr>
            <w:r w:rsidRPr="004C47C5">
              <w:rPr>
                <w:color w:val="000000"/>
              </w:rPr>
              <w:t>48,03</w:t>
            </w:r>
          </w:p>
        </w:tc>
        <w:tc>
          <w:tcPr>
            <w:tcW w:w="2516" w:type="dxa"/>
            <w:tcBorders>
              <w:top w:val="single" w:sz="8" w:space="0" w:color="000000"/>
              <w:left w:val="single" w:sz="8" w:space="0" w:color="000000"/>
              <w:bottom w:val="single" w:sz="8" w:space="0" w:color="000000"/>
              <w:right w:val="single" w:sz="8" w:space="0" w:color="000000"/>
            </w:tcBorders>
            <w:vAlign w:val="center"/>
          </w:tcPr>
          <w:p w14:paraId="336F6895" w14:textId="77777777" w:rsidR="00147F2F" w:rsidRPr="004C47C5" w:rsidRDefault="00147F2F" w:rsidP="00147F2F">
            <w:pPr>
              <w:jc w:val="center"/>
              <w:rPr>
                <w:color w:val="000000"/>
              </w:rPr>
            </w:pPr>
            <w:r w:rsidRPr="004C47C5">
              <w:rPr>
                <w:color w:val="000000"/>
              </w:rPr>
              <w:t>94,49</w:t>
            </w:r>
          </w:p>
        </w:tc>
        <w:tc>
          <w:tcPr>
            <w:tcW w:w="2516" w:type="dxa"/>
            <w:tcBorders>
              <w:top w:val="single" w:sz="8" w:space="0" w:color="000000"/>
              <w:left w:val="single" w:sz="8" w:space="0" w:color="000000"/>
              <w:bottom w:val="single" w:sz="8" w:space="0" w:color="000000"/>
              <w:right w:val="single" w:sz="8" w:space="0" w:color="000000"/>
            </w:tcBorders>
            <w:vAlign w:val="center"/>
          </w:tcPr>
          <w:p w14:paraId="540BE975" w14:textId="77777777" w:rsidR="00147F2F" w:rsidRPr="004C47C5" w:rsidRDefault="00147F2F" w:rsidP="00147F2F">
            <w:pPr>
              <w:jc w:val="center"/>
              <w:rPr>
                <w:color w:val="000000"/>
              </w:rPr>
            </w:pPr>
            <w:r w:rsidRPr="004C47C5">
              <w:rPr>
                <w:color w:val="000000"/>
              </w:rPr>
              <w:t>99,28</w:t>
            </w:r>
          </w:p>
        </w:tc>
      </w:tr>
      <w:tr w:rsidR="00147F2F" w:rsidRPr="00601252" w14:paraId="0B842C8D"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175C2927" w14:textId="77777777" w:rsidR="00147F2F" w:rsidRPr="00CC3194" w:rsidRDefault="00147F2F" w:rsidP="00147F2F">
            <w:pPr>
              <w:autoSpaceDE w:val="0"/>
              <w:autoSpaceDN w:val="0"/>
              <w:adjustRightInd w:val="0"/>
              <w:ind w:firstLine="67"/>
              <w:jc w:val="center"/>
              <w:rPr>
                <w:szCs w:val="20"/>
              </w:rPr>
            </w:pPr>
            <w:r>
              <w:rPr>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5A37404"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AA695CC"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3CD6C81" w14:textId="77777777" w:rsidR="00147F2F" w:rsidRPr="004C47C5" w:rsidRDefault="00147F2F" w:rsidP="00147F2F">
            <w:pPr>
              <w:jc w:val="center"/>
              <w:rPr>
                <w:color w:val="000000"/>
              </w:rPr>
            </w:pPr>
            <w:r w:rsidRPr="004C47C5">
              <w:rPr>
                <w:color w:val="000000"/>
              </w:rPr>
              <w:t>98,21</w:t>
            </w:r>
          </w:p>
        </w:tc>
        <w:tc>
          <w:tcPr>
            <w:tcW w:w="2516" w:type="dxa"/>
            <w:tcBorders>
              <w:top w:val="single" w:sz="8" w:space="0" w:color="000000"/>
              <w:left w:val="single" w:sz="8" w:space="0" w:color="000000"/>
              <w:bottom w:val="single" w:sz="8" w:space="0" w:color="000000"/>
              <w:right w:val="single" w:sz="8" w:space="0" w:color="000000"/>
            </w:tcBorders>
            <w:vAlign w:val="center"/>
          </w:tcPr>
          <w:p w14:paraId="0AC86FF3" w14:textId="77777777" w:rsidR="00147F2F" w:rsidRPr="004C47C5" w:rsidRDefault="00147F2F" w:rsidP="00147F2F">
            <w:pPr>
              <w:jc w:val="center"/>
              <w:rPr>
                <w:color w:val="000000"/>
              </w:rPr>
            </w:pPr>
            <w:r w:rsidRPr="004C47C5">
              <w:rPr>
                <w:color w:val="000000"/>
              </w:rPr>
              <w:t>41,00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7B8402" w14:textId="77777777" w:rsidR="00147F2F" w:rsidRPr="004C47C5" w:rsidRDefault="00147F2F" w:rsidP="00147F2F">
            <w:pPr>
              <w:jc w:val="center"/>
              <w:rPr>
                <w:color w:val="000000"/>
              </w:rPr>
            </w:pPr>
            <w:r w:rsidRPr="004C47C5">
              <w:rPr>
                <w:color w:val="000000"/>
              </w:rPr>
              <w:t>4,32</w:t>
            </w:r>
          </w:p>
        </w:tc>
      </w:tr>
      <w:tr w:rsidR="00147F2F" w:rsidRPr="00601252" w14:paraId="702B37D8" w14:textId="77777777" w:rsidTr="00147F2F">
        <w:trPr>
          <w:cantSplit/>
          <w:trHeight w:val="20"/>
        </w:trPr>
        <w:tc>
          <w:tcPr>
            <w:tcW w:w="2052" w:type="dxa"/>
            <w:vMerge/>
            <w:tcBorders>
              <w:left w:val="single" w:sz="8" w:space="0" w:color="000000"/>
              <w:right w:val="single" w:sz="8" w:space="0" w:color="000000"/>
            </w:tcBorders>
            <w:vAlign w:val="center"/>
          </w:tcPr>
          <w:p w14:paraId="68ADDF4F"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15CBB7A"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D913919"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483EA3" w14:textId="77777777" w:rsidR="00147F2F" w:rsidRPr="004C47C5" w:rsidRDefault="00147F2F" w:rsidP="00147F2F">
            <w:pPr>
              <w:jc w:val="center"/>
              <w:rPr>
                <w:color w:val="000000"/>
              </w:rPr>
            </w:pPr>
            <w:r w:rsidRPr="004C47C5">
              <w:rPr>
                <w:color w:val="000000"/>
              </w:rPr>
              <w:t>1,43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997C2CA" w14:textId="77777777" w:rsidR="00147F2F" w:rsidRPr="004C47C5" w:rsidRDefault="00147F2F" w:rsidP="00147F2F">
            <w:pPr>
              <w:jc w:val="center"/>
              <w:rPr>
                <w:color w:val="000000"/>
              </w:rPr>
            </w:pPr>
            <w:r w:rsidRPr="004C47C5">
              <w:rPr>
                <w:color w:val="000000"/>
              </w:rPr>
              <w:t>8,43</w:t>
            </w:r>
          </w:p>
        </w:tc>
        <w:tc>
          <w:tcPr>
            <w:tcW w:w="2516" w:type="dxa"/>
            <w:tcBorders>
              <w:top w:val="single" w:sz="8" w:space="0" w:color="000000"/>
              <w:left w:val="single" w:sz="8" w:space="0" w:color="000000"/>
              <w:bottom w:val="single" w:sz="8" w:space="0" w:color="000000"/>
              <w:right w:val="single" w:sz="8" w:space="0" w:color="000000"/>
            </w:tcBorders>
            <w:vAlign w:val="center"/>
          </w:tcPr>
          <w:p w14:paraId="5E189579" w14:textId="77777777" w:rsidR="00147F2F" w:rsidRPr="004C47C5" w:rsidRDefault="00147F2F" w:rsidP="00147F2F">
            <w:pPr>
              <w:jc w:val="center"/>
              <w:rPr>
                <w:color w:val="000000"/>
              </w:rPr>
            </w:pPr>
            <w:r w:rsidRPr="004C47C5">
              <w:rPr>
                <w:color w:val="000000"/>
              </w:rPr>
              <w:t>0,72</w:t>
            </w:r>
          </w:p>
        </w:tc>
      </w:tr>
      <w:tr w:rsidR="00147F2F" w:rsidRPr="00601252" w14:paraId="0EDD9A4A"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450A4118"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57017A7" w14:textId="77777777" w:rsidR="00147F2F" w:rsidRPr="00BD2EFA" w:rsidRDefault="00147F2F" w:rsidP="00147F2F">
            <w:pPr>
              <w:jc w:val="center"/>
              <w:rPr>
                <w:color w:val="000000"/>
              </w:rPr>
            </w:pPr>
            <w:r w:rsidRPr="00BD2EFA">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84824A8"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B30357" w14:textId="77777777" w:rsidR="00147F2F" w:rsidRPr="004C47C5" w:rsidRDefault="00147F2F" w:rsidP="00147F2F">
            <w:pPr>
              <w:jc w:val="center"/>
              <w:rPr>
                <w:color w:val="000000"/>
              </w:rPr>
            </w:pPr>
            <w:r w:rsidRPr="004C47C5">
              <w:rPr>
                <w:color w:val="000000"/>
              </w:rPr>
              <w:t>0,36</w:t>
            </w:r>
          </w:p>
        </w:tc>
        <w:tc>
          <w:tcPr>
            <w:tcW w:w="2516" w:type="dxa"/>
            <w:tcBorders>
              <w:top w:val="single" w:sz="8" w:space="0" w:color="000000"/>
              <w:left w:val="single" w:sz="8" w:space="0" w:color="000000"/>
              <w:bottom w:val="single" w:sz="8" w:space="0" w:color="000000"/>
              <w:right w:val="single" w:sz="8" w:space="0" w:color="000000"/>
            </w:tcBorders>
            <w:vAlign w:val="center"/>
          </w:tcPr>
          <w:p w14:paraId="5894174A" w14:textId="77777777" w:rsidR="00147F2F" w:rsidRPr="004C47C5" w:rsidRDefault="00147F2F" w:rsidP="00147F2F">
            <w:pPr>
              <w:jc w:val="center"/>
              <w:rPr>
                <w:color w:val="000000"/>
              </w:rPr>
            </w:pPr>
            <w:r w:rsidRPr="004C47C5">
              <w:rPr>
                <w:color w:val="000000"/>
              </w:rPr>
              <w:t>50,57</w:t>
            </w:r>
          </w:p>
        </w:tc>
        <w:tc>
          <w:tcPr>
            <w:tcW w:w="2516" w:type="dxa"/>
            <w:tcBorders>
              <w:top w:val="single" w:sz="8" w:space="0" w:color="000000"/>
              <w:left w:val="single" w:sz="8" w:space="0" w:color="000000"/>
              <w:bottom w:val="single" w:sz="8" w:space="0" w:color="000000"/>
              <w:right w:val="single" w:sz="8" w:space="0" w:color="000000"/>
            </w:tcBorders>
            <w:vAlign w:val="center"/>
          </w:tcPr>
          <w:p w14:paraId="444E674C" w14:textId="77777777" w:rsidR="00147F2F" w:rsidRPr="004C47C5" w:rsidRDefault="00147F2F" w:rsidP="00147F2F">
            <w:pPr>
              <w:jc w:val="center"/>
              <w:rPr>
                <w:color w:val="000000"/>
              </w:rPr>
            </w:pPr>
            <w:r w:rsidRPr="004C47C5">
              <w:rPr>
                <w:color w:val="000000"/>
              </w:rPr>
              <w:t>94,96</w:t>
            </w:r>
          </w:p>
        </w:tc>
      </w:tr>
      <w:tr w:rsidR="00147F2F" w:rsidRPr="00601252" w14:paraId="3307D160"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6674CDE4" w14:textId="77777777" w:rsidR="00147F2F" w:rsidRPr="00CC3194" w:rsidRDefault="00147F2F" w:rsidP="00147F2F">
            <w:pPr>
              <w:autoSpaceDE w:val="0"/>
              <w:autoSpaceDN w:val="0"/>
              <w:adjustRightInd w:val="0"/>
              <w:ind w:firstLine="67"/>
              <w:jc w:val="center"/>
              <w:rPr>
                <w:szCs w:val="20"/>
              </w:rPr>
            </w:pPr>
            <w:r>
              <w:rPr>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2A0B88D5"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8D2787"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D3218D9" w14:textId="77777777" w:rsidR="00147F2F" w:rsidRPr="004C47C5" w:rsidRDefault="00147F2F" w:rsidP="00147F2F">
            <w:pPr>
              <w:jc w:val="center"/>
              <w:rPr>
                <w:color w:val="000000"/>
              </w:rPr>
            </w:pPr>
            <w:r w:rsidRPr="004C47C5">
              <w:rPr>
                <w:color w:val="000000"/>
              </w:rPr>
              <w:t>99,64</w:t>
            </w:r>
          </w:p>
        </w:tc>
        <w:tc>
          <w:tcPr>
            <w:tcW w:w="2516" w:type="dxa"/>
            <w:tcBorders>
              <w:top w:val="single" w:sz="8" w:space="0" w:color="000000"/>
              <w:left w:val="single" w:sz="8" w:space="0" w:color="000000"/>
              <w:bottom w:val="single" w:sz="8" w:space="0" w:color="000000"/>
              <w:right w:val="single" w:sz="8" w:space="0" w:color="000000"/>
            </w:tcBorders>
            <w:vAlign w:val="center"/>
          </w:tcPr>
          <w:p w14:paraId="25EFF627" w14:textId="77777777" w:rsidR="00147F2F" w:rsidRPr="004C47C5" w:rsidRDefault="00147F2F" w:rsidP="00147F2F">
            <w:pPr>
              <w:jc w:val="center"/>
              <w:rPr>
                <w:color w:val="000000"/>
              </w:rPr>
            </w:pPr>
            <w:r w:rsidRPr="004C47C5">
              <w:rPr>
                <w:color w:val="000000"/>
              </w:rPr>
              <w:t>94,98</w:t>
            </w:r>
          </w:p>
        </w:tc>
        <w:tc>
          <w:tcPr>
            <w:tcW w:w="2516" w:type="dxa"/>
            <w:tcBorders>
              <w:top w:val="single" w:sz="8" w:space="0" w:color="000000"/>
              <w:left w:val="single" w:sz="8" w:space="0" w:color="000000"/>
              <w:bottom w:val="single" w:sz="8" w:space="0" w:color="000000"/>
              <w:right w:val="single" w:sz="8" w:space="0" w:color="000000"/>
            </w:tcBorders>
            <w:vAlign w:val="center"/>
          </w:tcPr>
          <w:p w14:paraId="01C30E4A" w14:textId="77777777" w:rsidR="00147F2F" w:rsidRPr="004C47C5" w:rsidRDefault="00147F2F" w:rsidP="00147F2F">
            <w:pPr>
              <w:jc w:val="center"/>
              <w:rPr>
                <w:color w:val="000000"/>
              </w:rPr>
            </w:pPr>
            <w:r w:rsidRPr="004C47C5">
              <w:rPr>
                <w:color w:val="000000"/>
              </w:rPr>
              <w:t>48,20</w:t>
            </w:r>
          </w:p>
        </w:tc>
      </w:tr>
      <w:tr w:rsidR="00147F2F" w:rsidRPr="00601252" w14:paraId="10351C9D" w14:textId="77777777" w:rsidTr="00147F2F">
        <w:trPr>
          <w:cantSplit/>
          <w:trHeight w:val="20"/>
        </w:trPr>
        <w:tc>
          <w:tcPr>
            <w:tcW w:w="2052" w:type="dxa"/>
            <w:vMerge/>
            <w:tcBorders>
              <w:left w:val="single" w:sz="8" w:space="0" w:color="000000"/>
              <w:right w:val="single" w:sz="8" w:space="0" w:color="000000"/>
            </w:tcBorders>
            <w:vAlign w:val="center"/>
          </w:tcPr>
          <w:p w14:paraId="4DF814F6"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148FDFB"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8444D24"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503871" w14:textId="77777777" w:rsidR="00147F2F" w:rsidRPr="004C47C5" w:rsidRDefault="00147F2F" w:rsidP="00147F2F">
            <w:pPr>
              <w:jc w:val="center"/>
              <w:rPr>
                <w:color w:val="000000"/>
              </w:rPr>
            </w:pPr>
            <w:r w:rsidRPr="004C47C5">
              <w:rPr>
                <w:color w:val="000000"/>
              </w:rPr>
              <w:t>0,36</w:t>
            </w:r>
          </w:p>
        </w:tc>
        <w:tc>
          <w:tcPr>
            <w:tcW w:w="2516" w:type="dxa"/>
            <w:tcBorders>
              <w:top w:val="single" w:sz="8" w:space="0" w:color="000000"/>
              <w:left w:val="single" w:sz="8" w:space="0" w:color="000000"/>
              <w:bottom w:val="single" w:sz="8" w:space="0" w:color="000000"/>
              <w:right w:val="single" w:sz="8" w:space="0" w:color="000000"/>
            </w:tcBorders>
            <w:vAlign w:val="center"/>
          </w:tcPr>
          <w:p w14:paraId="23922324" w14:textId="77777777" w:rsidR="00147F2F" w:rsidRPr="004C47C5" w:rsidRDefault="00147F2F" w:rsidP="00147F2F">
            <w:pPr>
              <w:jc w:val="center"/>
              <w:rPr>
                <w:color w:val="000000"/>
              </w:rPr>
            </w:pPr>
            <w:r w:rsidRPr="004C47C5">
              <w:rPr>
                <w:color w:val="000000"/>
              </w:rPr>
              <w:t>4,70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5AD89F" w14:textId="77777777" w:rsidR="00147F2F" w:rsidRPr="004C47C5" w:rsidRDefault="00147F2F" w:rsidP="00147F2F">
            <w:pPr>
              <w:jc w:val="center"/>
              <w:rPr>
                <w:color w:val="000000"/>
              </w:rPr>
            </w:pPr>
            <w:r w:rsidRPr="004C47C5">
              <w:rPr>
                <w:color w:val="000000"/>
              </w:rPr>
              <w:t>27,34</w:t>
            </w:r>
          </w:p>
        </w:tc>
      </w:tr>
      <w:tr w:rsidR="00147F2F" w:rsidRPr="00601252" w14:paraId="5C8DBA44" w14:textId="77777777" w:rsidTr="00147F2F">
        <w:trPr>
          <w:cantSplit/>
          <w:trHeight w:val="20"/>
        </w:trPr>
        <w:tc>
          <w:tcPr>
            <w:tcW w:w="2052" w:type="dxa"/>
            <w:vMerge/>
            <w:tcBorders>
              <w:left w:val="single" w:sz="8" w:space="0" w:color="000000"/>
              <w:right w:val="single" w:sz="8" w:space="0" w:color="000000"/>
            </w:tcBorders>
            <w:vAlign w:val="center"/>
          </w:tcPr>
          <w:p w14:paraId="60976622"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B3621E9" w14:textId="77777777" w:rsidR="00147F2F" w:rsidRPr="00BD2EFA" w:rsidRDefault="00147F2F" w:rsidP="00147F2F">
            <w:pPr>
              <w:jc w:val="center"/>
              <w:rPr>
                <w:color w:val="000000"/>
              </w:rPr>
            </w:pPr>
            <w:r w:rsidRPr="00BD2EFA">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6BFAF46"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B40326"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E97FCE"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D8C1BF" w14:textId="77777777" w:rsidR="00147F2F" w:rsidRPr="004C47C5" w:rsidRDefault="00147F2F" w:rsidP="00147F2F">
            <w:pPr>
              <w:jc w:val="center"/>
              <w:rPr>
                <w:color w:val="000000"/>
              </w:rPr>
            </w:pPr>
            <w:r w:rsidRPr="004C47C5">
              <w:rPr>
                <w:color w:val="000000"/>
              </w:rPr>
              <w:t>4,32</w:t>
            </w:r>
          </w:p>
        </w:tc>
      </w:tr>
      <w:tr w:rsidR="00147F2F" w:rsidRPr="00601252" w14:paraId="03F2E825"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442FA289"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27B47D2" w14:textId="77777777" w:rsidR="00147F2F" w:rsidRPr="00BD2EFA" w:rsidRDefault="00147F2F" w:rsidP="00147F2F">
            <w:pPr>
              <w:jc w:val="center"/>
              <w:rPr>
                <w:color w:val="000000"/>
              </w:rPr>
            </w:pPr>
            <w:r w:rsidRPr="00BD2EFA">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E7F2C43"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D1F29C"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5536A4" w14:textId="77777777" w:rsidR="00147F2F" w:rsidRPr="004C47C5" w:rsidRDefault="00147F2F" w:rsidP="00147F2F">
            <w:pPr>
              <w:jc w:val="center"/>
              <w:rPr>
                <w:color w:val="000000"/>
              </w:rPr>
            </w:pPr>
            <w:r w:rsidRPr="004C47C5">
              <w:rPr>
                <w:color w:val="000000"/>
              </w:rPr>
              <w:t>0,32</w:t>
            </w:r>
          </w:p>
        </w:tc>
        <w:tc>
          <w:tcPr>
            <w:tcW w:w="2516" w:type="dxa"/>
            <w:tcBorders>
              <w:top w:val="single" w:sz="8" w:space="0" w:color="000000"/>
              <w:left w:val="single" w:sz="8" w:space="0" w:color="000000"/>
              <w:bottom w:val="single" w:sz="8" w:space="0" w:color="000000"/>
              <w:right w:val="single" w:sz="8" w:space="0" w:color="000000"/>
            </w:tcBorders>
            <w:vAlign w:val="center"/>
          </w:tcPr>
          <w:p w14:paraId="341E280A" w14:textId="77777777" w:rsidR="00147F2F" w:rsidRPr="004C47C5" w:rsidRDefault="00147F2F" w:rsidP="00147F2F">
            <w:pPr>
              <w:jc w:val="center"/>
              <w:rPr>
                <w:color w:val="000000"/>
              </w:rPr>
            </w:pPr>
            <w:r w:rsidRPr="004C47C5">
              <w:rPr>
                <w:color w:val="000000"/>
              </w:rPr>
              <w:t>20,14</w:t>
            </w:r>
          </w:p>
        </w:tc>
      </w:tr>
      <w:tr w:rsidR="00147F2F" w:rsidRPr="00601252" w14:paraId="5664217D"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18C0851F" w14:textId="77777777" w:rsidR="00147F2F" w:rsidRPr="00CC3194" w:rsidRDefault="00147F2F" w:rsidP="00147F2F">
            <w:pPr>
              <w:autoSpaceDE w:val="0"/>
              <w:autoSpaceDN w:val="0"/>
              <w:adjustRightInd w:val="0"/>
              <w:ind w:firstLine="67"/>
              <w:jc w:val="center"/>
              <w:rPr>
                <w:szCs w:val="20"/>
              </w:rPr>
            </w:pPr>
            <w:r>
              <w:rPr>
                <w:szCs w:val="20"/>
              </w:rPr>
              <w:lastRenderedPageBreak/>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2CBFBA26"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550D02"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3E0F153"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96D0B3" w14:textId="77777777" w:rsidR="00147F2F" w:rsidRPr="004C47C5" w:rsidRDefault="00147F2F" w:rsidP="00147F2F">
            <w:pPr>
              <w:jc w:val="center"/>
              <w:rPr>
                <w:color w:val="000000"/>
              </w:rPr>
            </w:pPr>
            <w:r w:rsidRPr="004C47C5">
              <w:rPr>
                <w:color w:val="000000"/>
              </w:rPr>
              <w:t>86,06</w:t>
            </w:r>
          </w:p>
        </w:tc>
        <w:tc>
          <w:tcPr>
            <w:tcW w:w="2516" w:type="dxa"/>
            <w:tcBorders>
              <w:top w:val="single" w:sz="8" w:space="0" w:color="000000"/>
              <w:left w:val="single" w:sz="8" w:space="0" w:color="000000"/>
              <w:bottom w:val="single" w:sz="8" w:space="0" w:color="000000"/>
              <w:right w:val="single" w:sz="8" w:space="0" w:color="000000"/>
            </w:tcBorders>
            <w:vAlign w:val="center"/>
          </w:tcPr>
          <w:p w14:paraId="3FD12ACF" w14:textId="77777777" w:rsidR="00147F2F" w:rsidRPr="004C47C5" w:rsidRDefault="00147F2F" w:rsidP="00147F2F">
            <w:pPr>
              <w:jc w:val="center"/>
              <w:rPr>
                <w:color w:val="000000"/>
              </w:rPr>
            </w:pPr>
            <w:r w:rsidRPr="004C47C5">
              <w:rPr>
                <w:color w:val="000000"/>
              </w:rPr>
              <w:t>21,58</w:t>
            </w:r>
          </w:p>
        </w:tc>
      </w:tr>
      <w:tr w:rsidR="00147F2F" w:rsidRPr="00601252" w14:paraId="37B706C4" w14:textId="77777777" w:rsidTr="00147F2F">
        <w:trPr>
          <w:cantSplit/>
          <w:trHeight w:val="20"/>
        </w:trPr>
        <w:tc>
          <w:tcPr>
            <w:tcW w:w="2052" w:type="dxa"/>
            <w:vMerge/>
            <w:tcBorders>
              <w:left w:val="single" w:sz="8" w:space="0" w:color="000000"/>
              <w:right w:val="single" w:sz="8" w:space="0" w:color="000000"/>
            </w:tcBorders>
            <w:vAlign w:val="center"/>
          </w:tcPr>
          <w:p w14:paraId="5A658D87"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4F35B13"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6F99204"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635A14"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8374B4" w14:textId="77777777" w:rsidR="00147F2F" w:rsidRPr="004C47C5" w:rsidRDefault="00147F2F" w:rsidP="00147F2F">
            <w:pPr>
              <w:jc w:val="center"/>
              <w:rPr>
                <w:color w:val="000000"/>
              </w:rPr>
            </w:pPr>
            <w:r w:rsidRPr="004C47C5">
              <w:rPr>
                <w:color w:val="000000"/>
              </w:rPr>
              <w:t>0,49</w:t>
            </w:r>
          </w:p>
        </w:tc>
        <w:tc>
          <w:tcPr>
            <w:tcW w:w="2516" w:type="dxa"/>
            <w:tcBorders>
              <w:top w:val="single" w:sz="8" w:space="0" w:color="000000"/>
              <w:left w:val="single" w:sz="8" w:space="0" w:color="000000"/>
              <w:bottom w:val="single" w:sz="8" w:space="0" w:color="000000"/>
              <w:right w:val="single" w:sz="8" w:space="0" w:color="000000"/>
            </w:tcBorders>
            <w:vAlign w:val="center"/>
          </w:tcPr>
          <w:p w14:paraId="7B20E325" w14:textId="77777777" w:rsidR="00147F2F" w:rsidRPr="004C47C5" w:rsidRDefault="00147F2F" w:rsidP="00147F2F">
            <w:pPr>
              <w:jc w:val="center"/>
              <w:rPr>
                <w:color w:val="000000"/>
              </w:rPr>
            </w:pPr>
            <w:r w:rsidRPr="004C47C5">
              <w:rPr>
                <w:color w:val="000000"/>
              </w:rPr>
              <w:t>2,16</w:t>
            </w:r>
          </w:p>
        </w:tc>
      </w:tr>
      <w:tr w:rsidR="00147F2F" w:rsidRPr="00601252" w14:paraId="3BCBF705"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038B5EA7"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4BAF128" w14:textId="77777777" w:rsidR="00147F2F" w:rsidRPr="00BD2EFA" w:rsidRDefault="00147F2F" w:rsidP="00147F2F">
            <w:pPr>
              <w:jc w:val="center"/>
              <w:rPr>
                <w:color w:val="000000"/>
              </w:rPr>
            </w:pPr>
            <w:r w:rsidRPr="00BD2EFA">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2C23FC1"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14C01B"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1AA25A" w14:textId="77777777" w:rsidR="00147F2F" w:rsidRPr="004C47C5" w:rsidRDefault="00147F2F" w:rsidP="00147F2F">
            <w:pPr>
              <w:jc w:val="center"/>
              <w:rPr>
                <w:color w:val="000000"/>
              </w:rPr>
            </w:pPr>
            <w:r w:rsidRPr="004C47C5">
              <w:rPr>
                <w:color w:val="000000"/>
              </w:rPr>
              <w:t>13,45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2CD328AB" w14:textId="77777777" w:rsidR="00147F2F" w:rsidRPr="004C47C5" w:rsidRDefault="00147F2F" w:rsidP="00147F2F">
            <w:pPr>
              <w:jc w:val="center"/>
              <w:rPr>
                <w:color w:val="000000"/>
              </w:rPr>
            </w:pPr>
            <w:r w:rsidRPr="004C47C5">
              <w:rPr>
                <w:color w:val="000000"/>
              </w:rPr>
              <w:t>76,26</w:t>
            </w:r>
          </w:p>
        </w:tc>
      </w:tr>
      <w:tr w:rsidR="00147F2F" w:rsidRPr="00601252" w14:paraId="4856A1D0"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1AD05EEC" w14:textId="77777777" w:rsidR="00147F2F" w:rsidRPr="00CC3194" w:rsidRDefault="00147F2F" w:rsidP="00147F2F">
            <w:pPr>
              <w:autoSpaceDE w:val="0"/>
              <w:autoSpaceDN w:val="0"/>
              <w:adjustRightInd w:val="0"/>
              <w:ind w:firstLine="67"/>
              <w:jc w:val="center"/>
              <w:rPr>
                <w:szCs w:val="20"/>
              </w:rPr>
            </w:pPr>
            <w:r>
              <w:rPr>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6D650FC"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EDB7CE"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8B10EAA"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B8C4569" w14:textId="77777777" w:rsidR="00147F2F" w:rsidRPr="004C47C5" w:rsidRDefault="00147F2F" w:rsidP="00147F2F">
            <w:pPr>
              <w:jc w:val="center"/>
              <w:rPr>
                <w:color w:val="000000"/>
              </w:rPr>
            </w:pPr>
            <w:r w:rsidRPr="004C47C5">
              <w:rPr>
                <w:color w:val="000000"/>
              </w:rPr>
              <w:t>82,17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1F4F82B8" w14:textId="77777777" w:rsidR="00147F2F" w:rsidRPr="004C47C5" w:rsidRDefault="00147F2F" w:rsidP="00147F2F">
            <w:pPr>
              <w:jc w:val="center"/>
              <w:rPr>
                <w:color w:val="000000"/>
              </w:rPr>
            </w:pPr>
            <w:r w:rsidRPr="004C47C5">
              <w:rPr>
                <w:color w:val="000000"/>
              </w:rPr>
              <w:t>14,39</w:t>
            </w:r>
          </w:p>
        </w:tc>
      </w:tr>
      <w:tr w:rsidR="00147F2F" w:rsidRPr="00601252" w14:paraId="5603D2A1" w14:textId="77777777" w:rsidTr="00147F2F">
        <w:trPr>
          <w:cantSplit/>
          <w:trHeight w:val="20"/>
        </w:trPr>
        <w:tc>
          <w:tcPr>
            <w:tcW w:w="2052" w:type="dxa"/>
            <w:vMerge/>
            <w:tcBorders>
              <w:left w:val="single" w:sz="8" w:space="0" w:color="000000"/>
              <w:right w:val="single" w:sz="8" w:space="0" w:color="000000"/>
            </w:tcBorders>
            <w:vAlign w:val="center"/>
          </w:tcPr>
          <w:p w14:paraId="3E8A81A7"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29CBC62"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1F3D7D7"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AC1D95"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F7CC19" w14:textId="77777777" w:rsidR="00147F2F" w:rsidRPr="004C47C5" w:rsidRDefault="00147F2F" w:rsidP="00147F2F">
            <w:pPr>
              <w:jc w:val="center"/>
              <w:rPr>
                <w:color w:val="000000"/>
              </w:rPr>
            </w:pPr>
            <w:r w:rsidRPr="004C47C5">
              <w:rPr>
                <w:color w:val="000000"/>
              </w:rPr>
              <w:t>4,21</w:t>
            </w:r>
          </w:p>
        </w:tc>
        <w:tc>
          <w:tcPr>
            <w:tcW w:w="2516" w:type="dxa"/>
            <w:tcBorders>
              <w:top w:val="single" w:sz="8" w:space="0" w:color="000000"/>
              <w:left w:val="single" w:sz="8" w:space="0" w:color="000000"/>
              <w:bottom w:val="single" w:sz="8" w:space="0" w:color="000000"/>
              <w:right w:val="single" w:sz="8" w:space="0" w:color="000000"/>
            </w:tcBorders>
            <w:vAlign w:val="center"/>
          </w:tcPr>
          <w:p w14:paraId="705DB55E" w14:textId="77777777" w:rsidR="00147F2F" w:rsidRPr="004C47C5" w:rsidRDefault="00147F2F" w:rsidP="00147F2F">
            <w:pPr>
              <w:jc w:val="center"/>
              <w:rPr>
                <w:color w:val="000000"/>
              </w:rPr>
            </w:pPr>
            <w:r w:rsidRPr="004C47C5">
              <w:rPr>
                <w:color w:val="000000"/>
              </w:rPr>
              <w:t>7,19</w:t>
            </w:r>
          </w:p>
        </w:tc>
      </w:tr>
      <w:tr w:rsidR="00147F2F" w:rsidRPr="00601252" w14:paraId="34AE7877"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6BB45183"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FA8056C" w14:textId="77777777" w:rsidR="00147F2F" w:rsidRPr="00BD2EFA" w:rsidRDefault="00147F2F" w:rsidP="00147F2F">
            <w:pPr>
              <w:jc w:val="center"/>
              <w:rPr>
                <w:color w:val="000000"/>
              </w:rPr>
            </w:pPr>
            <w:r w:rsidRPr="00BD2EFA">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BE503BB"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CD14BE"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5A1A7F3" w14:textId="77777777" w:rsidR="00147F2F" w:rsidRPr="004C47C5" w:rsidRDefault="00147F2F" w:rsidP="00147F2F">
            <w:pPr>
              <w:jc w:val="center"/>
              <w:rPr>
                <w:color w:val="000000"/>
              </w:rPr>
            </w:pPr>
            <w:r w:rsidRPr="004C47C5">
              <w:rPr>
                <w:color w:val="000000"/>
              </w:rPr>
              <w:t>13,61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B4D078" w14:textId="77777777" w:rsidR="00147F2F" w:rsidRPr="004C47C5" w:rsidRDefault="00147F2F" w:rsidP="00147F2F">
            <w:pPr>
              <w:jc w:val="center"/>
              <w:rPr>
                <w:color w:val="000000"/>
              </w:rPr>
            </w:pPr>
            <w:r w:rsidRPr="004C47C5">
              <w:rPr>
                <w:color w:val="000000"/>
              </w:rPr>
              <w:t>78,42</w:t>
            </w:r>
          </w:p>
        </w:tc>
      </w:tr>
      <w:tr w:rsidR="00147F2F" w:rsidRPr="00601252" w14:paraId="70AE1322"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24504439" w14:textId="77777777" w:rsidR="00147F2F" w:rsidRPr="00CC3194" w:rsidRDefault="00147F2F" w:rsidP="00147F2F">
            <w:pPr>
              <w:autoSpaceDE w:val="0"/>
              <w:autoSpaceDN w:val="0"/>
              <w:adjustRightInd w:val="0"/>
              <w:ind w:firstLine="67"/>
              <w:jc w:val="center"/>
              <w:rPr>
                <w:szCs w:val="20"/>
              </w:rPr>
            </w:pPr>
            <w:r>
              <w:rPr>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36561420" w14:textId="77777777" w:rsidR="00147F2F" w:rsidRPr="00BD2EFA" w:rsidRDefault="00147F2F" w:rsidP="00147F2F">
            <w:pPr>
              <w:jc w:val="center"/>
              <w:rPr>
                <w:color w:val="000000"/>
              </w:rPr>
            </w:pPr>
            <w:r w:rsidRPr="00BD2EFA">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4EEC2A"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C6C73F" w14:textId="77777777" w:rsidR="00147F2F" w:rsidRPr="004C47C5" w:rsidRDefault="00147F2F" w:rsidP="00147F2F">
            <w:pPr>
              <w:jc w:val="center"/>
              <w:rPr>
                <w:color w:val="000000"/>
              </w:rPr>
            </w:pPr>
            <w:r w:rsidRPr="004C47C5">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1D69A5F" w14:textId="77777777" w:rsidR="00147F2F" w:rsidRPr="004C47C5" w:rsidRDefault="00147F2F" w:rsidP="00147F2F">
            <w:pPr>
              <w:jc w:val="center"/>
              <w:rPr>
                <w:color w:val="000000"/>
              </w:rPr>
            </w:pPr>
            <w:r w:rsidRPr="004C47C5">
              <w:rPr>
                <w:color w:val="000000"/>
              </w:rPr>
              <w:t>97,73</w:t>
            </w:r>
          </w:p>
        </w:tc>
        <w:tc>
          <w:tcPr>
            <w:tcW w:w="2516" w:type="dxa"/>
            <w:tcBorders>
              <w:top w:val="single" w:sz="8" w:space="0" w:color="000000"/>
              <w:left w:val="single" w:sz="8" w:space="0" w:color="000000"/>
              <w:bottom w:val="single" w:sz="8" w:space="0" w:color="000000"/>
              <w:right w:val="single" w:sz="8" w:space="0" w:color="000000"/>
            </w:tcBorders>
            <w:vAlign w:val="center"/>
          </w:tcPr>
          <w:p w14:paraId="10ED0A3A" w14:textId="77777777" w:rsidR="00147F2F" w:rsidRPr="004C47C5" w:rsidRDefault="00147F2F" w:rsidP="00147F2F">
            <w:pPr>
              <w:jc w:val="center"/>
              <w:rPr>
                <w:color w:val="000000"/>
              </w:rPr>
            </w:pPr>
            <w:r w:rsidRPr="004C47C5">
              <w:rPr>
                <w:color w:val="000000"/>
              </w:rPr>
              <w:t>84,89</w:t>
            </w:r>
          </w:p>
        </w:tc>
      </w:tr>
      <w:tr w:rsidR="00147F2F" w:rsidRPr="00601252" w14:paraId="5151EBC9" w14:textId="77777777" w:rsidTr="00147F2F">
        <w:trPr>
          <w:cantSplit/>
          <w:trHeight w:val="20"/>
        </w:trPr>
        <w:tc>
          <w:tcPr>
            <w:tcW w:w="2052" w:type="dxa"/>
            <w:vMerge/>
            <w:tcBorders>
              <w:left w:val="single" w:sz="8" w:space="0" w:color="000000"/>
              <w:right w:val="single" w:sz="8" w:space="0" w:color="000000"/>
            </w:tcBorders>
            <w:vAlign w:val="center"/>
          </w:tcPr>
          <w:p w14:paraId="6120E4CE"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5F68A94" w14:textId="77777777" w:rsidR="00147F2F" w:rsidRPr="00BD2EFA" w:rsidRDefault="00147F2F" w:rsidP="00147F2F">
            <w:pPr>
              <w:jc w:val="center"/>
              <w:rPr>
                <w:color w:val="000000"/>
              </w:rPr>
            </w:pPr>
            <w:r w:rsidRPr="00BD2EFA">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2F1E25"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A424C5" w14:textId="77777777" w:rsidR="00147F2F" w:rsidRPr="004C47C5" w:rsidRDefault="00147F2F" w:rsidP="00147F2F">
            <w:pPr>
              <w:jc w:val="center"/>
              <w:rPr>
                <w:color w:val="000000"/>
              </w:rPr>
            </w:pPr>
            <w:r w:rsidRPr="004C47C5">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4235D4E" w14:textId="77777777" w:rsidR="00147F2F" w:rsidRPr="004C47C5" w:rsidRDefault="00147F2F" w:rsidP="00147F2F">
            <w:pPr>
              <w:jc w:val="center"/>
              <w:rPr>
                <w:color w:val="000000"/>
              </w:rPr>
            </w:pPr>
            <w:r w:rsidRPr="004C47C5">
              <w:rPr>
                <w:color w:val="000000"/>
              </w:rPr>
              <w:t>2,27</w:t>
            </w:r>
          </w:p>
        </w:tc>
        <w:tc>
          <w:tcPr>
            <w:tcW w:w="2516" w:type="dxa"/>
            <w:tcBorders>
              <w:top w:val="single" w:sz="8" w:space="0" w:color="000000"/>
              <w:left w:val="single" w:sz="8" w:space="0" w:color="000000"/>
              <w:bottom w:val="single" w:sz="8" w:space="0" w:color="000000"/>
              <w:right w:val="single" w:sz="8" w:space="0" w:color="000000"/>
            </w:tcBorders>
            <w:vAlign w:val="center"/>
          </w:tcPr>
          <w:p w14:paraId="5BBF349A" w14:textId="77777777" w:rsidR="00147F2F" w:rsidRPr="004C47C5" w:rsidRDefault="00147F2F" w:rsidP="00147F2F">
            <w:pPr>
              <w:jc w:val="center"/>
              <w:rPr>
                <w:color w:val="000000"/>
              </w:rPr>
            </w:pPr>
            <w:r w:rsidRPr="004C47C5">
              <w:rPr>
                <w:color w:val="000000"/>
              </w:rPr>
              <w:t>12,23</w:t>
            </w:r>
          </w:p>
        </w:tc>
      </w:tr>
      <w:tr w:rsidR="00147F2F" w:rsidRPr="00601252" w14:paraId="5793CAB8" w14:textId="77777777" w:rsidTr="00147F2F">
        <w:trPr>
          <w:cantSplit/>
          <w:trHeight w:val="20"/>
        </w:trPr>
        <w:tc>
          <w:tcPr>
            <w:tcW w:w="2052" w:type="dxa"/>
            <w:vMerge/>
            <w:tcBorders>
              <w:left w:val="single" w:sz="8" w:space="0" w:color="000000"/>
              <w:right w:val="single" w:sz="8" w:space="0" w:color="000000"/>
            </w:tcBorders>
            <w:vAlign w:val="center"/>
          </w:tcPr>
          <w:p w14:paraId="4ECF50D1"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25C30C1" w14:textId="77777777" w:rsidR="00147F2F" w:rsidRPr="009B71A9" w:rsidRDefault="00147F2F" w:rsidP="00147F2F">
            <w:pPr>
              <w:jc w:val="center"/>
              <w:rPr>
                <w:color w:val="000000"/>
              </w:rPr>
            </w:pPr>
            <w:r w:rsidRPr="009B71A9">
              <w:rPr>
                <w:color w:val="000000"/>
              </w:rPr>
              <w:t>2</w:t>
            </w:r>
          </w:p>
        </w:tc>
        <w:tc>
          <w:tcPr>
            <w:tcW w:w="2516" w:type="dxa"/>
            <w:tcBorders>
              <w:top w:val="single" w:sz="8" w:space="0" w:color="000000"/>
              <w:left w:val="single" w:sz="8" w:space="0" w:color="000000"/>
              <w:bottom w:val="single" w:sz="8" w:space="0" w:color="000000"/>
              <w:right w:val="single" w:sz="8" w:space="0" w:color="000000"/>
            </w:tcBorders>
          </w:tcPr>
          <w:p w14:paraId="25C712E3" w14:textId="77777777" w:rsidR="00147F2F" w:rsidRPr="009B71A9" w:rsidRDefault="00147F2F" w:rsidP="00147F2F">
            <w:pPr>
              <w:jc w:val="cente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tcPr>
          <w:p w14:paraId="612C5FD6" w14:textId="77777777" w:rsidR="00147F2F" w:rsidRPr="009B71A9" w:rsidRDefault="00147F2F" w:rsidP="00147F2F">
            <w:pPr>
              <w:jc w:val="cente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tcPr>
          <w:p w14:paraId="7E658F9F" w14:textId="77777777" w:rsidR="00147F2F" w:rsidRPr="009B71A9" w:rsidRDefault="00147F2F" w:rsidP="00147F2F">
            <w:pPr>
              <w:jc w:val="cente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tcPr>
          <w:p w14:paraId="1943C2C5" w14:textId="77777777" w:rsidR="00147F2F" w:rsidRPr="009B71A9" w:rsidRDefault="00147F2F" w:rsidP="00147F2F">
            <w:pPr>
              <w:jc w:val="center"/>
            </w:pPr>
            <w:r w:rsidRPr="009B71A9">
              <w:rPr>
                <w:color w:val="000000"/>
              </w:rPr>
              <w:t>0,00</w:t>
            </w:r>
          </w:p>
        </w:tc>
      </w:tr>
      <w:tr w:rsidR="00147F2F" w:rsidRPr="00601252" w14:paraId="0D27B603" w14:textId="77777777" w:rsidTr="00147F2F">
        <w:trPr>
          <w:cantSplit/>
          <w:trHeight w:val="293"/>
        </w:trPr>
        <w:tc>
          <w:tcPr>
            <w:tcW w:w="2052" w:type="dxa"/>
            <w:vMerge/>
            <w:tcBorders>
              <w:left w:val="single" w:sz="8" w:space="0" w:color="000000"/>
              <w:right w:val="single" w:sz="8" w:space="0" w:color="000000"/>
            </w:tcBorders>
            <w:vAlign w:val="center"/>
          </w:tcPr>
          <w:p w14:paraId="5BD4D5CD"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right w:val="single" w:sz="8" w:space="0" w:color="000000"/>
            </w:tcBorders>
            <w:vAlign w:val="center"/>
          </w:tcPr>
          <w:p w14:paraId="0F1AF4F7" w14:textId="77777777" w:rsidR="00147F2F" w:rsidRPr="009B71A9" w:rsidRDefault="00147F2F" w:rsidP="00147F2F">
            <w:pPr>
              <w:jc w:val="center"/>
              <w:rPr>
                <w:color w:val="000000"/>
              </w:rPr>
            </w:pPr>
            <w:r w:rsidRPr="009B71A9">
              <w:rPr>
                <w:color w:val="000000"/>
              </w:rPr>
              <w:t>3</w:t>
            </w:r>
          </w:p>
        </w:tc>
        <w:tc>
          <w:tcPr>
            <w:tcW w:w="2516" w:type="dxa"/>
            <w:tcBorders>
              <w:top w:val="single" w:sz="8" w:space="0" w:color="000000"/>
              <w:left w:val="single" w:sz="8" w:space="0" w:color="000000"/>
              <w:right w:val="single" w:sz="8" w:space="0" w:color="000000"/>
            </w:tcBorders>
            <w:vAlign w:val="center"/>
          </w:tcPr>
          <w:p w14:paraId="183452E4"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right w:val="single" w:sz="8" w:space="0" w:color="000000"/>
            </w:tcBorders>
            <w:vAlign w:val="center"/>
          </w:tcPr>
          <w:p w14:paraId="2A5CC048"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right w:val="single" w:sz="8" w:space="0" w:color="000000"/>
            </w:tcBorders>
            <w:vAlign w:val="center"/>
          </w:tcPr>
          <w:p w14:paraId="434960A0"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right w:val="single" w:sz="8" w:space="0" w:color="000000"/>
            </w:tcBorders>
            <w:vAlign w:val="center"/>
          </w:tcPr>
          <w:p w14:paraId="710CA520" w14:textId="77777777" w:rsidR="00147F2F" w:rsidRPr="009B71A9" w:rsidRDefault="00147F2F" w:rsidP="00147F2F">
            <w:pPr>
              <w:jc w:val="center"/>
              <w:rPr>
                <w:color w:val="000000"/>
              </w:rPr>
            </w:pPr>
            <w:r w:rsidRPr="009B71A9">
              <w:rPr>
                <w:color w:val="000000"/>
              </w:rPr>
              <w:t>2,88</w:t>
            </w:r>
          </w:p>
        </w:tc>
      </w:tr>
      <w:tr w:rsidR="00147F2F" w:rsidRPr="00601252" w14:paraId="60E59ECB"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477E4E75" w14:textId="77777777" w:rsidR="00147F2F" w:rsidRPr="00CC3194" w:rsidRDefault="00147F2F" w:rsidP="00147F2F">
            <w:pPr>
              <w:autoSpaceDE w:val="0"/>
              <w:autoSpaceDN w:val="0"/>
              <w:adjustRightInd w:val="0"/>
              <w:ind w:firstLine="67"/>
              <w:jc w:val="center"/>
              <w:rPr>
                <w:szCs w:val="20"/>
              </w:rPr>
            </w:pPr>
            <w:r>
              <w:rPr>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394AF47" w14:textId="77777777" w:rsidR="00147F2F" w:rsidRPr="009B71A9" w:rsidRDefault="00147F2F" w:rsidP="00147F2F">
            <w:pPr>
              <w:jc w:val="center"/>
              <w:rPr>
                <w:color w:val="000000"/>
              </w:rPr>
            </w:pPr>
            <w:r w:rsidRPr="009B71A9">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15094B" w14:textId="77777777" w:rsidR="00147F2F" w:rsidRPr="009B71A9" w:rsidRDefault="00147F2F" w:rsidP="00147F2F">
            <w:pPr>
              <w:jc w:val="center"/>
              <w:rPr>
                <w:color w:val="000000"/>
              </w:rPr>
            </w:pPr>
            <w:r w:rsidRPr="009B71A9">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4123532" w14:textId="77777777" w:rsidR="00147F2F" w:rsidRPr="009B71A9" w:rsidRDefault="00147F2F" w:rsidP="00147F2F">
            <w:pPr>
              <w:jc w:val="center"/>
              <w:rPr>
                <w:color w:val="000000"/>
              </w:rPr>
            </w:pPr>
            <w:r w:rsidRPr="009B71A9">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98FACC9" w14:textId="77777777" w:rsidR="00147F2F" w:rsidRPr="009B71A9" w:rsidRDefault="00147F2F" w:rsidP="00147F2F">
            <w:pPr>
              <w:jc w:val="center"/>
              <w:rPr>
                <w:color w:val="000000"/>
              </w:rPr>
            </w:pPr>
            <w:r w:rsidRPr="009B71A9">
              <w:rPr>
                <w:color w:val="000000"/>
              </w:rPr>
              <w:t>96,92</w:t>
            </w:r>
          </w:p>
        </w:tc>
        <w:tc>
          <w:tcPr>
            <w:tcW w:w="2516" w:type="dxa"/>
            <w:tcBorders>
              <w:top w:val="single" w:sz="8" w:space="0" w:color="000000"/>
              <w:left w:val="single" w:sz="8" w:space="0" w:color="000000"/>
              <w:bottom w:val="single" w:sz="8" w:space="0" w:color="000000"/>
              <w:right w:val="single" w:sz="8" w:space="0" w:color="000000"/>
            </w:tcBorders>
            <w:vAlign w:val="center"/>
          </w:tcPr>
          <w:p w14:paraId="07E46AE6" w14:textId="77777777" w:rsidR="00147F2F" w:rsidRPr="009B71A9" w:rsidRDefault="00147F2F" w:rsidP="00147F2F">
            <w:pPr>
              <w:jc w:val="center"/>
              <w:rPr>
                <w:color w:val="000000"/>
              </w:rPr>
            </w:pPr>
            <w:r w:rsidRPr="009B71A9">
              <w:rPr>
                <w:color w:val="000000"/>
              </w:rPr>
              <w:t>48,92</w:t>
            </w:r>
          </w:p>
        </w:tc>
      </w:tr>
      <w:tr w:rsidR="00147F2F" w:rsidRPr="00601252" w14:paraId="438A7FAC" w14:textId="77777777" w:rsidTr="00147F2F">
        <w:trPr>
          <w:cantSplit/>
          <w:trHeight w:val="20"/>
        </w:trPr>
        <w:tc>
          <w:tcPr>
            <w:tcW w:w="2052" w:type="dxa"/>
            <w:vMerge/>
            <w:tcBorders>
              <w:left w:val="single" w:sz="8" w:space="0" w:color="000000"/>
              <w:right w:val="single" w:sz="8" w:space="0" w:color="000000"/>
            </w:tcBorders>
            <w:vAlign w:val="center"/>
          </w:tcPr>
          <w:p w14:paraId="6409B626"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39DB8ED" w14:textId="77777777" w:rsidR="00147F2F" w:rsidRPr="009B71A9" w:rsidRDefault="00147F2F" w:rsidP="00147F2F">
            <w:pPr>
              <w:jc w:val="center"/>
              <w:rPr>
                <w:color w:val="000000"/>
              </w:rPr>
            </w:pPr>
            <w:r w:rsidRPr="009B71A9">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CC563B"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14F21F"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995D30" w14:textId="77777777" w:rsidR="00147F2F" w:rsidRPr="009B71A9" w:rsidRDefault="00147F2F" w:rsidP="00147F2F">
            <w:pPr>
              <w:jc w:val="center"/>
              <w:rPr>
                <w:color w:val="000000"/>
              </w:rPr>
            </w:pPr>
            <w:r w:rsidRPr="009B71A9">
              <w:rPr>
                <w:color w:val="000000"/>
              </w:rPr>
              <w:t>1,94</w:t>
            </w:r>
          </w:p>
        </w:tc>
        <w:tc>
          <w:tcPr>
            <w:tcW w:w="2516" w:type="dxa"/>
            <w:tcBorders>
              <w:top w:val="single" w:sz="8" w:space="0" w:color="000000"/>
              <w:left w:val="single" w:sz="8" w:space="0" w:color="000000"/>
              <w:bottom w:val="single" w:sz="8" w:space="0" w:color="000000"/>
              <w:right w:val="single" w:sz="8" w:space="0" w:color="000000"/>
            </w:tcBorders>
            <w:vAlign w:val="center"/>
          </w:tcPr>
          <w:p w14:paraId="2A98D0AE" w14:textId="77777777" w:rsidR="00147F2F" w:rsidRPr="009B71A9" w:rsidRDefault="00147F2F" w:rsidP="00147F2F">
            <w:pPr>
              <w:jc w:val="center"/>
              <w:rPr>
                <w:color w:val="000000"/>
              </w:rPr>
            </w:pPr>
            <w:r w:rsidRPr="009B71A9">
              <w:rPr>
                <w:color w:val="000000"/>
              </w:rPr>
              <w:t>8,63</w:t>
            </w:r>
          </w:p>
        </w:tc>
      </w:tr>
      <w:tr w:rsidR="00147F2F" w:rsidRPr="00601252" w14:paraId="5C14EA90" w14:textId="77777777" w:rsidTr="00147F2F">
        <w:trPr>
          <w:cantSplit/>
          <w:trHeight w:val="20"/>
        </w:trPr>
        <w:tc>
          <w:tcPr>
            <w:tcW w:w="2052" w:type="dxa"/>
            <w:vMerge/>
            <w:tcBorders>
              <w:left w:val="single" w:sz="8" w:space="0" w:color="000000"/>
              <w:right w:val="single" w:sz="8" w:space="0" w:color="000000"/>
            </w:tcBorders>
            <w:vAlign w:val="center"/>
          </w:tcPr>
          <w:p w14:paraId="3350C8DF"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D36CF41" w14:textId="77777777" w:rsidR="00147F2F" w:rsidRPr="009B71A9" w:rsidRDefault="00147F2F" w:rsidP="00147F2F">
            <w:pPr>
              <w:jc w:val="center"/>
              <w:rPr>
                <w:color w:val="000000"/>
              </w:rPr>
            </w:pPr>
            <w:r w:rsidRPr="009B71A9">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B9CBF3"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D2133A"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386BEA" w14:textId="77777777" w:rsidR="00147F2F" w:rsidRPr="009B71A9" w:rsidRDefault="00147F2F" w:rsidP="00147F2F">
            <w:pPr>
              <w:jc w:val="center"/>
              <w:rPr>
                <w:color w:val="000000"/>
              </w:rPr>
            </w:pPr>
            <w:r w:rsidRPr="009B71A9">
              <w:rPr>
                <w:color w:val="000000"/>
              </w:rPr>
              <w:t>0,65</w:t>
            </w:r>
          </w:p>
        </w:tc>
        <w:tc>
          <w:tcPr>
            <w:tcW w:w="2516" w:type="dxa"/>
            <w:tcBorders>
              <w:top w:val="single" w:sz="8" w:space="0" w:color="000000"/>
              <w:left w:val="single" w:sz="8" w:space="0" w:color="000000"/>
              <w:bottom w:val="single" w:sz="8" w:space="0" w:color="000000"/>
              <w:right w:val="single" w:sz="8" w:space="0" w:color="000000"/>
            </w:tcBorders>
            <w:vAlign w:val="center"/>
          </w:tcPr>
          <w:p w14:paraId="7190D3A9" w14:textId="77777777" w:rsidR="00147F2F" w:rsidRPr="009B71A9" w:rsidRDefault="00147F2F" w:rsidP="00147F2F">
            <w:pPr>
              <w:jc w:val="center"/>
              <w:rPr>
                <w:color w:val="000000"/>
              </w:rPr>
            </w:pPr>
            <w:r w:rsidRPr="009B71A9">
              <w:rPr>
                <w:color w:val="000000"/>
              </w:rPr>
              <w:t>6,47</w:t>
            </w:r>
          </w:p>
        </w:tc>
      </w:tr>
      <w:tr w:rsidR="00147F2F" w:rsidRPr="00601252" w14:paraId="4704F959" w14:textId="77777777" w:rsidTr="00147F2F">
        <w:trPr>
          <w:cantSplit/>
          <w:trHeight w:val="20"/>
        </w:trPr>
        <w:tc>
          <w:tcPr>
            <w:tcW w:w="2052" w:type="dxa"/>
            <w:vMerge/>
            <w:tcBorders>
              <w:left w:val="single" w:sz="8" w:space="0" w:color="000000"/>
              <w:right w:val="single" w:sz="8" w:space="0" w:color="000000"/>
            </w:tcBorders>
            <w:vAlign w:val="center"/>
          </w:tcPr>
          <w:p w14:paraId="29776D02"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59D9F45" w14:textId="77777777" w:rsidR="00147F2F" w:rsidRPr="009B71A9" w:rsidRDefault="00147F2F" w:rsidP="00147F2F">
            <w:pPr>
              <w:jc w:val="center"/>
              <w:rPr>
                <w:color w:val="000000"/>
              </w:rPr>
            </w:pPr>
            <w:r w:rsidRPr="009B71A9">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AF40716"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EC0BBD9"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F33A31"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0C32C8" w14:textId="77777777" w:rsidR="00147F2F" w:rsidRPr="009B71A9" w:rsidRDefault="00147F2F" w:rsidP="00147F2F">
            <w:pPr>
              <w:jc w:val="center"/>
              <w:rPr>
                <w:color w:val="000000"/>
              </w:rPr>
            </w:pPr>
            <w:r w:rsidRPr="009B71A9">
              <w:rPr>
                <w:color w:val="000000"/>
              </w:rPr>
              <w:t>1,44</w:t>
            </w:r>
          </w:p>
        </w:tc>
      </w:tr>
      <w:tr w:rsidR="00147F2F" w:rsidRPr="00601252" w14:paraId="7D31B60D" w14:textId="77777777" w:rsidTr="00147F2F">
        <w:trPr>
          <w:cantSplit/>
          <w:trHeight w:val="20"/>
        </w:trPr>
        <w:tc>
          <w:tcPr>
            <w:tcW w:w="2052" w:type="dxa"/>
            <w:vMerge/>
            <w:tcBorders>
              <w:left w:val="single" w:sz="8" w:space="0" w:color="000000"/>
              <w:bottom w:val="single" w:sz="8" w:space="0" w:color="000000"/>
              <w:right w:val="single" w:sz="8" w:space="0" w:color="000000"/>
            </w:tcBorders>
            <w:vAlign w:val="center"/>
          </w:tcPr>
          <w:p w14:paraId="24DEAB3E"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D5C302F" w14:textId="77777777" w:rsidR="00147F2F" w:rsidRPr="009B71A9" w:rsidRDefault="00147F2F" w:rsidP="00147F2F">
            <w:pPr>
              <w:jc w:val="center"/>
              <w:rPr>
                <w:color w:val="000000"/>
              </w:rPr>
            </w:pPr>
            <w:r w:rsidRPr="009B71A9">
              <w:rPr>
                <w:color w:val="000000"/>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24B13991"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FA35E2"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F20082" w14:textId="77777777" w:rsidR="00147F2F" w:rsidRPr="009B71A9" w:rsidRDefault="00147F2F" w:rsidP="00147F2F">
            <w:pPr>
              <w:jc w:val="center"/>
              <w:rPr>
                <w:color w:val="000000"/>
              </w:rPr>
            </w:pPr>
            <w:r w:rsidRPr="009B71A9">
              <w:rPr>
                <w:color w:val="000000"/>
              </w:rPr>
              <w:t>0,49</w:t>
            </w:r>
          </w:p>
        </w:tc>
        <w:tc>
          <w:tcPr>
            <w:tcW w:w="2516" w:type="dxa"/>
            <w:tcBorders>
              <w:top w:val="single" w:sz="8" w:space="0" w:color="000000"/>
              <w:left w:val="single" w:sz="8" w:space="0" w:color="000000"/>
              <w:bottom w:val="single" w:sz="8" w:space="0" w:color="000000"/>
              <w:right w:val="single" w:sz="8" w:space="0" w:color="000000"/>
            </w:tcBorders>
            <w:vAlign w:val="center"/>
          </w:tcPr>
          <w:p w14:paraId="590A5A29" w14:textId="77777777" w:rsidR="00147F2F" w:rsidRPr="009B71A9" w:rsidRDefault="00147F2F" w:rsidP="00147F2F">
            <w:pPr>
              <w:jc w:val="center"/>
              <w:rPr>
                <w:color w:val="000000"/>
              </w:rPr>
            </w:pPr>
            <w:r w:rsidRPr="009B71A9">
              <w:rPr>
                <w:color w:val="000000"/>
              </w:rPr>
              <w:t>34,53</w:t>
            </w:r>
          </w:p>
        </w:tc>
      </w:tr>
      <w:tr w:rsidR="00147F2F" w:rsidRPr="00601252" w14:paraId="00807ABE" w14:textId="77777777" w:rsidTr="00147F2F">
        <w:trPr>
          <w:cantSplit/>
          <w:trHeight w:val="20"/>
        </w:trPr>
        <w:tc>
          <w:tcPr>
            <w:tcW w:w="2052" w:type="dxa"/>
            <w:vMerge w:val="restart"/>
            <w:tcBorders>
              <w:top w:val="single" w:sz="8" w:space="0" w:color="000000"/>
              <w:left w:val="single" w:sz="8" w:space="0" w:color="000000"/>
              <w:right w:val="single" w:sz="8" w:space="0" w:color="000000"/>
            </w:tcBorders>
            <w:vAlign w:val="center"/>
          </w:tcPr>
          <w:p w14:paraId="772204C9" w14:textId="77777777" w:rsidR="00147F2F" w:rsidRPr="00CC3194" w:rsidRDefault="00147F2F" w:rsidP="00147F2F">
            <w:pPr>
              <w:autoSpaceDE w:val="0"/>
              <w:autoSpaceDN w:val="0"/>
              <w:adjustRightInd w:val="0"/>
              <w:ind w:firstLine="67"/>
              <w:jc w:val="center"/>
              <w:rPr>
                <w:szCs w:val="20"/>
              </w:rPr>
            </w:pPr>
            <w:r>
              <w:rPr>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6F1E7ACB" w14:textId="77777777" w:rsidR="00147F2F" w:rsidRPr="009B71A9" w:rsidRDefault="00147F2F" w:rsidP="00147F2F">
            <w:pPr>
              <w:jc w:val="center"/>
              <w:rPr>
                <w:color w:val="000000"/>
              </w:rPr>
            </w:pPr>
            <w:r w:rsidRPr="009B71A9">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F59AD9C" w14:textId="77777777" w:rsidR="00147F2F" w:rsidRPr="009B71A9" w:rsidRDefault="00147F2F" w:rsidP="00147F2F">
            <w:pPr>
              <w:jc w:val="center"/>
              <w:rPr>
                <w:color w:val="000000"/>
              </w:rPr>
            </w:pPr>
            <w:r w:rsidRPr="009B71A9">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E664138" w14:textId="77777777" w:rsidR="00147F2F" w:rsidRPr="009B71A9" w:rsidRDefault="00147F2F" w:rsidP="00147F2F">
            <w:pPr>
              <w:jc w:val="center"/>
              <w:rPr>
                <w:color w:val="000000"/>
              </w:rPr>
            </w:pPr>
            <w:r w:rsidRPr="009B71A9">
              <w:rPr>
                <w:color w:val="000000"/>
              </w:rPr>
              <w:t>96,42</w:t>
            </w:r>
          </w:p>
        </w:tc>
        <w:tc>
          <w:tcPr>
            <w:tcW w:w="2516" w:type="dxa"/>
            <w:tcBorders>
              <w:top w:val="single" w:sz="8" w:space="0" w:color="000000"/>
              <w:left w:val="single" w:sz="8" w:space="0" w:color="000000"/>
              <w:bottom w:val="single" w:sz="8" w:space="0" w:color="000000"/>
              <w:right w:val="single" w:sz="8" w:space="0" w:color="000000"/>
            </w:tcBorders>
            <w:vAlign w:val="center"/>
          </w:tcPr>
          <w:p w14:paraId="23E0CB73" w14:textId="77777777" w:rsidR="00147F2F" w:rsidRPr="009B71A9" w:rsidRDefault="00147F2F" w:rsidP="00147F2F">
            <w:pPr>
              <w:jc w:val="center"/>
              <w:rPr>
                <w:color w:val="000000"/>
              </w:rPr>
            </w:pPr>
            <w:r w:rsidRPr="009B71A9">
              <w:rPr>
                <w:color w:val="000000"/>
              </w:rPr>
              <w:t>82,17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1E9C6E9" w14:textId="77777777" w:rsidR="00147F2F" w:rsidRPr="009B71A9" w:rsidRDefault="00147F2F" w:rsidP="00147F2F">
            <w:pPr>
              <w:jc w:val="center"/>
              <w:rPr>
                <w:color w:val="000000"/>
              </w:rPr>
            </w:pPr>
            <w:r w:rsidRPr="009B71A9">
              <w:rPr>
                <w:color w:val="000000"/>
              </w:rPr>
              <w:t>37,41</w:t>
            </w:r>
          </w:p>
        </w:tc>
      </w:tr>
      <w:tr w:rsidR="00147F2F" w:rsidRPr="00601252" w14:paraId="06C73ECB" w14:textId="77777777" w:rsidTr="00147F2F">
        <w:trPr>
          <w:cantSplit/>
          <w:trHeight w:val="20"/>
        </w:trPr>
        <w:tc>
          <w:tcPr>
            <w:tcW w:w="2052" w:type="dxa"/>
            <w:vMerge/>
            <w:tcBorders>
              <w:left w:val="single" w:sz="8" w:space="0" w:color="000000"/>
              <w:right w:val="single" w:sz="8" w:space="0" w:color="000000"/>
            </w:tcBorders>
            <w:vAlign w:val="center"/>
          </w:tcPr>
          <w:p w14:paraId="5BF170F0"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8869493" w14:textId="77777777" w:rsidR="00147F2F" w:rsidRPr="009B71A9" w:rsidRDefault="00147F2F" w:rsidP="00147F2F">
            <w:pPr>
              <w:jc w:val="center"/>
              <w:rPr>
                <w:color w:val="000000"/>
              </w:rPr>
            </w:pPr>
            <w:r w:rsidRPr="009B71A9">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DFEBFFE"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1183F06" w14:textId="77777777" w:rsidR="00147F2F" w:rsidRPr="009B71A9" w:rsidRDefault="00147F2F" w:rsidP="00147F2F">
            <w:pPr>
              <w:jc w:val="center"/>
              <w:rPr>
                <w:color w:val="000000"/>
              </w:rPr>
            </w:pPr>
            <w:r w:rsidRPr="009B71A9">
              <w:rPr>
                <w:color w:val="000000"/>
              </w:rPr>
              <w:t>3,58</w:t>
            </w:r>
          </w:p>
        </w:tc>
        <w:tc>
          <w:tcPr>
            <w:tcW w:w="2516" w:type="dxa"/>
            <w:tcBorders>
              <w:top w:val="single" w:sz="8" w:space="0" w:color="000000"/>
              <w:left w:val="single" w:sz="8" w:space="0" w:color="000000"/>
              <w:bottom w:val="single" w:sz="8" w:space="0" w:color="000000"/>
              <w:right w:val="single" w:sz="8" w:space="0" w:color="000000"/>
            </w:tcBorders>
            <w:vAlign w:val="center"/>
          </w:tcPr>
          <w:p w14:paraId="4A36BB85" w14:textId="77777777" w:rsidR="00147F2F" w:rsidRPr="009B71A9" w:rsidRDefault="00147F2F" w:rsidP="00147F2F">
            <w:pPr>
              <w:jc w:val="center"/>
              <w:rPr>
                <w:color w:val="000000"/>
              </w:rPr>
            </w:pPr>
            <w:r w:rsidRPr="009B71A9">
              <w:rPr>
                <w:color w:val="000000"/>
              </w:rPr>
              <w:t>17,50</w:t>
            </w:r>
          </w:p>
        </w:tc>
        <w:tc>
          <w:tcPr>
            <w:tcW w:w="2516" w:type="dxa"/>
            <w:tcBorders>
              <w:top w:val="single" w:sz="8" w:space="0" w:color="000000"/>
              <w:left w:val="single" w:sz="8" w:space="0" w:color="000000"/>
              <w:bottom w:val="single" w:sz="8" w:space="0" w:color="000000"/>
              <w:right w:val="single" w:sz="8" w:space="0" w:color="000000"/>
            </w:tcBorders>
            <w:vAlign w:val="center"/>
          </w:tcPr>
          <w:p w14:paraId="30C4BE5A" w14:textId="77777777" w:rsidR="00147F2F" w:rsidRPr="009B71A9" w:rsidRDefault="00147F2F" w:rsidP="00147F2F">
            <w:pPr>
              <w:jc w:val="center"/>
              <w:rPr>
                <w:color w:val="000000"/>
              </w:rPr>
            </w:pPr>
            <w:r w:rsidRPr="009B71A9">
              <w:rPr>
                <w:color w:val="000000"/>
              </w:rPr>
              <w:t>49,64</w:t>
            </w:r>
          </w:p>
        </w:tc>
      </w:tr>
      <w:tr w:rsidR="00147F2F" w:rsidRPr="00601252" w14:paraId="3C09E12C" w14:textId="77777777" w:rsidTr="00147F2F">
        <w:trPr>
          <w:cantSplit/>
          <w:trHeight w:val="20"/>
        </w:trPr>
        <w:tc>
          <w:tcPr>
            <w:tcW w:w="2052" w:type="dxa"/>
            <w:vMerge/>
            <w:tcBorders>
              <w:left w:val="single" w:sz="8" w:space="0" w:color="000000"/>
              <w:right w:val="single" w:sz="8" w:space="0" w:color="000000"/>
            </w:tcBorders>
            <w:vAlign w:val="center"/>
          </w:tcPr>
          <w:p w14:paraId="24C098C9"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BB222DA" w14:textId="77777777" w:rsidR="00147F2F" w:rsidRPr="009B71A9" w:rsidRDefault="00147F2F" w:rsidP="00147F2F">
            <w:pPr>
              <w:jc w:val="center"/>
              <w:rPr>
                <w:color w:val="000000"/>
              </w:rPr>
            </w:pPr>
            <w:r w:rsidRPr="009B71A9">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BEFB1C7"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83FC0E"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36979FA" w14:textId="77777777" w:rsidR="00147F2F" w:rsidRPr="009B71A9" w:rsidRDefault="00147F2F" w:rsidP="00147F2F">
            <w:pPr>
              <w:jc w:val="center"/>
              <w:rPr>
                <w:color w:val="000000"/>
              </w:rPr>
            </w:pPr>
            <w:r w:rsidRPr="009B71A9">
              <w:rPr>
                <w:color w:val="000000"/>
              </w:rPr>
              <w:t>0,32</w:t>
            </w:r>
          </w:p>
        </w:tc>
        <w:tc>
          <w:tcPr>
            <w:tcW w:w="2516" w:type="dxa"/>
            <w:tcBorders>
              <w:top w:val="single" w:sz="8" w:space="0" w:color="000000"/>
              <w:left w:val="single" w:sz="8" w:space="0" w:color="000000"/>
              <w:bottom w:val="single" w:sz="8" w:space="0" w:color="000000"/>
              <w:right w:val="single" w:sz="8" w:space="0" w:color="000000"/>
            </w:tcBorders>
            <w:vAlign w:val="center"/>
          </w:tcPr>
          <w:p w14:paraId="3079644E" w14:textId="77777777" w:rsidR="00147F2F" w:rsidRPr="009B71A9" w:rsidRDefault="00147F2F" w:rsidP="00147F2F">
            <w:pPr>
              <w:jc w:val="center"/>
              <w:rPr>
                <w:color w:val="000000"/>
              </w:rPr>
            </w:pPr>
            <w:r w:rsidRPr="009B71A9">
              <w:rPr>
                <w:color w:val="000000"/>
              </w:rPr>
              <w:t>12,23</w:t>
            </w:r>
          </w:p>
        </w:tc>
      </w:tr>
      <w:tr w:rsidR="00147F2F" w:rsidRPr="00601252" w14:paraId="4688B910" w14:textId="77777777" w:rsidTr="00147F2F">
        <w:trPr>
          <w:cantSplit/>
          <w:trHeight w:val="20"/>
        </w:trPr>
        <w:tc>
          <w:tcPr>
            <w:tcW w:w="2052" w:type="dxa"/>
            <w:vMerge/>
            <w:tcBorders>
              <w:left w:val="single" w:sz="8" w:space="0" w:color="000000"/>
              <w:right w:val="single" w:sz="8" w:space="0" w:color="000000"/>
            </w:tcBorders>
            <w:vAlign w:val="center"/>
          </w:tcPr>
          <w:p w14:paraId="621030D8" w14:textId="77777777" w:rsidR="00147F2F" w:rsidRPr="00CC3194" w:rsidRDefault="00147F2F" w:rsidP="00147F2F">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22EC2D6" w14:textId="77777777" w:rsidR="00147F2F" w:rsidRPr="009B71A9" w:rsidRDefault="00147F2F" w:rsidP="00147F2F">
            <w:pPr>
              <w:jc w:val="center"/>
              <w:rPr>
                <w:color w:val="000000"/>
              </w:rPr>
            </w:pPr>
            <w:r w:rsidRPr="009B71A9">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6F54296"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087332"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13824FF" w14:textId="77777777" w:rsidR="00147F2F" w:rsidRPr="009B71A9" w:rsidRDefault="00147F2F" w:rsidP="00147F2F">
            <w:pPr>
              <w:jc w:val="center"/>
              <w:rPr>
                <w:color w:val="000000"/>
              </w:rP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030B1" w14:textId="77777777" w:rsidR="00147F2F" w:rsidRPr="009B71A9" w:rsidRDefault="00147F2F" w:rsidP="00147F2F">
            <w:pPr>
              <w:jc w:val="center"/>
              <w:rPr>
                <w:color w:val="000000"/>
              </w:rPr>
            </w:pPr>
            <w:r w:rsidRPr="009B71A9">
              <w:rPr>
                <w:color w:val="000000"/>
              </w:rPr>
              <w:t>0,72</w:t>
            </w:r>
          </w:p>
        </w:tc>
      </w:tr>
      <w:tr w:rsidR="00147F2F" w:rsidRPr="00601252" w14:paraId="6288500B" w14:textId="77777777" w:rsidTr="00147F2F">
        <w:trPr>
          <w:cantSplit/>
          <w:trHeight w:val="275"/>
        </w:trPr>
        <w:tc>
          <w:tcPr>
            <w:tcW w:w="2052" w:type="dxa"/>
            <w:vMerge/>
            <w:tcBorders>
              <w:left w:val="single" w:sz="8" w:space="0" w:color="000000"/>
              <w:bottom w:val="single" w:sz="8" w:space="0" w:color="000000"/>
              <w:right w:val="single" w:sz="8" w:space="0" w:color="000000"/>
            </w:tcBorders>
            <w:vAlign w:val="center"/>
          </w:tcPr>
          <w:p w14:paraId="06306E96" w14:textId="77777777" w:rsidR="00147F2F" w:rsidRPr="00CC3194" w:rsidRDefault="00147F2F" w:rsidP="00147F2F">
            <w:pPr>
              <w:autoSpaceDE w:val="0"/>
              <w:autoSpaceDN w:val="0"/>
              <w:adjustRightInd w:val="0"/>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B0F26D2" w14:textId="77777777" w:rsidR="00147F2F" w:rsidRPr="009B71A9" w:rsidRDefault="00147F2F" w:rsidP="00147F2F">
            <w:pPr>
              <w:jc w:val="center"/>
              <w:rPr>
                <w:color w:val="000000"/>
              </w:rPr>
            </w:pPr>
            <w:r w:rsidRPr="009B71A9">
              <w:rPr>
                <w:color w:val="000000"/>
              </w:rPr>
              <w:t>4</w:t>
            </w:r>
          </w:p>
        </w:tc>
        <w:tc>
          <w:tcPr>
            <w:tcW w:w="2516" w:type="dxa"/>
            <w:tcBorders>
              <w:top w:val="single" w:sz="8" w:space="0" w:color="000000"/>
              <w:left w:val="single" w:sz="8" w:space="0" w:color="000000"/>
              <w:bottom w:val="single" w:sz="8" w:space="0" w:color="000000"/>
              <w:right w:val="single" w:sz="8" w:space="0" w:color="000000"/>
            </w:tcBorders>
          </w:tcPr>
          <w:p w14:paraId="5F50EDDA" w14:textId="77777777" w:rsidR="00147F2F" w:rsidRPr="009B71A9" w:rsidRDefault="00147F2F" w:rsidP="00147F2F">
            <w:pPr>
              <w:jc w:val="cente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tcPr>
          <w:p w14:paraId="3EC19A70" w14:textId="77777777" w:rsidR="00147F2F" w:rsidRPr="009B71A9" w:rsidRDefault="00147F2F" w:rsidP="00147F2F">
            <w:pPr>
              <w:jc w:val="cente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tcPr>
          <w:p w14:paraId="244E9727" w14:textId="77777777" w:rsidR="00147F2F" w:rsidRPr="009B71A9" w:rsidRDefault="00147F2F" w:rsidP="00147F2F">
            <w:pPr>
              <w:jc w:val="center"/>
            </w:pPr>
            <w:r w:rsidRPr="009B71A9">
              <w:rPr>
                <w:color w:val="000000"/>
              </w:rPr>
              <w:t>0,00</w:t>
            </w:r>
          </w:p>
        </w:tc>
        <w:tc>
          <w:tcPr>
            <w:tcW w:w="2516" w:type="dxa"/>
            <w:tcBorders>
              <w:top w:val="single" w:sz="8" w:space="0" w:color="000000"/>
              <w:left w:val="single" w:sz="8" w:space="0" w:color="000000"/>
              <w:bottom w:val="single" w:sz="8" w:space="0" w:color="000000"/>
              <w:right w:val="single" w:sz="8" w:space="0" w:color="000000"/>
            </w:tcBorders>
          </w:tcPr>
          <w:p w14:paraId="76096C2F" w14:textId="77777777" w:rsidR="00147F2F" w:rsidRPr="009B71A9" w:rsidRDefault="00147F2F" w:rsidP="00147F2F">
            <w:pPr>
              <w:jc w:val="center"/>
            </w:pPr>
            <w:r w:rsidRPr="009B71A9">
              <w:rPr>
                <w:color w:val="000000"/>
              </w:rPr>
              <w:t>0,00</w:t>
            </w:r>
          </w:p>
        </w:tc>
      </w:tr>
    </w:tbl>
    <w:p w14:paraId="22739156" w14:textId="77777777" w:rsidR="00147F2F" w:rsidRPr="00147F2F" w:rsidRDefault="00147F2F" w:rsidP="00147F2F"/>
    <w:p w14:paraId="469B53D4" w14:textId="77777777" w:rsidR="004051B3" w:rsidRPr="004051B3" w:rsidRDefault="00147F2F" w:rsidP="004051B3">
      <w:pPr>
        <w:jc w:val="both"/>
        <w:rPr>
          <w:color w:val="FF0000"/>
          <w:sz w:val="28"/>
          <w:szCs w:val="28"/>
        </w:rPr>
      </w:pPr>
      <w:r w:rsidRPr="00B81A76">
        <w:rPr>
          <w:sz w:val="28"/>
          <w:szCs w:val="28"/>
        </w:rPr>
        <w:t xml:space="preserve">Анализ выполнения заданий </w:t>
      </w:r>
      <w:r w:rsidRPr="004F3DC1">
        <w:rPr>
          <w:b/>
          <w:sz w:val="28"/>
          <w:szCs w:val="28"/>
        </w:rPr>
        <w:t>по содержательным линиям</w:t>
      </w:r>
      <w:r w:rsidR="00844979">
        <w:rPr>
          <w:b/>
          <w:sz w:val="28"/>
          <w:szCs w:val="28"/>
        </w:rPr>
        <w:t xml:space="preserve"> </w:t>
      </w:r>
      <w:r>
        <w:rPr>
          <w:sz w:val="28"/>
          <w:szCs w:val="28"/>
        </w:rPr>
        <w:t>свидетельству</w:t>
      </w:r>
      <w:r w:rsidRPr="00B81A76">
        <w:rPr>
          <w:sz w:val="28"/>
          <w:szCs w:val="28"/>
        </w:rPr>
        <w:t>ет, что наиболее низкие результаты участники ЕГЭ показывают по геометрии.</w:t>
      </w:r>
      <w:r>
        <w:rPr>
          <w:sz w:val="28"/>
          <w:szCs w:val="28"/>
        </w:rPr>
        <w:t xml:space="preserve"> </w:t>
      </w:r>
      <w:r w:rsidR="004051B3">
        <w:rPr>
          <w:sz w:val="28"/>
          <w:szCs w:val="28"/>
        </w:rPr>
        <w:t>Н</w:t>
      </w:r>
      <w:r w:rsidR="004051B3" w:rsidRPr="004051B3">
        <w:rPr>
          <w:sz w:val="28"/>
          <w:szCs w:val="28"/>
        </w:rPr>
        <w:t xml:space="preserve">аиболее низкие результаты участники ЕГЭ показывают по геометрии. </w:t>
      </w:r>
      <w:r w:rsidR="004051B3" w:rsidRPr="00AE0C80">
        <w:rPr>
          <w:sz w:val="28"/>
          <w:szCs w:val="28"/>
        </w:rPr>
        <w:t>Статистические данные подтверждают падение качества подготовки выпускников по геометрии при переходе от планиметрических задач базового уровня к стереометрическим и сложным планиметрическим заданиям высокого уровня сложности</w:t>
      </w:r>
      <w:r w:rsidR="004051B3" w:rsidRPr="004051B3">
        <w:rPr>
          <w:color w:val="FF0000"/>
          <w:sz w:val="28"/>
          <w:szCs w:val="28"/>
        </w:rPr>
        <w:t>.</w:t>
      </w:r>
    </w:p>
    <w:p w14:paraId="4FEBBFB6" w14:textId="77777777" w:rsidR="00147F2F" w:rsidRDefault="00147F2F" w:rsidP="00147F2F">
      <w:pPr>
        <w:tabs>
          <w:tab w:val="left" w:pos="88"/>
          <w:tab w:val="left" w:pos="526"/>
          <w:tab w:val="left" w:pos="20000"/>
          <w:tab w:val="left" w:pos="31680"/>
        </w:tabs>
        <w:ind w:firstLine="709"/>
        <w:jc w:val="both"/>
        <w:rPr>
          <w:sz w:val="28"/>
          <w:szCs w:val="28"/>
        </w:rPr>
      </w:pPr>
      <w:r>
        <w:rPr>
          <w:sz w:val="28"/>
          <w:szCs w:val="28"/>
        </w:rPr>
        <w:lastRenderedPageBreak/>
        <w:t>Среди заданий с кратким ответом к этой линии относятся задания 1-3, все базового уровня сложности. Средний балл по первым двум заданиям довольно высок (91%), а задание №3 выполнили 72% выпускников, это самый низки средний балл среди заданий с кратким ответом, даже задания повышенной сложности выполнены на более высоком уровне (не ниже 80%). И хоть средний процент по заданиям 1 и 2 высокий, в группе участников ЕГЭ, не достигших минимального балла, результаты по этим заданиям невысокие – 32% по заданию 1, 16% по заданию 2. При этом более 80% учащихся с низкими результатами справились с этими заданиями.</w:t>
      </w:r>
    </w:p>
    <w:p w14:paraId="22267ED6" w14:textId="77777777" w:rsidR="004051B3" w:rsidRPr="00AE0C80" w:rsidRDefault="00147F2F" w:rsidP="004051B3">
      <w:pPr>
        <w:jc w:val="both"/>
        <w:rPr>
          <w:sz w:val="28"/>
          <w:szCs w:val="28"/>
        </w:rPr>
      </w:pPr>
      <w:r>
        <w:rPr>
          <w:sz w:val="28"/>
          <w:szCs w:val="28"/>
        </w:rPr>
        <w:t>Среди заданий повышенной сложности с развернутым ответом геометрические задания также выполнены хуже остальных: №14 – 5,3%, №17 – 1,3%, при этом остальные задания повышенной сложности с развернутым ответом выполнены на уровне не ниже 18%.</w:t>
      </w:r>
      <w:r w:rsidR="004051B3">
        <w:rPr>
          <w:sz w:val="28"/>
          <w:szCs w:val="28"/>
        </w:rPr>
        <w:t xml:space="preserve"> </w:t>
      </w:r>
      <w:r w:rsidR="004051B3" w:rsidRPr="00AE0C80">
        <w:rPr>
          <w:sz w:val="28"/>
          <w:szCs w:val="28"/>
        </w:rPr>
        <w:t>Это указывает на системную неспособность большинства выпускников переходить от плоских фигур к пространственным моделям.</w:t>
      </w:r>
    </w:p>
    <w:p w14:paraId="39DCA9CA" w14:textId="77777777" w:rsidR="00147F2F" w:rsidRDefault="00147F2F" w:rsidP="00147F2F">
      <w:pPr>
        <w:tabs>
          <w:tab w:val="left" w:pos="88"/>
          <w:tab w:val="left" w:pos="526"/>
          <w:tab w:val="left" w:pos="20000"/>
          <w:tab w:val="left" w:pos="31680"/>
        </w:tabs>
        <w:ind w:firstLine="709"/>
        <w:jc w:val="both"/>
        <w:rPr>
          <w:sz w:val="28"/>
          <w:szCs w:val="28"/>
        </w:rPr>
      </w:pPr>
      <w:r>
        <w:rPr>
          <w:sz w:val="28"/>
          <w:szCs w:val="28"/>
        </w:rPr>
        <w:t>Невысокие результаты показали участники ЕГЭ также по линии «Начала математического анализа». Задания №8 (базовый уровень сложности) и №9 (повышенный уровень сложности) выполнили 80% выпускников. При этом среди учащихся, не достигших минимального балла, выполнили эти задания 24% и 0% соответственно, а среди учащихся с низким уровнем подготовки – 53% и 48%.</w:t>
      </w:r>
    </w:p>
    <w:p w14:paraId="616A8040" w14:textId="77777777" w:rsidR="00147F2F" w:rsidRDefault="00147F2F" w:rsidP="00147F2F">
      <w:pPr>
        <w:tabs>
          <w:tab w:val="left" w:pos="88"/>
          <w:tab w:val="left" w:pos="526"/>
          <w:tab w:val="left" w:pos="20000"/>
          <w:tab w:val="left" w:pos="31680"/>
        </w:tabs>
        <w:ind w:firstLine="709"/>
        <w:jc w:val="both"/>
        <w:rPr>
          <w:sz w:val="28"/>
          <w:szCs w:val="28"/>
        </w:rPr>
      </w:pPr>
      <w:r>
        <w:rPr>
          <w:sz w:val="28"/>
          <w:szCs w:val="28"/>
        </w:rPr>
        <w:t xml:space="preserve">Анализ выполнения заданий </w:t>
      </w:r>
      <w:r w:rsidRPr="004F3DC1">
        <w:rPr>
          <w:b/>
          <w:sz w:val="28"/>
          <w:szCs w:val="28"/>
        </w:rPr>
        <w:t xml:space="preserve">с </w:t>
      </w:r>
      <w:proofErr w:type="spellStart"/>
      <w:r w:rsidRPr="004F3DC1">
        <w:rPr>
          <w:b/>
          <w:sz w:val="28"/>
          <w:szCs w:val="28"/>
        </w:rPr>
        <w:t>политомической</w:t>
      </w:r>
      <w:proofErr w:type="spellEnd"/>
      <w:r w:rsidRPr="004F3DC1">
        <w:rPr>
          <w:b/>
          <w:sz w:val="28"/>
          <w:szCs w:val="28"/>
        </w:rPr>
        <w:t xml:space="preserve"> оценкой</w:t>
      </w:r>
      <w:r>
        <w:rPr>
          <w:sz w:val="28"/>
          <w:szCs w:val="28"/>
        </w:rPr>
        <w:t xml:space="preserve"> проведем по группам: задания с максимальной оценкой 2 балла (13, 15 и 16), задания с максимальной оценкой 3 балла (геометрические задания 14 и 17), задания высокого уровня сложности с максимальной оценкой 4 балла (18 и 19). Выпускники, не достигшие минимального балла, с этими заданиями не справились совсем (100% получили 0 баллов по всем заданиям), поэтому их результаты по этим заданиям в дальнейшем не анализируются.</w:t>
      </w:r>
    </w:p>
    <w:p w14:paraId="4DC6F73C" w14:textId="77777777" w:rsidR="00147F2F" w:rsidRDefault="00147F2F" w:rsidP="00147F2F">
      <w:pPr>
        <w:tabs>
          <w:tab w:val="left" w:pos="88"/>
          <w:tab w:val="left" w:pos="526"/>
          <w:tab w:val="left" w:pos="20000"/>
          <w:tab w:val="left" w:pos="31680"/>
        </w:tabs>
        <w:ind w:firstLine="709"/>
        <w:jc w:val="both"/>
        <w:rPr>
          <w:sz w:val="28"/>
          <w:szCs w:val="28"/>
        </w:rPr>
      </w:pPr>
      <w:r>
        <w:rPr>
          <w:sz w:val="28"/>
          <w:szCs w:val="28"/>
        </w:rPr>
        <w:t>Задания с максимальной оценкой 2 балла оказались сложными для участников ЕГЭ с низкими результатами (по заданию №13 2 балла получили 0,36%, 1 балл – 1,43%, по заданиям №15 и №16 100% получили 0 баллов). Учащиеся со средним уровнем подготовки неплохо справились только с заданием №13 (2 балла – 51%, 1 балл – 8%), по заданиям 15 и 16 среди учащихся этой группы 2 балла получили 13% и 14% соответственно. Учащиеся с высокими результатами успешно справились с заданием №13 (2 балла – 95%), несколько хуже результаты по остальным заданиям (№15: 2 балла – 76%, 1 балл – 2%, №16: 2 балла – 78%, 1 балл – 7%).</w:t>
      </w:r>
    </w:p>
    <w:p w14:paraId="6507866C" w14:textId="77777777" w:rsidR="00147F2F" w:rsidRDefault="00147F2F" w:rsidP="00147F2F">
      <w:pPr>
        <w:tabs>
          <w:tab w:val="left" w:pos="88"/>
          <w:tab w:val="left" w:pos="526"/>
          <w:tab w:val="left" w:pos="20000"/>
          <w:tab w:val="left" w:pos="31680"/>
        </w:tabs>
        <w:ind w:firstLine="709"/>
        <w:jc w:val="both"/>
        <w:rPr>
          <w:sz w:val="28"/>
          <w:szCs w:val="28"/>
        </w:rPr>
      </w:pPr>
      <w:r>
        <w:rPr>
          <w:sz w:val="28"/>
          <w:szCs w:val="28"/>
        </w:rPr>
        <w:t xml:space="preserve">Задания с максимальной оценкой 3 балла (геометрические) слабо выполнили все участники экзамена. Учащиеся с низкими результатами смогли получить только 1 балл за задание 14 (0,36%), по заданию 17 все получили 0 баллов. Несколько лучше результаты учащихся со средним уровнем подготовки: №14 – 0,3% 3 балла, 0% 2 балла, 4,7% 1 балл; №17 – 0% 3 и 2 балла, 2,3% 1 балл. Учащиеся с высокими результатами лучше справились с заданием №14: 20% </w:t>
      </w:r>
      <w:r>
        <w:rPr>
          <w:sz w:val="28"/>
          <w:szCs w:val="28"/>
        </w:rPr>
        <w:lastRenderedPageBreak/>
        <w:t>получили 3 балла, 4% – 2 балла. 27% – 1 балл; по заданию 17 результаты следующие: 3% – 3 балла, 0% – 2 балла. 12% – 1 балл. По этим заданиям учащиеся редко получают 2 балла, т.к. каждое из этих заданий состоит из двух частей: в пункте а требуется доказать некоторый факт (1 балл), в пункте б – найти некоторую геометрическую величину (2 балла), при этом за пункт б ученик получает 2 балла в том случае</w:t>
      </w:r>
      <w:r w:rsidR="00290E73">
        <w:rPr>
          <w:sz w:val="28"/>
          <w:szCs w:val="28"/>
        </w:rPr>
        <w:t>,</w:t>
      </w:r>
      <w:r>
        <w:rPr>
          <w:sz w:val="28"/>
          <w:szCs w:val="28"/>
        </w:rPr>
        <w:t xml:space="preserve"> если выполнен пункт а, в противном случае – 1 балл. </w:t>
      </w:r>
    </w:p>
    <w:p w14:paraId="6CBCBDF7" w14:textId="77777777" w:rsidR="00147F2F" w:rsidRDefault="00147F2F" w:rsidP="00147F2F">
      <w:pPr>
        <w:tabs>
          <w:tab w:val="left" w:pos="88"/>
          <w:tab w:val="left" w:pos="526"/>
          <w:tab w:val="left" w:pos="20000"/>
          <w:tab w:val="left" w:pos="31680"/>
        </w:tabs>
        <w:ind w:firstLine="709"/>
        <w:jc w:val="both"/>
        <w:rPr>
          <w:sz w:val="28"/>
          <w:szCs w:val="28"/>
        </w:rPr>
      </w:pPr>
      <w:r>
        <w:rPr>
          <w:sz w:val="28"/>
          <w:szCs w:val="28"/>
        </w:rPr>
        <w:t>Задание №18 с максимальной оценкой 4 балла учащиеся чаще всего выполняли либо на 0 баллов (97% учащихся со средними результатами, 49% учащихся с высокими баллами), либо на 4 балла (0,5% и 35% соответственно). Это связано с тем, что в этом году задание 18 (уравнение с параметром) было несколько проще, чем в предыдущие годы, поэтому если ученик понимал, как решать задачу, то, как правило, полностью справлялся с ней.</w:t>
      </w:r>
    </w:p>
    <w:p w14:paraId="1FD099AE" w14:textId="77777777" w:rsidR="004051B3" w:rsidRPr="00AE0C80" w:rsidRDefault="00147F2F" w:rsidP="004051B3">
      <w:pPr>
        <w:jc w:val="both"/>
        <w:rPr>
          <w:sz w:val="28"/>
          <w:szCs w:val="28"/>
        </w:rPr>
      </w:pPr>
      <w:r>
        <w:rPr>
          <w:sz w:val="28"/>
          <w:szCs w:val="28"/>
        </w:rPr>
        <w:t>Задание №19 с максимальной оценкой 4 балла состоит из трех пунктов: пункт а – 1 балл, пункт б – 1 балл, пункт в – 2 балла. Пункт в – это сложная задача, в которой нужно было найти наибольшее количество карточек, при этом решение должно содержать две части – оценку и пример, и только при наличии всех необходимых элементов решения можно было получить 2 балла, 1 балл за пункт в не предусматривается. Поэтому среди ненулевых баллов за задание 19 чаще всего встречается 1 балл (4% среди учащихся с низкими результатами, 18% – со средними, 50% – с высокими), 3 балла получило менее 1% учащихся с высоким уровнем подготовки, 4 балла в этом году не получил никто.</w:t>
      </w:r>
      <w:r w:rsidR="004051B3">
        <w:rPr>
          <w:sz w:val="28"/>
          <w:szCs w:val="28"/>
        </w:rPr>
        <w:t xml:space="preserve"> </w:t>
      </w:r>
      <w:r w:rsidR="00AE0C80">
        <w:rPr>
          <w:sz w:val="28"/>
          <w:szCs w:val="28"/>
        </w:rPr>
        <w:t xml:space="preserve"> </w:t>
      </w:r>
      <w:r w:rsidR="004051B3" w:rsidRPr="00AE0C80">
        <w:rPr>
          <w:sz w:val="28"/>
          <w:szCs w:val="28"/>
        </w:rPr>
        <w:t>Данные свидетельствуют о том, что логико-комбинаторные навыки у основной массы выпускников находятся на стадии формирования и не достигают уровня, необходимого для решения нестандартных задач.</w:t>
      </w:r>
    </w:p>
    <w:p w14:paraId="20A45FE3" w14:textId="77777777" w:rsidR="004051B3" w:rsidRPr="00AE0C80" w:rsidRDefault="004051B3" w:rsidP="004051B3">
      <w:pPr>
        <w:jc w:val="both"/>
        <w:rPr>
          <w:rFonts w:eastAsia="Times New Roman"/>
        </w:rPr>
      </w:pPr>
      <w:r w:rsidRPr="00AE0C80">
        <w:rPr>
          <w:sz w:val="28"/>
          <w:szCs w:val="28"/>
        </w:rPr>
        <w:tab/>
        <w:t>Выявлена прямая корреляция между типом математической деятельности и успешностью её выполнения: наибольшие трудности вызывают задания, требующие самостоятельного конструирования доказательства и многошаговой аналитической модели</w:t>
      </w:r>
      <w:r w:rsidRPr="00AE0C80">
        <w:rPr>
          <w:rFonts w:eastAsia="Times New Roman"/>
        </w:rPr>
        <w:t>.</w:t>
      </w:r>
    </w:p>
    <w:p w14:paraId="5CFF395E" w14:textId="77777777" w:rsidR="004051B3" w:rsidRPr="00AE0C80" w:rsidRDefault="004051B3" w:rsidP="004051B3">
      <w:pPr>
        <w:jc w:val="both"/>
        <w:rPr>
          <w:sz w:val="28"/>
          <w:szCs w:val="28"/>
        </w:rPr>
      </w:pPr>
    </w:p>
    <w:p w14:paraId="4648A3F0" w14:textId="77777777" w:rsidR="00147F2F" w:rsidRDefault="00147F2F" w:rsidP="00147F2F">
      <w:pPr>
        <w:tabs>
          <w:tab w:val="left" w:pos="88"/>
          <w:tab w:val="left" w:pos="526"/>
          <w:tab w:val="left" w:pos="20000"/>
          <w:tab w:val="left" w:pos="31680"/>
        </w:tabs>
        <w:ind w:firstLine="709"/>
        <w:jc w:val="both"/>
        <w:rPr>
          <w:sz w:val="28"/>
          <w:szCs w:val="28"/>
        </w:rPr>
      </w:pPr>
    </w:p>
    <w:p w14:paraId="6BC61164" w14:textId="77777777" w:rsidR="006218DF" w:rsidRPr="0030218B" w:rsidRDefault="006218DF" w:rsidP="008F2F8E"/>
    <w:p w14:paraId="2896160D" w14:textId="77777777" w:rsidR="006218DF" w:rsidRDefault="006218DF" w:rsidP="00CC3194">
      <w:pPr>
        <w:ind w:firstLine="567"/>
        <w:contextualSpacing/>
        <w:jc w:val="both"/>
        <w:rPr>
          <w:i/>
          <w:iCs/>
        </w:rPr>
      </w:pPr>
      <w:r w:rsidRPr="00C95252">
        <w:rPr>
          <w:b/>
          <w:bCs/>
        </w:rPr>
        <w:t xml:space="preserve">Выявление для </w:t>
      </w:r>
      <w:r>
        <w:rPr>
          <w:b/>
          <w:bCs/>
        </w:rPr>
        <w:t xml:space="preserve">каждой группы </w:t>
      </w:r>
      <w:r w:rsidRPr="00C95252">
        <w:rPr>
          <w:b/>
          <w:bCs/>
        </w:rPr>
        <w:t>участников ЕГЭ заданий</w:t>
      </w:r>
      <w:r>
        <w:rPr>
          <w:b/>
          <w:bCs/>
        </w:rPr>
        <w:t>, выполняемых с наибольшей и наименьшей успешностью –</w:t>
      </w:r>
    </w:p>
    <w:p w14:paraId="20D8B9C8" w14:textId="77777777" w:rsidR="006218DF" w:rsidRDefault="006218DF" w:rsidP="00872D69">
      <w:pPr>
        <w:pStyle w:val="af7"/>
        <w:keepNext/>
        <w:ind w:left="567"/>
        <w:rPr>
          <w:noProof/>
        </w:rPr>
      </w:pPr>
      <w:r w:rsidRPr="00F579AB">
        <w:t xml:space="preserve">Таблица </w:t>
      </w:r>
      <w:r>
        <w:t>2</w:t>
      </w:r>
      <w:r>
        <w:noBreakHyphen/>
      </w:r>
      <w:fldSimple w:instr=" SEQ Таблица \* ARABIC \s 1 ">
        <w:r>
          <w:rPr>
            <w:noProof/>
          </w:rPr>
          <w:t>15</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3"/>
        <w:gridCol w:w="2936"/>
        <w:gridCol w:w="2905"/>
        <w:gridCol w:w="3041"/>
        <w:gridCol w:w="3042"/>
      </w:tblGrid>
      <w:tr w:rsidR="006218DF" w:rsidRPr="00A44815" w14:paraId="503BADDC" w14:textId="77777777" w:rsidTr="009134F6">
        <w:tc>
          <w:tcPr>
            <w:tcW w:w="2376" w:type="dxa"/>
          </w:tcPr>
          <w:p w14:paraId="355BE4F4" w14:textId="77777777" w:rsidR="006218DF" w:rsidRPr="00A44815" w:rsidRDefault="006218DF" w:rsidP="00A44815">
            <w:pPr>
              <w:contextualSpacing/>
              <w:jc w:val="both"/>
              <w:rPr>
                <w:i/>
                <w:iCs/>
              </w:rPr>
            </w:pPr>
          </w:p>
        </w:tc>
        <w:tc>
          <w:tcPr>
            <w:tcW w:w="2977" w:type="dxa"/>
          </w:tcPr>
          <w:p w14:paraId="216B406E" w14:textId="77777777" w:rsidR="006218DF" w:rsidRPr="00A44815" w:rsidRDefault="006218DF" w:rsidP="000C6F90">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не</w:t>
            </w:r>
            <w:r>
              <w:rPr>
                <w:bCs/>
                <w:sz w:val="22"/>
                <w:szCs w:val="20"/>
              </w:rPr>
              <w:t xml:space="preserve"> преодолевших минимальный балл</w:t>
            </w:r>
          </w:p>
        </w:tc>
        <w:tc>
          <w:tcPr>
            <w:tcW w:w="2945" w:type="dxa"/>
            <w:vAlign w:val="center"/>
          </w:tcPr>
          <w:p w14:paraId="2A9382FF" w14:textId="77777777" w:rsidR="006218DF" w:rsidRPr="00A44815" w:rsidRDefault="006218DF" w:rsidP="00A44815">
            <w:pPr>
              <w:autoSpaceDE w:val="0"/>
              <w:autoSpaceDN w:val="0"/>
              <w:adjustRightInd w:val="0"/>
              <w:jc w:val="center"/>
              <w:rPr>
                <w:bCs/>
                <w:szCs w:val="20"/>
              </w:rPr>
            </w:pPr>
            <w:r w:rsidRPr="00A44815">
              <w:rPr>
                <w:bCs/>
                <w:sz w:val="22"/>
                <w:szCs w:val="20"/>
              </w:rPr>
              <w:t>в группе от минимального до 60 т.б.</w:t>
            </w:r>
          </w:p>
        </w:tc>
        <w:tc>
          <w:tcPr>
            <w:tcW w:w="3102" w:type="dxa"/>
            <w:vAlign w:val="center"/>
          </w:tcPr>
          <w:p w14:paraId="78152B9A" w14:textId="77777777" w:rsidR="006218DF" w:rsidRPr="00A44815" w:rsidRDefault="006218DF" w:rsidP="00A44815">
            <w:pPr>
              <w:autoSpaceDE w:val="0"/>
              <w:autoSpaceDN w:val="0"/>
              <w:adjustRightInd w:val="0"/>
              <w:jc w:val="center"/>
              <w:rPr>
                <w:bCs/>
                <w:szCs w:val="20"/>
              </w:rPr>
            </w:pPr>
            <w:r w:rsidRPr="00A44815">
              <w:rPr>
                <w:bCs/>
                <w:sz w:val="22"/>
                <w:szCs w:val="20"/>
              </w:rPr>
              <w:t>в группе от 61 до 80 т.б.</w:t>
            </w:r>
          </w:p>
        </w:tc>
        <w:tc>
          <w:tcPr>
            <w:tcW w:w="3103" w:type="dxa"/>
            <w:vAlign w:val="center"/>
          </w:tcPr>
          <w:p w14:paraId="5F36B146" w14:textId="77777777" w:rsidR="006218DF" w:rsidRPr="00A44815" w:rsidRDefault="006218DF" w:rsidP="00A44815">
            <w:pPr>
              <w:autoSpaceDE w:val="0"/>
              <w:autoSpaceDN w:val="0"/>
              <w:adjustRightInd w:val="0"/>
              <w:jc w:val="center"/>
              <w:rPr>
                <w:bCs/>
                <w:szCs w:val="20"/>
              </w:rPr>
            </w:pPr>
            <w:r w:rsidRPr="00A44815">
              <w:rPr>
                <w:bCs/>
                <w:sz w:val="22"/>
                <w:szCs w:val="20"/>
              </w:rPr>
              <w:t xml:space="preserve">в группе </w:t>
            </w:r>
            <w:r w:rsidRPr="00A44815">
              <w:rPr>
                <w:bCs/>
                <w:sz w:val="22"/>
                <w:szCs w:val="20"/>
              </w:rPr>
              <w:br/>
              <w:t>от 81 до 100 т.б.</w:t>
            </w:r>
          </w:p>
        </w:tc>
      </w:tr>
      <w:tr w:rsidR="006218DF" w:rsidRPr="00A44815" w14:paraId="555736C1" w14:textId="77777777" w:rsidTr="009134F6">
        <w:tc>
          <w:tcPr>
            <w:tcW w:w="2376" w:type="dxa"/>
          </w:tcPr>
          <w:p w14:paraId="1C89AC30" w14:textId="77777777" w:rsidR="006218DF" w:rsidRPr="00A44815" w:rsidRDefault="006218DF" w:rsidP="00A44815">
            <w:pPr>
              <w:contextualSpacing/>
              <w:jc w:val="center"/>
              <w:rPr>
                <w:iCs/>
              </w:rPr>
            </w:pPr>
            <w:r w:rsidRPr="00A44815">
              <w:rPr>
                <w:iCs/>
              </w:rPr>
              <w:t>1</w:t>
            </w:r>
          </w:p>
        </w:tc>
        <w:tc>
          <w:tcPr>
            <w:tcW w:w="2977" w:type="dxa"/>
          </w:tcPr>
          <w:p w14:paraId="689F6A0D" w14:textId="77777777" w:rsidR="006218DF" w:rsidRPr="00A44815" w:rsidRDefault="006218DF" w:rsidP="00A44815">
            <w:pPr>
              <w:autoSpaceDE w:val="0"/>
              <w:autoSpaceDN w:val="0"/>
              <w:adjustRightInd w:val="0"/>
              <w:jc w:val="center"/>
              <w:rPr>
                <w:bCs/>
                <w:szCs w:val="20"/>
              </w:rPr>
            </w:pPr>
            <w:r w:rsidRPr="00A44815">
              <w:rPr>
                <w:bCs/>
                <w:sz w:val="22"/>
                <w:szCs w:val="20"/>
              </w:rPr>
              <w:t>2</w:t>
            </w:r>
          </w:p>
        </w:tc>
        <w:tc>
          <w:tcPr>
            <w:tcW w:w="2945" w:type="dxa"/>
            <w:vAlign w:val="center"/>
          </w:tcPr>
          <w:p w14:paraId="46B472E7" w14:textId="77777777" w:rsidR="006218DF" w:rsidRPr="00A44815" w:rsidRDefault="006218DF" w:rsidP="00A44815">
            <w:pPr>
              <w:autoSpaceDE w:val="0"/>
              <w:autoSpaceDN w:val="0"/>
              <w:adjustRightInd w:val="0"/>
              <w:jc w:val="center"/>
              <w:rPr>
                <w:bCs/>
                <w:szCs w:val="20"/>
              </w:rPr>
            </w:pPr>
            <w:r w:rsidRPr="00A44815">
              <w:rPr>
                <w:bCs/>
                <w:sz w:val="22"/>
                <w:szCs w:val="20"/>
              </w:rPr>
              <w:t>3</w:t>
            </w:r>
          </w:p>
        </w:tc>
        <w:tc>
          <w:tcPr>
            <w:tcW w:w="3102" w:type="dxa"/>
            <w:vAlign w:val="center"/>
          </w:tcPr>
          <w:p w14:paraId="13A8DD44" w14:textId="77777777" w:rsidR="006218DF" w:rsidRPr="00A44815" w:rsidRDefault="006218DF" w:rsidP="00A44815">
            <w:pPr>
              <w:autoSpaceDE w:val="0"/>
              <w:autoSpaceDN w:val="0"/>
              <w:adjustRightInd w:val="0"/>
              <w:jc w:val="center"/>
              <w:rPr>
                <w:bCs/>
                <w:szCs w:val="20"/>
              </w:rPr>
            </w:pPr>
            <w:r w:rsidRPr="00A44815">
              <w:rPr>
                <w:bCs/>
                <w:sz w:val="22"/>
                <w:szCs w:val="20"/>
              </w:rPr>
              <w:t>4</w:t>
            </w:r>
          </w:p>
        </w:tc>
        <w:tc>
          <w:tcPr>
            <w:tcW w:w="3103" w:type="dxa"/>
            <w:vAlign w:val="center"/>
          </w:tcPr>
          <w:p w14:paraId="503D28E8" w14:textId="77777777" w:rsidR="006218DF" w:rsidRPr="00A44815" w:rsidRDefault="006218DF" w:rsidP="00A44815">
            <w:pPr>
              <w:autoSpaceDE w:val="0"/>
              <w:autoSpaceDN w:val="0"/>
              <w:adjustRightInd w:val="0"/>
              <w:jc w:val="center"/>
              <w:rPr>
                <w:bCs/>
                <w:szCs w:val="20"/>
              </w:rPr>
            </w:pPr>
            <w:r w:rsidRPr="00A44815">
              <w:rPr>
                <w:bCs/>
                <w:sz w:val="22"/>
                <w:szCs w:val="20"/>
              </w:rPr>
              <w:t>5</w:t>
            </w:r>
          </w:p>
        </w:tc>
      </w:tr>
      <w:tr w:rsidR="009134F6" w:rsidRPr="00A44815" w14:paraId="0E689391" w14:textId="77777777" w:rsidTr="009134F6">
        <w:tc>
          <w:tcPr>
            <w:tcW w:w="2376" w:type="dxa"/>
          </w:tcPr>
          <w:p w14:paraId="0DDC683A" w14:textId="77777777" w:rsidR="009134F6" w:rsidRPr="00A44815" w:rsidRDefault="009134F6" w:rsidP="00A44815">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lastRenderedPageBreak/>
              <w:t>базового</w:t>
            </w:r>
            <w:r w:rsidRPr="00A44815">
              <w:rPr>
                <w:sz w:val="22"/>
              </w:rPr>
              <w:t xml:space="preserve"> уровня сложности</w:t>
            </w:r>
          </w:p>
        </w:tc>
        <w:tc>
          <w:tcPr>
            <w:tcW w:w="2977" w:type="dxa"/>
          </w:tcPr>
          <w:p w14:paraId="5B9731F1" w14:textId="77777777" w:rsidR="009134F6" w:rsidRPr="00A44815" w:rsidRDefault="009134F6" w:rsidP="002B1463">
            <w:pPr>
              <w:contextualSpacing/>
              <w:jc w:val="both"/>
              <w:rPr>
                <w:i/>
                <w:iCs/>
              </w:rPr>
            </w:pPr>
            <w:r>
              <w:rPr>
                <w:i/>
                <w:iCs/>
              </w:rPr>
              <w:lastRenderedPageBreak/>
              <w:t>задания 4</w:t>
            </w:r>
            <w:r w:rsidR="002B1463">
              <w:rPr>
                <w:i/>
                <w:iCs/>
              </w:rPr>
              <w:t>,</w:t>
            </w:r>
            <w:r>
              <w:rPr>
                <w:i/>
                <w:iCs/>
              </w:rPr>
              <w:t xml:space="preserve"> 6 (более 50%)</w:t>
            </w:r>
          </w:p>
        </w:tc>
        <w:tc>
          <w:tcPr>
            <w:tcW w:w="2945" w:type="dxa"/>
          </w:tcPr>
          <w:p w14:paraId="5263BF38" w14:textId="77777777" w:rsidR="009134F6" w:rsidRPr="00A44815" w:rsidRDefault="009134F6" w:rsidP="002B1463">
            <w:pPr>
              <w:contextualSpacing/>
              <w:jc w:val="both"/>
              <w:rPr>
                <w:i/>
                <w:iCs/>
              </w:rPr>
            </w:pPr>
            <w:r>
              <w:rPr>
                <w:i/>
                <w:iCs/>
              </w:rPr>
              <w:t>задания 4</w:t>
            </w:r>
            <w:r w:rsidR="002B1463">
              <w:rPr>
                <w:i/>
                <w:iCs/>
              </w:rPr>
              <w:t>,</w:t>
            </w:r>
            <w:r>
              <w:rPr>
                <w:i/>
                <w:iCs/>
              </w:rPr>
              <w:t xml:space="preserve"> 6 (более 90%)</w:t>
            </w:r>
          </w:p>
        </w:tc>
        <w:tc>
          <w:tcPr>
            <w:tcW w:w="3102" w:type="dxa"/>
            <w:shd w:val="thinReverseDiagStripe" w:color="auto" w:fill="auto"/>
          </w:tcPr>
          <w:p w14:paraId="57ABAAEC" w14:textId="77777777" w:rsidR="009134F6" w:rsidRPr="00A44815" w:rsidRDefault="009134F6" w:rsidP="00A44815">
            <w:pPr>
              <w:contextualSpacing/>
              <w:jc w:val="both"/>
              <w:rPr>
                <w:i/>
                <w:iCs/>
              </w:rPr>
            </w:pPr>
          </w:p>
        </w:tc>
        <w:tc>
          <w:tcPr>
            <w:tcW w:w="3103" w:type="dxa"/>
            <w:shd w:val="thinReverseDiagStripe" w:color="auto" w:fill="auto"/>
          </w:tcPr>
          <w:p w14:paraId="6FC908EE" w14:textId="77777777" w:rsidR="009134F6" w:rsidRPr="00A44815" w:rsidRDefault="009134F6" w:rsidP="00A44815">
            <w:pPr>
              <w:contextualSpacing/>
              <w:jc w:val="both"/>
              <w:rPr>
                <w:i/>
                <w:iCs/>
              </w:rPr>
            </w:pPr>
          </w:p>
        </w:tc>
      </w:tr>
      <w:tr w:rsidR="009134F6" w:rsidRPr="00A44815" w14:paraId="5C978695" w14:textId="77777777" w:rsidTr="009134F6">
        <w:tc>
          <w:tcPr>
            <w:tcW w:w="2376" w:type="dxa"/>
          </w:tcPr>
          <w:p w14:paraId="5CF1D3F4" w14:textId="77777777" w:rsidR="009134F6" w:rsidRPr="00A44815" w:rsidRDefault="009134F6" w:rsidP="00A44815">
            <w:pPr>
              <w:contextualSpacing/>
              <w:jc w:val="both"/>
              <w:rPr>
                <w:i/>
                <w:iCs/>
              </w:rPr>
            </w:pPr>
            <w:r w:rsidRPr="00FD21B3">
              <w:rPr>
                <w:b/>
                <w:sz w:val="22"/>
              </w:rPr>
              <w:t>Наименее</w:t>
            </w:r>
            <w:r w:rsidRPr="00A44815">
              <w:rPr>
                <w:sz w:val="22"/>
              </w:rPr>
              <w:t xml:space="preserve"> успешно выполненные </w:t>
            </w:r>
            <w:r w:rsidRPr="00FD21B3">
              <w:rPr>
                <w:b/>
                <w:sz w:val="22"/>
              </w:rPr>
              <w:t>задания</w:t>
            </w:r>
            <w:r w:rsidRPr="00A44815">
              <w:rPr>
                <w:sz w:val="22"/>
              </w:rPr>
              <w:t xml:space="preserve"> базового уровня сложности</w:t>
            </w:r>
          </w:p>
        </w:tc>
        <w:tc>
          <w:tcPr>
            <w:tcW w:w="2977" w:type="dxa"/>
          </w:tcPr>
          <w:p w14:paraId="445D0CE9" w14:textId="77777777" w:rsidR="009134F6" w:rsidRPr="00A44815" w:rsidRDefault="009134F6" w:rsidP="002B1463">
            <w:pPr>
              <w:contextualSpacing/>
              <w:jc w:val="both"/>
              <w:rPr>
                <w:i/>
                <w:iCs/>
              </w:rPr>
            </w:pPr>
            <w:r>
              <w:rPr>
                <w:i/>
                <w:iCs/>
              </w:rPr>
              <w:t>задания 2</w:t>
            </w:r>
            <w:r w:rsidR="002B1463">
              <w:rPr>
                <w:i/>
                <w:iCs/>
              </w:rPr>
              <w:t>,</w:t>
            </w:r>
            <w:r>
              <w:rPr>
                <w:i/>
                <w:iCs/>
              </w:rPr>
              <w:t xml:space="preserve"> 3 (менее 20%)</w:t>
            </w:r>
          </w:p>
        </w:tc>
        <w:tc>
          <w:tcPr>
            <w:tcW w:w="2945" w:type="dxa"/>
          </w:tcPr>
          <w:p w14:paraId="40C5153F" w14:textId="77777777" w:rsidR="009134F6" w:rsidRPr="00A44815" w:rsidRDefault="009134F6" w:rsidP="009134F6">
            <w:pPr>
              <w:contextualSpacing/>
              <w:jc w:val="both"/>
              <w:rPr>
                <w:i/>
                <w:iCs/>
              </w:rPr>
            </w:pPr>
            <w:r>
              <w:rPr>
                <w:i/>
                <w:iCs/>
              </w:rPr>
              <w:t>задания 3</w:t>
            </w:r>
            <w:r w:rsidR="002B1463">
              <w:rPr>
                <w:i/>
                <w:iCs/>
              </w:rPr>
              <w:t>,</w:t>
            </w:r>
            <w:r>
              <w:rPr>
                <w:i/>
                <w:iCs/>
              </w:rPr>
              <w:t xml:space="preserve"> 8 (менее 60%)</w:t>
            </w:r>
          </w:p>
        </w:tc>
        <w:tc>
          <w:tcPr>
            <w:tcW w:w="3102" w:type="dxa"/>
          </w:tcPr>
          <w:p w14:paraId="63CCDA1E" w14:textId="77777777" w:rsidR="009134F6" w:rsidRPr="002B1463" w:rsidRDefault="002B1463" w:rsidP="00AA1A65">
            <w:pPr>
              <w:contextualSpacing/>
              <w:jc w:val="both"/>
              <w:rPr>
                <w:i/>
                <w:iCs/>
              </w:rPr>
            </w:pPr>
            <w:r w:rsidRPr="002B1463">
              <w:rPr>
                <w:i/>
                <w:iCs/>
              </w:rPr>
              <w:t>задание 3 (менее 90)</w:t>
            </w:r>
          </w:p>
          <w:p w14:paraId="44D88EA2" w14:textId="77777777" w:rsidR="009134F6" w:rsidRPr="002B1463" w:rsidRDefault="009134F6" w:rsidP="009134F6">
            <w:pPr>
              <w:contextualSpacing/>
              <w:jc w:val="both"/>
              <w:rPr>
                <w:i/>
                <w:iCs/>
              </w:rPr>
            </w:pPr>
          </w:p>
        </w:tc>
        <w:tc>
          <w:tcPr>
            <w:tcW w:w="3103" w:type="dxa"/>
            <w:shd w:val="thinReverseDiagStripe" w:color="auto" w:fill="auto"/>
          </w:tcPr>
          <w:p w14:paraId="42E4BF9B" w14:textId="77777777" w:rsidR="009134F6" w:rsidRPr="00A44815" w:rsidRDefault="009134F6" w:rsidP="00A44815">
            <w:pPr>
              <w:contextualSpacing/>
              <w:jc w:val="both"/>
              <w:rPr>
                <w:i/>
                <w:iCs/>
              </w:rPr>
            </w:pPr>
          </w:p>
        </w:tc>
      </w:tr>
      <w:tr w:rsidR="009134F6" w:rsidRPr="00A44815" w14:paraId="00DD2AC7" w14:textId="77777777" w:rsidTr="009134F6">
        <w:tc>
          <w:tcPr>
            <w:tcW w:w="2376" w:type="dxa"/>
          </w:tcPr>
          <w:p w14:paraId="3C12E3D6" w14:textId="77777777" w:rsidR="009134F6" w:rsidRPr="00A44815" w:rsidRDefault="009134F6" w:rsidP="00A44815">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977" w:type="dxa"/>
          </w:tcPr>
          <w:p w14:paraId="3BBB5D30" w14:textId="77777777" w:rsidR="009134F6" w:rsidRPr="00A44815" w:rsidRDefault="009134F6" w:rsidP="009134F6">
            <w:pPr>
              <w:contextualSpacing/>
              <w:jc w:val="both"/>
              <w:rPr>
                <w:i/>
                <w:iCs/>
              </w:rPr>
            </w:pPr>
            <w:r>
              <w:rPr>
                <w:i/>
                <w:iCs/>
              </w:rPr>
              <w:t>задания 5, 10, 11 (более 10%)</w:t>
            </w:r>
          </w:p>
        </w:tc>
        <w:tc>
          <w:tcPr>
            <w:tcW w:w="2945" w:type="dxa"/>
          </w:tcPr>
          <w:p w14:paraId="1DF2C91D" w14:textId="77777777" w:rsidR="009134F6" w:rsidRPr="00A44815" w:rsidRDefault="009134F6" w:rsidP="002B1463">
            <w:pPr>
              <w:contextualSpacing/>
              <w:jc w:val="both"/>
              <w:rPr>
                <w:i/>
                <w:iCs/>
              </w:rPr>
            </w:pPr>
            <w:r>
              <w:rPr>
                <w:i/>
                <w:iCs/>
              </w:rPr>
              <w:t>задания 5</w:t>
            </w:r>
            <w:r w:rsidR="002B1463">
              <w:rPr>
                <w:i/>
                <w:iCs/>
              </w:rPr>
              <w:t>,</w:t>
            </w:r>
            <w:r>
              <w:rPr>
                <w:i/>
                <w:iCs/>
              </w:rPr>
              <w:t xml:space="preserve"> 11 (более 70%)</w:t>
            </w:r>
          </w:p>
        </w:tc>
        <w:tc>
          <w:tcPr>
            <w:tcW w:w="3102" w:type="dxa"/>
          </w:tcPr>
          <w:p w14:paraId="061A2CBD" w14:textId="77777777" w:rsidR="009134F6" w:rsidRPr="00A44815" w:rsidRDefault="009134F6" w:rsidP="009134F6">
            <w:pPr>
              <w:contextualSpacing/>
              <w:jc w:val="both"/>
              <w:rPr>
                <w:i/>
                <w:iCs/>
              </w:rPr>
            </w:pPr>
            <w:r>
              <w:rPr>
                <w:i/>
                <w:iCs/>
              </w:rPr>
              <w:t>задания 5, 9, 11 (95% и более)</w:t>
            </w:r>
          </w:p>
        </w:tc>
        <w:tc>
          <w:tcPr>
            <w:tcW w:w="3103" w:type="dxa"/>
          </w:tcPr>
          <w:p w14:paraId="353301E9" w14:textId="77777777" w:rsidR="009134F6" w:rsidRPr="00A44815" w:rsidRDefault="009134F6" w:rsidP="009134F6">
            <w:pPr>
              <w:contextualSpacing/>
              <w:jc w:val="both"/>
              <w:rPr>
                <w:i/>
                <w:iCs/>
              </w:rPr>
            </w:pPr>
            <w:r>
              <w:rPr>
                <w:i/>
                <w:iCs/>
              </w:rPr>
              <w:t>задания 10, 11, 12 (более 98%)</w:t>
            </w:r>
          </w:p>
        </w:tc>
      </w:tr>
      <w:tr w:rsidR="009134F6" w:rsidRPr="00A44815" w14:paraId="38B50F88" w14:textId="77777777" w:rsidTr="009134F6">
        <w:tc>
          <w:tcPr>
            <w:tcW w:w="2376" w:type="dxa"/>
          </w:tcPr>
          <w:p w14:paraId="3FBED3AF" w14:textId="77777777" w:rsidR="009134F6" w:rsidRPr="00A44815" w:rsidRDefault="009134F6" w:rsidP="00A44815">
            <w:pPr>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2977" w:type="dxa"/>
            <w:shd w:val="thinReverseDiagStripe" w:color="auto" w:fill="auto"/>
          </w:tcPr>
          <w:p w14:paraId="16CBADAE" w14:textId="77777777" w:rsidR="009134F6" w:rsidRPr="00A44815" w:rsidRDefault="009134F6" w:rsidP="00A44815">
            <w:pPr>
              <w:contextualSpacing/>
              <w:jc w:val="both"/>
              <w:rPr>
                <w:i/>
                <w:iCs/>
              </w:rPr>
            </w:pPr>
          </w:p>
        </w:tc>
        <w:tc>
          <w:tcPr>
            <w:tcW w:w="2945" w:type="dxa"/>
          </w:tcPr>
          <w:p w14:paraId="1ED2A7A2" w14:textId="77777777" w:rsidR="009134F6" w:rsidRPr="00A44815" w:rsidRDefault="009134F6" w:rsidP="009134F6">
            <w:pPr>
              <w:contextualSpacing/>
              <w:jc w:val="both"/>
              <w:rPr>
                <w:i/>
                <w:iCs/>
              </w:rPr>
            </w:pPr>
            <w:r>
              <w:rPr>
                <w:i/>
                <w:iCs/>
              </w:rPr>
              <w:t>задания 13, 14, 15, 16, 17 (менее 2%)</w:t>
            </w:r>
          </w:p>
        </w:tc>
        <w:tc>
          <w:tcPr>
            <w:tcW w:w="3102" w:type="dxa"/>
          </w:tcPr>
          <w:p w14:paraId="1275A6E7" w14:textId="77777777" w:rsidR="009134F6" w:rsidRDefault="009134F6" w:rsidP="002B1463">
            <w:r w:rsidRPr="0035386E">
              <w:rPr>
                <w:i/>
                <w:iCs/>
              </w:rPr>
              <w:t>задания</w:t>
            </w:r>
            <w:r w:rsidR="002B1463">
              <w:rPr>
                <w:i/>
                <w:iCs/>
              </w:rPr>
              <w:t xml:space="preserve"> 14,15, 16, 17</w:t>
            </w:r>
            <w:r w:rsidRPr="0035386E">
              <w:rPr>
                <w:i/>
                <w:iCs/>
              </w:rPr>
              <w:t xml:space="preserve"> (менее </w:t>
            </w:r>
            <w:r w:rsidR="002B1463">
              <w:rPr>
                <w:i/>
                <w:iCs/>
              </w:rPr>
              <w:t>2</w:t>
            </w:r>
            <w:r w:rsidRPr="0035386E">
              <w:rPr>
                <w:i/>
                <w:iCs/>
              </w:rPr>
              <w:t>0%)</w:t>
            </w:r>
          </w:p>
        </w:tc>
        <w:tc>
          <w:tcPr>
            <w:tcW w:w="3103" w:type="dxa"/>
          </w:tcPr>
          <w:p w14:paraId="4690B679" w14:textId="77777777" w:rsidR="009134F6" w:rsidRDefault="009134F6" w:rsidP="002B1463">
            <w:r w:rsidRPr="0035386E">
              <w:rPr>
                <w:i/>
                <w:iCs/>
              </w:rPr>
              <w:t xml:space="preserve">задания </w:t>
            </w:r>
            <w:r w:rsidR="002B1463">
              <w:rPr>
                <w:i/>
                <w:iCs/>
              </w:rPr>
              <w:t>14,17</w:t>
            </w:r>
            <w:r w:rsidRPr="0035386E">
              <w:rPr>
                <w:i/>
                <w:iCs/>
              </w:rPr>
              <w:t xml:space="preserve"> (менее </w:t>
            </w:r>
            <w:r w:rsidR="002B1463">
              <w:rPr>
                <w:i/>
                <w:iCs/>
              </w:rPr>
              <w:t>4</w:t>
            </w:r>
            <w:r w:rsidRPr="0035386E">
              <w:rPr>
                <w:i/>
                <w:iCs/>
              </w:rPr>
              <w:t>0%)</w:t>
            </w:r>
          </w:p>
        </w:tc>
      </w:tr>
      <w:tr w:rsidR="009134F6" w:rsidRPr="00A44815" w14:paraId="735F37D2" w14:textId="77777777" w:rsidTr="009134F6">
        <w:tc>
          <w:tcPr>
            <w:tcW w:w="2376" w:type="dxa"/>
          </w:tcPr>
          <w:p w14:paraId="1521AA80" w14:textId="77777777" w:rsidR="009134F6" w:rsidRPr="00A44815" w:rsidRDefault="009134F6" w:rsidP="00A44815">
            <w:pPr>
              <w:contextualSpacing/>
              <w:jc w:val="both"/>
              <w:rPr>
                <w:i/>
                <w:iCs/>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977" w:type="dxa"/>
            <w:shd w:val="thinReverseDiagStripe" w:color="auto" w:fill="auto"/>
          </w:tcPr>
          <w:p w14:paraId="4796BF06" w14:textId="77777777" w:rsidR="009134F6" w:rsidRPr="00A44815" w:rsidRDefault="009134F6" w:rsidP="00A44815">
            <w:pPr>
              <w:contextualSpacing/>
              <w:jc w:val="both"/>
              <w:rPr>
                <w:i/>
                <w:iCs/>
              </w:rPr>
            </w:pPr>
          </w:p>
        </w:tc>
        <w:tc>
          <w:tcPr>
            <w:tcW w:w="2945" w:type="dxa"/>
          </w:tcPr>
          <w:p w14:paraId="7D2B30CD" w14:textId="77777777" w:rsidR="009134F6" w:rsidRPr="002B1463" w:rsidRDefault="002B1463" w:rsidP="009134F6">
            <w:pPr>
              <w:contextualSpacing/>
              <w:jc w:val="both"/>
              <w:rPr>
                <w:i/>
                <w:iCs/>
              </w:rPr>
            </w:pPr>
            <w:r w:rsidRPr="002B1463">
              <w:rPr>
                <w:i/>
                <w:iCs/>
              </w:rPr>
              <w:t>-</w:t>
            </w:r>
          </w:p>
        </w:tc>
        <w:tc>
          <w:tcPr>
            <w:tcW w:w="3102" w:type="dxa"/>
          </w:tcPr>
          <w:p w14:paraId="7CFC30B0" w14:textId="77777777" w:rsidR="009134F6" w:rsidRPr="002B1463" w:rsidRDefault="002B1463" w:rsidP="009134F6">
            <w:pPr>
              <w:contextualSpacing/>
              <w:jc w:val="both"/>
              <w:rPr>
                <w:i/>
                <w:iCs/>
              </w:rPr>
            </w:pPr>
            <w:r w:rsidRPr="002B1463">
              <w:rPr>
                <w:i/>
                <w:iCs/>
              </w:rPr>
              <w:t>-</w:t>
            </w:r>
          </w:p>
        </w:tc>
        <w:tc>
          <w:tcPr>
            <w:tcW w:w="3103" w:type="dxa"/>
          </w:tcPr>
          <w:p w14:paraId="71E4D8D4" w14:textId="77777777" w:rsidR="009134F6" w:rsidRPr="00A44815" w:rsidRDefault="009134F6" w:rsidP="009134F6">
            <w:pPr>
              <w:contextualSpacing/>
              <w:jc w:val="both"/>
              <w:rPr>
                <w:i/>
                <w:iCs/>
              </w:rPr>
            </w:pPr>
            <w:r>
              <w:rPr>
                <w:i/>
                <w:iCs/>
              </w:rPr>
              <w:t>задание 18 (более 40%)</w:t>
            </w:r>
          </w:p>
        </w:tc>
      </w:tr>
      <w:tr w:rsidR="009134F6" w:rsidRPr="00A44815" w14:paraId="4DB365A6" w14:textId="77777777" w:rsidTr="009134F6">
        <w:tc>
          <w:tcPr>
            <w:tcW w:w="2376" w:type="dxa"/>
          </w:tcPr>
          <w:p w14:paraId="26ED6867" w14:textId="77777777" w:rsidR="009134F6" w:rsidRPr="00A44815" w:rsidRDefault="009134F6" w:rsidP="00A44815">
            <w:pPr>
              <w:contextualSpacing/>
              <w:jc w:val="both"/>
              <w:rPr>
                <w:i/>
                <w:iCs/>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2977" w:type="dxa"/>
            <w:shd w:val="thinReverseDiagStripe" w:color="auto" w:fill="auto"/>
          </w:tcPr>
          <w:p w14:paraId="7CCB0DA8" w14:textId="77777777" w:rsidR="009134F6" w:rsidRPr="00A44815" w:rsidRDefault="009134F6" w:rsidP="00A44815">
            <w:pPr>
              <w:contextualSpacing/>
              <w:jc w:val="both"/>
              <w:rPr>
                <w:i/>
                <w:iCs/>
              </w:rPr>
            </w:pPr>
          </w:p>
        </w:tc>
        <w:tc>
          <w:tcPr>
            <w:tcW w:w="2945" w:type="dxa"/>
            <w:shd w:val="thinReverseDiagStripe" w:color="auto" w:fill="auto"/>
          </w:tcPr>
          <w:p w14:paraId="14D7E8DC" w14:textId="77777777" w:rsidR="009134F6" w:rsidRPr="00A44815" w:rsidRDefault="009134F6" w:rsidP="00A44815">
            <w:pPr>
              <w:contextualSpacing/>
              <w:jc w:val="both"/>
              <w:rPr>
                <w:i/>
                <w:iCs/>
              </w:rPr>
            </w:pPr>
          </w:p>
        </w:tc>
        <w:tc>
          <w:tcPr>
            <w:tcW w:w="3102" w:type="dxa"/>
          </w:tcPr>
          <w:p w14:paraId="3A0CF918" w14:textId="77777777" w:rsidR="009134F6" w:rsidRPr="002B1463" w:rsidRDefault="009134F6" w:rsidP="002B1463">
            <w:r w:rsidRPr="002B1463">
              <w:rPr>
                <w:i/>
                <w:iCs/>
              </w:rPr>
              <w:t>задани</w:t>
            </w:r>
            <w:r w:rsidR="002B1463" w:rsidRPr="002B1463">
              <w:rPr>
                <w:i/>
                <w:iCs/>
              </w:rPr>
              <w:t>я</w:t>
            </w:r>
            <w:r w:rsidRPr="002B1463">
              <w:rPr>
                <w:i/>
                <w:iCs/>
              </w:rPr>
              <w:t xml:space="preserve"> 18</w:t>
            </w:r>
            <w:r w:rsidR="002B1463">
              <w:rPr>
                <w:i/>
                <w:iCs/>
              </w:rPr>
              <w:t>,</w:t>
            </w:r>
            <w:r w:rsidR="002B1463" w:rsidRPr="002B1463">
              <w:rPr>
                <w:i/>
                <w:iCs/>
              </w:rPr>
              <w:t xml:space="preserve"> 19</w:t>
            </w:r>
            <w:r w:rsidRPr="002B1463">
              <w:rPr>
                <w:i/>
                <w:iCs/>
              </w:rPr>
              <w:t xml:space="preserve"> (менее </w:t>
            </w:r>
            <w:r w:rsidR="002B1463">
              <w:rPr>
                <w:i/>
                <w:iCs/>
              </w:rPr>
              <w:t>5</w:t>
            </w:r>
            <w:r w:rsidRPr="002B1463">
              <w:rPr>
                <w:i/>
                <w:iCs/>
              </w:rPr>
              <w:t>%)</w:t>
            </w:r>
          </w:p>
        </w:tc>
        <w:tc>
          <w:tcPr>
            <w:tcW w:w="3103" w:type="dxa"/>
          </w:tcPr>
          <w:p w14:paraId="1EBCD7E6" w14:textId="77777777" w:rsidR="009134F6" w:rsidRDefault="009134F6" w:rsidP="009134F6">
            <w:r w:rsidRPr="005A5FE0">
              <w:rPr>
                <w:i/>
                <w:iCs/>
              </w:rPr>
              <w:t>задани</w:t>
            </w:r>
            <w:r>
              <w:rPr>
                <w:i/>
                <w:iCs/>
              </w:rPr>
              <w:t>е 19</w:t>
            </w:r>
            <w:r w:rsidRPr="005A5FE0">
              <w:rPr>
                <w:i/>
                <w:iCs/>
              </w:rPr>
              <w:t xml:space="preserve"> (менее 2</w:t>
            </w:r>
            <w:r>
              <w:rPr>
                <w:i/>
                <w:iCs/>
              </w:rPr>
              <w:t>0</w:t>
            </w:r>
            <w:r w:rsidRPr="005A5FE0">
              <w:rPr>
                <w:i/>
                <w:iCs/>
              </w:rPr>
              <w:t>%)</w:t>
            </w:r>
          </w:p>
        </w:tc>
      </w:tr>
    </w:tbl>
    <w:p w14:paraId="764F7C00" w14:textId="77777777" w:rsidR="006218DF" w:rsidRPr="00C95252" w:rsidRDefault="006218DF" w:rsidP="00844979">
      <w:pPr>
        <w:pStyle w:val="3"/>
        <w:numPr>
          <w:ilvl w:val="2"/>
          <w:numId w:val="3"/>
        </w:numPr>
        <w:ind w:left="0" w:firstLine="709"/>
        <w:rPr>
          <w:rFonts w:ascii="Times New Roman" w:hAnsi="Times New Roman"/>
          <w:b w:val="0"/>
          <w:bCs w:val="0"/>
        </w:rPr>
      </w:pPr>
      <w:r w:rsidRPr="00C95252">
        <w:rPr>
          <w:rFonts w:ascii="Times New Roman" w:hAnsi="Times New Roman"/>
          <w:b w:val="0"/>
          <w:bCs w:val="0"/>
        </w:rPr>
        <w:t>Прочие результаты статистического анализа</w:t>
      </w:r>
      <w:r>
        <w:rPr>
          <w:rFonts w:ascii="Times New Roman" w:hAnsi="Times New Roman"/>
          <w:b w:val="0"/>
          <w:bCs w:val="0"/>
        </w:rPr>
        <w:t xml:space="preserve"> (при наличии)</w:t>
      </w:r>
    </w:p>
    <w:p w14:paraId="6254FF03" w14:textId="77777777" w:rsidR="00844979" w:rsidRDefault="00844979" w:rsidP="00353AFC">
      <w:pPr>
        <w:tabs>
          <w:tab w:val="left" w:pos="88"/>
          <w:tab w:val="left" w:pos="526"/>
          <w:tab w:val="left" w:pos="20000"/>
          <w:tab w:val="left" w:pos="31680"/>
        </w:tabs>
        <w:ind w:firstLine="709"/>
        <w:jc w:val="both"/>
        <w:rPr>
          <w:sz w:val="28"/>
          <w:szCs w:val="28"/>
        </w:rPr>
      </w:pPr>
    </w:p>
    <w:p w14:paraId="71C80F65" w14:textId="77777777" w:rsidR="00353AFC" w:rsidRPr="00147F2F" w:rsidRDefault="00353AFC" w:rsidP="00844979">
      <w:pPr>
        <w:tabs>
          <w:tab w:val="left" w:pos="88"/>
          <w:tab w:val="left" w:pos="526"/>
          <w:tab w:val="left" w:pos="20000"/>
          <w:tab w:val="left" w:pos="31680"/>
        </w:tabs>
        <w:spacing w:line="276" w:lineRule="auto"/>
        <w:ind w:firstLine="709"/>
        <w:jc w:val="both"/>
        <w:rPr>
          <w:sz w:val="28"/>
          <w:szCs w:val="28"/>
        </w:rPr>
      </w:pPr>
      <w:r w:rsidRPr="00147F2F">
        <w:rPr>
          <w:sz w:val="28"/>
          <w:szCs w:val="28"/>
        </w:rPr>
        <w:t xml:space="preserve">Анализ процентов выполнения заданий </w:t>
      </w:r>
      <w:r w:rsidRPr="00147F2F">
        <w:rPr>
          <w:i/>
          <w:sz w:val="28"/>
          <w:szCs w:val="28"/>
        </w:rPr>
        <w:t>по группам</w:t>
      </w:r>
      <w:r w:rsidRPr="00147F2F">
        <w:rPr>
          <w:sz w:val="28"/>
          <w:szCs w:val="28"/>
        </w:rPr>
        <w:t xml:space="preserve"> с различными тестовыми баллами демонстрирует следующее.</w:t>
      </w:r>
    </w:p>
    <w:p w14:paraId="230398D1" w14:textId="77777777" w:rsidR="004051B3" w:rsidRPr="00D548E4" w:rsidRDefault="00353AFC" w:rsidP="004051B3">
      <w:pPr>
        <w:ind w:firstLine="708"/>
      </w:pPr>
      <w:r w:rsidRPr="00147F2F">
        <w:rPr>
          <w:sz w:val="28"/>
          <w:szCs w:val="28"/>
        </w:rPr>
        <w:t xml:space="preserve">В группе участников, </w:t>
      </w:r>
      <w:r w:rsidRPr="00147F2F">
        <w:rPr>
          <w:i/>
          <w:sz w:val="28"/>
          <w:szCs w:val="28"/>
        </w:rPr>
        <w:t>не преодолевших порога тестовых баллов</w:t>
      </w:r>
      <w:r w:rsidRPr="00147F2F">
        <w:rPr>
          <w:sz w:val="28"/>
          <w:szCs w:val="28"/>
        </w:rPr>
        <w:t>, почти все зад</w:t>
      </w:r>
      <w:r w:rsidR="004051B3">
        <w:rPr>
          <w:sz w:val="28"/>
          <w:szCs w:val="28"/>
        </w:rPr>
        <w:t xml:space="preserve">ачи ожидаемо вызвали трудности. </w:t>
      </w:r>
      <w:r w:rsidR="004051B3" w:rsidRPr="00D548E4">
        <w:rPr>
          <w:sz w:val="28"/>
          <w:szCs w:val="28"/>
        </w:rPr>
        <w:t>Статистический анализ выявляет у этой категории экзаменуемых системные дефициты предметных знаний.</w:t>
      </w:r>
    </w:p>
    <w:p w14:paraId="5C0A5EF8" w14:textId="77777777" w:rsidR="00353AFC" w:rsidRPr="00147F2F" w:rsidRDefault="00353AFC" w:rsidP="004051B3">
      <w:pPr>
        <w:spacing w:line="276" w:lineRule="auto"/>
        <w:ind w:firstLine="709"/>
        <w:jc w:val="both"/>
        <w:rPr>
          <w:sz w:val="28"/>
          <w:szCs w:val="28"/>
        </w:rPr>
      </w:pPr>
      <w:r w:rsidRPr="00147F2F">
        <w:rPr>
          <w:sz w:val="28"/>
          <w:szCs w:val="28"/>
        </w:rPr>
        <w:t>Хуже остальных из первой части оказались решены задачи № 7 - № 12. Никто из этой группы не набрал ни одного балла за решение задач второй части (с развёрнутым ответом).</w:t>
      </w:r>
    </w:p>
    <w:p w14:paraId="14EA3028" w14:textId="77777777" w:rsidR="00353AFC" w:rsidRPr="00147F2F" w:rsidRDefault="00353AFC" w:rsidP="00844979">
      <w:pPr>
        <w:tabs>
          <w:tab w:val="left" w:pos="88"/>
          <w:tab w:val="left" w:pos="526"/>
          <w:tab w:val="left" w:pos="20000"/>
          <w:tab w:val="left" w:pos="31680"/>
        </w:tabs>
        <w:spacing w:line="276" w:lineRule="auto"/>
        <w:ind w:firstLine="709"/>
        <w:jc w:val="both"/>
        <w:rPr>
          <w:sz w:val="28"/>
          <w:szCs w:val="28"/>
        </w:rPr>
      </w:pPr>
      <w:r w:rsidRPr="00147F2F">
        <w:rPr>
          <w:sz w:val="28"/>
          <w:szCs w:val="28"/>
        </w:rPr>
        <w:t xml:space="preserve">Группа участников от </w:t>
      </w:r>
      <w:r w:rsidRPr="00147F2F">
        <w:rPr>
          <w:i/>
          <w:sz w:val="28"/>
          <w:szCs w:val="28"/>
        </w:rPr>
        <w:t>минимального балла до 60 тестовых баллов</w:t>
      </w:r>
      <w:r w:rsidRPr="00147F2F">
        <w:rPr>
          <w:sz w:val="28"/>
          <w:szCs w:val="28"/>
        </w:rPr>
        <w:t xml:space="preserve"> практически полностью не справилась с заданиями второй части, за исключением тригонометрического уравнения № 13. Самые низкие результаты в первой </w:t>
      </w:r>
      <w:r w:rsidRPr="00147F2F">
        <w:rPr>
          <w:sz w:val="28"/>
          <w:szCs w:val="28"/>
        </w:rPr>
        <w:lastRenderedPageBreak/>
        <w:t>части были получены в задаче № 3, где требовалось решить простейшую стереометрическую задачу. Можно сказать, что эта группа участников обладает знаниями, которые достаточны для решения большинства простых задач первой части. При этом любые более сложные задачи второй части вызывают большие трудности.</w:t>
      </w:r>
    </w:p>
    <w:p w14:paraId="77461CC2" w14:textId="77777777" w:rsidR="00353AFC" w:rsidRPr="00147F2F" w:rsidRDefault="00353AFC" w:rsidP="00844979">
      <w:pPr>
        <w:tabs>
          <w:tab w:val="left" w:pos="88"/>
          <w:tab w:val="left" w:pos="526"/>
          <w:tab w:val="left" w:pos="20000"/>
          <w:tab w:val="left" w:pos="31680"/>
        </w:tabs>
        <w:spacing w:line="276" w:lineRule="auto"/>
        <w:ind w:firstLine="709"/>
        <w:jc w:val="both"/>
        <w:rPr>
          <w:sz w:val="28"/>
          <w:szCs w:val="28"/>
        </w:rPr>
      </w:pPr>
      <w:r w:rsidRPr="00147F2F">
        <w:rPr>
          <w:sz w:val="28"/>
          <w:szCs w:val="28"/>
        </w:rPr>
        <w:t xml:space="preserve">В группе участников, </w:t>
      </w:r>
      <w:r w:rsidRPr="00147F2F">
        <w:rPr>
          <w:i/>
          <w:sz w:val="28"/>
          <w:szCs w:val="28"/>
        </w:rPr>
        <w:t>набравших 61-80 тестовых баллов</w:t>
      </w:r>
      <w:r w:rsidRPr="00147F2F">
        <w:rPr>
          <w:sz w:val="28"/>
          <w:szCs w:val="28"/>
        </w:rPr>
        <w:t xml:space="preserve"> (условно готовых к обучению в вузе), уже ни одна задача первой части не вызвала значительных трудностей. По-прежнему хуже остальных выполнена задача № 3, но и она оказалась верно решена более чем у 70% участников. Почти </w:t>
      </w:r>
      <w:r w:rsidR="00D548E4">
        <w:rPr>
          <w:sz w:val="28"/>
          <w:szCs w:val="28"/>
        </w:rPr>
        <w:t>так</w:t>
      </w:r>
      <w:r w:rsidRPr="00147F2F">
        <w:rPr>
          <w:sz w:val="28"/>
          <w:szCs w:val="28"/>
        </w:rPr>
        <w:t xml:space="preserve"> же хорошо участники этой группы справились с тригонометрическим уравнением № 13, но все остальные задачи второй части вызвали значительные трудности. Особенно плохо оказались решены стереометрическая задача № 14 и, особенно, достаточно сложная задача с параметром № 18 и задача</w:t>
      </w:r>
      <w:r w:rsidR="00D548E4">
        <w:rPr>
          <w:sz w:val="28"/>
          <w:szCs w:val="28"/>
        </w:rPr>
        <w:t xml:space="preserve"> </w:t>
      </w:r>
      <w:r w:rsidRPr="00147F2F">
        <w:rPr>
          <w:sz w:val="28"/>
          <w:szCs w:val="28"/>
        </w:rPr>
        <w:t>№19. Вообще, у этой группы наблюдается традиционно низкий процент выполнения  заданий повышенного уровня блока  «Уметь выполнять действия с геометрическими фигурами, координатами и векторами» и заданий высокого уровня сложности.</w:t>
      </w:r>
    </w:p>
    <w:p w14:paraId="57CA4173" w14:textId="77777777" w:rsidR="00353AFC" w:rsidRPr="00285ADD" w:rsidRDefault="00353AFC" w:rsidP="00844979">
      <w:pPr>
        <w:tabs>
          <w:tab w:val="left" w:pos="88"/>
          <w:tab w:val="left" w:pos="526"/>
          <w:tab w:val="left" w:pos="20000"/>
          <w:tab w:val="left" w:pos="31680"/>
        </w:tabs>
        <w:spacing w:line="276" w:lineRule="auto"/>
        <w:ind w:firstLine="709"/>
        <w:jc w:val="both"/>
        <w:rPr>
          <w:sz w:val="28"/>
          <w:szCs w:val="28"/>
        </w:rPr>
      </w:pPr>
      <w:r w:rsidRPr="00147F2F">
        <w:rPr>
          <w:sz w:val="28"/>
          <w:szCs w:val="28"/>
        </w:rPr>
        <w:t xml:space="preserve">В группе участников, </w:t>
      </w:r>
      <w:r w:rsidRPr="00147F2F">
        <w:rPr>
          <w:i/>
          <w:sz w:val="28"/>
          <w:szCs w:val="28"/>
        </w:rPr>
        <w:t>набравших 81-100  тестовых баллов,</w:t>
      </w:r>
      <w:r w:rsidRPr="00147F2F">
        <w:rPr>
          <w:sz w:val="28"/>
          <w:szCs w:val="28"/>
        </w:rPr>
        <w:t xml:space="preserve"> задачи первой части ожидаемо не вызвали проблем. Что касается заданий второй части, то они довольно отчетливо разделились на те, которые в массе своей </w:t>
      </w:r>
      <w:r w:rsidR="00290E73" w:rsidRPr="00147F2F">
        <w:rPr>
          <w:sz w:val="28"/>
          <w:szCs w:val="28"/>
        </w:rPr>
        <w:t>оказались</w:t>
      </w:r>
      <w:r w:rsidRPr="00147F2F">
        <w:rPr>
          <w:sz w:val="28"/>
          <w:szCs w:val="28"/>
        </w:rPr>
        <w:t xml:space="preserve"> решены и те, полностью решить которые не удалось большей части участников. К первой категории относятся задания № 13, 15 и 16. Ко второй – все остальные задания второй части. Это подразделение вполне ожидаемо, учитывая сравнительную сложность предложенных задач. Хуже всего в этой группе с задачей № 18 (78,9% не набрали ни одного балла) и с задачей №19 (не набрали баллов 96,2%).</w:t>
      </w:r>
    </w:p>
    <w:p w14:paraId="053DC61A" w14:textId="77777777" w:rsidR="006218DF" w:rsidRDefault="006218DF" w:rsidP="00806046">
      <w:pPr>
        <w:spacing w:line="360" w:lineRule="auto"/>
        <w:jc w:val="both"/>
      </w:pPr>
      <w:r>
        <w:br w:type="page"/>
      </w:r>
    </w:p>
    <w:p w14:paraId="2DE58772" w14:textId="77777777" w:rsidR="006218DF" w:rsidRPr="00A65657" w:rsidRDefault="006218DF" w:rsidP="00A65657">
      <w:pPr>
        <w:numPr>
          <w:ilvl w:val="1"/>
          <w:numId w:val="3"/>
        </w:numPr>
        <w:ind w:left="0" w:firstLine="709"/>
        <w:contextualSpacing/>
        <w:jc w:val="both"/>
        <w:rPr>
          <w:i/>
        </w:rPr>
      </w:pPr>
      <w:r>
        <w:rPr>
          <w:b/>
          <w:iCs/>
          <w:sz w:val="28"/>
        </w:rPr>
        <w:lastRenderedPageBreak/>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математики (профильный уровень)</w:t>
      </w:r>
    </w:p>
    <w:p w14:paraId="5989FC80" w14:textId="77777777" w:rsidR="006218DF" w:rsidRPr="00A65657" w:rsidRDefault="006218DF" w:rsidP="00A65657">
      <w:pPr>
        <w:pStyle w:val="3"/>
        <w:numPr>
          <w:ilvl w:val="2"/>
          <w:numId w:val="3"/>
        </w:numPr>
        <w:ind w:left="0" w:firstLine="709"/>
        <w:jc w:val="both"/>
        <w:rPr>
          <w:rFonts w:ascii="Times New Roman" w:hAnsi="Times New Roman"/>
          <w:bCs w:val="0"/>
        </w:rPr>
      </w:pPr>
      <w:r w:rsidRPr="00872D69">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1DA89D68" w14:textId="77777777" w:rsidR="006218DF" w:rsidRPr="00872D69" w:rsidRDefault="006218DF" w:rsidP="00A65657">
      <w:pPr>
        <w:pStyle w:val="3"/>
        <w:numPr>
          <w:ilvl w:val="3"/>
          <w:numId w:val="3"/>
        </w:numPr>
        <w:tabs>
          <w:tab w:val="left" w:pos="567"/>
          <w:tab w:val="left" w:pos="1701"/>
        </w:tabs>
        <w:ind w:left="0" w:firstLine="709"/>
        <w:rPr>
          <w:sz w:val="24"/>
        </w:rPr>
      </w:pPr>
      <w:r w:rsidRPr="00872D69">
        <w:rPr>
          <w:sz w:val="24"/>
        </w:rPr>
        <w:t xml:space="preserve">Описание предметной подготовки участников ЕГЭ с минимальным уровнем подготовки, анализ типичных дефицитов в подготовке </w:t>
      </w:r>
    </w:p>
    <w:p w14:paraId="68AB6FA0" w14:textId="77777777" w:rsidR="006218DF" w:rsidRDefault="006218DF" w:rsidP="00326134">
      <w:pPr>
        <w:ind w:firstLine="567"/>
        <w:jc w:val="both"/>
        <w:rPr>
          <w:b/>
          <w:bCs/>
          <w:i/>
          <w:iCs/>
        </w:rPr>
      </w:pPr>
    </w:p>
    <w:p w14:paraId="13E64CF5" w14:textId="77777777" w:rsidR="006218DF" w:rsidRPr="00872D69"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052301D7" w14:textId="77777777" w:rsidR="006218DF" w:rsidRDefault="006218DF" w:rsidP="00872D69">
      <w:pPr>
        <w:ind w:firstLine="567"/>
        <w:jc w:val="both"/>
        <w:rPr>
          <w:bCs/>
          <w:i/>
          <w:iCs/>
        </w:rPr>
      </w:pPr>
    </w:p>
    <w:p w14:paraId="2B0A3660" w14:textId="77777777" w:rsidR="00853F88" w:rsidRPr="00057577" w:rsidRDefault="00853F88" w:rsidP="00A65657">
      <w:pPr>
        <w:spacing w:line="276" w:lineRule="auto"/>
        <w:ind w:firstLine="709"/>
        <w:jc w:val="both"/>
        <w:rPr>
          <w:sz w:val="28"/>
          <w:szCs w:val="28"/>
        </w:rPr>
      </w:pPr>
      <w:r w:rsidRPr="00057577">
        <w:rPr>
          <w:sz w:val="28"/>
          <w:szCs w:val="28"/>
        </w:rPr>
        <w:t xml:space="preserve">Исходя из анализа выполнения заданий, можно констатировать, что участники данной группы </w:t>
      </w:r>
      <w:r w:rsidR="00057577">
        <w:rPr>
          <w:sz w:val="28"/>
          <w:szCs w:val="28"/>
        </w:rPr>
        <w:t>про</w:t>
      </w:r>
      <w:r w:rsidRPr="00057577">
        <w:rPr>
          <w:sz w:val="28"/>
          <w:szCs w:val="28"/>
        </w:rPr>
        <w:t>демонстрир</w:t>
      </w:r>
      <w:r w:rsidR="00057577">
        <w:rPr>
          <w:sz w:val="28"/>
          <w:szCs w:val="28"/>
        </w:rPr>
        <w:t>овали</w:t>
      </w:r>
      <w:r w:rsidRPr="00057577">
        <w:rPr>
          <w:sz w:val="28"/>
          <w:szCs w:val="28"/>
        </w:rPr>
        <w:t xml:space="preserve"> сформированные умения </w:t>
      </w:r>
      <w:r w:rsidR="00057577">
        <w:rPr>
          <w:sz w:val="28"/>
          <w:szCs w:val="28"/>
        </w:rPr>
        <w:t>на минимальном уровне, а именно:</w:t>
      </w:r>
    </w:p>
    <w:p w14:paraId="41D4CD3A" w14:textId="77777777" w:rsidR="00057577" w:rsidRPr="00057577" w:rsidRDefault="00057577" w:rsidP="00A65657">
      <w:pPr>
        <w:spacing w:line="276" w:lineRule="auto"/>
        <w:ind w:firstLine="709"/>
        <w:jc w:val="both"/>
        <w:rPr>
          <w:sz w:val="28"/>
          <w:szCs w:val="28"/>
        </w:rPr>
      </w:pPr>
      <w:r>
        <w:rPr>
          <w:sz w:val="28"/>
          <w:szCs w:val="28"/>
        </w:rPr>
        <w:t>у</w:t>
      </w:r>
      <w:r w:rsidR="00853F88" w:rsidRPr="00057577">
        <w:rPr>
          <w:sz w:val="28"/>
          <w:szCs w:val="28"/>
        </w:rPr>
        <w:t xml:space="preserve">мение оперировать понятиями теории вероятностей </w:t>
      </w:r>
      <w:r w:rsidRPr="00057577">
        <w:rPr>
          <w:sz w:val="28"/>
          <w:szCs w:val="28"/>
        </w:rPr>
        <w:t xml:space="preserve">в задании № 4 - </w:t>
      </w:r>
      <w:r w:rsidR="00853F88" w:rsidRPr="00057577">
        <w:rPr>
          <w:sz w:val="28"/>
          <w:szCs w:val="28"/>
        </w:rPr>
        <w:t xml:space="preserve"> процент выполнения 65</w:t>
      </w:r>
      <w:r w:rsidRPr="00057577">
        <w:rPr>
          <w:sz w:val="28"/>
          <w:szCs w:val="28"/>
        </w:rPr>
        <w:t>%</w:t>
      </w:r>
      <w:r w:rsidR="00853F88" w:rsidRPr="00057577">
        <w:rPr>
          <w:sz w:val="28"/>
          <w:szCs w:val="28"/>
        </w:rPr>
        <w:t>. Учащиеся демонстрируют</w:t>
      </w:r>
      <w:r w:rsidRPr="00057577">
        <w:rPr>
          <w:sz w:val="28"/>
          <w:szCs w:val="28"/>
        </w:rPr>
        <w:t xml:space="preserve"> </w:t>
      </w:r>
      <w:r w:rsidR="00853F88" w:rsidRPr="00057577">
        <w:rPr>
          <w:sz w:val="28"/>
          <w:szCs w:val="28"/>
        </w:rPr>
        <w:t>понимание основ теории вероятностей</w:t>
      </w:r>
      <w:r>
        <w:rPr>
          <w:sz w:val="28"/>
          <w:szCs w:val="28"/>
        </w:rPr>
        <w:t xml:space="preserve"> на минимальном уровне</w:t>
      </w:r>
      <w:r w:rsidR="00853F88" w:rsidRPr="00057577">
        <w:rPr>
          <w:sz w:val="28"/>
          <w:szCs w:val="28"/>
        </w:rPr>
        <w:t>: вычисл</w:t>
      </w:r>
      <w:r w:rsidRPr="00057577">
        <w:rPr>
          <w:sz w:val="28"/>
          <w:szCs w:val="28"/>
        </w:rPr>
        <w:t>ение вероятности</w:t>
      </w:r>
      <w:r w:rsidR="00853F88" w:rsidRPr="00057577">
        <w:rPr>
          <w:sz w:val="28"/>
          <w:szCs w:val="28"/>
        </w:rPr>
        <w:t xml:space="preserve"> элементарного события</w:t>
      </w:r>
      <w:r w:rsidRPr="00057577">
        <w:rPr>
          <w:sz w:val="28"/>
          <w:szCs w:val="28"/>
        </w:rPr>
        <w:t xml:space="preserve">, </w:t>
      </w:r>
      <w:r>
        <w:rPr>
          <w:sz w:val="28"/>
          <w:szCs w:val="28"/>
        </w:rPr>
        <w:t>при использовании формулы</w:t>
      </w:r>
      <w:r w:rsidR="002E19B1">
        <w:rPr>
          <w:sz w:val="28"/>
          <w:szCs w:val="28"/>
        </w:rPr>
        <w:t>, но в</w:t>
      </w:r>
      <w:r>
        <w:rPr>
          <w:sz w:val="28"/>
          <w:szCs w:val="28"/>
        </w:rPr>
        <w:t xml:space="preserve"> задачах</w:t>
      </w:r>
      <w:r w:rsidR="00853F88" w:rsidRPr="00057577">
        <w:rPr>
          <w:sz w:val="28"/>
          <w:szCs w:val="28"/>
        </w:rPr>
        <w:t>, требующи</w:t>
      </w:r>
      <w:r>
        <w:rPr>
          <w:sz w:val="28"/>
          <w:szCs w:val="28"/>
        </w:rPr>
        <w:t>х</w:t>
      </w:r>
      <w:r w:rsidR="00853F88" w:rsidRPr="00057577">
        <w:rPr>
          <w:sz w:val="28"/>
          <w:szCs w:val="28"/>
        </w:rPr>
        <w:t xml:space="preserve"> применения формул сложения и умножения вероятностей, комбинаторных методов</w:t>
      </w:r>
      <w:r>
        <w:rPr>
          <w:sz w:val="28"/>
          <w:szCs w:val="28"/>
        </w:rPr>
        <w:t xml:space="preserve">, </w:t>
      </w:r>
      <w:r w:rsidR="00853F88" w:rsidRPr="00057577">
        <w:rPr>
          <w:sz w:val="28"/>
          <w:szCs w:val="28"/>
        </w:rPr>
        <w:t xml:space="preserve"> использования графических моделей</w:t>
      </w:r>
      <w:r>
        <w:rPr>
          <w:sz w:val="28"/>
          <w:szCs w:val="28"/>
        </w:rPr>
        <w:t xml:space="preserve"> допускаются ошибки или</w:t>
      </w:r>
      <w:r w:rsidR="002E19B1">
        <w:rPr>
          <w:sz w:val="28"/>
          <w:szCs w:val="28"/>
        </w:rPr>
        <w:t xml:space="preserve"> они вообще</w:t>
      </w:r>
      <w:r>
        <w:rPr>
          <w:sz w:val="28"/>
          <w:szCs w:val="28"/>
        </w:rPr>
        <w:t xml:space="preserve"> не выполняются</w:t>
      </w:r>
      <w:r w:rsidR="00853F88" w:rsidRPr="00057577">
        <w:rPr>
          <w:sz w:val="28"/>
          <w:szCs w:val="28"/>
        </w:rPr>
        <w:t>.</w:t>
      </w:r>
    </w:p>
    <w:p w14:paraId="1BD2076F" w14:textId="77777777" w:rsidR="00057577" w:rsidRDefault="00057577" w:rsidP="00A65657">
      <w:pPr>
        <w:spacing w:line="276" w:lineRule="auto"/>
        <w:ind w:firstLine="709"/>
        <w:jc w:val="both"/>
        <w:rPr>
          <w:sz w:val="28"/>
          <w:szCs w:val="28"/>
        </w:rPr>
      </w:pPr>
      <w:r w:rsidRPr="00057577">
        <w:rPr>
          <w:sz w:val="28"/>
          <w:szCs w:val="28"/>
        </w:rPr>
        <w:t xml:space="preserve"> </w:t>
      </w:r>
      <w:r>
        <w:rPr>
          <w:sz w:val="28"/>
          <w:szCs w:val="28"/>
        </w:rPr>
        <w:t>у</w:t>
      </w:r>
      <w:r w:rsidR="00853F88" w:rsidRPr="00057577">
        <w:rPr>
          <w:sz w:val="28"/>
          <w:szCs w:val="28"/>
        </w:rPr>
        <w:t>мен</w:t>
      </w:r>
      <w:r>
        <w:rPr>
          <w:sz w:val="28"/>
          <w:szCs w:val="28"/>
        </w:rPr>
        <w:t>и</w:t>
      </w:r>
      <w:r w:rsidR="002E19B1">
        <w:rPr>
          <w:sz w:val="28"/>
          <w:szCs w:val="28"/>
        </w:rPr>
        <w:t>е</w:t>
      </w:r>
      <w:r w:rsidRPr="00057577">
        <w:rPr>
          <w:sz w:val="28"/>
          <w:szCs w:val="28"/>
        </w:rPr>
        <w:t xml:space="preserve"> решать простейшие уравнения  в задании № 6 - </w:t>
      </w:r>
      <w:r w:rsidR="00853F88" w:rsidRPr="00057577">
        <w:rPr>
          <w:sz w:val="28"/>
          <w:szCs w:val="28"/>
        </w:rPr>
        <w:t xml:space="preserve"> процент выполнения </w:t>
      </w:r>
      <w:r>
        <w:rPr>
          <w:sz w:val="28"/>
          <w:szCs w:val="28"/>
        </w:rPr>
        <w:t>59%</w:t>
      </w:r>
      <w:r w:rsidR="00853F88" w:rsidRPr="00057577">
        <w:rPr>
          <w:sz w:val="28"/>
          <w:szCs w:val="28"/>
        </w:rPr>
        <w:t xml:space="preserve">. </w:t>
      </w:r>
      <w:r w:rsidRPr="00057577">
        <w:rPr>
          <w:sz w:val="28"/>
          <w:szCs w:val="28"/>
        </w:rPr>
        <w:t>, таким образом,</w:t>
      </w:r>
      <w:r w:rsidR="00853F88" w:rsidRPr="00057577">
        <w:rPr>
          <w:sz w:val="28"/>
          <w:szCs w:val="28"/>
        </w:rPr>
        <w:t xml:space="preserve"> базовые алгоритмы решения линейных и простейших показательных уравнений </w:t>
      </w:r>
      <w:r>
        <w:rPr>
          <w:sz w:val="28"/>
          <w:szCs w:val="28"/>
        </w:rPr>
        <w:t xml:space="preserve">ими </w:t>
      </w:r>
      <w:r w:rsidR="00853F88" w:rsidRPr="00057577">
        <w:rPr>
          <w:sz w:val="28"/>
          <w:szCs w:val="28"/>
        </w:rPr>
        <w:t xml:space="preserve">усвоены на минимальном уровне. </w:t>
      </w:r>
    </w:p>
    <w:p w14:paraId="6373ED3C" w14:textId="77777777" w:rsidR="00660C5D" w:rsidRDefault="00660C5D" w:rsidP="00A65657">
      <w:pPr>
        <w:spacing w:line="276" w:lineRule="auto"/>
        <w:ind w:firstLine="709"/>
        <w:jc w:val="both"/>
        <w:rPr>
          <w:sz w:val="28"/>
          <w:szCs w:val="28"/>
        </w:rPr>
      </w:pPr>
      <w:r>
        <w:rPr>
          <w:sz w:val="28"/>
          <w:szCs w:val="28"/>
        </w:rPr>
        <w:t xml:space="preserve">Процент выполнения остальных заданий не превышает 35%. </w:t>
      </w:r>
    </w:p>
    <w:p w14:paraId="716114AC" w14:textId="77777777" w:rsidR="00660C5D" w:rsidRDefault="00285862" w:rsidP="00285862">
      <w:pPr>
        <w:ind w:firstLine="708"/>
        <w:rPr>
          <w:sz w:val="28"/>
          <w:szCs w:val="28"/>
        </w:rPr>
      </w:pPr>
      <w:r w:rsidRPr="00285862">
        <w:rPr>
          <w:sz w:val="28"/>
          <w:szCs w:val="28"/>
        </w:rPr>
        <w:t xml:space="preserve">Это свидетельствует о том, что участники данной группы сохраняют фрагментарные навыки работы с готовыми формулами и базовым логическим аппаратом. </w:t>
      </w:r>
    </w:p>
    <w:p w14:paraId="346310AF" w14:textId="77777777" w:rsidR="00A65657" w:rsidRDefault="00A65657" w:rsidP="00A65657">
      <w:pPr>
        <w:spacing w:line="276" w:lineRule="auto"/>
        <w:ind w:firstLine="709"/>
        <w:jc w:val="both"/>
        <w:rPr>
          <w:sz w:val="28"/>
          <w:szCs w:val="28"/>
        </w:rPr>
      </w:pPr>
    </w:p>
    <w:p w14:paraId="5783C956" w14:textId="77777777" w:rsidR="006218DF"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Pr>
          <w:rFonts w:ascii="Times New Roman" w:hAnsi="Times New Roman"/>
          <w:bCs/>
          <w:iCs/>
          <w:sz w:val="24"/>
          <w:szCs w:val="24"/>
          <w:lang w:eastAsia="ru-RU"/>
        </w:rPr>
        <w:t>, проявляющиеся в типичных ошибках при выполнении соответствующих заданий</w:t>
      </w:r>
    </w:p>
    <w:p w14:paraId="75CFD82F" w14:textId="77777777" w:rsidR="006218DF" w:rsidRDefault="006218DF" w:rsidP="00872D69">
      <w:pPr>
        <w:pStyle w:val="a3"/>
        <w:spacing w:after="0" w:line="240" w:lineRule="auto"/>
        <w:ind w:left="0"/>
        <w:jc w:val="both"/>
        <w:rPr>
          <w:bCs/>
          <w:iCs/>
        </w:rPr>
      </w:pPr>
    </w:p>
    <w:p w14:paraId="41A56B26" w14:textId="77777777" w:rsidR="006218DF" w:rsidRDefault="006218DF" w:rsidP="004E3D33">
      <w:pPr>
        <w:pStyle w:val="af7"/>
        <w:keepNext/>
        <w:ind w:left="567"/>
        <w:rPr>
          <w:noProof/>
        </w:rPr>
      </w:pPr>
      <w:r w:rsidRPr="00F579AB">
        <w:lastRenderedPageBreak/>
        <w:t xml:space="preserve">Таблица </w:t>
      </w:r>
      <w:r>
        <w:t>2</w:t>
      </w:r>
      <w:r>
        <w:noBreakHyphen/>
      </w:r>
      <w:fldSimple w:instr=" SEQ Таблица \* ARABIC \s 1 ">
        <w:r>
          <w:rPr>
            <w:noProof/>
          </w:rPr>
          <w:t>16</w:t>
        </w:r>
      </w:fldSimple>
    </w:p>
    <w:tbl>
      <w:tblPr>
        <w:tblStyle w:val="a7"/>
        <w:tblW w:w="0" w:type="auto"/>
        <w:tblLook w:val="00A0" w:firstRow="1" w:lastRow="0" w:firstColumn="1" w:lastColumn="0" w:noHBand="0" w:noVBand="0"/>
      </w:tblPr>
      <w:tblGrid>
        <w:gridCol w:w="560"/>
        <w:gridCol w:w="10065"/>
        <w:gridCol w:w="3652"/>
      </w:tblGrid>
      <w:tr w:rsidR="006218DF" w:rsidRPr="00344D15" w14:paraId="31A38F0E" w14:textId="77777777" w:rsidTr="002E19B1">
        <w:trPr>
          <w:tblHeader/>
        </w:trPr>
        <w:tc>
          <w:tcPr>
            <w:tcW w:w="560" w:type="dxa"/>
            <w:vAlign w:val="center"/>
          </w:tcPr>
          <w:p w14:paraId="020C7630" w14:textId="77777777" w:rsidR="006218DF" w:rsidRPr="00A65657" w:rsidRDefault="006218DF" w:rsidP="00A65657">
            <w:pPr>
              <w:pStyle w:val="a3"/>
              <w:spacing w:after="0" w:line="240" w:lineRule="auto"/>
              <w:ind w:left="0"/>
              <w:jc w:val="center"/>
              <w:rPr>
                <w:rFonts w:ascii="Times New Roman" w:hAnsi="Times New Roman"/>
                <w:b/>
                <w:bCs/>
                <w:iCs/>
                <w:sz w:val="24"/>
                <w:szCs w:val="24"/>
                <w:lang w:eastAsia="ru-RU"/>
              </w:rPr>
            </w:pPr>
            <w:r w:rsidRPr="00A65657">
              <w:rPr>
                <w:rFonts w:ascii="Times New Roman" w:hAnsi="Times New Roman"/>
                <w:b/>
                <w:bCs/>
                <w:iCs/>
                <w:sz w:val="24"/>
                <w:szCs w:val="24"/>
                <w:lang w:eastAsia="ru-RU"/>
              </w:rPr>
              <w:t>№ п/п</w:t>
            </w:r>
          </w:p>
        </w:tc>
        <w:tc>
          <w:tcPr>
            <w:tcW w:w="10199" w:type="dxa"/>
            <w:vAlign w:val="center"/>
          </w:tcPr>
          <w:p w14:paraId="331EB9B3" w14:textId="77777777" w:rsidR="006218DF" w:rsidRPr="00A65657" w:rsidRDefault="006218DF" w:rsidP="00A65657">
            <w:pPr>
              <w:pStyle w:val="a3"/>
              <w:spacing w:after="0" w:line="240" w:lineRule="auto"/>
              <w:ind w:left="0"/>
              <w:jc w:val="center"/>
              <w:rPr>
                <w:rFonts w:ascii="Times New Roman" w:hAnsi="Times New Roman"/>
                <w:b/>
                <w:bCs/>
                <w:iCs/>
                <w:sz w:val="24"/>
                <w:szCs w:val="24"/>
                <w:lang w:eastAsia="ru-RU"/>
              </w:rPr>
            </w:pPr>
            <w:r w:rsidRPr="00A65657">
              <w:rPr>
                <w:rFonts w:ascii="Times New Roman" w:hAnsi="Times New Roman"/>
                <w:b/>
                <w:bCs/>
                <w:iCs/>
                <w:sz w:val="24"/>
                <w:szCs w:val="24"/>
                <w:lang w:eastAsia="ru-RU"/>
              </w:rPr>
              <w:t>Темы программы и умения</w:t>
            </w:r>
          </w:p>
        </w:tc>
        <w:tc>
          <w:tcPr>
            <w:tcW w:w="3686" w:type="dxa"/>
            <w:vAlign w:val="center"/>
          </w:tcPr>
          <w:p w14:paraId="3CC6CC97" w14:textId="77777777" w:rsidR="006218DF" w:rsidRPr="00A65657" w:rsidRDefault="006218DF" w:rsidP="00A65657">
            <w:pPr>
              <w:pStyle w:val="a3"/>
              <w:spacing w:after="0" w:line="240" w:lineRule="auto"/>
              <w:ind w:left="0"/>
              <w:jc w:val="center"/>
              <w:rPr>
                <w:rFonts w:ascii="Times New Roman" w:hAnsi="Times New Roman"/>
                <w:b/>
                <w:bCs/>
                <w:iCs/>
                <w:sz w:val="24"/>
                <w:szCs w:val="24"/>
                <w:lang w:eastAsia="ru-RU"/>
              </w:rPr>
            </w:pPr>
            <w:r w:rsidRPr="00A65657">
              <w:rPr>
                <w:rFonts w:ascii="Times New Roman" w:hAnsi="Times New Roman"/>
                <w:b/>
                <w:bCs/>
                <w:iCs/>
                <w:sz w:val="24"/>
                <w:szCs w:val="24"/>
                <w:lang w:eastAsia="ru-RU"/>
              </w:rPr>
              <w:t>Класс(-ы) изучения в соответствии с ФОП</w:t>
            </w:r>
            <w:r w:rsidRPr="00A65657">
              <w:rPr>
                <w:rStyle w:val="a6"/>
                <w:rFonts w:ascii="Times New Roman" w:hAnsi="Times New Roman"/>
                <w:b/>
                <w:bCs/>
                <w:iCs/>
                <w:sz w:val="24"/>
                <w:szCs w:val="24"/>
                <w:lang w:eastAsia="ru-RU"/>
              </w:rPr>
              <w:footnoteReference w:id="7"/>
            </w:r>
          </w:p>
        </w:tc>
      </w:tr>
      <w:tr w:rsidR="00344D15" w:rsidRPr="00344D15" w14:paraId="33AE2462" w14:textId="77777777" w:rsidTr="002E19B1">
        <w:tc>
          <w:tcPr>
            <w:tcW w:w="560" w:type="dxa"/>
          </w:tcPr>
          <w:p w14:paraId="6AB3C986" w14:textId="77777777" w:rsidR="00344D15" w:rsidRPr="00EE4E5A" w:rsidRDefault="00344D15" w:rsidP="00344D15">
            <w:pPr>
              <w:pStyle w:val="a3"/>
              <w:spacing w:after="0" w:line="240" w:lineRule="auto"/>
              <w:ind w:left="0"/>
              <w:jc w:val="both"/>
              <w:rPr>
                <w:rFonts w:ascii="Times New Roman" w:hAnsi="Times New Roman"/>
                <w:sz w:val="24"/>
                <w:szCs w:val="24"/>
                <w:lang w:eastAsia="ru-RU"/>
              </w:rPr>
            </w:pPr>
            <w:r w:rsidRPr="00EE4E5A">
              <w:rPr>
                <w:rFonts w:ascii="Times New Roman" w:hAnsi="Times New Roman"/>
                <w:sz w:val="24"/>
                <w:szCs w:val="24"/>
                <w:lang w:eastAsia="ru-RU"/>
              </w:rPr>
              <w:t>1.</w:t>
            </w:r>
          </w:p>
        </w:tc>
        <w:tc>
          <w:tcPr>
            <w:tcW w:w="10199" w:type="dxa"/>
          </w:tcPr>
          <w:p w14:paraId="0E4717CA" w14:textId="77777777" w:rsidR="00344D15" w:rsidRPr="00344D15" w:rsidRDefault="002E19B1" w:rsidP="00344D15">
            <w:pPr>
              <w:snapToGrid w:val="0"/>
              <w:ind w:firstLine="67"/>
            </w:pPr>
            <w:r w:rsidRPr="00EE4E5A">
              <w:t>Умение оперировать понятиями: 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 (№1)</w:t>
            </w:r>
          </w:p>
        </w:tc>
        <w:tc>
          <w:tcPr>
            <w:tcW w:w="3686" w:type="dxa"/>
          </w:tcPr>
          <w:p w14:paraId="58684865" w14:textId="77777777" w:rsidR="00344D15" w:rsidRPr="00344D15" w:rsidRDefault="002E19B1" w:rsidP="00344D1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7-11 классы</w:t>
            </w:r>
          </w:p>
        </w:tc>
      </w:tr>
      <w:tr w:rsidR="002E19B1" w:rsidRPr="00344D15" w14:paraId="69F12AFD" w14:textId="77777777" w:rsidTr="002E19B1">
        <w:tc>
          <w:tcPr>
            <w:tcW w:w="560" w:type="dxa"/>
          </w:tcPr>
          <w:p w14:paraId="3AB68756" w14:textId="77777777" w:rsidR="002E19B1" w:rsidRPr="00EE4E5A" w:rsidRDefault="00EE4E5A" w:rsidP="00344D15">
            <w:pPr>
              <w:pStyle w:val="a3"/>
              <w:spacing w:after="0" w:line="240" w:lineRule="auto"/>
              <w:ind w:left="0"/>
              <w:jc w:val="both"/>
              <w:rPr>
                <w:rFonts w:ascii="Times New Roman" w:hAnsi="Times New Roman"/>
                <w:sz w:val="24"/>
                <w:szCs w:val="24"/>
                <w:lang w:eastAsia="ru-RU"/>
              </w:rPr>
            </w:pPr>
            <w:r w:rsidRPr="00EE4E5A">
              <w:rPr>
                <w:rFonts w:ascii="Times New Roman" w:hAnsi="Times New Roman"/>
                <w:sz w:val="24"/>
                <w:szCs w:val="24"/>
                <w:lang w:eastAsia="ru-RU"/>
              </w:rPr>
              <w:t>2.</w:t>
            </w:r>
          </w:p>
        </w:tc>
        <w:tc>
          <w:tcPr>
            <w:tcW w:w="10199" w:type="dxa"/>
          </w:tcPr>
          <w:p w14:paraId="0772CFE1" w14:textId="77777777" w:rsidR="002E19B1" w:rsidRPr="00344D15" w:rsidRDefault="002E19B1" w:rsidP="00160B04">
            <w:pPr>
              <w:snapToGrid w:val="0"/>
              <w:ind w:firstLine="67"/>
            </w:pPr>
            <w:r w:rsidRPr="00344D15">
              <w:t>Умение оперировать понятиями: вектор, координаты вектора, сумма векторов, произведение вектора на число, скалярное произведение, угол между векторами</w:t>
            </w:r>
            <w:r w:rsidR="00EE4E5A">
              <w:t xml:space="preserve"> (№2)</w:t>
            </w:r>
          </w:p>
        </w:tc>
        <w:tc>
          <w:tcPr>
            <w:tcW w:w="3686" w:type="dxa"/>
          </w:tcPr>
          <w:p w14:paraId="5A9D91D9" w14:textId="77777777" w:rsidR="002E19B1" w:rsidRPr="00344D15" w:rsidRDefault="002E19B1" w:rsidP="00160B04">
            <w:pPr>
              <w:pStyle w:val="a3"/>
              <w:spacing w:after="0" w:line="240" w:lineRule="auto"/>
              <w:ind w:left="0"/>
              <w:jc w:val="both"/>
              <w:rPr>
                <w:rFonts w:ascii="Times New Roman" w:hAnsi="Times New Roman"/>
                <w:bCs/>
                <w:iCs/>
                <w:sz w:val="24"/>
                <w:szCs w:val="24"/>
                <w:lang w:eastAsia="ru-RU"/>
              </w:rPr>
            </w:pPr>
            <w:r w:rsidRPr="00344D15">
              <w:rPr>
                <w:rFonts w:ascii="Times New Roman" w:hAnsi="Times New Roman"/>
                <w:bCs/>
                <w:iCs/>
                <w:sz w:val="24"/>
                <w:szCs w:val="24"/>
                <w:lang w:eastAsia="ru-RU"/>
              </w:rPr>
              <w:t>9-11 классы</w:t>
            </w:r>
          </w:p>
        </w:tc>
      </w:tr>
      <w:tr w:rsidR="00EE4E5A" w:rsidRPr="00344D15" w14:paraId="57F0B25C" w14:textId="77777777" w:rsidTr="002E19B1">
        <w:tc>
          <w:tcPr>
            <w:tcW w:w="560" w:type="dxa"/>
          </w:tcPr>
          <w:p w14:paraId="640B2119" w14:textId="77777777" w:rsidR="00EE4E5A" w:rsidRPr="00EE4E5A" w:rsidRDefault="00EE4E5A" w:rsidP="00344D15">
            <w:pPr>
              <w:pStyle w:val="a3"/>
              <w:spacing w:after="0" w:line="240" w:lineRule="auto"/>
              <w:ind w:left="0"/>
              <w:jc w:val="both"/>
              <w:rPr>
                <w:rFonts w:ascii="Times New Roman" w:hAnsi="Times New Roman"/>
                <w:sz w:val="24"/>
                <w:szCs w:val="24"/>
                <w:lang w:eastAsia="ru-RU"/>
              </w:rPr>
            </w:pPr>
            <w:r w:rsidRPr="00EE4E5A">
              <w:rPr>
                <w:rFonts w:ascii="Times New Roman" w:hAnsi="Times New Roman"/>
                <w:sz w:val="24"/>
                <w:szCs w:val="24"/>
                <w:lang w:eastAsia="ru-RU"/>
              </w:rPr>
              <w:t>3.</w:t>
            </w:r>
          </w:p>
        </w:tc>
        <w:tc>
          <w:tcPr>
            <w:tcW w:w="10199" w:type="dxa"/>
          </w:tcPr>
          <w:p w14:paraId="1A019938" w14:textId="77777777" w:rsidR="00EE4E5A" w:rsidRPr="00344D15" w:rsidRDefault="00EE4E5A" w:rsidP="00160B04">
            <w:pPr>
              <w:autoSpaceDE w:val="0"/>
              <w:snapToGrid w:val="0"/>
              <w:ind w:firstLine="67"/>
            </w:pPr>
            <w:r w:rsidRPr="00344D15">
              <w:t>Умение оперировать понятиями: точка, прямая, плоскость, величина угла, плоский угол, двугранный угол,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объём фигуры, площадь поверхности; умение использовать геометрические отношения при решении задач; умение вычислять геометрические величины (длина, угол, площадь, объём, площадь поверхности), используя изученные формулы и методы; умение использовать при решении задач изученные факты и теоремы планиметрии</w:t>
            </w:r>
            <w:r>
              <w:t xml:space="preserve"> (№3)</w:t>
            </w:r>
          </w:p>
        </w:tc>
        <w:tc>
          <w:tcPr>
            <w:tcW w:w="3686" w:type="dxa"/>
          </w:tcPr>
          <w:p w14:paraId="4A5FCAB7" w14:textId="77777777" w:rsidR="00EE4E5A" w:rsidRPr="00344D15" w:rsidRDefault="00EE4E5A" w:rsidP="00160B04">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w:t>
            </w:r>
            <w:r w:rsidRPr="00344D15">
              <w:rPr>
                <w:rFonts w:ascii="Times New Roman" w:hAnsi="Times New Roman"/>
                <w:bCs/>
                <w:iCs/>
                <w:sz w:val="24"/>
                <w:szCs w:val="24"/>
                <w:lang w:eastAsia="ru-RU"/>
              </w:rPr>
              <w:t>-11 классы</w:t>
            </w:r>
          </w:p>
        </w:tc>
      </w:tr>
      <w:tr w:rsidR="00EE4E5A" w:rsidRPr="00344D15" w14:paraId="1AF7733E" w14:textId="77777777" w:rsidTr="002E19B1">
        <w:tc>
          <w:tcPr>
            <w:tcW w:w="560" w:type="dxa"/>
          </w:tcPr>
          <w:p w14:paraId="47F75222" w14:textId="77777777" w:rsidR="00EE4E5A" w:rsidRPr="00EE4E5A" w:rsidRDefault="00EE4E5A" w:rsidP="00344D15">
            <w:pPr>
              <w:pStyle w:val="a3"/>
              <w:spacing w:after="0" w:line="240" w:lineRule="auto"/>
              <w:ind w:left="0"/>
              <w:jc w:val="both"/>
              <w:rPr>
                <w:rFonts w:ascii="Times New Roman" w:hAnsi="Times New Roman"/>
                <w:sz w:val="24"/>
                <w:szCs w:val="24"/>
                <w:lang w:eastAsia="ru-RU"/>
              </w:rPr>
            </w:pPr>
            <w:r w:rsidRPr="00EE4E5A">
              <w:rPr>
                <w:rFonts w:ascii="Times New Roman" w:hAnsi="Times New Roman"/>
                <w:sz w:val="24"/>
                <w:szCs w:val="24"/>
                <w:lang w:eastAsia="ru-RU"/>
              </w:rPr>
              <w:t>4.</w:t>
            </w:r>
          </w:p>
        </w:tc>
        <w:tc>
          <w:tcPr>
            <w:tcW w:w="10199" w:type="dxa"/>
          </w:tcPr>
          <w:p w14:paraId="7616AC9A" w14:textId="77777777" w:rsidR="00EE4E5A" w:rsidRPr="00344D15" w:rsidRDefault="00EE4E5A" w:rsidP="00160B04">
            <w:pPr>
              <w:autoSpaceDE w:val="0"/>
              <w:snapToGrid w:val="0"/>
              <w:ind w:firstLine="67"/>
            </w:pPr>
            <w:r w:rsidRPr="00EE4E5A">
              <w:t>Умение выполнять вычисление значений и преобразования выражений со степенями и логарифмами, преобразования дробно-рациональных выражений (№7)</w:t>
            </w:r>
          </w:p>
        </w:tc>
        <w:tc>
          <w:tcPr>
            <w:tcW w:w="3686" w:type="dxa"/>
          </w:tcPr>
          <w:p w14:paraId="5EE8905F" w14:textId="77777777" w:rsidR="00EE4E5A" w:rsidRDefault="00EE4E5A" w:rsidP="00160B04">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EE4E5A" w:rsidRPr="00344D15" w14:paraId="0ACDC7A5" w14:textId="77777777" w:rsidTr="002E19B1">
        <w:tc>
          <w:tcPr>
            <w:tcW w:w="560" w:type="dxa"/>
          </w:tcPr>
          <w:p w14:paraId="220CC620" w14:textId="77777777" w:rsidR="00EE4E5A" w:rsidRPr="00EE4E5A" w:rsidRDefault="00EE4E5A" w:rsidP="00344D15">
            <w:pPr>
              <w:pStyle w:val="a3"/>
              <w:spacing w:after="0" w:line="240" w:lineRule="auto"/>
              <w:ind w:left="0"/>
              <w:jc w:val="both"/>
              <w:rPr>
                <w:rFonts w:ascii="Times New Roman" w:hAnsi="Times New Roman"/>
                <w:sz w:val="24"/>
                <w:szCs w:val="24"/>
                <w:lang w:eastAsia="ru-RU"/>
              </w:rPr>
            </w:pPr>
            <w:r w:rsidRPr="00EE4E5A">
              <w:rPr>
                <w:rFonts w:ascii="Times New Roman" w:hAnsi="Times New Roman"/>
                <w:sz w:val="24"/>
                <w:szCs w:val="24"/>
                <w:lang w:eastAsia="ru-RU"/>
              </w:rPr>
              <w:t>5.</w:t>
            </w:r>
          </w:p>
        </w:tc>
        <w:tc>
          <w:tcPr>
            <w:tcW w:w="10199" w:type="dxa"/>
          </w:tcPr>
          <w:p w14:paraId="5F1980BB" w14:textId="77777777" w:rsidR="00EE4E5A" w:rsidRPr="00EE4E5A" w:rsidRDefault="00EE4E5A" w:rsidP="00160B04">
            <w:pPr>
              <w:autoSpaceDE w:val="0"/>
              <w:snapToGrid w:val="0"/>
              <w:ind w:firstLine="67"/>
            </w:pPr>
            <w:r w:rsidRPr="00EE4E5A">
              <w:t>Умение оперировать понятиями: функция, экстремум функции, наибольшее и наименьшее значения функции на промежутке, производная функции, первообразная;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находить площади фигур с помощью интеграла (№8)</w:t>
            </w:r>
          </w:p>
        </w:tc>
        <w:tc>
          <w:tcPr>
            <w:tcW w:w="3686" w:type="dxa"/>
          </w:tcPr>
          <w:p w14:paraId="706C6E3B" w14:textId="77777777" w:rsidR="00EE4E5A" w:rsidRDefault="00EE4E5A" w:rsidP="00160B04">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EE4E5A" w:rsidRPr="00344D15" w14:paraId="7EFEC874" w14:textId="77777777" w:rsidTr="002E19B1">
        <w:tc>
          <w:tcPr>
            <w:tcW w:w="560" w:type="dxa"/>
          </w:tcPr>
          <w:p w14:paraId="1370C250" w14:textId="77777777" w:rsidR="00EE4E5A" w:rsidRPr="00EE4E5A" w:rsidRDefault="00EE4E5A" w:rsidP="00344D15">
            <w:pPr>
              <w:pStyle w:val="a3"/>
              <w:spacing w:after="0" w:line="240" w:lineRule="auto"/>
              <w:ind w:left="0"/>
              <w:jc w:val="both"/>
              <w:rPr>
                <w:rFonts w:ascii="Times New Roman" w:hAnsi="Times New Roman"/>
                <w:sz w:val="24"/>
                <w:szCs w:val="24"/>
                <w:lang w:eastAsia="ru-RU"/>
              </w:rPr>
            </w:pPr>
            <w:r w:rsidRPr="00EE4E5A">
              <w:rPr>
                <w:rFonts w:ascii="Times New Roman" w:hAnsi="Times New Roman"/>
                <w:sz w:val="24"/>
                <w:szCs w:val="24"/>
                <w:lang w:eastAsia="ru-RU"/>
              </w:rPr>
              <w:t>4.</w:t>
            </w:r>
          </w:p>
        </w:tc>
        <w:tc>
          <w:tcPr>
            <w:tcW w:w="10199" w:type="dxa"/>
          </w:tcPr>
          <w:p w14:paraId="67DB2178" w14:textId="77777777" w:rsidR="00EE4E5A" w:rsidRPr="00344D15" w:rsidRDefault="00EE4E5A" w:rsidP="00160B04">
            <w:pPr>
              <w:autoSpaceDE w:val="0"/>
              <w:autoSpaceDN w:val="0"/>
              <w:adjustRightInd w:val="0"/>
              <w:jc w:val="both"/>
            </w:pPr>
            <w:r w:rsidRPr="00E64FFA">
              <w:t>Умение моделировать реальные ситуации на языке математики; составлять</w:t>
            </w:r>
            <w:r>
              <w:t xml:space="preserve"> </w:t>
            </w:r>
            <w:r w:rsidRPr="00E64FFA">
              <w:t xml:space="preserve">выражения, </w:t>
            </w:r>
            <w:r>
              <w:t xml:space="preserve"> </w:t>
            </w:r>
            <w:r w:rsidRPr="00E64FFA">
              <w:t>равнения, неравенства</w:t>
            </w:r>
            <w:r>
              <w:t xml:space="preserve"> </w:t>
            </w:r>
            <w:r w:rsidRPr="00E64FFA">
              <w:t xml:space="preserve">и их системы по условию задачи, исследовать построенные модели с использованием аппарата алгебры, исследовать полученное решение и оценивать </w:t>
            </w:r>
            <w:r>
              <w:t xml:space="preserve"> </w:t>
            </w:r>
            <w:r w:rsidRPr="00E64FFA">
              <w:t>правдоподобность результатов</w:t>
            </w:r>
            <w:r>
              <w:t xml:space="preserve"> (№9)</w:t>
            </w:r>
          </w:p>
        </w:tc>
        <w:tc>
          <w:tcPr>
            <w:tcW w:w="3686" w:type="dxa"/>
          </w:tcPr>
          <w:p w14:paraId="5C9FF174" w14:textId="77777777" w:rsidR="00EE4E5A" w:rsidRPr="00E64FFA" w:rsidRDefault="00EE4E5A" w:rsidP="00160B04">
            <w:pPr>
              <w:pStyle w:val="a3"/>
              <w:spacing w:after="0" w:line="240" w:lineRule="auto"/>
              <w:ind w:left="0"/>
              <w:jc w:val="both"/>
              <w:rPr>
                <w:rFonts w:ascii="Times New Roman" w:hAnsi="Times New Roman"/>
                <w:sz w:val="24"/>
                <w:szCs w:val="24"/>
                <w:lang w:eastAsia="ru-RU"/>
              </w:rPr>
            </w:pPr>
            <w:r>
              <w:rPr>
                <w:rFonts w:ascii="Times New Roman" w:hAnsi="Times New Roman"/>
                <w:sz w:val="24"/>
                <w:szCs w:val="24"/>
                <w:lang w:eastAsia="ru-RU"/>
              </w:rPr>
              <w:t>10-11 классы</w:t>
            </w:r>
          </w:p>
        </w:tc>
      </w:tr>
    </w:tbl>
    <w:p w14:paraId="0F5CF7C4" w14:textId="77777777" w:rsidR="006218DF" w:rsidRPr="00E64FFA" w:rsidRDefault="006218DF" w:rsidP="000C2793">
      <w:pPr>
        <w:pStyle w:val="a3"/>
        <w:spacing w:after="0" w:line="240" w:lineRule="auto"/>
        <w:ind w:left="709"/>
        <w:jc w:val="both"/>
        <w:rPr>
          <w:rFonts w:ascii="Times New Roman" w:hAnsi="Times New Roman"/>
          <w:sz w:val="24"/>
          <w:szCs w:val="24"/>
          <w:lang w:eastAsia="ru-RU"/>
        </w:rPr>
      </w:pPr>
    </w:p>
    <w:p w14:paraId="7C99C3C9" w14:textId="77777777" w:rsidR="00553D88" w:rsidRDefault="00147F2F" w:rsidP="00C121A8">
      <w:pPr>
        <w:ind w:firstLine="708"/>
        <w:jc w:val="both"/>
        <w:rPr>
          <w:sz w:val="28"/>
          <w:szCs w:val="28"/>
        </w:rPr>
      </w:pPr>
      <w:r w:rsidRPr="00EE4E5A">
        <w:rPr>
          <w:sz w:val="28"/>
          <w:szCs w:val="28"/>
        </w:rPr>
        <w:t xml:space="preserve">Поскольку выпускники этой группы плохо выполнили задания базового уровня сложности, а процент выполнения заданий повышенного уровня сложности не превышает 16%, трудно сказать, какие умения у них сформированы. </w:t>
      </w:r>
      <w:r w:rsidR="00344D15" w:rsidRPr="00EE4E5A">
        <w:rPr>
          <w:sz w:val="28"/>
          <w:szCs w:val="28"/>
        </w:rPr>
        <w:t>Хуже всего из заданий базового уровня сложности выполнены</w:t>
      </w:r>
      <w:r w:rsidR="00553D88">
        <w:rPr>
          <w:sz w:val="28"/>
          <w:szCs w:val="28"/>
        </w:rPr>
        <w:t>:</w:t>
      </w:r>
    </w:p>
    <w:p w14:paraId="31F8EEF4" w14:textId="77777777" w:rsidR="00553D88" w:rsidRDefault="00344D15" w:rsidP="00C121A8">
      <w:pPr>
        <w:ind w:firstLine="708"/>
        <w:jc w:val="both"/>
        <w:rPr>
          <w:sz w:val="28"/>
          <w:szCs w:val="28"/>
        </w:rPr>
      </w:pPr>
      <w:r w:rsidRPr="00EE4E5A">
        <w:rPr>
          <w:sz w:val="28"/>
          <w:szCs w:val="28"/>
        </w:rPr>
        <w:lastRenderedPageBreak/>
        <w:t xml:space="preserve"> задания </w:t>
      </w:r>
      <w:r w:rsidR="00553D88">
        <w:rPr>
          <w:sz w:val="28"/>
          <w:szCs w:val="28"/>
        </w:rPr>
        <w:t xml:space="preserve">№ </w:t>
      </w:r>
      <w:r w:rsidRPr="00EE4E5A">
        <w:rPr>
          <w:sz w:val="28"/>
          <w:szCs w:val="28"/>
        </w:rPr>
        <w:t xml:space="preserve">2 </w:t>
      </w:r>
      <w:r w:rsidR="00C121A8" w:rsidRPr="00EE4E5A">
        <w:rPr>
          <w:sz w:val="28"/>
          <w:szCs w:val="28"/>
        </w:rPr>
        <w:t>(показатель выполнения — 16,22%) - дефицит:</w:t>
      </w:r>
      <w:r w:rsidR="00C121A8" w:rsidRPr="00C121A8">
        <w:rPr>
          <w:sz w:val="28"/>
          <w:szCs w:val="28"/>
        </w:rPr>
        <w:t xml:space="preserve"> </w:t>
      </w:r>
      <w:r w:rsidR="00C121A8" w:rsidRPr="00EE4E5A">
        <w:rPr>
          <w:sz w:val="28"/>
          <w:szCs w:val="28"/>
        </w:rPr>
        <w:t>у</w:t>
      </w:r>
      <w:r w:rsidR="00C121A8" w:rsidRPr="00C121A8">
        <w:rPr>
          <w:sz w:val="28"/>
          <w:szCs w:val="28"/>
        </w:rPr>
        <w:t>мение оперировать координатами вектора и вычислять длину</w:t>
      </w:r>
      <w:r w:rsidR="00553D88">
        <w:rPr>
          <w:sz w:val="28"/>
          <w:szCs w:val="28"/>
        </w:rPr>
        <w:t>;</w:t>
      </w:r>
    </w:p>
    <w:p w14:paraId="35F3E713" w14:textId="77777777" w:rsidR="00C121A8" w:rsidRPr="00EE4E5A" w:rsidRDefault="00344D15" w:rsidP="00C121A8">
      <w:pPr>
        <w:ind w:firstLine="708"/>
        <w:jc w:val="both"/>
        <w:rPr>
          <w:sz w:val="28"/>
          <w:szCs w:val="28"/>
        </w:rPr>
      </w:pPr>
      <w:r w:rsidRPr="00EE4E5A">
        <w:rPr>
          <w:sz w:val="28"/>
          <w:szCs w:val="28"/>
        </w:rPr>
        <w:t xml:space="preserve"> </w:t>
      </w:r>
      <w:r w:rsidR="00C121A8" w:rsidRPr="00EE4E5A">
        <w:rPr>
          <w:sz w:val="28"/>
          <w:szCs w:val="28"/>
        </w:rPr>
        <w:t xml:space="preserve">задание </w:t>
      </w:r>
      <w:r w:rsidR="00553D88">
        <w:rPr>
          <w:sz w:val="28"/>
          <w:szCs w:val="28"/>
        </w:rPr>
        <w:t xml:space="preserve">№ </w:t>
      </w:r>
      <w:r w:rsidRPr="00EE4E5A">
        <w:rPr>
          <w:sz w:val="28"/>
          <w:szCs w:val="28"/>
        </w:rPr>
        <w:t>3</w:t>
      </w:r>
      <w:r w:rsidR="00C121A8" w:rsidRPr="00EE4E5A">
        <w:rPr>
          <w:sz w:val="28"/>
          <w:szCs w:val="28"/>
        </w:rPr>
        <w:t xml:space="preserve"> (показатель выполнения — 18,92%)</w:t>
      </w:r>
      <w:r w:rsidR="00553D88">
        <w:rPr>
          <w:sz w:val="28"/>
          <w:szCs w:val="28"/>
        </w:rPr>
        <w:t>- дефицит: у</w:t>
      </w:r>
      <w:r w:rsidR="00553D88" w:rsidRPr="00553D88">
        <w:rPr>
          <w:sz w:val="28"/>
          <w:szCs w:val="28"/>
        </w:rPr>
        <w:t>мение оперировать понятиями стереометрии: точка, прямая, плоскость, объём фигуры, площадь поверхности</w:t>
      </w:r>
      <w:r w:rsidR="00553D88">
        <w:rPr>
          <w:sz w:val="28"/>
          <w:szCs w:val="28"/>
        </w:rPr>
        <w:t>.</w:t>
      </w:r>
    </w:p>
    <w:p w14:paraId="68F494F9" w14:textId="77777777" w:rsidR="00C121A8" w:rsidRPr="00EE4E5A" w:rsidRDefault="00147F2F" w:rsidP="00C121A8">
      <w:pPr>
        <w:ind w:firstLine="708"/>
        <w:jc w:val="both"/>
        <w:rPr>
          <w:sz w:val="28"/>
          <w:szCs w:val="28"/>
        </w:rPr>
      </w:pPr>
      <w:r w:rsidRPr="00EE4E5A">
        <w:rPr>
          <w:sz w:val="28"/>
          <w:szCs w:val="28"/>
        </w:rPr>
        <w:t>Анализ ответов на задания показывает, что учащиеся допускают ошибки в решении линейных уравнений, при выполнении арифметических действий, не умеют работать с графиками функций и др.</w:t>
      </w:r>
      <w:r w:rsidR="00C121A8" w:rsidRPr="00EE4E5A">
        <w:rPr>
          <w:sz w:val="28"/>
          <w:szCs w:val="28"/>
        </w:rPr>
        <w:t xml:space="preserve">. Для данной категории выпускников характерен переход от интуитивно-наглядного уровня восприятия геометрии к формально-алгебраическому без освоения промежуточных конструктивных этапов. </w:t>
      </w:r>
    </w:p>
    <w:p w14:paraId="0A0402D4" w14:textId="77777777" w:rsidR="00E64FFA" w:rsidRPr="00EE4E5A" w:rsidRDefault="00E64FFA" w:rsidP="00E64FFA">
      <w:pPr>
        <w:jc w:val="both"/>
        <w:rPr>
          <w:sz w:val="28"/>
          <w:szCs w:val="28"/>
        </w:rPr>
      </w:pPr>
      <w:r w:rsidRPr="00EE4E5A">
        <w:rPr>
          <w:sz w:val="28"/>
          <w:szCs w:val="28"/>
        </w:rPr>
        <w:t xml:space="preserve"> </w:t>
      </w:r>
      <w:r w:rsidR="00C121A8" w:rsidRPr="00EE4E5A">
        <w:rPr>
          <w:sz w:val="28"/>
          <w:szCs w:val="28"/>
        </w:rPr>
        <w:tab/>
      </w:r>
      <w:r w:rsidRPr="00EE4E5A">
        <w:rPr>
          <w:sz w:val="28"/>
          <w:szCs w:val="28"/>
        </w:rPr>
        <w:t xml:space="preserve">Процент выполнения в </w:t>
      </w:r>
      <w:r w:rsidR="00147F2F" w:rsidRPr="00EE4E5A">
        <w:rPr>
          <w:sz w:val="28"/>
          <w:szCs w:val="28"/>
        </w:rPr>
        <w:t xml:space="preserve"> </w:t>
      </w:r>
      <w:r w:rsidRPr="00EE4E5A">
        <w:rPr>
          <w:sz w:val="28"/>
          <w:szCs w:val="28"/>
        </w:rPr>
        <w:t>задани</w:t>
      </w:r>
      <w:r w:rsidR="00553D88">
        <w:rPr>
          <w:sz w:val="28"/>
          <w:szCs w:val="28"/>
        </w:rPr>
        <w:t>и</w:t>
      </w:r>
      <w:r w:rsidRPr="00EE4E5A">
        <w:rPr>
          <w:sz w:val="28"/>
          <w:szCs w:val="28"/>
        </w:rPr>
        <w:t xml:space="preserve"> №9 </w:t>
      </w:r>
      <w:r w:rsidR="00553D88" w:rsidRPr="00EE4E5A">
        <w:rPr>
          <w:sz w:val="28"/>
          <w:szCs w:val="28"/>
        </w:rPr>
        <w:t>(показатель выполнения —</w:t>
      </w:r>
      <w:r w:rsidRPr="00EE4E5A">
        <w:rPr>
          <w:sz w:val="28"/>
          <w:szCs w:val="28"/>
        </w:rPr>
        <w:t>–</w:t>
      </w:r>
      <w:r w:rsidR="00C121A8" w:rsidRPr="00EE4E5A">
        <w:rPr>
          <w:sz w:val="28"/>
          <w:szCs w:val="28"/>
        </w:rPr>
        <w:t>2</w:t>
      </w:r>
      <w:r w:rsidRPr="00EE4E5A">
        <w:rPr>
          <w:sz w:val="28"/>
          <w:szCs w:val="28"/>
        </w:rPr>
        <w:t>,70%</w:t>
      </w:r>
      <w:r w:rsidR="00553D88">
        <w:rPr>
          <w:sz w:val="28"/>
          <w:szCs w:val="28"/>
        </w:rPr>
        <w:t>)</w:t>
      </w:r>
      <w:r w:rsidRPr="00EE4E5A">
        <w:rPr>
          <w:sz w:val="28"/>
          <w:szCs w:val="28"/>
        </w:rPr>
        <w:t xml:space="preserve"> свидетельствует о том, что данные разделы программы усвоены исключительно на уровне терминологии без понимания операционного смысла.</w:t>
      </w:r>
    </w:p>
    <w:p w14:paraId="56ED47D8" w14:textId="77777777" w:rsidR="00147F2F" w:rsidRDefault="00553D88" w:rsidP="00E64FFA">
      <w:pPr>
        <w:spacing w:line="276" w:lineRule="auto"/>
        <w:ind w:firstLine="709"/>
        <w:jc w:val="both"/>
        <w:rPr>
          <w:sz w:val="28"/>
          <w:szCs w:val="28"/>
        </w:rPr>
      </w:pPr>
      <w:r>
        <w:rPr>
          <w:sz w:val="28"/>
          <w:szCs w:val="28"/>
        </w:rPr>
        <w:t xml:space="preserve">Задания </w:t>
      </w:r>
      <w:r w:rsidRPr="00EE4E5A">
        <w:rPr>
          <w:sz w:val="28"/>
          <w:szCs w:val="28"/>
        </w:rPr>
        <w:t xml:space="preserve"> №12</w:t>
      </w:r>
      <w:r>
        <w:rPr>
          <w:sz w:val="28"/>
          <w:szCs w:val="28"/>
        </w:rPr>
        <w:t xml:space="preserve">, 13, 24, 15, 16, 17, 18, 19 </w:t>
      </w:r>
      <w:r w:rsidRPr="00EE4E5A">
        <w:rPr>
          <w:sz w:val="28"/>
          <w:szCs w:val="28"/>
        </w:rPr>
        <w:t>(показатель выполнения — - 0,00%</w:t>
      </w:r>
      <w:r>
        <w:rPr>
          <w:sz w:val="28"/>
          <w:szCs w:val="28"/>
        </w:rPr>
        <w:t>)</w:t>
      </w:r>
      <w:r w:rsidRPr="00EE4E5A">
        <w:rPr>
          <w:sz w:val="28"/>
          <w:szCs w:val="28"/>
        </w:rPr>
        <w:t xml:space="preserve"> </w:t>
      </w:r>
      <w:r>
        <w:rPr>
          <w:sz w:val="28"/>
          <w:szCs w:val="28"/>
        </w:rPr>
        <w:t>данной группой участников не выполняются. Таким образом</w:t>
      </w:r>
      <w:r w:rsidR="0076541B">
        <w:rPr>
          <w:sz w:val="28"/>
          <w:szCs w:val="28"/>
        </w:rPr>
        <w:t>,</w:t>
      </w:r>
      <w:r>
        <w:rPr>
          <w:sz w:val="28"/>
          <w:szCs w:val="28"/>
        </w:rPr>
        <w:t xml:space="preserve"> определяются дефициты в области геометрии, теории чисел, моделирования ситуаций, функциональной грамотности.  </w:t>
      </w:r>
    </w:p>
    <w:p w14:paraId="67EA1896" w14:textId="77777777" w:rsidR="0076541B" w:rsidRPr="0076541B" w:rsidRDefault="0076541B" w:rsidP="0076541B">
      <w:pPr>
        <w:ind w:firstLine="284"/>
        <w:jc w:val="both"/>
        <w:rPr>
          <w:sz w:val="28"/>
          <w:szCs w:val="28"/>
        </w:rPr>
      </w:pPr>
      <w:r w:rsidRPr="0076541B">
        <w:rPr>
          <w:sz w:val="28"/>
          <w:szCs w:val="28"/>
        </w:rPr>
        <w:t>Анализ типичных дефицитов позволяет сделать вывод о том, что участники группы, не преодолевшей минимальный балл, характеризуются следующими системными проблемами в предметной подготовке:</w:t>
      </w:r>
    </w:p>
    <w:p w14:paraId="1ABE1AA5" w14:textId="77777777" w:rsidR="0076541B" w:rsidRPr="0076541B" w:rsidRDefault="0076541B" w:rsidP="0076541B">
      <w:pPr>
        <w:pStyle w:val="a3"/>
        <w:numPr>
          <w:ilvl w:val="0"/>
          <w:numId w:val="21"/>
        </w:numPr>
        <w:jc w:val="both"/>
        <w:rPr>
          <w:rFonts w:ascii="Times New Roman" w:hAnsi="Times New Roman"/>
          <w:sz w:val="28"/>
          <w:szCs w:val="28"/>
          <w:lang w:eastAsia="ru-RU"/>
        </w:rPr>
      </w:pPr>
      <w:r w:rsidRPr="0076541B">
        <w:rPr>
          <w:rFonts w:ascii="Times New Roman" w:hAnsi="Times New Roman"/>
          <w:sz w:val="28"/>
          <w:szCs w:val="28"/>
          <w:lang w:eastAsia="ru-RU"/>
        </w:rPr>
        <w:t xml:space="preserve">Отсутствие целостного математического мышления и когнитивная фрагментарность. </w:t>
      </w:r>
    </w:p>
    <w:p w14:paraId="0A10F1DA" w14:textId="77777777" w:rsidR="0076541B" w:rsidRDefault="0076541B" w:rsidP="0076541B">
      <w:pPr>
        <w:pStyle w:val="a3"/>
        <w:numPr>
          <w:ilvl w:val="0"/>
          <w:numId w:val="21"/>
        </w:numPr>
        <w:jc w:val="both"/>
        <w:rPr>
          <w:rFonts w:ascii="Times New Roman" w:hAnsi="Times New Roman"/>
          <w:sz w:val="28"/>
          <w:szCs w:val="28"/>
          <w:lang w:eastAsia="ru-RU"/>
        </w:rPr>
      </w:pPr>
      <w:r w:rsidRPr="0076541B">
        <w:rPr>
          <w:rFonts w:ascii="Times New Roman" w:hAnsi="Times New Roman"/>
          <w:sz w:val="28"/>
          <w:szCs w:val="28"/>
          <w:lang w:eastAsia="ru-RU"/>
        </w:rPr>
        <w:t xml:space="preserve">Несформированность базовых пространственных представлений и метрических навыков. Наблюдается критический разрыв между базовым уровнем геометрии (№1 — 32,43%) и стереометрией (№3 — 18,92%), а также полное отсутствие результатов в задачах повышенного уровня сложности (№14, №17). </w:t>
      </w:r>
    </w:p>
    <w:p w14:paraId="471AFDBB" w14:textId="77777777" w:rsidR="0076541B" w:rsidRPr="0076541B" w:rsidRDefault="0076541B" w:rsidP="0076541B">
      <w:pPr>
        <w:pStyle w:val="a3"/>
        <w:numPr>
          <w:ilvl w:val="0"/>
          <w:numId w:val="21"/>
        </w:numPr>
        <w:jc w:val="both"/>
        <w:rPr>
          <w:rFonts w:ascii="Times New Roman" w:hAnsi="Times New Roman"/>
          <w:sz w:val="28"/>
          <w:szCs w:val="28"/>
          <w:lang w:eastAsia="ru-RU"/>
        </w:rPr>
      </w:pPr>
      <w:r w:rsidRPr="0076541B">
        <w:rPr>
          <w:rFonts w:ascii="Times New Roman" w:hAnsi="Times New Roman"/>
          <w:sz w:val="28"/>
          <w:szCs w:val="28"/>
          <w:lang w:eastAsia="ru-RU"/>
        </w:rPr>
        <w:t xml:space="preserve">Дефицит алгебраической техники и культуры тождественных преобразований. </w:t>
      </w:r>
    </w:p>
    <w:p w14:paraId="7184B7FC" w14:textId="77777777" w:rsidR="0076541B" w:rsidRPr="0076541B" w:rsidRDefault="0076541B" w:rsidP="0076541B">
      <w:pPr>
        <w:pStyle w:val="a3"/>
        <w:numPr>
          <w:ilvl w:val="0"/>
          <w:numId w:val="21"/>
        </w:numPr>
        <w:jc w:val="both"/>
        <w:rPr>
          <w:rFonts w:ascii="Times New Roman" w:hAnsi="Times New Roman"/>
          <w:sz w:val="28"/>
          <w:szCs w:val="28"/>
          <w:lang w:eastAsia="ru-RU"/>
        </w:rPr>
      </w:pPr>
      <w:r w:rsidRPr="0076541B">
        <w:rPr>
          <w:rFonts w:ascii="Times New Roman" w:hAnsi="Times New Roman"/>
          <w:sz w:val="28"/>
          <w:szCs w:val="28"/>
          <w:lang w:eastAsia="ru-RU"/>
        </w:rPr>
        <w:t>Неспособность к математическому моделированию реальных ситуаций. При решении текстовых задач прикладного характера учащиеся демонстрируют подмену сложной модели простыми арифметическими действиями.</w:t>
      </w:r>
    </w:p>
    <w:p w14:paraId="0B934293" w14:textId="77777777" w:rsidR="0076541B" w:rsidRPr="0076541B" w:rsidRDefault="0076541B" w:rsidP="0076541B">
      <w:pPr>
        <w:pStyle w:val="a3"/>
        <w:numPr>
          <w:ilvl w:val="0"/>
          <w:numId w:val="21"/>
        </w:numPr>
        <w:rPr>
          <w:rFonts w:ascii="Times New Roman" w:hAnsi="Times New Roman"/>
          <w:sz w:val="28"/>
          <w:szCs w:val="28"/>
          <w:lang w:eastAsia="ru-RU"/>
        </w:rPr>
      </w:pPr>
      <w:r w:rsidRPr="0076541B">
        <w:rPr>
          <w:rFonts w:ascii="Times New Roman" w:hAnsi="Times New Roman"/>
          <w:sz w:val="28"/>
          <w:szCs w:val="28"/>
          <w:lang w:eastAsia="ru-RU"/>
        </w:rPr>
        <w:t>Отсутствие навыков оформления развернутого ответа и самоконтроля.</w:t>
      </w:r>
    </w:p>
    <w:p w14:paraId="2B6DB6FA" w14:textId="77777777" w:rsidR="0076541B" w:rsidRDefault="0076541B" w:rsidP="0076541B">
      <w:pPr>
        <w:spacing w:line="276" w:lineRule="auto"/>
        <w:ind w:firstLine="709"/>
        <w:jc w:val="both"/>
        <w:rPr>
          <w:sz w:val="28"/>
        </w:rPr>
      </w:pPr>
      <w:proofErr w:type="gramStart"/>
      <w:r w:rsidRPr="004D6589">
        <w:rPr>
          <w:sz w:val="28"/>
        </w:rPr>
        <w:t>Для</w:t>
      </w:r>
      <w:r>
        <w:rPr>
          <w:sz w:val="28"/>
        </w:rPr>
        <w:t xml:space="preserve"> </w:t>
      </w:r>
      <w:r w:rsidRPr="004D6589">
        <w:rPr>
          <w:sz w:val="28"/>
        </w:rPr>
        <w:t xml:space="preserve"> улучшения</w:t>
      </w:r>
      <w:proofErr w:type="gramEnd"/>
      <w:r w:rsidRPr="004D6589">
        <w:rPr>
          <w:sz w:val="28"/>
        </w:rPr>
        <w:t xml:space="preserve"> результатов школьников, относящихся к данной группе, необходимо систематично, начиная с пятого класса, развивать у </w:t>
      </w:r>
      <w:r w:rsidR="00F068F9">
        <w:rPr>
          <w:sz w:val="28"/>
        </w:rPr>
        <w:t>обучающихся</w:t>
      </w:r>
      <w:r w:rsidRPr="004D6589">
        <w:rPr>
          <w:sz w:val="28"/>
        </w:rPr>
        <w:t xml:space="preserve"> умение анализировать условие задачи, действовать не просто по алгоритму, бездумно, а с пониманием того, почему нужно выполнить именно такое действие. Необходимо формировать у этих </w:t>
      </w:r>
      <w:r w:rsidR="00F068F9">
        <w:rPr>
          <w:sz w:val="28"/>
        </w:rPr>
        <w:lastRenderedPageBreak/>
        <w:t>обучающихся</w:t>
      </w:r>
      <w:r w:rsidRPr="004D6589">
        <w:rPr>
          <w:sz w:val="28"/>
        </w:rPr>
        <w:t xml:space="preserve"> умения решать осмысленно простые </w:t>
      </w:r>
      <w:r>
        <w:rPr>
          <w:sz w:val="28"/>
        </w:rPr>
        <w:t xml:space="preserve">стандартные </w:t>
      </w:r>
      <w:r w:rsidRPr="004D6589">
        <w:rPr>
          <w:sz w:val="28"/>
        </w:rPr>
        <w:t>задачи</w:t>
      </w:r>
      <w:r>
        <w:rPr>
          <w:sz w:val="28"/>
        </w:rPr>
        <w:t>. Важно</w:t>
      </w:r>
      <w:r w:rsidRPr="004D6589">
        <w:rPr>
          <w:sz w:val="28"/>
        </w:rPr>
        <w:t xml:space="preserve"> развивать </w:t>
      </w:r>
      <w:r w:rsidR="00F068F9">
        <w:rPr>
          <w:sz w:val="28"/>
        </w:rPr>
        <w:t>вычислительную культуру обучающихся</w:t>
      </w:r>
      <w:r w:rsidRPr="004D6589">
        <w:rPr>
          <w:sz w:val="28"/>
        </w:rPr>
        <w:t>.</w:t>
      </w:r>
    </w:p>
    <w:p w14:paraId="2B1169CA" w14:textId="77777777" w:rsidR="0076541B" w:rsidRPr="00EE4E5A" w:rsidRDefault="0076541B" w:rsidP="00E64FFA">
      <w:pPr>
        <w:spacing w:line="276" w:lineRule="auto"/>
        <w:ind w:firstLine="709"/>
        <w:jc w:val="both"/>
        <w:rPr>
          <w:sz w:val="28"/>
          <w:szCs w:val="28"/>
        </w:rPr>
      </w:pPr>
    </w:p>
    <w:p w14:paraId="56144379" w14:textId="77777777" w:rsidR="006218DF" w:rsidRDefault="006218DF" w:rsidP="000C2793">
      <w:pPr>
        <w:pStyle w:val="a3"/>
        <w:spacing w:after="0" w:line="240" w:lineRule="auto"/>
        <w:ind w:left="709"/>
        <w:jc w:val="both"/>
        <w:rPr>
          <w:rFonts w:ascii="Times New Roman" w:hAnsi="Times New Roman"/>
          <w:bCs/>
          <w:iCs/>
          <w:sz w:val="24"/>
          <w:szCs w:val="24"/>
          <w:lang w:eastAsia="ru-RU"/>
        </w:rPr>
      </w:pPr>
    </w:p>
    <w:p w14:paraId="626D51AC" w14:textId="77777777" w:rsidR="006218DF"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Реалистичные «зоны роста» в части предметной подготовки</w:t>
      </w:r>
      <w:r>
        <w:rPr>
          <w:rFonts w:ascii="Times New Roman" w:hAnsi="Times New Roman"/>
          <w:bCs/>
          <w:iCs/>
          <w:sz w:val="24"/>
          <w:szCs w:val="24"/>
          <w:lang w:eastAsia="ru-RU"/>
        </w:rPr>
        <w:t xml:space="preserve"> для уверенного </w:t>
      </w:r>
      <w:r w:rsidRPr="004E3D33">
        <w:rPr>
          <w:rFonts w:ascii="Times New Roman" w:hAnsi="Times New Roman"/>
          <w:bCs/>
          <w:iCs/>
          <w:sz w:val="24"/>
          <w:szCs w:val="24"/>
          <w:lang w:eastAsia="ru-RU"/>
        </w:rPr>
        <w:t>преодоления минимального балла ЕГЭ</w:t>
      </w:r>
    </w:p>
    <w:p w14:paraId="16E30FB9" w14:textId="77777777" w:rsidR="009C36CB" w:rsidRDefault="009C36CB" w:rsidP="009C36CB">
      <w:pPr>
        <w:pStyle w:val="a3"/>
        <w:spacing w:after="0" w:line="240" w:lineRule="auto"/>
        <w:ind w:left="709"/>
        <w:jc w:val="both"/>
        <w:rPr>
          <w:rFonts w:ascii="Times New Roman" w:hAnsi="Times New Roman"/>
          <w:sz w:val="28"/>
          <w:szCs w:val="24"/>
          <w:lang w:eastAsia="ru-RU"/>
        </w:rPr>
      </w:pPr>
    </w:p>
    <w:p w14:paraId="1FDEF6B0" w14:textId="77777777" w:rsidR="002106E1" w:rsidRPr="00601DE5" w:rsidRDefault="000503AA" w:rsidP="00482F32">
      <w:pPr>
        <w:ind w:firstLine="708"/>
        <w:jc w:val="both"/>
        <w:rPr>
          <w:sz w:val="28"/>
        </w:rPr>
      </w:pPr>
      <w:r w:rsidRPr="00482F32">
        <w:rPr>
          <w:sz w:val="28"/>
        </w:rPr>
        <w:t>Для уверенного преодоления минимального порога (первичный бал</w:t>
      </w:r>
      <w:r w:rsidR="00F068F9">
        <w:rPr>
          <w:sz w:val="28"/>
        </w:rPr>
        <w:t>л 6–7) данной категории участников</w:t>
      </w:r>
      <w:r w:rsidRPr="00482F32">
        <w:rPr>
          <w:sz w:val="28"/>
        </w:rPr>
        <w:t xml:space="preserve"> необходимо отказаться от попыток освоения сложных заданий второй части и </w:t>
      </w:r>
      <w:r w:rsidR="00482F32">
        <w:rPr>
          <w:sz w:val="28"/>
        </w:rPr>
        <w:t>уделять внимание освоению</w:t>
      </w:r>
      <w:r w:rsidRPr="00482F32">
        <w:rPr>
          <w:sz w:val="28"/>
        </w:rPr>
        <w:t xml:space="preserve"> </w:t>
      </w:r>
      <w:r w:rsidR="00482F32">
        <w:rPr>
          <w:sz w:val="28"/>
        </w:rPr>
        <w:t>заданий</w:t>
      </w:r>
      <w:r w:rsidRPr="00482F32">
        <w:rPr>
          <w:sz w:val="28"/>
        </w:rPr>
        <w:t xml:space="preserve"> базового уровня сложности № 1, № 2, </w:t>
      </w:r>
      <w:r w:rsidR="00947595" w:rsidRPr="00482F32">
        <w:rPr>
          <w:sz w:val="28"/>
        </w:rPr>
        <w:t>№ 3</w:t>
      </w:r>
      <w:r w:rsidR="00947595">
        <w:rPr>
          <w:sz w:val="28"/>
        </w:rPr>
        <w:t xml:space="preserve">, № 4, № 6, № 7, </w:t>
      </w:r>
      <w:r w:rsidRPr="00482F32">
        <w:rPr>
          <w:sz w:val="28"/>
        </w:rPr>
        <w:t xml:space="preserve">№ 8, № 11, № 12. Тем более что </w:t>
      </w:r>
      <w:r w:rsidR="00601DE5" w:rsidRPr="00601DE5">
        <w:rPr>
          <w:sz w:val="28"/>
        </w:rPr>
        <w:t xml:space="preserve"> участник</w:t>
      </w:r>
      <w:r>
        <w:rPr>
          <w:sz w:val="28"/>
        </w:rPr>
        <w:t>и</w:t>
      </w:r>
      <w:r w:rsidR="002106E1" w:rsidRPr="00601DE5">
        <w:rPr>
          <w:sz w:val="28"/>
        </w:rPr>
        <w:t xml:space="preserve"> данной группы </w:t>
      </w:r>
      <w:r>
        <w:rPr>
          <w:sz w:val="28"/>
        </w:rPr>
        <w:t xml:space="preserve">показали </w:t>
      </w:r>
      <w:r w:rsidR="00482F32">
        <w:rPr>
          <w:sz w:val="28"/>
        </w:rPr>
        <w:t xml:space="preserve">при выполнении задания №1 </w:t>
      </w:r>
      <w:r w:rsidRPr="00601DE5">
        <w:rPr>
          <w:sz w:val="28"/>
        </w:rPr>
        <w:t>процент выполнения - 32,43%</w:t>
      </w:r>
      <w:r w:rsidR="00482F32">
        <w:rPr>
          <w:sz w:val="28"/>
        </w:rPr>
        <w:t>.</w:t>
      </w:r>
    </w:p>
    <w:p w14:paraId="47AA868B" w14:textId="77777777" w:rsidR="00601DE5" w:rsidRDefault="00482F32" w:rsidP="000503AA">
      <w:pPr>
        <w:spacing w:line="276" w:lineRule="auto"/>
        <w:ind w:firstLine="709"/>
        <w:jc w:val="both"/>
        <w:rPr>
          <w:sz w:val="28"/>
        </w:rPr>
      </w:pPr>
      <w:r>
        <w:rPr>
          <w:sz w:val="28"/>
        </w:rPr>
        <w:t>Таким образом, д</w:t>
      </w:r>
      <w:r w:rsidR="00601DE5" w:rsidRPr="00601DE5">
        <w:rPr>
          <w:sz w:val="28"/>
        </w:rPr>
        <w:t xml:space="preserve">ля </w:t>
      </w:r>
      <w:r w:rsidR="00601DE5" w:rsidRPr="004D6589">
        <w:rPr>
          <w:sz w:val="28"/>
        </w:rPr>
        <w:t>улучшения результатов</w:t>
      </w:r>
      <w:r w:rsidR="00F068F9">
        <w:rPr>
          <w:sz w:val="28"/>
        </w:rPr>
        <w:t xml:space="preserve"> данной категории участников</w:t>
      </w:r>
      <w:r w:rsidR="00601DE5">
        <w:rPr>
          <w:sz w:val="28"/>
        </w:rPr>
        <w:t xml:space="preserve"> следует:</w:t>
      </w:r>
    </w:p>
    <w:p w14:paraId="73F85CB5" w14:textId="77777777" w:rsidR="00947595" w:rsidRPr="00947595" w:rsidRDefault="00601DE5"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сконцентрировать внимание на подготовке базовых заданий для преодоления минимального уровня;</w:t>
      </w:r>
    </w:p>
    <w:p w14:paraId="1A098045" w14:textId="77777777" w:rsidR="00947595" w:rsidRPr="00947595" w:rsidRDefault="00601DE5"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проводить коррекцию</w:t>
      </w:r>
      <w:r w:rsidRPr="00601DE5">
        <w:rPr>
          <w:rFonts w:ascii="Times New Roman" w:hAnsi="Times New Roman"/>
          <w:sz w:val="28"/>
          <w:szCs w:val="24"/>
          <w:lang w:eastAsia="ru-RU"/>
        </w:rPr>
        <w:t xml:space="preserve"> типичных арифметических ошибок при </w:t>
      </w:r>
      <w:r w:rsidRPr="00947595">
        <w:rPr>
          <w:rFonts w:ascii="Times New Roman" w:hAnsi="Times New Roman"/>
          <w:sz w:val="28"/>
          <w:szCs w:val="24"/>
          <w:lang w:eastAsia="ru-RU"/>
        </w:rPr>
        <w:t>вычислениях;</w:t>
      </w:r>
    </w:p>
    <w:p w14:paraId="798A9BEC" w14:textId="77777777" w:rsidR="00947595" w:rsidRPr="00947595" w:rsidRDefault="00947595"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 xml:space="preserve"> выполнять задания, требующих </w:t>
      </w:r>
      <w:r w:rsidR="008550D5">
        <w:rPr>
          <w:rFonts w:ascii="Times New Roman" w:hAnsi="Times New Roman"/>
          <w:sz w:val="28"/>
          <w:szCs w:val="24"/>
          <w:lang w:eastAsia="ru-RU"/>
        </w:rPr>
        <w:t xml:space="preserve">повторение и </w:t>
      </w:r>
      <w:r w:rsidRPr="00947595">
        <w:rPr>
          <w:rFonts w:ascii="Times New Roman" w:hAnsi="Times New Roman"/>
          <w:sz w:val="28"/>
          <w:szCs w:val="24"/>
          <w:lang w:eastAsia="ru-RU"/>
        </w:rPr>
        <w:t>применение свойств</w:t>
      </w:r>
      <w:r w:rsidR="008550D5">
        <w:rPr>
          <w:rFonts w:ascii="Times New Roman" w:hAnsi="Times New Roman"/>
          <w:sz w:val="28"/>
          <w:szCs w:val="24"/>
          <w:lang w:eastAsia="ru-RU"/>
        </w:rPr>
        <w:t xml:space="preserve"> и</w:t>
      </w:r>
      <w:r w:rsidRPr="00947595">
        <w:rPr>
          <w:rFonts w:ascii="Times New Roman" w:hAnsi="Times New Roman"/>
          <w:sz w:val="28"/>
          <w:szCs w:val="24"/>
          <w:lang w:eastAsia="ru-RU"/>
        </w:rPr>
        <w:t xml:space="preserve"> формул; </w:t>
      </w:r>
    </w:p>
    <w:p w14:paraId="558CAA2A" w14:textId="77777777" w:rsidR="00947595" w:rsidRPr="00947595" w:rsidRDefault="00601DE5"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формировать базовые пространственные представления в рамках планиметрии и простейшей стереометрии</w:t>
      </w:r>
      <w:r w:rsidR="00947595" w:rsidRPr="00947595">
        <w:rPr>
          <w:rFonts w:ascii="Times New Roman" w:hAnsi="Times New Roman"/>
          <w:sz w:val="28"/>
          <w:szCs w:val="24"/>
          <w:lang w:eastAsia="ru-RU"/>
        </w:rPr>
        <w:t>, используя готовые чертежи</w:t>
      </w:r>
      <w:r w:rsidR="000503AA" w:rsidRPr="00947595">
        <w:rPr>
          <w:rFonts w:ascii="Times New Roman" w:hAnsi="Times New Roman"/>
          <w:sz w:val="28"/>
          <w:szCs w:val="24"/>
          <w:lang w:eastAsia="ru-RU"/>
        </w:rPr>
        <w:t>;</w:t>
      </w:r>
    </w:p>
    <w:p w14:paraId="1068E9CC" w14:textId="77777777" w:rsidR="00947595" w:rsidRPr="00947595" w:rsidRDefault="00601DE5"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уделять внимание заданиям практико-ориентированного характера</w:t>
      </w:r>
      <w:r w:rsidR="000503AA" w:rsidRPr="00947595">
        <w:rPr>
          <w:rFonts w:ascii="Times New Roman" w:hAnsi="Times New Roman"/>
          <w:sz w:val="28"/>
          <w:szCs w:val="24"/>
          <w:lang w:eastAsia="ru-RU"/>
        </w:rPr>
        <w:t>;</w:t>
      </w:r>
    </w:p>
    <w:p w14:paraId="23DDF71A" w14:textId="77777777" w:rsidR="00947595" w:rsidRPr="00947595" w:rsidRDefault="000503AA"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с</w:t>
      </w:r>
      <w:r w:rsidR="00601DE5" w:rsidRPr="00947595">
        <w:rPr>
          <w:rFonts w:ascii="Times New Roman" w:hAnsi="Times New Roman"/>
          <w:sz w:val="28"/>
          <w:szCs w:val="24"/>
          <w:lang w:eastAsia="ru-RU"/>
        </w:rPr>
        <w:t>овершенствова</w:t>
      </w:r>
      <w:r w:rsidRPr="00947595">
        <w:rPr>
          <w:rFonts w:ascii="Times New Roman" w:hAnsi="Times New Roman"/>
          <w:sz w:val="28"/>
          <w:szCs w:val="24"/>
          <w:lang w:eastAsia="ru-RU"/>
        </w:rPr>
        <w:t>ть</w:t>
      </w:r>
      <w:r w:rsidR="00601DE5" w:rsidRPr="00947595">
        <w:rPr>
          <w:rFonts w:ascii="Times New Roman" w:hAnsi="Times New Roman"/>
          <w:sz w:val="28"/>
          <w:szCs w:val="24"/>
          <w:lang w:eastAsia="ru-RU"/>
        </w:rPr>
        <w:t xml:space="preserve"> навык</w:t>
      </w:r>
      <w:r w:rsidRPr="00947595">
        <w:rPr>
          <w:rFonts w:ascii="Times New Roman" w:hAnsi="Times New Roman"/>
          <w:sz w:val="28"/>
          <w:szCs w:val="24"/>
          <w:lang w:eastAsia="ru-RU"/>
        </w:rPr>
        <w:t>и</w:t>
      </w:r>
      <w:r w:rsidR="00601DE5" w:rsidRPr="00947595">
        <w:rPr>
          <w:rFonts w:ascii="Times New Roman" w:hAnsi="Times New Roman"/>
          <w:sz w:val="28"/>
          <w:szCs w:val="24"/>
          <w:lang w:eastAsia="ru-RU"/>
        </w:rPr>
        <w:t xml:space="preserve"> работы с графическими представлениями функций</w:t>
      </w:r>
      <w:r w:rsidRPr="00947595">
        <w:rPr>
          <w:rFonts w:ascii="Times New Roman" w:hAnsi="Times New Roman"/>
          <w:sz w:val="28"/>
          <w:szCs w:val="24"/>
          <w:lang w:eastAsia="ru-RU"/>
        </w:rPr>
        <w:t>;</w:t>
      </w:r>
    </w:p>
    <w:p w14:paraId="155D5892" w14:textId="77777777" w:rsidR="00947595" w:rsidRPr="00947595" w:rsidRDefault="000503AA"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проводить систематическую тренировку на основе открытого банка заданий ФИПИ;</w:t>
      </w:r>
    </w:p>
    <w:p w14:paraId="391B8E64" w14:textId="77777777" w:rsidR="000503AA" w:rsidRDefault="00947595" w:rsidP="00947595">
      <w:pPr>
        <w:pStyle w:val="a3"/>
        <w:numPr>
          <w:ilvl w:val="0"/>
          <w:numId w:val="22"/>
        </w:numPr>
        <w:ind w:left="1276" w:hanging="1276"/>
        <w:jc w:val="both"/>
        <w:rPr>
          <w:rFonts w:ascii="Times New Roman" w:hAnsi="Times New Roman"/>
          <w:sz w:val="28"/>
          <w:szCs w:val="24"/>
          <w:lang w:eastAsia="ru-RU"/>
        </w:rPr>
      </w:pPr>
      <w:r w:rsidRPr="00947595">
        <w:rPr>
          <w:rFonts w:ascii="Times New Roman" w:hAnsi="Times New Roman"/>
          <w:sz w:val="28"/>
          <w:szCs w:val="24"/>
          <w:lang w:eastAsia="ru-RU"/>
        </w:rPr>
        <w:t>ф</w:t>
      </w:r>
      <w:r w:rsidR="000503AA" w:rsidRPr="00947595">
        <w:rPr>
          <w:rFonts w:ascii="Times New Roman" w:hAnsi="Times New Roman"/>
          <w:sz w:val="28"/>
          <w:szCs w:val="24"/>
          <w:lang w:eastAsia="ru-RU"/>
        </w:rPr>
        <w:t>ормировать индивидуальный маршрут через построение индивидуальной карты дефицитов.</w:t>
      </w:r>
    </w:p>
    <w:p w14:paraId="71325264" w14:textId="77777777" w:rsidR="0013414B" w:rsidRPr="00947595" w:rsidRDefault="0013414B" w:rsidP="0013414B">
      <w:pPr>
        <w:pStyle w:val="a3"/>
        <w:ind w:left="1276"/>
        <w:jc w:val="both"/>
        <w:rPr>
          <w:rFonts w:ascii="Times New Roman" w:hAnsi="Times New Roman"/>
          <w:sz w:val="28"/>
          <w:szCs w:val="24"/>
          <w:lang w:eastAsia="ru-RU"/>
        </w:rPr>
      </w:pPr>
    </w:p>
    <w:p w14:paraId="328FABC8" w14:textId="77777777" w:rsidR="006218DF" w:rsidRPr="0013414B" w:rsidRDefault="00601DE5" w:rsidP="0013414B">
      <w:pPr>
        <w:pStyle w:val="a3"/>
        <w:numPr>
          <w:ilvl w:val="3"/>
          <w:numId w:val="3"/>
        </w:numPr>
        <w:ind w:left="709"/>
        <w:jc w:val="both"/>
        <w:rPr>
          <w:rFonts w:ascii="Cambria" w:eastAsia="SimSun" w:hAnsi="Cambria"/>
          <w:b/>
          <w:bCs/>
          <w:sz w:val="24"/>
          <w:szCs w:val="24"/>
          <w:lang w:eastAsia="ru-RU"/>
        </w:rPr>
      </w:pPr>
      <w:r w:rsidRPr="0013414B">
        <w:rPr>
          <w:rFonts w:ascii="Cambria" w:eastAsia="SimSun" w:hAnsi="Cambria"/>
          <w:b/>
          <w:bCs/>
          <w:sz w:val="24"/>
          <w:szCs w:val="24"/>
          <w:lang w:eastAsia="ru-RU"/>
        </w:rPr>
        <w:t xml:space="preserve"> </w:t>
      </w:r>
      <w:r w:rsidR="006218DF" w:rsidRPr="0013414B">
        <w:rPr>
          <w:rFonts w:ascii="Cambria" w:eastAsia="SimSun" w:hAnsi="Cambria"/>
          <w:b/>
          <w:bCs/>
          <w:sz w:val="24"/>
          <w:szCs w:val="24"/>
          <w:lang w:eastAsia="ru-RU"/>
        </w:rPr>
        <w:t>Методический анализ качества освоения метапредметных результатов ФГОС</w:t>
      </w:r>
      <w:r w:rsidR="0013414B" w:rsidRPr="0013414B">
        <w:rPr>
          <w:rFonts w:ascii="Cambria" w:eastAsia="SimSun" w:hAnsi="Cambria"/>
          <w:b/>
          <w:bCs/>
          <w:sz w:val="24"/>
          <w:szCs w:val="24"/>
          <w:lang w:eastAsia="ru-RU"/>
        </w:rPr>
        <w:t xml:space="preserve"> </w:t>
      </w:r>
      <w:r w:rsidR="006218DF" w:rsidRPr="0013414B">
        <w:rPr>
          <w:rFonts w:ascii="Cambria" w:eastAsia="SimSun" w:hAnsi="Cambria"/>
          <w:b/>
          <w:bCs/>
          <w:sz w:val="24"/>
          <w:szCs w:val="24"/>
          <w:lang w:eastAsia="ru-RU"/>
        </w:rPr>
        <w:t>участниками ЕГЭ с минимальным уровнем подготовки</w:t>
      </w:r>
    </w:p>
    <w:p w14:paraId="4CBDEF66" w14:textId="77777777" w:rsidR="00147F2F" w:rsidRPr="00147F2F" w:rsidRDefault="0013414B" w:rsidP="0013414B">
      <w:pPr>
        <w:tabs>
          <w:tab w:val="left" w:pos="4638"/>
        </w:tabs>
        <w:ind w:firstLine="709"/>
      </w:pPr>
      <w:r>
        <w:tab/>
      </w:r>
    </w:p>
    <w:p w14:paraId="2D95EA6E" w14:textId="77777777" w:rsidR="00147F2F" w:rsidRDefault="00147F2F" w:rsidP="00683F1E">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7019D4">
        <w:rPr>
          <w:rFonts w:ascii="Times New Roman" w:eastAsia="Times New Roman" w:hAnsi="Times New Roman"/>
          <w:bCs/>
          <w:iCs/>
          <w:sz w:val="24"/>
          <w:szCs w:val="24"/>
          <w:lang w:eastAsia="ru-RU"/>
        </w:rPr>
        <w:t xml:space="preserve">Развернутый комментарий на основе </w:t>
      </w:r>
      <w:r>
        <w:rPr>
          <w:rFonts w:ascii="Times New Roman" w:eastAsia="Times New Roman" w:hAnsi="Times New Roman"/>
          <w:bCs/>
          <w:iCs/>
          <w:sz w:val="24"/>
          <w:szCs w:val="24"/>
          <w:lang w:eastAsia="ru-RU"/>
        </w:rPr>
        <w:t>з</w:t>
      </w:r>
      <w:r w:rsidRPr="00872D69">
        <w:rPr>
          <w:rFonts w:ascii="Times New Roman" w:eastAsia="Times New Roman" w:hAnsi="Times New Roman"/>
          <w:bCs/>
          <w:iCs/>
          <w:sz w:val="24"/>
          <w:szCs w:val="24"/>
          <w:lang w:eastAsia="ru-RU"/>
        </w:rPr>
        <w:t>адани</w:t>
      </w:r>
      <w:r>
        <w:rPr>
          <w:rFonts w:ascii="Times New Roman" w:eastAsia="Times New Roman" w:hAnsi="Times New Roman"/>
          <w:bCs/>
          <w:iCs/>
          <w:sz w:val="24"/>
          <w:szCs w:val="24"/>
          <w:lang w:eastAsia="ru-RU"/>
        </w:rPr>
        <w:t>й</w:t>
      </w:r>
      <w:r w:rsidRPr="00872D69">
        <w:rPr>
          <w:rFonts w:ascii="Times New Roman" w:eastAsia="Times New Roman" w:hAnsi="Times New Roman"/>
          <w:bCs/>
          <w:iCs/>
          <w:sz w:val="24"/>
          <w:szCs w:val="24"/>
          <w:lang w:eastAsia="ru-RU"/>
        </w:rPr>
        <w:t xml:space="preserve"> / групп заданий, </w:t>
      </w:r>
      <w:r w:rsidRPr="007019D4">
        <w:rPr>
          <w:rFonts w:ascii="Times New Roman" w:eastAsia="Times New Roman" w:hAnsi="Times New Roman"/>
          <w:bCs/>
          <w:iCs/>
          <w:sz w:val="24"/>
          <w:szCs w:val="24"/>
          <w:lang w:eastAsia="ru-RU"/>
        </w:rPr>
        <w:t>на успешность выполнения которых могла повлиять достаточная или недостаточная сформированность метапредметных умений, с</w:t>
      </w:r>
      <w:r w:rsidRPr="00872D69">
        <w:rPr>
          <w:rFonts w:ascii="Times New Roman" w:eastAsia="Times New Roman" w:hAnsi="Times New Roman"/>
          <w:bCs/>
          <w:iCs/>
          <w:sz w:val="24"/>
          <w:szCs w:val="24"/>
          <w:lang w:eastAsia="ru-RU"/>
        </w:rPr>
        <w:t xml:space="preserve"> указанием соответствующих метапредметных умений</w:t>
      </w:r>
      <w:r>
        <w:rPr>
          <w:rFonts w:ascii="Times New Roman" w:eastAsia="Times New Roman" w:hAnsi="Times New Roman"/>
          <w:bCs/>
          <w:iCs/>
          <w:sz w:val="24"/>
          <w:szCs w:val="24"/>
          <w:lang w:eastAsia="ru-RU"/>
        </w:rPr>
        <w:t xml:space="preserve"> и их проявления в типичных ошибках в ответах участников экзамена на соответствующие задания</w:t>
      </w:r>
      <w:r w:rsidRPr="00872D69">
        <w:rPr>
          <w:rFonts w:ascii="Times New Roman" w:eastAsia="Times New Roman" w:hAnsi="Times New Roman"/>
          <w:bCs/>
          <w:iCs/>
          <w:sz w:val="24"/>
          <w:szCs w:val="24"/>
          <w:lang w:eastAsia="ru-RU"/>
        </w:rPr>
        <w:t xml:space="preserve">; </w:t>
      </w:r>
    </w:p>
    <w:p w14:paraId="6B4F57A6" w14:textId="77777777" w:rsidR="00A34409" w:rsidRDefault="00A34409" w:rsidP="00344D15">
      <w:pPr>
        <w:spacing w:line="360" w:lineRule="auto"/>
        <w:ind w:firstLine="709"/>
        <w:jc w:val="both"/>
        <w:rPr>
          <w:sz w:val="28"/>
        </w:rPr>
      </w:pPr>
    </w:p>
    <w:p w14:paraId="5DE26567" w14:textId="77777777" w:rsidR="00434295" w:rsidRDefault="00A34409" w:rsidP="00A65657">
      <w:pPr>
        <w:spacing w:line="276" w:lineRule="auto"/>
        <w:ind w:firstLine="709"/>
        <w:jc w:val="both"/>
        <w:rPr>
          <w:sz w:val="28"/>
        </w:rPr>
      </w:pPr>
      <w:r w:rsidRPr="00A34409">
        <w:rPr>
          <w:sz w:val="28"/>
        </w:rPr>
        <w:t>Сформированность таких метапредметных умений, как познавательные УУД (1) и регулятивные УУД (3), могла повлиять на успешность выполнения практически всех заданий, включённых в экзаменационную работу, т.к. практически все проверяемые требования к предметным результатам соотнесены со следующими метапредметными результатами: Базовые логические действия (1.1), Базовые исследовательские действия (1.2); Работа с информацией (1.3); Самоорганизация (3.1); Самоконтроль (3.2).</w:t>
      </w:r>
    </w:p>
    <w:p w14:paraId="5159020C" w14:textId="77777777" w:rsidR="00147F2F" w:rsidRDefault="00147F2F" w:rsidP="00A65657">
      <w:pPr>
        <w:spacing w:line="276" w:lineRule="auto"/>
        <w:ind w:firstLine="709"/>
        <w:jc w:val="both"/>
      </w:pPr>
      <w:r w:rsidRPr="004D6589">
        <w:rPr>
          <w:sz w:val="28"/>
        </w:rPr>
        <w:t xml:space="preserve">У </w:t>
      </w:r>
      <w:r>
        <w:rPr>
          <w:sz w:val="28"/>
        </w:rPr>
        <w:t>об</w:t>
      </w:r>
      <w:r w:rsidRPr="004D6589">
        <w:rPr>
          <w:sz w:val="28"/>
        </w:rPr>
        <w:t>уча</w:t>
      </w:r>
      <w:r>
        <w:rPr>
          <w:sz w:val="28"/>
        </w:rPr>
        <w:t>ю</w:t>
      </w:r>
      <w:r w:rsidRPr="004D6589">
        <w:rPr>
          <w:sz w:val="28"/>
        </w:rPr>
        <w:t>щихся данной группы</w:t>
      </w:r>
      <w:r w:rsidR="009C36CB">
        <w:rPr>
          <w:sz w:val="28"/>
        </w:rPr>
        <w:t xml:space="preserve"> </w:t>
      </w:r>
      <w:r w:rsidRPr="004D6589">
        <w:rPr>
          <w:sz w:val="28"/>
        </w:rPr>
        <w:t>недостаточно сформировано познавательное универсальное учебное действие– умение анализировать полученные в ходе решения задачи результаты, критически оценивать их достоверность</w:t>
      </w:r>
      <w:r w:rsidR="00940799">
        <w:rPr>
          <w:sz w:val="28"/>
        </w:rPr>
        <w:t>, выстраивать логику рассуждений (№1)</w:t>
      </w:r>
      <w:r w:rsidRPr="004D6589">
        <w:rPr>
          <w:sz w:val="28"/>
        </w:rPr>
        <w:t xml:space="preserve">. </w:t>
      </w:r>
      <w:r w:rsidR="00940799">
        <w:rPr>
          <w:sz w:val="28"/>
        </w:rPr>
        <w:t>В</w:t>
      </w:r>
      <w:r w:rsidRPr="004D6589">
        <w:rPr>
          <w:sz w:val="28"/>
        </w:rPr>
        <w:t xml:space="preserve"> задании</w:t>
      </w:r>
      <w:r w:rsidR="00940799">
        <w:rPr>
          <w:sz w:val="28"/>
        </w:rPr>
        <w:t xml:space="preserve"> №</w:t>
      </w:r>
      <w:r w:rsidRPr="004D6589">
        <w:rPr>
          <w:sz w:val="28"/>
        </w:rPr>
        <w:t xml:space="preserve"> </w:t>
      </w:r>
      <w:r>
        <w:rPr>
          <w:sz w:val="28"/>
        </w:rPr>
        <w:t>6</w:t>
      </w:r>
      <w:r w:rsidRPr="004D6589">
        <w:rPr>
          <w:sz w:val="28"/>
        </w:rPr>
        <w:t xml:space="preserve">, в котором нужно было </w:t>
      </w:r>
      <w:r>
        <w:rPr>
          <w:sz w:val="28"/>
        </w:rPr>
        <w:t>решить простейшее показательное уравнение</w:t>
      </w:r>
      <w:r w:rsidRPr="004D6589">
        <w:rPr>
          <w:sz w:val="28"/>
        </w:rPr>
        <w:t xml:space="preserve">, </w:t>
      </w:r>
      <w:r>
        <w:rPr>
          <w:sz w:val="28"/>
        </w:rPr>
        <w:t>41% уча</w:t>
      </w:r>
      <w:r w:rsidR="00344D15">
        <w:rPr>
          <w:sz w:val="28"/>
        </w:rPr>
        <w:t>стник</w:t>
      </w:r>
      <w:r w:rsidR="00A72D7F">
        <w:rPr>
          <w:sz w:val="28"/>
        </w:rPr>
        <w:t>ов</w:t>
      </w:r>
      <w:r w:rsidR="00344D15">
        <w:rPr>
          <w:sz w:val="28"/>
        </w:rPr>
        <w:t xml:space="preserve"> ЕГЭ</w:t>
      </w:r>
      <w:r>
        <w:rPr>
          <w:sz w:val="28"/>
        </w:rPr>
        <w:t xml:space="preserve"> дал</w:t>
      </w:r>
      <w:r w:rsidR="00A72D7F">
        <w:rPr>
          <w:sz w:val="28"/>
        </w:rPr>
        <w:t>и</w:t>
      </w:r>
      <w:r>
        <w:rPr>
          <w:sz w:val="28"/>
        </w:rPr>
        <w:t xml:space="preserve"> неправильный ответ. При этом простая проверка найденного корня подстановкой в уравнение показывает, правильно ли решено уравнение.</w:t>
      </w:r>
    </w:p>
    <w:p w14:paraId="5EB07A32" w14:textId="77777777" w:rsidR="00147F2F" w:rsidRDefault="00147F2F" w:rsidP="00A65657">
      <w:pPr>
        <w:spacing w:line="276" w:lineRule="auto"/>
        <w:ind w:firstLine="709"/>
        <w:jc w:val="both"/>
        <w:rPr>
          <w:sz w:val="28"/>
        </w:rPr>
      </w:pPr>
      <w:r>
        <w:rPr>
          <w:sz w:val="28"/>
        </w:rPr>
        <w:t>В</w:t>
      </w:r>
      <w:r w:rsidRPr="00660C5D">
        <w:rPr>
          <w:sz w:val="28"/>
        </w:rPr>
        <w:t xml:space="preserve"> задани</w:t>
      </w:r>
      <w:r>
        <w:rPr>
          <w:sz w:val="28"/>
        </w:rPr>
        <w:t xml:space="preserve">ях </w:t>
      </w:r>
      <w:r w:rsidR="00940799">
        <w:rPr>
          <w:sz w:val="28"/>
        </w:rPr>
        <w:t>№</w:t>
      </w:r>
      <w:r>
        <w:rPr>
          <w:sz w:val="28"/>
        </w:rPr>
        <w:t>4 и</w:t>
      </w:r>
      <w:r w:rsidRPr="00660C5D">
        <w:rPr>
          <w:sz w:val="28"/>
        </w:rPr>
        <w:t xml:space="preserve"> </w:t>
      </w:r>
      <w:r w:rsidR="00940799">
        <w:rPr>
          <w:sz w:val="28"/>
        </w:rPr>
        <w:t>№</w:t>
      </w:r>
      <w:r w:rsidRPr="00660C5D">
        <w:rPr>
          <w:sz w:val="28"/>
        </w:rPr>
        <w:t xml:space="preserve">5 нужно было найти вероятность события, </w:t>
      </w:r>
      <w:r>
        <w:rPr>
          <w:sz w:val="28"/>
        </w:rPr>
        <w:t>некоторые учащиеся дают ответы1,25, 1,75, 2,2</w:t>
      </w:r>
      <w:r w:rsidRPr="00660C5D">
        <w:rPr>
          <w:sz w:val="28"/>
        </w:rPr>
        <w:t>, не задумываясь о том, что вероятность может принимать значения от 0 до 1.</w:t>
      </w:r>
    </w:p>
    <w:p w14:paraId="334CC953" w14:textId="77777777" w:rsidR="00147F2F" w:rsidRDefault="00147F2F" w:rsidP="00A65657">
      <w:pPr>
        <w:spacing w:line="276" w:lineRule="auto"/>
        <w:ind w:firstLine="709"/>
        <w:jc w:val="both"/>
        <w:rPr>
          <w:sz w:val="28"/>
        </w:rPr>
      </w:pPr>
      <w:r>
        <w:rPr>
          <w:sz w:val="28"/>
        </w:rPr>
        <w:t>Еще пример, показывающий, что</w:t>
      </w:r>
      <w:r w:rsidR="009C36CB">
        <w:rPr>
          <w:sz w:val="28"/>
        </w:rPr>
        <w:t xml:space="preserve"> </w:t>
      </w:r>
      <w:r w:rsidR="00344D15">
        <w:rPr>
          <w:sz w:val="28"/>
        </w:rPr>
        <w:t>об</w:t>
      </w:r>
      <w:r w:rsidRPr="004D6589">
        <w:rPr>
          <w:sz w:val="28"/>
        </w:rPr>
        <w:t>уча</w:t>
      </w:r>
      <w:r w:rsidR="00344D15">
        <w:rPr>
          <w:sz w:val="28"/>
        </w:rPr>
        <w:t>ю</w:t>
      </w:r>
      <w:r w:rsidRPr="004D6589">
        <w:rPr>
          <w:sz w:val="28"/>
        </w:rPr>
        <w:t xml:space="preserve">щиеся не задумываются над полученным ответом. </w:t>
      </w:r>
      <w:r>
        <w:rPr>
          <w:sz w:val="28"/>
        </w:rPr>
        <w:t xml:space="preserve">В задании 3 нужно было найти объем треугольной призмы, которая является частью данной в задании призмы, объем исходной призмы дан. Очевидно, что в ответе должно получиться меньшее число (объем части меньше объема целой фигуры), но некоторые выпускники указывают в ответе большее число. Этот факт говорит и о том, что у </w:t>
      </w:r>
      <w:r w:rsidRPr="004D6589">
        <w:rPr>
          <w:sz w:val="28"/>
        </w:rPr>
        <w:t>учащихся недостаточно сформированы регулятивные универсальные учебные действия</w:t>
      </w:r>
      <w:r>
        <w:rPr>
          <w:sz w:val="28"/>
        </w:rPr>
        <w:t>, в частности – самоконтроль.</w:t>
      </w:r>
    </w:p>
    <w:p w14:paraId="23D443FB" w14:textId="77777777" w:rsidR="00147F2F" w:rsidRDefault="00147F2F" w:rsidP="00147F2F">
      <w:pPr>
        <w:pStyle w:val="a3"/>
        <w:spacing w:after="0" w:line="240" w:lineRule="auto"/>
        <w:ind w:left="0"/>
        <w:jc w:val="both"/>
        <w:rPr>
          <w:rFonts w:ascii="Times New Roman" w:eastAsia="Times New Roman" w:hAnsi="Times New Roman"/>
          <w:bCs/>
          <w:iCs/>
          <w:sz w:val="24"/>
          <w:szCs w:val="24"/>
          <w:lang w:eastAsia="ru-RU"/>
        </w:rPr>
      </w:pPr>
    </w:p>
    <w:p w14:paraId="2140AAF5" w14:textId="77777777" w:rsidR="00147F2F" w:rsidRDefault="00147F2F" w:rsidP="00683F1E">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7019D4">
        <w:rPr>
          <w:rFonts w:ascii="Times New Roman" w:eastAsia="Times New Roman" w:hAnsi="Times New Roman"/>
          <w:bCs/>
          <w:iCs/>
          <w:sz w:val="24"/>
          <w:szCs w:val="24"/>
          <w:lang w:eastAsia="ru-RU"/>
        </w:rPr>
        <w:t>Предположение о достигнутых и недостигнутых метапредметных результатах ФГОС</w:t>
      </w:r>
    </w:p>
    <w:p w14:paraId="48EB4A60" w14:textId="77777777" w:rsidR="00147F2F" w:rsidRPr="00147F2F" w:rsidRDefault="00147F2F" w:rsidP="00147F2F"/>
    <w:p w14:paraId="059128C2" w14:textId="77777777" w:rsidR="00660C5D" w:rsidRPr="004D6589" w:rsidRDefault="00660C5D" w:rsidP="00683F1E">
      <w:pPr>
        <w:spacing w:line="276" w:lineRule="auto"/>
        <w:ind w:firstLine="709"/>
        <w:jc w:val="both"/>
        <w:rPr>
          <w:sz w:val="28"/>
        </w:rPr>
      </w:pPr>
      <w:r w:rsidRPr="004D6589">
        <w:rPr>
          <w:sz w:val="28"/>
        </w:rPr>
        <w:t>У выпускников</w:t>
      </w:r>
      <w:r>
        <w:rPr>
          <w:sz w:val="28"/>
        </w:rPr>
        <w:t xml:space="preserve"> с минимальным уровнем подготовки</w:t>
      </w:r>
      <w:r w:rsidRPr="004D6589">
        <w:rPr>
          <w:sz w:val="28"/>
        </w:rPr>
        <w:t xml:space="preserve"> недостаточно сформированы </w:t>
      </w:r>
      <w:r w:rsidR="00344D15">
        <w:rPr>
          <w:sz w:val="28"/>
        </w:rPr>
        <w:t xml:space="preserve">практически все </w:t>
      </w:r>
      <w:r w:rsidRPr="004D6589">
        <w:rPr>
          <w:sz w:val="28"/>
        </w:rPr>
        <w:t>метапредметные умения</w:t>
      </w:r>
      <w:r w:rsidR="003B153F">
        <w:rPr>
          <w:sz w:val="28"/>
        </w:rPr>
        <w:t xml:space="preserve">: познавательные УУД (базовые логические (1.1), базовые исследовательские (1.2), работа с </w:t>
      </w:r>
      <w:r w:rsidR="00434295">
        <w:rPr>
          <w:sz w:val="28"/>
        </w:rPr>
        <w:t>информацией</w:t>
      </w:r>
      <w:r w:rsidR="003B153F">
        <w:rPr>
          <w:sz w:val="28"/>
        </w:rPr>
        <w:t xml:space="preserve"> (1.3)</w:t>
      </w:r>
      <w:r w:rsidR="00434295">
        <w:rPr>
          <w:sz w:val="28"/>
        </w:rPr>
        <w:t>); регулятивные УУД (самоорганизация (3.1), самоконтроль (3.2</w:t>
      </w:r>
      <w:proofErr w:type="gramStart"/>
      <w:r w:rsidR="00434295">
        <w:rPr>
          <w:sz w:val="28"/>
        </w:rPr>
        <w:t>)</w:t>
      </w:r>
      <w:r w:rsidR="008550D5">
        <w:rPr>
          <w:sz w:val="28"/>
        </w:rPr>
        <w:t xml:space="preserve"> </w:t>
      </w:r>
      <w:r w:rsidRPr="004D6589">
        <w:rPr>
          <w:sz w:val="28"/>
        </w:rPr>
        <w:t>.</w:t>
      </w:r>
      <w:proofErr w:type="gramEnd"/>
      <w:r w:rsidRPr="004D6589">
        <w:rPr>
          <w:sz w:val="28"/>
        </w:rPr>
        <w:t xml:space="preserve"> О</w:t>
      </w:r>
      <w:r>
        <w:rPr>
          <w:sz w:val="28"/>
        </w:rPr>
        <w:t>дн</w:t>
      </w:r>
      <w:r w:rsidRPr="004D6589">
        <w:rPr>
          <w:sz w:val="28"/>
        </w:rPr>
        <w:t xml:space="preserve">а </w:t>
      </w:r>
      <w:r>
        <w:rPr>
          <w:sz w:val="28"/>
        </w:rPr>
        <w:t xml:space="preserve">из основных </w:t>
      </w:r>
      <w:r w:rsidRPr="004D6589">
        <w:rPr>
          <w:sz w:val="28"/>
        </w:rPr>
        <w:t xml:space="preserve">проблем – невнимательное чтение условия задачи, неправильное понимание смысла прочитанного. Недостаточной </w:t>
      </w:r>
      <w:r w:rsidRPr="004D6589">
        <w:rPr>
          <w:sz w:val="28"/>
        </w:rPr>
        <w:lastRenderedPageBreak/>
        <w:t xml:space="preserve">сформированностью этого умения можно объяснить многие неправильные ответы на </w:t>
      </w:r>
      <w:r w:rsidR="008550D5">
        <w:rPr>
          <w:sz w:val="28"/>
        </w:rPr>
        <w:t xml:space="preserve">базовые задания и невыполненные задания </w:t>
      </w:r>
      <w:r w:rsidR="008550D5" w:rsidRPr="008550D5">
        <w:rPr>
          <w:sz w:val="28"/>
        </w:rPr>
        <w:t>№ 13, 14, 15, 16, 17, 18, 19</w:t>
      </w:r>
      <w:r w:rsidRPr="004D6589">
        <w:rPr>
          <w:sz w:val="28"/>
        </w:rPr>
        <w:t xml:space="preserve">. </w:t>
      </w:r>
    </w:p>
    <w:p w14:paraId="2CD552D3" w14:textId="77777777" w:rsidR="006218DF" w:rsidRPr="007019D4" w:rsidRDefault="006218DF" w:rsidP="007019D4">
      <w:pPr>
        <w:pStyle w:val="a3"/>
        <w:spacing w:after="0" w:line="240" w:lineRule="auto"/>
        <w:ind w:left="709"/>
        <w:jc w:val="both"/>
        <w:rPr>
          <w:rFonts w:ascii="Times New Roman" w:hAnsi="Times New Roman"/>
          <w:bCs/>
          <w:iCs/>
          <w:sz w:val="24"/>
          <w:szCs w:val="24"/>
          <w:lang w:eastAsia="ru-RU"/>
        </w:rPr>
      </w:pPr>
    </w:p>
    <w:p w14:paraId="0ED732E9" w14:textId="77777777" w:rsidR="006218DF" w:rsidRPr="00E756B5" w:rsidRDefault="006218DF" w:rsidP="00683F1E">
      <w:pPr>
        <w:pStyle w:val="3"/>
        <w:numPr>
          <w:ilvl w:val="3"/>
          <w:numId w:val="3"/>
        </w:numPr>
        <w:tabs>
          <w:tab w:val="left" w:pos="567"/>
          <w:tab w:val="left" w:pos="1701"/>
        </w:tabs>
        <w:ind w:left="0" w:firstLine="709"/>
        <w:jc w:val="both"/>
        <w:rPr>
          <w:sz w:val="24"/>
        </w:rPr>
      </w:pPr>
      <w:r>
        <w:rPr>
          <w:sz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70C8C858" w14:textId="77777777" w:rsidR="00660C5D" w:rsidRDefault="00660C5D" w:rsidP="00683F1E">
      <w:pPr>
        <w:spacing w:before="240" w:line="276" w:lineRule="auto"/>
        <w:ind w:firstLine="709"/>
        <w:jc w:val="both"/>
        <w:rPr>
          <w:sz w:val="28"/>
        </w:rPr>
      </w:pPr>
      <w:r w:rsidRPr="004D6589">
        <w:rPr>
          <w:sz w:val="28"/>
        </w:rPr>
        <w:t>Анализ выполнения заданий КИМ ЕГЭ показывает, что у выпускников</w:t>
      </w:r>
      <w:r>
        <w:rPr>
          <w:sz w:val="28"/>
        </w:rPr>
        <w:t xml:space="preserve"> с минимальным уровнем подготовки</w:t>
      </w:r>
      <w:r w:rsidRPr="004D6589">
        <w:rPr>
          <w:sz w:val="28"/>
        </w:rPr>
        <w:t xml:space="preserve"> проблемы и дефициты лежат не только в рамках программы 10-11 классов, а начинаются они с пятого класса</w:t>
      </w:r>
      <w:r>
        <w:rPr>
          <w:sz w:val="28"/>
        </w:rPr>
        <w:t>, с того, что у учащихся плохо сформированы вычислительные навыки, плохо развито умение анализировать условие задачи и полученный результат</w:t>
      </w:r>
      <w:r w:rsidRPr="004D6589">
        <w:rPr>
          <w:sz w:val="28"/>
        </w:rPr>
        <w:t xml:space="preserve">. </w:t>
      </w:r>
    </w:p>
    <w:p w14:paraId="61BABE8B" w14:textId="77777777" w:rsidR="00660C5D" w:rsidRPr="004D6589" w:rsidRDefault="00660C5D" w:rsidP="00683F1E">
      <w:pPr>
        <w:spacing w:line="276" w:lineRule="auto"/>
        <w:ind w:firstLine="709"/>
        <w:jc w:val="both"/>
        <w:rPr>
          <w:sz w:val="28"/>
        </w:rPr>
      </w:pPr>
      <w:r w:rsidRPr="004D6589">
        <w:rPr>
          <w:sz w:val="28"/>
        </w:rPr>
        <w:t xml:space="preserve">В целях совершенствования преподавания математики можно предложить следующие рекомендации: </w:t>
      </w:r>
    </w:p>
    <w:p w14:paraId="542CCDF6" w14:textId="77777777" w:rsidR="00660C5D" w:rsidRDefault="00660C5D" w:rsidP="00683F1E">
      <w:pPr>
        <w:numPr>
          <w:ilvl w:val="0"/>
          <w:numId w:val="17"/>
        </w:numPr>
        <w:tabs>
          <w:tab w:val="left" w:pos="993"/>
        </w:tabs>
        <w:spacing w:line="276" w:lineRule="auto"/>
        <w:ind w:left="0" w:firstLine="709"/>
        <w:jc w:val="both"/>
        <w:rPr>
          <w:sz w:val="28"/>
        </w:rPr>
      </w:pPr>
      <w:r w:rsidRPr="004D6589">
        <w:rPr>
          <w:sz w:val="28"/>
        </w:rPr>
        <w:t>Организовать целенаправленную систематическую работу по развитию навыков смыслового чтения на уроках математики. В этом учителю поможет:</w:t>
      </w:r>
    </w:p>
    <w:p w14:paraId="55E62CAF" w14:textId="77777777" w:rsidR="00562F2D" w:rsidRPr="00562F2D" w:rsidRDefault="00562F2D" w:rsidP="00562F2D">
      <w:pPr>
        <w:pStyle w:val="a3"/>
        <w:numPr>
          <w:ilvl w:val="0"/>
          <w:numId w:val="34"/>
        </w:numPr>
        <w:ind w:left="993"/>
        <w:jc w:val="both"/>
        <w:rPr>
          <w:rFonts w:ascii="Times New Roman" w:hAnsi="Times New Roman"/>
          <w:sz w:val="28"/>
        </w:rPr>
      </w:pPr>
      <w:r w:rsidRPr="00562F2D">
        <w:rPr>
          <w:rFonts w:ascii="Times New Roman" w:hAnsi="Times New Roman"/>
          <w:sz w:val="28"/>
        </w:rPr>
        <w:t>Метод двух прочтений (первое прочтение: общее ознакомление с задачей; второе прочтение: выделение ключевых элементов и построение плана решения).</w:t>
      </w:r>
    </w:p>
    <w:p w14:paraId="7A4D1900" w14:textId="77777777" w:rsidR="00562F2D" w:rsidRPr="00562F2D" w:rsidRDefault="00562F2D" w:rsidP="00562F2D">
      <w:pPr>
        <w:pStyle w:val="a3"/>
        <w:numPr>
          <w:ilvl w:val="0"/>
          <w:numId w:val="34"/>
        </w:numPr>
        <w:ind w:left="993"/>
        <w:jc w:val="both"/>
        <w:rPr>
          <w:rFonts w:ascii="Times New Roman" w:hAnsi="Times New Roman"/>
          <w:sz w:val="28"/>
        </w:rPr>
      </w:pPr>
      <w:r w:rsidRPr="00562F2D">
        <w:rPr>
          <w:rFonts w:ascii="Times New Roman" w:hAnsi="Times New Roman"/>
          <w:sz w:val="28"/>
        </w:rPr>
        <w:t>Специальные приёмы. Например, «прочитай и выдели», «составь вопрос к условию», «сделай краткую запись». Можно использовать задания, где нужно найти лишнее в условии или сопоставить ситуацию с математическим выражением.</w:t>
      </w:r>
    </w:p>
    <w:p w14:paraId="7AC5169F" w14:textId="77777777" w:rsidR="00562F2D" w:rsidRPr="00562F2D" w:rsidRDefault="00562F2D" w:rsidP="00562F2D">
      <w:pPr>
        <w:pStyle w:val="a3"/>
        <w:numPr>
          <w:ilvl w:val="0"/>
          <w:numId w:val="34"/>
        </w:numPr>
        <w:ind w:left="993"/>
        <w:jc w:val="both"/>
        <w:rPr>
          <w:rFonts w:ascii="Times New Roman" w:hAnsi="Times New Roman"/>
          <w:sz w:val="28"/>
        </w:rPr>
      </w:pPr>
      <w:r w:rsidRPr="00562F2D">
        <w:rPr>
          <w:rFonts w:ascii="Times New Roman" w:hAnsi="Times New Roman"/>
          <w:sz w:val="28"/>
        </w:rPr>
        <w:t>Работа с разными типами задач. Особенно полезны практико-ориентированные задачи (проезд, работу, проценты, движение), где нужно увидеть связь между реальной ситуацией и математическим аппаратом.</w:t>
      </w:r>
    </w:p>
    <w:p w14:paraId="7601DB41" w14:textId="77777777" w:rsidR="00562F2D" w:rsidRPr="00562F2D" w:rsidRDefault="00562F2D" w:rsidP="00562F2D">
      <w:pPr>
        <w:pStyle w:val="a3"/>
        <w:numPr>
          <w:ilvl w:val="0"/>
          <w:numId w:val="34"/>
        </w:numPr>
        <w:ind w:left="993"/>
        <w:jc w:val="both"/>
        <w:rPr>
          <w:rFonts w:ascii="Times New Roman" w:hAnsi="Times New Roman"/>
          <w:sz w:val="28"/>
        </w:rPr>
      </w:pPr>
      <w:r w:rsidRPr="00562F2D">
        <w:rPr>
          <w:rFonts w:ascii="Times New Roman" w:hAnsi="Times New Roman"/>
          <w:sz w:val="28"/>
        </w:rPr>
        <w:t>Проверка ответа. Формирование навыка верификации: предложить оценить, реалистичен ли полученный результат (например, если задача про количество предметов, дробный ответ, скорее всего, ошибка). Это напрямую связано с развитием регулятивных УУД.</w:t>
      </w:r>
    </w:p>
    <w:p w14:paraId="40453271" w14:textId="77777777" w:rsidR="00562F2D" w:rsidRPr="00562F2D" w:rsidRDefault="00562F2D" w:rsidP="00562F2D">
      <w:pPr>
        <w:pStyle w:val="a3"/>
        <w:numPr>
          <w:ilvl w:val="0"/>
          <w:numId w:val="34"/>
        </w:numPr>
        <w:ind w:left="993"/>
        <w:jc w:val="both"/>
        <w:rPr>
          <w:rFonts w:ascii="Times New Roman" w:hAnsi="Times New Roman"/>
          <w:sz w:val="28"/>
        </w:rPr>
      </w:pPr>
      <w:r w:rsidRPr="00562F2D">
        <w:rPr>
          <w:rFonts w:ascii="Times New Roman" w:hAnsi="Times New Roman"/>
          <w:sz w:val="28"/>
        </w:rPr>
        <w:t>Взаимопроверка. Анализ решения друг друга: поиск нестыковок, обсуждение, какие шаги можно упростить.</w:t>
      </w:r>
    </w:p>
    <w:p w14:paraId="39ACED32" w14:textId="77777777" w:rsidR="00562F2D" w:rsidRDefault="00562F2D" w:rsidP="00562F2D">
      <w:pPr>
        <w:numPr>
          <w:ilvl w:val="0"/>
          <w:numId w:val="18"/>
        </w:numPr>
        <w:tabs>
          <w:tab w:val="left" w:pos="993"/>
        </w:tabs>
        <w:spacing w:line="276" w:lineRule="auto"/>
        <w:ind w:left="0" w:firstLine="709"/>
        <w:jc w:val="both"/>
        <w:rPr>
          <w:sz w:val="28"/>
        </w:rPr>
      </w:pPr>
      <w:r w:rsidRPr="004D6589">
        <w:rPr>
          <w:sz w:val="28"/>
        </w:rPr>
        <w:t xml:space="preserve">Пересказ задачи своими словами. </w:t>
      </w:r>
    </w:p>
    <w:p w14:paraId="3A147054" w14:textId="77777777" w:rsidR="00562F2D" w:rsidRPr="00562F2D" w:rsidRDefault="00562F2D" w:rsidP="00562F2D">
      <w:pPr>
        <w:numPr>
          <w:ilvl w:val="0"/>
          <w:numId w:val="18"/>
        </w:numPr>
        <w:tabs>
          <w:tab w:val="left" w:pos="993"/>
        </w:tabs>
        <w:spacing w:line="276" w:lineRule="auto"/>
        <w:ind w:left="0" w:firstLine="709"/>
        <w:jc w:val="both"/>
        <w:rPr>
          <w:sz w:val="28"/>
        </w:rPr>
      </w:pPr>
      <w:r w:rsidRPr="00562F2D">
        <w:rPr>
          <w:sz w:val="28"/>
        </w:rPr>
        <w:lastRenderedPageBreak/>
        <w:t>Составление логической последовательности вопросов «дерево вопросов</w:t>
      </w:r>
      <w:r>
        <w:rPr>
          <w:sz w:val="28"/>
        </w:rPr>
        <w:t>»</w:t>
      </w:r>
      <w:r w:rsidRPr="00562F2D">
        <w:rPr>
          <w:sz w:val="28"/>
        </w:rPr>
        <w:t>. Такой подход помогает: Систематизировать информацию. Наглядно увидеть все аспекты проблемы и связи между ними. Сформулировать и проверить гипотезы. Построить «дорожную карту» анализа, которая помогает подтвердить или опровергнуть предположение. Исключить тупиковые ветви. Ответ на любой вопрос сразу отсекает заведомо неверные направления поиска. Сфокусировать исследование. Определить, какие именно данные нужны</w:t>
      </w:r>
      <w:r w:rsidR="009158AD">
        <w:rPr>
          <w:sz w:val="28"/>
        </w:rPr>
        <w:t>,</w:t>
      </w:r>
      <w:r w:rsidRPr="00562F2D">
        <w:rPr>
          <w:sz w:val="28"/>
        </w:rPr>
        <w:t xml:space="preserve"> и в каком порядке их собирать.</w:t>
      </w:r>
    </w:p>
    <w:p w14:paraId="3D262633" w14:textId="77777777" w:rsidR="00660C5D" w:rsidRDefault="00660C5D" w:rsidP="00683F1E">
      <w:pPr>
        <w:numPr>
          <w:ilvl w:val="0"/>
          <w:numId w:val="18"/>
        </w:numPr>
        <w:tabs>
          <w:tab w:val="left" w:pos="993"/>
        </w:tabs>
        <w:spacing w:line="276" w:lineRule="auto"/>
        <w:ind w:left="0" w:firstLine="709"/>
        <w:jc w:val="both"/>
        <w:rPr>
          <w:sz w:val="28"/>
        </w:rPr>
      </w:pPr>
      <w:r w:rsidRPr="004D6589">
        <w:rPr>
          <w:sz w:val="28"/>
        </w:rPr>
        <w:t>Метод алгоритмизации (Составление схем и таблиц для структурирования информации задачи помогает лучше разобраться в условиях и зависимостях).</w:t>
      </w:r>
    </w:p>
    <w:p w14:paraId="7B944AA4" w14:textId="77777777" w:rsidR="006F721C" w:rsidRDefault="006F721C" w:rsidP="00683F1E">
      <w:pPr>
        <w:numPr>
          <w:ilvl w:val="0"/>
          <w:numId w:val="18"/>
        </w:numPr>
        <w:tabs>
          <w:tab w:val="left" w:pos="993"/>
        </w:tabs>
        <w:spacing w:line="276" w:lineRule="auto"/>
        <w:ind w:left="0" w:firstLine="709"/>
        <w:jc w:val="both"/>
        <w:rPr>
          <w:sz w:val="28"/>
        </w:rPr>
      </w:pPr>
      <w:r w:rsidRPr="006F721C">
        <w:rPr>
          <w:sz w:val="28"/>
        </w:rPr>
        <w:t>Использование алгоритмических предписаний. Для стандартных типов задач (решение уравнений, преобразование выражений, вычисление геометрических величин)</w:t>
      </w:r>
      <w:r>
        <w:rPr>
          <w:sz w:val="28"/>
        </w:rPr>
        <w:t>.</w:t>
      </w:r>
    </w:p>
    <w:p w14:paraId="030066CC" w14:textId="77777777" w:rsidR="002106E1" w:rsidRDefault="002106E1" w:rsidP="002106E1">
      <w:pPr>
        <w:pStyle w:val="a3"/>
        <w:numPr>
          <w:ilvl w:val="0"/>
          <w:numId w:val="18"/>
        </w:numPr>
        <w:spacing w:after="0"/>
        <w:ind w:left="993" w:hanging="284"/>
        <w:rPr>
          <w:rFonts w:ascii="Times New Roman" w:hAnsi="Times New Roman"/>
          <w:sz w:val="28"/>
          <w:szCs w:val="24"/>
          <w:lang w:eastAsia="ru-RU"/>
        </w:rPr>
      </w:pPr>
      <w:r w:rsidRPr="002106E1">
        <w:rPr>
          <w:rFonts w:ascii="Times New Roman" w:hAnsi="Times New Roman"/>
          <w:sz w:val="28"/>
          <w:szCs w:val="24"/>
          <w:lang w:eastAsia="ru-RU"/>
        </w:rPr>
        <w:t>Визуальные карты дейс</w:t>
      </w:r>
      <w:r>
        <w:rPr>
          <w:rFonts w:ascii="Times New Roman" w:hAnsi="Times New Roman"/>
          <w:sz w:val="28"/>
          <w:szCs w:val="24"/>
          <w:lang w:eastAsia="ru-RU"/>
        </w:rPr>
        <w:t>твий (Алгоритмические чек-листы).</w:t>
      </w:r>
    </w:p>
    <w:p w14:paraId="41746545" w14:textId="77777777" w:rsidR="009158AD" w:rsidRDefault="00660C5D" w:rsidP="00683F1E">
      <w:pPr>
        <w:numPr>
          <w:ilvl w:val="0"/>
          <w:numId w:val="17"/>
        </w:numPr>
        <w:tabs>
          <w:tab w:val="left" w:pos="993"/>
        </w:tabs>
        <w:spacing w:line="276" w:lineRule="auto"/>
        <w:ind w:left="0" w:firstLine="709"/>
        <w:jc w:val="both"/>
        <w:rPr>
          <w:sz w:val="28"/>
        </w:rPr>
      </w:pPr>
      <w:r w:rsidRPr="004D6589">
        <w:rPr>
          <w:sz w:val="28"/>
        </w:rPr>
        <w:t>В процессе обучения следует обратить внимание на формирование умений выделять в условии задания главное, устанавливать причинно-следственные связи между отдельными элементами содержания.</w:t>
      </w:r>
      <w:r w:rsidR="009158AD">
        <w:rPr>
          <w:sz w:val="28"/>
        </w:rPr>
        <w:t xml:space="preserve"> Можно применять приемы:</w:t>
      </w:r>
    </w:p>
    <w:p w14:paraId="295DD4A6" w14:textId="77777777" w:rsidR="00660C5D" w:rsidRPr="009158AD" w:rsidRDefault="009158AD" w:rsidP="009158AD">
      <w:pPr>
        <w:pStyle w:val="a3"/>
        <w:numPr>
          <w:ilvl w:val="0"/>
          <w:numId w:val="35"/>
        </w:numPr>
        <w:tabs>
          <w:tab w:val="left" w:pos="993"/>
        </w:tabs>
        <w:ind w:left="993"/>
        <w:jc w:val="both"/>
        <w:rPr>
          <w:rFonts w:ascii="Times New Roman" w:hAnsi="Times New Roman"/>
          <w:sz w:val="28"/>
          <w:szCs w:val="28"/>
        </w:rPr>
      </w:pPr>
      <w:r w:rsidRPr="009158AD">
        <w:rPr>
          <w:rFonts w:ascii="Times New Roman" w:hAnsi="Times New Roman"/>
          <w:bCs/>
          <w:color w:val="333333"/>
          <w:sz w:val="28"/>
          <w:szCs w:val="28"/>
          <w:lang w:eastAsia="ru-RU"/>
        </w:rPr>
        <w:t>Составление опорных конспектов или ментальных карт.</w:t>
      </w:r>
      <w:r w:rsidRPr="009158AD">
        <w:rPr>
          <w:rFonts w:ascii="Times New Roman" w:hAnsi="Times New Roman"/>
          <w:color w:val="333333"/>
          <w:sz w:val="28"/>
          <w:szCs w:val="28"/>
          <w:shd w:val="clear" w:color="auto" w:fill="FFFFFF"/>
          <w:lang w:eastAsia="ru-RU"/>
        </w:rPr>
        <w:t> Это помогает структурировать тему: в центре — ключевое понятие, а от него отходят «ветви» с следствиями, применениями, связанными темами.</w:t>
      </w:r>
    </w:p>
    <w:p w14:paraId="0FB3A0DA" w14:textId="77777777" w:rsidR="009158AD" w:rsidRPr="009158AD" w:rsidRDefault="009158AD" w:rsidP="009158AD">
      <w:pPr>
        <w:pStyle w:val="a3"/>
        <w:numPr>
          <w:ilvl w:val="0"/>
          <w:numId w:val="35"/>
        </w:numPr>
        <w:tabs>
          <w:tab w:val="left" w:pos="993"/>
        </w:tabs>
        <w:ind w:left="993"/>
        <w:jc w:val="both"/>
        <w:rPr>
          <w:rFonts w:ascii="Times New Roman" w:hAnsi="Times New Roman"/>
          <w:sz w:val="28"/>
          <w:szCs w:val="28"/>
        </w:rPr>
      </w:pPr>
      <w:r w:rsidRPr="009158AD">
        <w:rPr>
          <w:rFonts w:ascii="Times New Roman" w:hAnsi="Times New Roman"/>
          <w:bCs/>
          <w:color w:val="333333"/>
          <w:sz w:val="28"/>
          <w:szCs w:val="28"/>
          <w:lang w:eastAsia="ru-RU"/>
        </w:rPr>
        <w:t>Работа с чертежом.</w:t>
      </w:r>
      <w:r w:rsidRPr="009158AD">
        <w:rPr>
          <w:rFonts w:ascii="Times New Roman" w:hAnsi="Times New Roman"/>
          <w:color w:val="333333"/>
          <w:sz w:val="28"/>
          <w:szCs w:val="28"/>
          <w:shd w:val="clear" w:color="auto" w:fill="FFFFFF"/>
          <w:lang w:eastAsia="ru-RU"/>
        </w:rPr>
        <w:t> В геометрии часто визуализация помогает сразу увидеть связь между элементами фигуры.</w:t>
      </w:r>
    </w:p>
    <w:p w14:paraId="792E75AD" w14:textId="77777777" w:rsidR="009158AD" w:rsidRPr="009158AD" w:rsidRDefault="009158AD" w:rsidP="009158AD">
      <w:pPr>
        <w:pStyle w:val="a3"/>
        <w:numPr>
          <w:ilvl w:val="0"/>
          <w:numId w:val="35"/>
        </w:numPr>
        <w:tabs>
          <w:tab w:val="left" w:pos="993"/>
        </w:tabs>
        <w:ind w:left="993"/>
        <w:jc w:val="both"/>
        <w:rPr>
          <w:rFonts w:ascii="Times New Roman" w:hAnsi="Times New Roman"/>
          <w:sz w:val="28"/>
          <w:szCs w:val="28"/>
        </w:rPr>
      </w:pPr>
      <w:r w:rsidRPr="009158AD">
        <w:rPr>
          <w:rFonts w:ascii="Times New Roman" w:hAnsi="Times New Roman"/>
          <w:bCs/>
          <w:color w:val="333333"/>
          <w:sz w:val="28"/>
          <w:szCs w:val="28"/>
          <w:lang w:eastAsia="ru-RU"/>
        </w:rPr>
        <w:t>Анализ условия задачи.</w:t>
      </w:r>
      <w:r w:rsidRPr="009158AD">
        <w:rPr>
          <w:rFonts w:ascii="Times New Roman" w:hAnsi="Times New Roman"/>
          <w:color w:val="333333"/>
          <w:sz w:val="28"/>
          <w:szCs w:val="28"/>
          <w:shd w:val="clear" w:color="auto" w:fill="FFFFFF"/>
          <w:lang w:eastAsia="ru-RU"/>
        </w:rPr>
        <w:t> Обучение видеть главное: «Что является условием, а что — требованием? Какие данные есть, а каких не хватает? Как одно связано с другим?»</w:t>
      </w:r>
    </w:p>
    <w:p w14:paraId="06656DAE" w14:textId="77777777" w:rsidR="009158AD" w:rsidRDefault="009158AD" w:rsidP="00683F1E">
      <w:pPr>
        <w:numPr>
          <w:ilvl w:val="0"/>
          <w:numId w:val="17"/>
        </w:numPr>
        <w:tabs>
          <w:tab w:val="left" w:pos="993"/>
        </w:tabs>
        <w:spacing w:line="276" w:lineRule="auto"/>
        <w:ind w:left="0" w:firstLine="709"/>
        <w:jc w:val="both"/>
        <w:rPr>
          <w:sz w:val="28"/>
        </w:rPr>
      </w:pPr>
      <w:r>
        <w:rPr>
          <w:sz w:val="28"/>
        </w:rPr>
        <w:t xml:space="preserve">С целью отработки </w:t>
      </w:r>
      <w:r w:rsidR="00660C5D" w:rsidRPr="004D6589">
        <w:rPr>
          <w:sz w:val="28"/>
        </w:rPr>
        <w:t>навык внимательного чтения  вопросов в задании</w:t>
      </w:r>
      <w:r>
        <w:rPr>
          <w:sz w:val="28"/>
        </w:rPr>
        <w:t xml:space="preserve"> можно использовать приемы: </w:t>
      </w:r>
    </w:p>
    <w:p w14:paraId="7C2D5B30" w14:textId="77777777" w:rsidR="00660C5D" w:rsidRPr="009158AD" w:rsidRDefault="009158AD" w:rsidP="009158AD">
      <w:pPr>
        <w:pStyle w:val="a3"/>
        <w:numPr>
          <w:ilvl w:val="0"/>
          <w:numId w:val="36"/>
        </w:numPr>
        <w:tabs>
          <w:tab w:val="left" w:pos="993"/>
        </w:tabs>
        <w:ind w:left="993"/>
        <w:jc w:val="both"/>
        <w:rPr>
          <w:rFonts w:ascii="Times New Roman" w:hAnsi="Times New Roman"/>
          <w:sz w:val="28"/>
          <w:szCs w:val="28"/>
        </w:rPr>
      </w:pPr>
      <w:r w:rsidRPr="009158AD">
        <w:rPr>
          <w:rFonts w:ascii="Times New Roman" w:hAnsi="Times New Roman"/>
          <w:bCs/>
          <w:color w:val="333333"/>
          <w:sz w:val="28"/>
          <w:szCs w:val="28"/>
        </w:rPr>
        <w:t>Выделите ключевые слова.</w:t>
      </w:r>
      <w:r w:rsidRPr="009158AD">
        <w:rPr>
          <w:rFonts w:ascii="Times New Roman" w:hAnsi="Times New Roman"/>
          <w:color w:val="333333"/>
          <w:sz w:val="28"/>
          <w:szCs w:val="28"/>
          <w:shd w:val="clear" w:color="auto" w:fill="FFFFFF"/>
        </w:rPr>
        <w:t> Ещё до решения пробегите глазами по вопросу и подчеркните или выделите в черновике то, что от вас требуют.</w:t>
      </w:r>
    </w:p>
    <w:p w14:paraId="73103C5E" w14:textId="77777777" w:rsidR="009158AD" w:rsidRPr="009158AD" w:rsidRDefault="009158AD" w:rsidP="009158AD">
      <w:pPr>
        <w:pStyle w:val="a3"/>
        <w:numPr>
          <w:ilvl w:val="0"/>
          <w:numId w:val="36"/>
        </w:numPr>
        <w:tabs>
          <w:tab w:val="left" w:pos="993"/>
        </w:tabs>
        <w:ind w:left="993"/>
        <w:jc w:val="both"/>
        <w:rPr>
          <w:rFonts w:ascii="Times New Roman" w:hAnsi="Times New Roman"/>
          <w:sz w:val="28"/>
          <w:szCs w:val="28"/>
        </w:rPr>
      </w:pPr>
      <w:r w:rsidRPr="009158AD">
        <w:rPr>
          <w:rFonts w:ascii="Times New Roman" w:hAnsi="Times New Roman"/>
          <w:bCs/>
          <w:color w:val="333333"/>
          <w:sz w:val="28"/>
          <w:szCs w:val="28"/>
          <w:lang w:eastAsia="ru-RU"/>
        </w:rPr>
        <w:t>Проведите «обратную проверку».</w:t>
      </w:r>
      <w:r w:rsidRPr="009158AD">
        <w:rPr>
          <w:rFonts w:ascii="Times New Roman" w:hAnsi="Times New Roman"/>
          <w:color w:val="333333"/>
          <w:sz w:val="28"/>
          <w:szCs w:val="28"/>
          <w:shd w:val="clear" w:color="auto" w:fill="FFFFFF"/>
          <w:lang w:eastAsia="ru-RU"/>
        </w:rPr>
        <w:t> После того как получите числовой ответ, попробуйте решить задачу «обратным ходом»: возьмите ваш ответ и «восстановите» условие из вопроса. Если получится верное равенство или верное утверждение — значит, вы действительно ответили на нужный вопрос. </w:t>
      </w:r>
    </w:p>
    <w:p w14:paraId="50E8CCC5" w14:textId="77777777" w:rsidR="009158AD" w:rsidRPr="009158AD" w:rsidRDefault="009158AD" w:rsidP="009158AD">
      <w:pPr>
        <w:pStyle w:val="a3"/>
        <w:numPr>
          <w:ilvl w:val="0"/>
          <w:numId w:val="36"/>
        </w:numPr>
        <w:tabs>
          <w:tab w:val="left" w:pos="993"/>
        </w:tabs>
        <w:ind w:left="993"/>
        <w:jc w:val="both"/>
        <w:rPr>
          <w:rFonts w:ascii="Times New Roman" w:hAnsi="Times New Roman"/>
          <w:sz w:val="28"/>
          <w:szCs w:val="28"/>
        </w:rPr>
      </w:pPr>
      <w:r w:rsidRPr="009158AD">
        <w:rPr>
          <w:rFonts w:ascii="Times New Roman" w:hAnsi="Times New Roman"/>
          <w:bCs/>
          <w:color w:val="333333"/>
          <w:sz w:val="28"/>
          <w:szCs w:val="28"/>
          <w:lang w:eastAsia="ru-RU"/>
        </w:rPr>
        <w:lastRenderedPageBreak/>
        <w:t>Работайте с заданиями, где есть «лишняя» информация.</w:t>
      </w:r>
      <w:r w:rsidRPr="009158AD">
        <w:rPr>
          <w:rFonts w:ascii="Times New Roman" w:hAnsi="Times New Roman"/>
          <w:color w:val="333333"/>
          <w:sz w:val="28"/>
          <w:szCs w:val="28"/>
          <w:shd w:val="clear" w:color="auto" w:fill="FFFFFF"/>
          <w:lang w:eastAsia="ru-RU"/>
        </w:rPr>
        <w:t> Иногда в условии есть данные, которые не нужны для ответа на конкретный вопрос. После решения проверьте: не включили ли вы в ответ эти «лишние» цифры или действия.</w:t>
      </w:r>
    </w:p>
    <w:p w14:paraId="0E048DB1" w14:textId="77777777" w:rsidR="006F721C" w:rsidRDefault="009158AD" w:rsidP="00683F1E">
      <w:pPr>
        <w:numPr>
          <w:ilvl w:val="0"/>
          <w:numId w:val="17"/>
        </w:numPr>
        <w:tabs>
          <w:tab w:val="left" w:pos="993"/>
        </w:tabs>
        <w:spacing w:line="276" w:lineRule="auto"/>
        <w:ind w:left="0" w:firstLine="709"/>
        <w:jc w:val="both"/>
        <w:rPr>
          <w:sz w:val="28"/>
        </w:rPr>
      </w:pPr>
      <w:r>
        <w:rPr>
          <w:sz w:val="28"/>
        </w:rPr>
        <w:t>Организовывать</w:t>
      </w:r>
      <w:r w:rsidR="006F721C" w:rsidRPr="006F721C">
        <w:rPr>
          <w:sz w:val="28"/>
        </w:rPr>
        <w:t xml:space="preserve"> </w:t>
      </w:r>
      <w:r>
        <w:rPr>
          <w:sz w:val="28"/>
        </w:rPr>
        <w:t>повторение</w:t>
      </w:r>
      <w:r w:rsidR="006F721C" w:rsidRPr="006F721C">
        <w:rPr>
          <w:sz w:val="28"/>
        </w:rPr>
        <w:t xml:space="preserve"> ранее изученного материала (устный счёт, математические диктанты, короткие проверочные работы)</w:t>
      </w:r>
      <w:r w:rsidR="005F6CF9">
        <w:rPr>
          <w:sz w:val="28"/>
        </w:rPr>
        <w:t>, в том числе на</w:t>
      </w:r>
      <w:r w:rsidR="006F721C" w:rsidRPr="006F721C">
        <w:rPr>
          <w:sz w:val="28"/>
        </w:rPr>
        <w:t xml:space="preserve"> опорных </w:t>
      </w:r>
      <w:r w:rsidR="005F6CF9">
        <w:rPr>
          <w:sz w:val="28"/>
        </w:rPr>
        <w:t>конспектах</w:t>
      </w:r>
      <w:r w:rsidR="006F721C" w:rsidRPr="006F721C">
        <w:rPr>
          <w:sz w:val="28"/>
        </w:rPr>
        <w:t xml:space="preserve">, которые позволяют быстро повторить основные понятия и формулы. </w:t>
      </w:r>
    </w:p>
    <w:p w14:paraId="5FBC76E5" w14:textId="77777777" w:rsidR="00660C5D" w:rsidRPr="004D6589" w:rsidRDefault="00660C5D" w:rsidP="00683F1E">
      <w:pPr>
        <w:numPr>
          <w:ilvl w:val="0"/>
          <w:numId w:val="17"/>
        </w:numPr>
        <w:tabs>
          <w:tab w:val="left" w:pos="993"/>
        </w:tabs>
        <w:spacing w:line="276" w:lineRule="auto"/>
        <w:ind w:left="0" w:firstLine="709"/>
        <w:jc w:val="both"/>
        <w:rPr>
          <w:sz w:val="28"/>
        </w:rPr>
      </w:pPr>
      <w:r w:rsidRPr="004D6589">
        <w:rPr>
          <w:sz w:val="28"/>
        </w:rPr>
        <w:t>Проводить систематизацию ранее полученных знаний на уроках геометрии, включая материал по видам плоских фигур, их свойствам, признакам и метрическим соотношениям на протяжении всего периода изучения геометрии, активно использовать при обучении геометрическому материалу задания на готовых чертежах и сочетать использование таких заданий с фронтальной работой.</w:t>
      </w:r>
    </w:p>
    <w:p w14:paraId="5C2A26DA" w14:textId="77777777" w:rsidR="009158AD" w:rsidRDefault="005F6CF9" w:rsidP="009158AD">
      <w:pPr>
        <w:numPr>
          <w:ilvl w:val="0"/>
          <w:numId w:val="17"/>
        </w:numPr>
        <w:tabs>
          <w:tab w:val="left" w:pos="993"/>
        </w:tabs>
        <w:spacing w:line="276" w:lineRule="auto"/>
        <w:ind w:left="0" w:firstLine="709"/>
        <w:jc w:val="both"/>
        <w:rPr>
          <w:sz w:val="28"/>
        </w:rPr>
      </w:pPr>
      <w:r>
        <w:rPr>
          <w:sz w:val="28"/>
        </w:rPr>
        <w:t>Выстраивать</w:t>
      </w:r>
      <w:r w:rsidR="00660C5D" w:rsidRPr="004D6589">
        <w:rPr>
          <w:sz w:val="28"/>
        </w:rPr>
        <w:t xml:space="preserve"> индивидуальны</w:t>
      </w:r>
      <w:r>
        <w:rPr>
          <w:sz w:val="28"/>
        </w:rPr>
        <w:t>е</w:t>
      </w:r>
      <w:r w:rsidR="00660C5D" w:rsidRPr="004D6589">
        <w:rPr>
          <w:sz w:val="28"/>
        </w:rPr>
        <w:t xml:space="preserve"> маршрут</w:t>
      </w:r>
      <w:r>
        <w:rPr>
          <w:sz w:val="28"/>
        </w:rPr>
        <w:t>ы</w:t>
      </w:r>
      <w:r w:rsidR="00660C5D" w:rsidRPr="004D6589">
        <w:rPr>
          <w:sz w:val="28"/>
        </w:rPr>
        <w:t xml:space="preserve"> обучения, направленных на ликвидацию пробелов в математических знаниях учеников. </w:t>
      </w:r>
    </w:p>
    <w:p w14:paraId="5821561B" w14:textId="77777777" w:rsidR="009158AD" w:rsidRPr="004D6589" w:rsidRDefault="009158AD" w:rsidP="009158AD">
      <w:pPr>
        <w:numPr>
          <w:ilvl w:val="0"/>
          <w:numId w:val="17"/>
        </w:numPr>
        <w:tabs>
          <w:tab w:val="left" w:pos="993"/>
        </w:tabs>
        <w:spacing w:line="276" w:lineRule="auto"/>
        <w:ind w:left="0" w:firstLine="709"/>
        <w:jc w:val="both"/>
        <w:rPr>
          <w:sz w:val="28"/>
        </w:rPr>
      </w:pPr>
      <w:r w:rsidRPr="004D6589">
        <w:rPr>
          <w:sz w:val="28"/>
        </w:rPr>
        <w:t xml:space="preserve">Знакомить обучающихся с заданиями Открытого банка заданий ЕГЭ с того момента, когда материал будет пройден, в том числе с использованием Навигатора самостоятельной подготовки к ЕГЭ </w:t>
      </w:r>
      <w:r w:rsidRPr="00660C5D">
        <w:rPr>
          <w:sz w:val="28"/>
          <w:szCs w:val="28"/>
        </w:rPr>
        <w:t>(</w:t>
      </w:r>
      <w:hyperlink r:id="rId32" w:history="1">
        <w:r w:rsidRPr="00660C5D">
          <w:rPr>
            <w:sz w:val="28"/>
            <w:szCs w:val="28"/>
          </w:rPr>
          <w:t>https://fipi.ru/</w:t>
        </w:r>
      </w:hyperlink>
      <w:r>
        <w:t>)</w:t>
      </w:r>
      <w:r w:rsidRPr="00660C5D">
        <w:rPr>
          <w:sz w:val="28"/>
          <w:szCs w:val="28"/>
        </w:rPr>
        <w:t>.</w:t>
      </w:r>
    </w:p>
    <w:p w14:paraId="11F12CA4" w14:textId="77777777" w:rsidR="00660C5D" w:rsidRPr="004D6589" w:rsidRDefault="00660C5D" w:rsidP="009158AD">
      <w:pPr>
        <w:tabs>
          <w:tab w:val="left" w:pos="993"/>
        </w:tabs>
        <w:spacing w:line="276" w:lineRule="auto"/>
        <w:ind w:left="709"/>
        <w:jc w:val="both"/>
        <w:rPr>
          <w:sz w:val="28"/>
        </w:rPr>
      </w:pPr>
    </w:p>
    <w:p w14:paraId="6C4A5974" w14:textId="77777777" w:rsidR="006218DF" w:rsidRPr="00872D69" w:rsidRDefault="006218DF" w:rsidP="00683F1E">
      <w:pPr>
        <w:pStyle w:val="3"/>
        <w:numPr>
          <w:ilvl w:val="2"/>
          <w:numId w:val="3"/>
        </w:numPr>
        <w:ind w:left="0" w:firstLine="709"/>
        <w:jc w:val="both"/>
        <w:rPr>
          <w:rFonts w:ascii="Times New Roman" w:hAnsi="Times New Roman"/>
          <w:bCs w:val="0"/>
        </w:rPr>
      </w:pPr>
      <w:r w:rsidRPr="00872D69">
        <w:rPr>
          <w:rFonts w:ascii="Times New Roman" w:hAnsi="Times New Roman"/>
          <w:bCs w:val="0"/>
        </w:rPr>
        <w:t xml:space="preserve">Методический анализ выполнения заданий обучающимися с </w:t>
      </w:r>
      <w:r>
        <w:rPr>
          <w:rFonts w:ascii="Times New Roman" w:hAnsi="Times New Roman"/>
          <w:bCs w:val="0"/>
        </w:rPr>
        <w:t>низким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группе от минимального до 60 т.б.</w:t>
      </w:r>
      <w:r w:rsidRPr="00872D69">
        <w:rPr>
          <w:rFonts w:ascii="Times New Roman" w:hAnsi="Times New Roman"/>
          <w:bCs w:val="0"/>
        </w:rPr>
        <w:t>), включая методические рекомендации для учителей</w:t>
      </w:r>
    </w:p>
    <w:p w14:paraId="7B56BB16" w14:textId="77777777" w:rsidR="006218DF" w:rsidRDefault="006218DF" w:rsidP="007019D4">
      <w:pPr>
        <w:ind w:firstLine="567"/>
        <w:jc w:val="both"/>
        <w:rPr>
          <w:bCs/>
          <w:i/>
          <w:iCs/>
        </w:rPr>
      </w:pPr>
    </w:p>
    <w:p w14:paraId="49543640" w14:textId="77777777" w:rsidR="006218DF" w:rsidRPr="00872D69" w:rsidRDefault="006218DF" w:rsidP="00683F1E">
      <w:pPr>
        <w:pStyle w:val="3"/>
        <w:numPr>
          <w:ilvl w:val="3"/>
          <w:numId w:val="3"/>
        </w:numPr>
        <w:tabs>
          <w:tab w:val="left" w:pos="567"/>
          <w:tab w:val="left" w:pos="1701"/>
        </w:tabs>
        <w:ind w:left="0" w:firstLine="709"/>
        <w:jc w:val="both"/>
        <w:rPr>
          <w:sz w:val="24"/>
        </w:rPr>
      </w:pPr>
      <w:r w:rsidRPr="00872D69">
        <w:rPr>
          <w:sz w:val="24"/>
        </w:rPr>
        <w:t xml:space="preserve">Описание предметной подготовки участников ЕГЭ с </w:t>
      </w:r>
      <w:r>
        <w:rPr>
          <w:sz w:val="24"/>
        </w:rPr>
        <w:t>низким</w:t>
      </w:r>
      <w:r w:rsidRPr="00872D69">
        <w:rPr>
          <w:sz w:val="24"/>
        </w:rPr>
        <w:t xml:space="preserve"> уровнем подготовки, анализ типичных дефицитов в подготовке </w:t>
      </w:r>
    </w:p>
    <w:p w14:paraId="3EB20772" w14:textId="77777777" w:rsidR="006218DF" w:rsidRDefault="006218DF" w:rsidP="007019D4">
      <w:pPr>
        <w:ind w:firstLine="567"/>
        <w:jc w:val="both"/>
        <w:rPr>
          <w:b/>
          <w:bCs/>
          <w:i/>
          <w:iCs/>
        </w:rPr>
      </w:pPr>
    </w:p>
    <w:p w14:paraId="4ED48438" w14:textId="77777777" w:rsidR="006218DF" w:rsidRPr="00872D69"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49E13016" w14:textId="77777777" w:rsidR="006218DF" w:rsidRDefault="006218DF" w:rsidP="007019D4">
      <w:pPr>
        <w:ind w:firstLine="567"/>
        <w:jc w:val="both"/>
        <w:rPr>
          <w:bCs/>
          <w:i/>
          <w:iCs/>
        </w:rPr>
      </w:pPr>
    </w:p>
    <w:p w14:paraId="5EFE8A5E" w14:textId="77777777" w:rsidR="00AE0C80" w:rsidRDefault="00010523" w:rsidP="00683F1E">
      <w:pPr>
        <w:spacing w:line="276" w:lineRule="auto"/>
        <w:ind w:firstLine="709"/>
        <w:jc w:val="both"/>
        <w:rPr>
          <w:sz w:val="28"/>
          <w:szCs w:val="28"/>
        </w:rPr>
      </w:pPr>
      <w:r w:rsidRPr="00FF6BEC">
        <w:rPr>
          <w:sz w:val="28"/>
          <w:szCs w:val="28"/>
        </w:rPr>
        <w:t>На</w:t>
      </w:r>
      <w:r>
        <w:rPr>
          <w:sz w:val="28"/>
          <w:szCs w:val="28"/>
        </w:rPr>
        <w:t xml:space="preserve">иболее успешно участники ЕГЭ с низким уровнем подготовки выполнили задания </w:t>
      </w:r>
      <w:r w:rsidR="008C62FE">
        <w:rPr>
          <w:sz w:val="28"/>
          <w:szCs w:val="28"/>
        </w:rPr>
        <w:t>№</w:t>
      </w:r>
      <w:r>
        <w:rPr>
          <w:sz w:val="28"/>
          <w:szCs w:val="28"/>
        </w:rPr>
        <w:t xml:space="preserve">4 и </w:t>
      </w:r>
      <w:r w:rsidR="008C62FE">
        <w:rPr>
          <w:sz w:val="28"/>
          <w:szCs w:val="28"/>
        </w:rPr>
        <w:t>№</w:t>
      </w:r>
      <w:r>
        <w:rPr>
          <w:sz w:val="28"/>
          <w:szCs w:val="28"/>
        </w:rPr>
        <w:t xml:space="preserve">6 базового уровня сложности. </w:t>
      </w:r>
    </w:p>
    <w:p w14:paraId="660F11D6" w14:textId="77777777" w:rsidR="00AE0C80" w:rsidRDefault="00AE0C80" w:rsidP="00683F1E">
      <w:pPr>
        <w:spacing w:line="276" w:lineRule="auto"/>
        <w:ind w:firstLine="709"/>
        <w:jc w:val="both"/>
        <w:rPr>
          <w:sz w:val="28"/>
          <w:szCs w:val="28"/>
        </w:rPr>
      </w:pPr>
      <w:r>
        <w:rPr>
          <w:sz w:val="28"/>
          <w:szCs w:val="28"/>
        </w:rPr>
        <w:t>Задание №4 (процент выполнения-95%) -</w:t>
      </w:r>
      <w:r w:rsidR="00010523">
        <w:rPr>
          <w:sz w:val="28"/>
          <w:szCs w:val="28"/>
        </w:rPr>
        <w:t xml:space="preserve"> проверяет у</w:t>
      </w:r>
      <w:r w:rsidR="00010523" w:rsidRPr="00660C5D">
        <w:rPr>
          <w:sz w:val="28"/>
          <w:szCs w:val="28"/>
        </w:rPr>
        <w:t>мение вычислять вероятность</w:t>
      </w:r>
      <w:r w:rsidR="00402C65">
        <w:rPr>
          <w:sz w:val="28"/>
          <w:szCs w:val="28"/>
        </w:rPr>
        <w:t xml:space="preserve"> </w:t>
      </w:r>
      <w:r w:rsidR="00010523" w:rsidRPr="00660C5D">
        <w:rPr>
          <w:sz w:val="28"/>
          <w:szCs w:val="28"/>
        </w:rPr>
        <w:t>случайного события</w:t>
      </w:r>
      <w:r>
        <w:rPr>
          <w:sz w:val="28"/>
          <w:szCs w:val="28"/>
        </w:rPr>
        <w:t xml:space="preserve">. </w:t>
      </w:r>
    </w:p>
    <w:p w14:paraId="6B2C28D7" w14:textId="77777777" w:rsidR="00AE0C80" w:rsidRDefault="00AE0C80" w:rsidP="00683F1E">
      <w:pPr>
        <w:spacing w:line="276" w:lineRule="auto"/>
        <w:ind w:firstLine="709"/>
        <w:jc w:val="both"/>
        <w:rPr>
          <w:sz w:val="28"/>
          <w:szCs w:val="28"/>
        </w:rPr>
      </w:pPr>
      <w:r>
        <w:rPr>
          <w:sz w:val="28"/>
          <w:szCs w:val="28"/>
        </w:rPr>
        <w:lastRenderedPageBreak/>
        <w:t>Задание №6 (процент выполнения – 96%)</w:t>
      </w:r>
      <w:r w:rsidR="00010523">
        <w:rPr>
          <w:sz w:val="28"/>
          <w:szCs w:val="28"/>
        </w:rPr>
        <w:t xml:space="preserve"> – у</w:t>
      </w:r>
      <w:r w:rsidR="00010523" w:rsidRPr="00660C5D">
        <w:rPr>
          <w:sz w:val="28"/>
          <w:szCs w:val="28"/>
        </w:rPr>
        <w:t xml:space="preserve">мение решать </w:t>
      </w:r>
      <w:r w:rsidR="00010523">
        <w:rPr>
          <w:sz w:val="28"/>
          <w:szCs w:val="28"/>
        </w:rPr>
        <w:t xml:space="preserve">показательное </w:t>
      </w:r>
      <w:r w:rsidR="00010523" w:rsidRPr="00660C5D">
        <w:rPr>
          <w:sz w:val="28"/>
          <w:szCs w:val="28"/>
        </w:rPr>
        <w:t>уравнени</w:t>
      </w:r>
      <w:r w:rsidR="00010523">
        <w:rPr>
          <w:sz w:val="28"/>
          <w:szCs w:val="28"/>
        </w:rPr>
        <w:t xml:space="preserve">е. </w:t>
      </w:r>
    </w:p>
    <w:p w14:paraId="1827A1BD" w14:textId="77777777" w:rsidR="00010523" w:rsidRDefault="00010523" w:rsidP="00683F1E">
      <w:pPr>
        <w:spacing w:line="276" w:lineRule="auto"/>
        <w:ind w:firstLine="709"/>
        <w:jc w:val="both"/>
        <w:rPr>
          <w:sz w:val="28"/>
          <w:szCs w:val="28"/>
        </w:rPr>
      </w:pPr>
      <w:r>
        <w:rPr>
          <w:sz w:val="28"/>
          <w:szCs w:val="28"/>
        </w:rPr>
        <w:t xml:space="preserve">Еще </w:t>
      </w:r>
      <w:r w:rsidR="00AE0C80">
        <w:rPr>
          <w:sz w:val="28"/>
          <w:szCs w:val="28"/>
        </w:rPr>
        <w:t xml:space="preserve"> в трех заданиях </w:t>
      </w:r>
      <w:r>
        <w:rPr>
          <w:sz w:val="28"/>
          <w:szCs w:val="28"/>
        </w:rPr>
        <w:t xml:space="preserve"> базового уровня сложности </w:t>
      </w:r>
      <w:r w:rsidR="00AE0C80">
        <w:rPr>
          <w:sz w:val="28"/>
          <w:szCs w:val="28"/>
        </w:rPr>
        <w:t>участники данной группы показали процент выполнения</w:t>
      </w:r>
      <w:r>
        <w:rPr>
          <w:sz w:val="28"/>
          <w:szCs w:val="28"/>
        </w:rPr>
        <w:t xml:space="preserve">  70%-85%: </w:t>
      </w:r>
      <w:r w:rsidR="00AE0C80">
        <w:rPr>
          <w:sz w:val="28"/>
          <w:szCs w:val="28"/>
        </w:rPr>
        <w:t>№</w:t>
      </w:r>
      <w:r>
        <w:rPr>
          <w:sz w:val="28"/>
          <w:szCs w:val="28"/>
        </w:rPr>
        <w:t xml:space="preserve">2 (умение выполнять операции с векторами), </w:t>
      </w:r>
      <w:r w:rsidR="00AE0C80">
        <w:rPr>
          <w:sz w:val="28"/>
          <w:szCs w:val="28"/>
        </w:rPr>
        <w:t>№</w:t>
      </w:r>
      <w:r>
        <w:rPr>
          <w:sz w:val="28"/>
          <w:szCs w:val="28"/>
        </w:rPr>
        <w:t xml:space="preserve">1 (планиметрическая </w:t>
      </w:r>
      <w:r w:rsidR="002E6461">
        <w:rPr>
          <w:sz w:val="28"/>
          <w:szCs w:val="28"/>
        </w:rPr>
        <w:t xml:space="preserve">задача </w:t>
      </w:r>
      <w:r>
        <w:rPr>
          <w:sz w:val="28"/>
          <w:szCs w:val="28"/>
        </w:rPr>
        <w:t xml:space="preserve">на применение свойства описанного четырехугольника), </w:t>
      </w:r>
      <w:r w:rsidR="00AE0C80">
        <w:rPr>
          <w:sz w:val="28"/>
          <w:szCs w:val="28"/>
        </w:rPr>
        <w:t xml:space="preserve">№ </w:t>
      </w:r>
      <w:r>
        <w:rPr>
          <w:sz w:val="28"/>
          <w:szCs w:val="28"/>
        </w:rPr>
        <w:t xml:space="preserve">7 (умение увидеть и применить формулу двойного аргумента). </w:t>
      </w:r>
    </w:p>
    <w:p w14:paraId="43749D36" w14:textId="77777777" w:rsidR="00AE0C80" w:rsidRPr="009E54EA" w:rsidRDefault="00AE0C80" w:rsidP="00683F1E">
      <w:pPr>
        <w:spacing w:line="276" w:lineRule="auto"/>
        <w:ind w:firstLine="709"/>
        <w:jc w:val="both"/>
        <w:rPr>
          <w:sz w:val="28"/>
          <w:szCs w:val="28"/>
        </w:rPr>
      </w:pPr>
      <w:r>
        <w:rPr>
          <w:sz w:val="28"/>
          <w:szCs w:val="28"/>
        </w:rPr>
        <w:t xml:space="preserve">Таким образом, </w:t>
      </w:r>
      <w:r w:rsidRPr="009E54EA">
        <w:rPr>
          <w:sz w:val="28"/>
          <w:szCs w:val="28"/>
        </w:rPr>
        <w:t xml:space="preserve">участники данной группы </w:t>
      </w:r>
      <w:r w:rsidR="008C62FE">
        <w:rPr>
          <w:sz w:val="28"/>
          <w:szCs w:val="28"/>
        </w:rPr>
        <w:t>про</w:t>
      </w:r>
      <w:r w:rsidRPr="009E54EA">
        <w:rPr>
          <w:sz w:val="28"/>
          <w:szCs w:val="28"/>
        </w:rPr>
        <w:t>демонстрировали следующие сформированные умения:</w:t>
      </w:r>
    </w:p>
    <w:p w14:paraId="6BBFFA61" w14:textId="77777777" w:rsidR="00AE0C80" w:rsidRPr="009E54EA" w:rsidRDefault="009E54EA" w:rsidP="009E54EA">
      <w:pPr>
        <w:pStyle w:val="a3"/>
        <w:numPr>
          <w:ilvl w:val="0"/>
          <w:numId w:val="24"/>
        </w:numPr>
        <w:jc w:val="both"/>
        <w:rPr>
          <w:rFonts w:ascii="Times New Roman" w:hAnsi="Times New Roman"/>
          <w:sz w:val="28"/>
          <w:szCs w:val="28"/>
        </w:rPr>
      </w:pPr>
      <w:r w:rsidRPr="009E54EA">
        <w:rPr>
          <w:rFonts w:ascii="Times New Roman" w:hAnsi="Times New Roman"/>
          <w:sz w:val="28"/>
          <w:szCs w:val="28"/>
        </w:rPr>
        <w:t>умение оперировать понятиями: случайное событие, вероятность случайного события; умение вычислять вероятность;</w:t>
      </w:r>
    </w:p>
    <w:p w14:paraId="3EF54C4E" w14:textId="77777777" w:rsidR="009E54EA" w:rsidRPr="009E54EA" w:rsidRDefault="009E54EA" w:rsidP="009E54EA">
      <w:pPr>
        <w:pStyle w:val="a3"/>
        <w:numPr>
          <w:ilvl w:val="0"/>
          <w:numId w:val="24"/>
        </w:numPr>
        <w:jc w:val="both"/>
        <w:rPr>
          <w:rFonts w:ascii="Times New Roman" w:hAnsi="Times New Roman"/>
          <w:sz w:val="28"/>
          <w:szCs w:val="28"/>
        </w:rPr>
      </w:pPr>
      <w:r w:rsidRPr="009E54EA">
        <w:rPr>
          <w:rFonts w:ascii="Times New Roman" w:hAnsi="Times New Roman"/>
          <w:sz w:val="28"/>
          <w:szCs w:val="28"/>
        </w:rPr>
        <w:t>умение решать уравнения, неравенства и системы с помощью различных приёмов;</w:t>
      </w:r>
    </w:p>
    <w:p w14:paraId="637D29EB" w14:textId="77777777" w:rsidR="009E54EA" w:rsidRPr="009E54EA" w:rsidRDefault="009E54EA" w:rsidP="009E54EA">
      <w:pPr>
        <w:pStyle w:val="a3"/>
        <w:numPr>
          <w:ilvl w:val="0"/>
          <w:numId w:val="24"/>
        </w:numPr>
        <w:jc w:val="both"/>
        <w:rPr>
          <w:rFonts w:ascii="Times New Roman" w:hAnsi="Times New Roman"/>
          <w:sz w:val="28"/>
          <w:szCs w:val="28"/>
        </w:rPr>
      </w:pPr>
      <w:r w:rsidRPr="009E54EA">
        <w:rPr>
          <w:rFonts w:ascii="Times New Roman" w:hAnsi="Times New Roman"/>
          <w:sz w:val="28"/>
          <w:szCs w:val="28"/>
        </w:rPr>
        <w:t>умение оперировать понятиями: 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w:t>
      </w:r>
    </w:p>
    <w:p w14:paraId="53BE178D" w14:textId="77777777" w:rsidR="009E54EA" w:rsidRPr="009E54EA" w:rsidRDefault="009E54EA" w:rsidP="009E54EA">
      <w:pPr>
        <w:pStyle w:val="a3"/>
        <w:numPr>
          <w:ilvl w:val="0"/>
          <w:numId w:val="24"/>
        </w:numPr>
        <w:jc w:val="both"/>
        <w:rPr>
          <w:rFonts w:ascii="Times New Roman" w:hAnsi="Times New Roman"/>
          <w:sz w:val="28"/>
          <w:szCs w:val="28"/>
        </w:rPr>
      </w:pPr>
      <w:r w:rsidRPr="009E54EA">
        <w:rPr>
          <w:rFonts w:ascii="Times New Roman" w:hAnsi="Times New Roman"/>
          <w:sz w:val="28"/>
          <w:szCs w:val="28"/>
        </w:rPr>
        <w:t>уметь выполнять операции с векторами и числами в координатах и вычислять длину вектора;</w:t>
      </w:r>
    </w:p>
    <w:p w14:paraId="3E9A6DBD" w14:textId="77777777" w:rsidR="009E54EA" w:rsidRPr="009E54EA" w:rsidRDefault="009E54EA" w:rsidP="009E54EA">
      <w:pPr>
        <w:pStyle w:val="a3"/>
        <w:numPr>
          <w:ilvl w:val="0"/>
          <w:numId w:val="24"/>
        </w:numPr>
        <w:jc w:val="both"/>
        <w:rPr>
          <w:rFonts w:ascii="Times New Roman" w:hAnsi="Times New Roman"/>
          <w:sz w:val="28"/>
          <w:szCs w:val="28"/>
        </w:rPr>
      </w:pPr>
      <w:r w:rsidRPr="009E54EA">
        <w:rPr>
          <w:rFonts w:ascii="Times New Roman" w:hAnsi="Times New Roman"/>
          <w:sz w:val="28"/>
          <w:szCs w:val="28"/>
        </w:rPr>
        <w:t>умение выполнять вычисления и преобразования выражений.</w:t>
      </w:r>
    </w:p>
    <w:p w14:paraId="4570CC9E" w14:textId="77777777" w:rsidR="009E54EA" w:rsidRDefault="00010523" w:rsidP="00402C65">
      <w:pPr>
        <w:spacing w:line="276" w:lineRule="auto"/>
        <w:ind w:firstLine="709"/>
        <w:jc w:val="both"/>
        <w:rPr>
          <w:sz w:val="28"/>
          <w:szCs w:val="28"/>
        </w:rPr>
      </w:pPr>
      <w:r>
        <w:rPr>
          <w:sz w:val="28"/>
          <w:szCs w:val="28"/>
        </w:rPr>
        <w:t xml:space="preserve">Следует отметить, что на таком же уровне выполнены учащимися два задания повышенного уровня сложности: </w:t>
      </w:r>
      <w:r w:rsidR="009E54EA">
        <w:rPr>
          <w:sz w:val="28"/>
          <w:szCs w:val="28"/>
        </w:rPr>
        <w:t>№</w:t>
      </w:r>
      <w:r>
        <w:rPr>
          <w:sz w:val="28"/>
          <w:szCs w:val="28"/>
        </w:rPr>
        <w:t>11 – 78% (</w:t>
      </w:r>
      <w:r w:rsidR="002E6461">
        <w:rPr>
          <w:sz w:val="28"/>
          <w:szCs w:val="28"/>
        </w:rPr>
        <w:t>умение работать с графиками функций</w:t>
      </w:r>
      <w:r>
        <w:rPr>
          <w:sz w:val="28"/>
          <w:szCs w:val="28"/>
        </w:rPr>
        <w:t xml:space="preserve">) и </w:t>
      </w:r>
      <w:r w:rsidR="009E54EA">
        <w:rPr>
          <w:sz w:val="28"/>
          <w:szCs w:val="28"/>
        </w:rPr>
        <w:t>№</w:t>
      </w:r>
      <w:r>
        <w:rPr>
          <w:sz w:val="28"/>
          <w:szCs w:val="28"/>
        </w:rPr>
        <w:t>5 – 70% (</w:t>
      </w:r>
      <w:r w:rsidR="002E6461">
        <w:rPr>
          <w:sz w:val="28"/>
          <w:szCs w:val="28"/>
        </w:rPr>
        <w:t>умение вычислять вероятность с применением формул</w:t>
      </w:r>
      <w:r>
        <w:rPr>
          <w:sz w:val="28"/>
          <w:szCs w:val="28"/>
        </w:rPr>
        <w:t>).</w:t>
      </w:r>
      <w:r w:rsidR="00683F1E">
        <w:rPr>
          <w:sz w:val="28"/>
          <w:szCs w:val="28"/>
        </w:rPr>
        <w:t xml:space="preserve"> </w:t>
      </w:r>
    </w:p>
    <w:p w14:paraId="1366A4E4" w14:textId="77777777" w:rsidR="00010523" w:rsidRDefault="002E6461" w:rsidP="00402C65">
      <w:pPr>
        <w:spacing w:line="276" w:lineRule="auto"/>
        <w:ind w:firstLine="709"/>
        <w:jc w:val="both"/>
        <w:rPr>
          <w:sz w:val="28"/>
          <w:szCs w:val="28"/>
        </w:rPr>
      </w:pPr>
      <w:r>
        <w:rPr>
          <w:sz w:val="28"/>
          <w:szCs w:val="28"/>
        </w:rPr>
        <w:t xml:space="preserve">Немного хуже результаты по остальным заданиям повышенной сложности с кратким ответом: </w:t>
      </w:r>
      <w:r w:rsidR="009E54EA">
        <w:rPr>
          <w:sz w:val="28"/>
          <w:szCs w:val="28"/>
        </w:rPr>
        <w:t>№</w:t>
      </w:r>
      <w:r>
        <w:rPr>
          <w:sz w:val="28"/>
          <w:szCs w:val="28"/>
        </w:rPr>
        <w:t xml:space="preserve">10 – 60% (задача на движение), </w:t>
      </w:r>
      <w:r w:rsidR="009E54EA">
        <w:rPr>
          <w:sz w:val="28"/>
          <w:szCs w:val="28"/>
        </w:rPr>
        <w:t>№</w:t>
      </w:r>
      <w:r>
        <w:rPr>
          <w:sz w:val="28"/>
          <w:szCs w:val="28"/>
        </w:rPr>
        <w:t xml:space="preserve">9 – 51% (нахождение величины из формулы), </w:t>
      </w:r>
      <w:r w:rsidR="009E54EA">
        <w:rPr>
          <w:sz w:val="28"/>
          <w:szCs w:val="28"/>
        </w:rPr>
        <w:t>№</w:t>
      </w:r>
      <w:r>
        <w:rPr>
          <w:sz w:val="28"/>
          <w:szCs w:val="28"/>
        </w:rPr>
        <w:t>12 – 48% (нахождение точки минимума функции).</w:t>
      </w:r>
    </w:p>
    <w:p w14:paraId="63D069FC" w14:textId="77777777" w:rsidR="00AE0C80" w:rsidRDefault="00010523" w:rsidP="000D4561">
      <w:pPr>
        <w:spacing w:line="276" w:lineRule="auto"/>
        <w:ind w:firstLine="708"/>
        <w:jc w:val="both"/>
        <w:rPr>
          <w:sz w:val="28"/>
          <w:szCs w:val="28"/>
        </w:rPr>
      </w:pPr>
      <w:r>
        <w:rPr>
          <w:sz w:val="28"/>
          <w:szCs w:val="28"/>
        </w:rPr>
        <w:t>Таким образом, можно сказать, что выпускник</w:t>
      </w:r>
      <w:r w:rsidR="002E6461">
        <w:rPr>
          <w:sz w:val="28"/>
          <w:szCs w:val="28"/>
        </w:rPr>
        <w:t>и</w:t>
      </w:r>
      <w:r>
        <w:rPr>
          <w:sz w:val="28"/>
          <w:szCs w:val="28"/>
        </w:rPr>
        <w:t xml:space="preserve"> этой группы</w:t>
      </w:r>
      <w:r w:rsidR="002E6461">
        <w:rPr>
          <w:sz w:val="28"/>
          <w:szCs w:val="28"/>
        </w:rPr>
        <w:t xml:space="preserve"> успешно</w:t>
      </w:r>
      <w:r w:rsidR="00402C65">
        <w:rPr>
          <w:sz w:val="28"/>
          <w:szCs w:val="28"/>
        </w:rPr>
        <w:t xml:space="preserve"> </w:t>
      </w:r>
      <w:r w:rsidR="002E6461">
        <w:rPr>
          <w:sz w:val="28"/>
          <w:szCs w:val="28"/>
        </w:rPr>
        <w:t xml:space="preserve">справились с большинством задач базового уровня сложности и с некоторыми заданиями повышенного уровня. А значит, у них </w:t>
      </w:r>
      <w:r>
        <w:rPr>
          <w:sz w:val="28"/>
          <w:szCs w:val="28"/>
        </w:rPr>
        <w:t>сформирован</w:t>
      </w:r>
      <w:r w:rsidR="002E6461">
        <w:rPr>
          <w:sz w:val="28"/>
          <w:szCs w:val="28"/>
        </w:rPr>
        <w:t>ы соответствующие умения</w:t>
      </w:r>
      <w:r>
        <w:rPr>
          <w:sz w:val="28"/>
          <w:szCs w:val="28"/>
        </w:rPr>
        <w:t>.</w:t>
      </w:r>
      <w:r w:rsidR="000A7699">
        <w:rPr>
          <w:sz w:val="28"/>
          <w:szCs w:val="28"/>
        </w:rPr>
        <w:t xml:space="preserve"> </w:t>
      </w:r>
      <w:r w:rsidR="00AE0C80">
        <w:rPr>
          <w:sz w:val="28"/>
          <w:szCs w:val="28"/>
        </w:rPr>
        <w:t>Данная группа</w:t>
      </w:r>
      <w:r w:rsidR="00AE0C80" w:rsidRPr="000D4561">
        <w:rPr>
          <w:sz w:val="28"/>
          <w:szCs w:val="28"/>
        </w:rPr>
        <w:t xml:space="preserve"> </w:t>
      </w:r>
      <w:r w:rsidR="00AE0C80" w:rsidRPr="00AE0C80">
        <w:rPr>
          <w:sz w:val="28"/>
          <w:szCs w:val="28"/>
        </w:rPr>
        <w:t>участников с результатом от минимального порога до 60 т.б. демонстрирует освоение базового ядра программы и фрагментарное применение знаний в стандартных ситуациях.</w:t>
      </w:r>
    </w:p>
    <w:p w14:paraId="4D7EDA5D" w14:textId="77777777" w:rsidR="000A7699" w:rsidRPr="000A7699" w:rsidRDefault="000A7699" w:rsidP="000D4561">
      <w:pPr>
        <w:spacing w:line="276" w:lineRule="auto"/>
        <w:ind w:firstLine="708"/>
        <w:jc w:val="both"/>
        <w:rPr>
          <w:sz w:val="28"/>
          <w:szCs w:val="28"/>
        </w:rPr>
      </w:pPr>
      <w:r w:rsidRPr="000A7699">
        <w:rPr>
          <w:sz w:val="28"/>
          <w:szCs w:val="28"/>
        </w:rPr>
        <w:lastRenderedPageBreak/>
        <w:t xml:space="preserve">Обучающиеся данной группы владеют инструментарием элементарной математики, но не обладают гибкостью мышления для адаптации этих инструментов. Стратегия подготовки должна строиться не на изучении нового материала, а на автоматизации имеющихся навыков и исключении невнимательности. </w:t>
      </w:r>
    </w:p>
    <w:p w14:paraId="168BF841" w14:textId="77777777" w:rsidR="000A7699" w:rsidRPr="00AE0C80" w:rsidRDefault="000A7699" w:rsidP="009E54EA">
      <w:pPr>
        <w:ind w:firstLine="284"/>
        <w:jc w:val="both"/>
        <w:rPr>
          <w:sz w:val="28"/>
          <w:szCs w:val="28"/>
        </w:rPr>
      </w:pPr>
    </w:p>
    <w:p w14:paraId="12BFA09F" w14:textId="77777777" w:rsidR="00434295" w:rsidRDefault="00434295" w:rsidP="00010523">
      <w:pPr>
        <w:spacing w:line="360" w:lineRule="auto"/>
        <w:ind w:firstLine="709"/>
        <w:jc w:val="both"/>
        <w:rPr>
          <w:sz w:val="28"/>
          <w:szCs w:val="28"/>
        </w:rPr>
      </w:pPr>
    </w:p>
    <w:p w14:paraId="5C81A06B" w14:textId="77777777" w:rsidR="006218DF"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Pr>
          <w:rFonts w:ascii="Times New Roman" w:hAnsi="Times New Roman"/>
          <w:bCs/>
          <w:iCs/>
          <w:sz w:val="24"/>
          <w:szCs w:val="24"/>
          <w:lang w:eastAsia="ru-RU"/>
        </w:rPr>
        <w:t>, проявляющиеся в типичных ошибках при выполнении соответствующих заданий</w:t>
      </w:r>
    </w:p>
    <w:p w14:paraId="73F40C99" w14:textId="77777777" w:rsidR="006218DF" w:rsidRDefault="006218DF" w:rsidP="0086607B">
      <w:pPr>
        <w:pStyle w:val="af7"/>
        <w:keepNext/>
        <w:ind w:left="567"/>
        <w:rPr>
          <w:noProof/>
        </w:rPr>
      </w:pPr>
      <w:r w:rsidRPr="00F579AB">
        <w:t xml:space="preserve">Таблица </w:t>
      </w:r>
      <w:r>
        <w:t>2-</w:t>
      </w:r>
      <w:fldSimple w:instr=" SEQ Таблица \* ARABIC \s 1 ">
        <w:r>
          <w:rPr>
            <w:noProof/>
          </w:rPr>
          <w:t>17</w:t>
        </w:r>
      </w:fldSimple>
    </w:p>
    <w:p w14:paraId="749440B7" w14:textId="77777777" w:rsidR="006218DF" w:rsidRDefault="006218DF" w:rsidP="0086607B">
      <w:pPr>
        <w:ind w:firstLine="567"/>
        <w:jc w:val="both"/>
        <w:rPr>
          <w:bCs/>
          <w:i/>
          <w:iC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63"/>
        <w:gridCol w:w="2465"/>
      </w:tblGrid>
      <w:tr w:rsidR="006218DF" w:rsidRPr="002F0673" w14:paraId="3F908950" w14:textId="77777777" w:rsidTr="002E6461">
        <w:tc>
          <w:tcPr>
            <w:tcW w:w="540" w:type="dxa"/>
          </w:tcPr>
          <w:p w14:paraId="7683A57D"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0766" w:type="dxa"/>
          </w:tcPr>
          <w:p w14:paraId="337093BD"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2488" w:type="dxa"/>
          </w:tcPr>
          <w:p w14:paraId="00E07FB9"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p>
        </w:tc>
      </w:tr>
      <w:tr w:rsidR="006218DF" w:rsidRPr="002F0673" w14:paraId="1936CC7A" w14:textId="77777777" w:rsidTr="002E6461">
        <w:tc>
          <w:tcPr>
            <w:tcW w:w="540" w:type="dxa"/>
          </w:tcPr>
          <w:p w14:paraId="26F0A93E"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0766" w:type="dxa"/>
          </w:tcPr>
          <w:p w14:paraId="79997308" w14:textId="77777777" w:rsidR="006218DF" w:rsidRPr="002F0673" w:rsidRDefault="002E6461" w:rsidP="002E6461">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w:t>
            </w:r>
            <w:r w:rsidRPr="002E6461">
              <w:rPr>
                <w:rFonts w:ascii="Times New Roman" w:hAnsi="Times New Roman"/>
                <w:bCs/>
                <w:iCs/>
                <w:sz w:val="24"/>
                <w:szCs w:val="24"/>
                <w:lang w:eastAsia="ru-RU"/>
              </w:rPr>
              <w:t>мение использовать при решении задач изученные факты и теоремы планиметрии</w:t>
            </w:r>
            <w:r w:rsidR="00991BAB">
              <w:rPr>
                <w:rFonts w:ascii="Times New Roman" w:hAnsi="Times New Roman"/>
                <w:bCs/>
                <w:iCs/>
                <w:sz w:val="24"/>
                <w:szCs w:val="24"/>
                <w:lang w:eastAsia="ru-RU"/>
              </w:rPr>
              <w:t>(№3)</w:t>
            </w:r>
          </w:p>
        </w:tc>
        <w:tc>
          <w:tcPr>
            <w:tcW w:w="2488" w:type="dxa"/>
          </w:tcPr>
          <w:p w14:paraId="0EDEED00" w14:textId="77777777" w:rsidR="006218DF" w:rsidRPr="002F0673" w:rsidRDefault="002E646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6218DF" w:rsidRPr="002F0673" w14:paraId="7E96544C" w14:textId="77777777" w:rsidTr="002E6461">
        <w:tc>
          <w:tcPr>
            <w:tcW w:w="540" w:type="dxa"/>
          </w:tcPr>
          <w:p w14:paraId="664F35FD" w14:textId="77777777" w:rsidR="006218DF" w:rsidRPr="002F0673" w:rsidRDefault="002E646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766" w:type="dxa"/>
          </w:tcPr>
          <w:p w14:paraId="07D72AAB" w14:textId="77777777" w:rsidR="006218DF" w:rsidRPr="002F0673" w:rsidRDefault="002E646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w:t>
            </w:r>
            <w:r w:rsidRPr="002E6461">
              <w:rPr>
                <w:rFonts w:ascii="Times New Roman" w:hAnsi="Times New Roman"/>
                <w:bCs/>
                <w:iCs/>
                <w:sz w:val="24"/>
                <w:szCs w:val="24"/>
                <w:lang w:eastAsia="ru-RU"/>
              </w:rPr>
              <w:t>мение использовать производную для исследования функций</w:t>
            </w:r>
            <w:r w:rsidR="00991BAB">
              <w:rPr>
                <w:rFonts w:ascii="Times New Roman" w:hAnsi="Times New Roman"/>
                <w:bCs/>
                <w:iCs/>
                <w:sz w:val="24"/>
                <w:szCs w:val="24"/>
                <w:lang w:eastAsia="ru-RU"/>
              </w:rPr>
              <w:t xml:space="preserve"> (№8)</w:t>
            </w:r>
          </w:p>
        </w:tc>
        <w:tc>
          <w:tcPr>
            <w:tcW w:w="2488" w:type="dxa"/>
          </w:tcPr>
          <w:p w14:paraId="648C89FB" w14:textId="77777777" w:rsidR="006218DF" w:rsidRPr="002F0673" w:rsidRDefault="002E6461"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0A7699" w:rsidRPr="002F0673" w14:paraId="3EFF20EF" w14:textId="77777777" w:rsidTr="002E6461">
        <w:tc>
          <w:tcPr>
            <w:tcW w:w="540" w:type="dxa"/>
          </w:tcPr>
          <w:p w14:paraId="682CD9F3" w14:textId="77777777" w:rsidR="000A7699" w:rsidRDefault="000A7699"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766" w:type="dxa"/>
          </w:tcPr>
          <w:p w14:paraId="1BB22050" w14:textId="77777777" w:rsidR="000A7699" w:rsidRDefault="00991BAB" w:rsidP="002F0673">
            <w:pPr>
              <w:pStyle w:val="a3"/>
              <w:spacing w:after="0" w:line="240" w:lineRule="auto"/>
              <w:ind w:left="0"/>
              <w:jc w:val="both"/>
              <w:rPr>
                <w:rFonts w:ascii="Times New Roman" w:hAnsi="Times New Roman"/>
                <w:bCs/>
                <w:iCs/>
                <w:sz w:val="24"/>
                <w:szCs w:val="24"/>
                <w:lang w:eastAsia="ru-RU"/>
              </w:rPr>
            </w:pPr>
            <w:r w:rsidRPr="00991BAB">
              <w:rPr>
                <w:rFonts w:ascii="Times New Roman" w:hAnsi="Times New Roman"/>
                <w:bCs/>
                <w:iCs/>
                <w:sz w:val="24"/>
                <w:szCs w:val="24"/>
                <w:lang w:eastAsia="ru-RU"/>
              </w:rPr>
              <w:t>Умение решать уравнения, неравенства и системы с помощью различных приёмов (№13)</w:t>
            </w:r>
          </w:p>
        </w:tc>
        <w:tc>
          <w:tcPr>
            <w:tcW w:w="2488" w:type="dxa"/>
          </w:tcPr>
          <w:p w14:paraId="1B8E5928" w14:textId="77777777" w:rsidR="000A7699"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991BAB" w:rsidRPr="002F0673" w14:paraId="30FDEB01" w14:textId="77777777" w:rsidTr="00160B04">
        <w:tc>
          <w:tcPr>
            <w:tcW w:w="540" w:type="dxa"/>
          </w:tcPr>
          <w:p w14:paraId="5C9F3CA6" w14:textId="77777777" w:rsidR="00991BAB"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766" w:type="dxa"/>
            <w:vAlign w:val="center"/>
          </w:tcPr>
          <w:p w14:paraId="63E6A59D" w14:textId="77777777" w:rsidR="00991BAB" w:rsidRPr="00991BAB" w:rsidRDefault="00991BAB" w:rsidP="00991BAB">
            <w:pPr>
              <w:autoSpaceDE w:val="0"/>
              <w:snapToGrid w:val="0"/>
              <w:ind w:firstLine="67"/>
              <w:rPr>
                <w:bCs/>
                <w:iCs/>
              </w:rPr>
            </w:pPr>
            <w:r w:rsidRPr="00991BAB">
              <w:rPr>
                <w:bCs/>
                <w:iCs/>
              </w:rPr>
              <w:t xml:space="preserve">Умение оперировать </w:t>
            </w:r>
            <w:proofErr w:type="spellStart"/>
            <w:r w:rsidRPr="00991BAB">
              <w:rPr>
                <w:bCs/>
                <w:iCs/>
              </w:rPr>
              <w:t>понятиями</w:t>
            </w:r>
            <w:r>
              <w:rPr>
                <w:bCs/>
                <w:iCs/>
              </w:rPr>
              <w:t>стереометрии</w:t>
            </w:r>
            <w:proofErr w:type="spellEnd"/>
            <w:r w:rsidRPr="00991BAB">
              <w:rPr>
                <w:bCs/>
                <w:iCs/>
              </w:rPr>
              <w:t>; умение использовать при решении задач изученные факты и теоремы планиметрии (№14)</w:t>
            </w:r>
          </w:p>
        </w:tc>
        <w:tc>
          <w:tcPr>
            <w:tcW w:w="2488" w:type="dxa"/>
          </w:tcPr>
          <w:p w14:paraId="226C54CC" w14:textId="77777777" w:rsidR="00991BAB" w:rsidRPr="00DB634E" w:rsidRDefault="00991BAB" w:rsidP="00160B04">
            <w:pPr>
              <w:rPr>
                <w:bCs/>
                <w:iCs/>
              </w:rPr>
            </w:pPr>
            <w:r>
              <w:rPr>
                <w:bCs/>
                <w:iCs/>
              </w:rPr>
              <w:t>10-11 классы</w:t>
            </w:r>
          </w:p>
        </w:tc>
      </w:tr>
      <w:tr w:rsidR="00991BAB" w:rsidRPr="002F0673" w14:paraId="559872BB" w14:textId="77777777" w:rsidTr="00160B04">
        <w:tc>
          <w:tcPr>
            <w:tcW w:w="540" w:type="dxa"/>
          </w:tcPr>
          <w:p w14:paraId="182D577D" w14:textId="77777777" w:rsidR="00991BAB"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10766" w:type="dxa"/>
            <w:vAlign w:val="center"/>
          </w:tcPr>
          <w:p w14:paraId="1E820CE3" w14:textId="77777777" w:rsidR="00991BAB" w:rsidRPr="00991BAB" w:rsidRDefault="00991BAB" w:rsidP="00991BAB">
            <w:pPr>
              <w:autoSpaceDE w:val="0"/>
              <w:snapToGrid w:val="0"/>
              <w:ind w:firstLine="67"/>
              <w:rPr>
                <w:bCs/>
                <w:iCs/>
              </w:rPr>
            </w:pPr>
            <w:r w:rsidRPr="00991BAB">
              <w:rPr>
                <w:bCs/>
                <w:iCs/>
              </w:rPr>
              <w:t xml:space="preserve">Умение решать </w:t>
            </w:r>
            <w:r>
              <w:rPr>
                <w:bCs/>
                <w:iCs/>
              </w:rPr>
              <w:t>неравенство смешанного типа</w:t>
            </w:r>
            <w:r w:rsidRPr="00991BAB">
              <w:rPr>
                <w:bCs/>
                <w:iCs/>
              </w:rPr>
              <w:t xml:space="preserve"> (№15)</w:t>
            </w:r>
          </w:p>
        </w:tc>
        <w:tc>
          <w:tcPr>
            <w:tcW w:w="2488" w:type="dxa"/>
          </w:tcPr>
          <w:p w14:paraId="7E3515F6" w14:textId="77777777" w:rsidR="00991BAB" w:rsidRPr="00DB634E" w:rsidRDefault="00991BAB" w:rsidP="00160B04">
            <w:pPr>
              <w:rPr>
                <w:bCs/>
                <w:iCs/>
              </w:rPr>
            </w:pPr>
            <w:r>
              <w:rPr>
                <w:bCs/>
                <w:iCs/>
              </w:rPr>
              <w:t>10-11 классы</w:t>
            </w:r>
          </w:p>
        </w:tc>
      </w:tr>
      <w:tr w:rsidR="00991BAB" w:rsidRPr="002F0673" w14:paraId="1407C5CC" w14:textId="77777777" w:rsidTr="002E6461">
        <w:tc>
          <w:tcPr>
            <w:tcW w:w="540" w:type="dxa"/>
          </w:tcPr>
          <w:p w14:paraId="54764D38" w14:textId="77777777" w:rsidR="00991BAB"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766" w:type="dxa"/>
          </w:tcPr>
          <w:p w14:paraId="597D3CA7" w14:textId="77777777" w:rsidR="00991BAB" w:rsidRPr="00991BAB" w:rsidRDefault="00991BAB" w:rsidP="00991BAB">
            <w:pPr>
              <w:autoSpaceDE w:val="0"/>
              <w:snapToGrid w:val="0"/>
              <w:spacing w:before="240"/>
              <w:rPr>
                <w:bCs/>
                <w:iCs/>
              </w:rPr>
            </w:pPr>
            <w:r w:rsidRPr="00991BAB">
              <w:rPr>
                <w:bCs/>
                <w:iCs/>
              </w:rPr>
              <w:t>Умение моделировать реальные ситуации на языке математики (№16)</w:t>
            </w:r>
          </w:p>
        </w:tc>
        <w:tc>
          <w:tcPr>
            <w:tcW w:w="2488" w:type="dxa"/>
          </w:tcPr>
          <w:p w14:paraId="348CAE4E" w14:textId="77777777" w:rsidR="00991BAB" w:rsidRPr="00DB634E" w:rsidRDefault="00991BAB" w:rsidP="00160B04">
            <w:pPr>
              <w:rPr>
                <w:bCs/>
                <w:iCs/>
              </w:rPr>
            </w:pPr>
            <w:r>
              <w:rPr>
                <w:bCs/>
                <w:iCs/>
              </w:rPr>
              <w:t>10-11 классы</w:t>
            </w:r>
          </w:p>
        </w:tc>
      </w:tr>
      <w:tr w:rsidR="00991BAB" w:rsidRPr="002F0673" w14:paraId="5E39671C" w14:textId="77777777" w:rsidTr="00160B04">
        <w:tc>
          <w:tcPr>
            <w:tcW w:w="540" w:type="dxa"/>
          </w:tcPr>
          <w:p w14:paraId="093BE653" w14:textId="77777777" w:rsidR="00991BAB"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10766" w:type="dxa"/>
            <w:vAlign w:val="center"/>
          </w:tcPr>
          <w:p w14:paraId="59FFAF01" w14:textId="77777777" w:rsidR="00991BAB" w:rsidRPr="00991BAB" w:rsidRDefault="00991BAB" w:rsidP="00336E1C">
            <w:pPr>
              <w:snapToGrid w:val="0"/>
              <w:ind w:firstLine="67"/>
              <w:rPr>
                <w:bCs/>
                <w:iCs/>
              </w:rPr>
            </w:pPr>
            <w:r>
              <w:rPr>
                <w:bCs/>
                <w:iCs/>
              </w:rPr>
              <w:t>У</w:t>
            </w:r>
            <w:r w:rsidRPr="00991BAB">
              <w:rPr>
                <w:bCs/>
                <w:iCs/>
              </w:rPr>
              <w:t>мение использовать при решении задач изученные факты и теоремы планиметрии (№17)</w:t>
            </w:r>
          </w:p>
        </w:tc>
        <w:tc>
          <w:tcPr>
            <w:tcW w:w="2488" w:type="dxa"/>
          </w:tcPr>
          <w:p w14:paraId="40E9A3B0" w14:textId="77777777" w:rsidR="00991BAB" w:rsidRPr="00DB634E" w:rsidRDefault="00991BAB" w:rsidP="00160B04">
            <w:pPr>
              <w:rPr>
                <w:bCs/>
                <w:iCs/>
              </w:rPr>
            </w:pPr>
            <w:r>
              <w:rPr>
                <w:bCs/>
                <w:iCs/>
              </w:rPr>
              <w:t>10-11 классы</w:t>
            </w:r>
          </w:p>
        </w:tc>
      </w:tr>
      <w:tr w:rsidR="00991BAB" w:rsidRPr="002F0673" w14:paraId="76ECEB8F" w14:textId="77777777" w:rsidTr="00160B04">
        <w:tc>
          <w:tcPr>
            <w:tcW w:w="540" w:type="dxa"/>
          </w:tcPr>
          <w:p w14:paraId="5B3584A6" w14:textId="77777777" w:rsidR="00991BAB"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w:t>
            </w:r>
          </w:p>
        </w:tc>
        <w:tc>
          <w:tcPr>
            <w:tcW w:w="10766" w:type="dxa"/>
            <w:vAlign w:val="center"/>
          </w:tcPr>
          <w:p w14:paraId="2F2EA83A" w14:textId="77777777" w:rsidR="00991BAB" w:rsidRPr="00991BAB" w:rsidRDefault="00991BAB" w:rsidP="00336E1C">
            <w:pPr>
              <w:snapToGrid w:val="0"/>
              <w:ind w:firstLine="67"/>
              <w:rPr>
                <w:bCs/>
                <w:iCs/>
              </w:rPr>
            </w:pPr>
            <w:r w:rsidRPr="00991BAB">
              <w:rPr>
                <w:bCs/>
                <w:iCs/>
              </w:rPr>
              <w:t xml:space="preserve">Умение </w:t>
            </w:r>
            <w:r w:rsidR="00336E1C">
              <w:rPr>
                <w:bCs/>
                <w:iCs/>
              </w:rPr>
              <w:t xml:space="preserve">решать </w:t>
            </w:r>
            <w:r w:rsidRPr="00991BAB">
              <w:rPr>
                <w:bCs/>
                <w:iCs/>
              </w:rPr>
              <w:t>задач</w:t>
            </w:r>
            <w:r w:rsidR="00336E1C">
              <w:rPr>
                <w:bCs/>
                <w:iCs/>
              </w:rPr>
              <w:t>и</w:t>
            </w:r>
            <w:r w:rsidRPr="00991BAB">
              <w:rPr>
                <w:bCs/>
                <w:iCs/>
              </w:rPr>
              <w:t xml:space="preserve"> с параметрами (№18)</w:t>
            </w:r>
          </w:p>
        </w:tc>
        <w:tc>
          <w:tcPr>
            <w:tcW w:w="2488" w:type="dxa"/>
          </w:tcPr>
          <w:p w14:paraId="2BF87D55" w14:textId="77777777" w:rsidR="00991BAB" w:rsidRPr="00DB634E" w:rsidRDefault="00991BAB" w:rsidP="00160B04">
            <w:pPr>
              <w:rPr>
                <w:bCs/>
                <w:iCs/>
              </w:rPr>
            </w:pPr>
            <w:r>
              <w:rPr>
                <w:bCs/>
                <w:iCs/>
              </w:rPr>
              <w:t>10-11 классы</w:t>
            </w:r>
          </w:p>
        </w:tc>
      </w:tr>
      <w:tr w:rsidR="00991BAB" w:rsidRPr="002F0673" w14:paraId="1CFB176C" w14:textId="77777777" w:rsidTr="00160B04">
        <w:tc>
          <w:tcPr>
            <w:tcW w:w="540" w:type="dxa"/>
          </w:tcPr>
          <w:p w14:paraId="7A15CA4D" w14:textId="77777777" w:rsidR="00991BAB" w:rsidRDefault="00991BAB"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9.</w:t>
            </w:r>
          </w:p>
        </w:tc>
        <w:tc>
          <w:tcPr>
            <w:tcW w:w="10766" w:type="dxa"/>
            <w:vAlign w:val="center"/>
          </w:tcPr>
          <w:p w14:paraId="30FEE7D5" w14:textId="77777777" w:rsidR="00991BAB" w:rsidRPr="00991BAB" w:rsidRDefault="00991BAB" w:rsidP="00336E1C">
            <w:pPr>
              <w:snapToGrid w:val="0"/>
              <w:ind w:firstLine="67"/>
              <w:rPr>
                <w:bCs/>
                <w:iCs/>
              </w:rPr>
            </w:pPr>
            <w:r w:rsidRPr="00991BAB">
              <w:rPr>
                <w:bCs/>
                <w:iCs/>
              </w:rPr>
              <w:t>Владение методами доказательств (№19)</w:t>
            </w:r>
          </w:p>
        </w:tc>
        <w:tc>
          <w:tcPr>
            <w:tcW w:w="2488" w:type="dxa"/>
          </w:tcPr>
          <w:p w14:paraId="3E109399" w14:textId="77777777" w:rsidR="00991BAB" w:rsidRPr="00DB634E" w:rsidRDefault="00991BAB" w:rsidP="00160B04">
            <w:pPr>
              <w:rPr>
                <w:bCs/>
                <w:iCs/>
              </w:rPr>
            </w:pPr>
            <w:r>
              <w:rPr>
                <w:bCs/>
                <w:iCs/>
              </w:rPr>
              <w:t>10-11 классы</w:t>
            </w:r>
          </w:p>
        </w:tc>
      </w:tr>
    </w:tbl>
    <w:p w14:paraId="67BE3E9B" w14:textId="77777777" w:rsidR="00345A26" w:rsidRDefault="00345A26" w:rsidP="00345A26">
      <w:pPr>
        <w:spacing w:line="360" w:lineRule="auto"/>
        <w:ind w:firstLine="709"/>
        <w:jc w:val="both"/>
        <w:rPr>
          <w:sz w:val="28"/>
          <w:szCs w:val="28"/>
        </w:rPr>
      </w:pPr>
    </w:p>
    <w:p w14:paraId="0874BF3E" w14:textId="77777777" w:rsidR="000A7699" w:rsidRDefault="00345A26" w:rsidP="000D4561">
      <w:pPr>
        <w:spacing w:line="276" w:lineRule="auto"/>
        <w:jc w:val="both"/>
        <w:rPr>
          <w:sz w:val="28"/>
          <w:szCs w:val="28"/>
        </w:rPr>
      </w:pPr>
      <w:r>
        <w:rPr>
          <w:sz w:val="28"/>
          <w:szCs w:val="28"/>
        </w:rPr>
        <w:t xml:space="preserve">Выпускники данной группы плохо справились с заданиями базового уровня: </w:t>
      </w:r>
    </w:p>
    <w:p w14:paraId="01D95577" w14:textId="77777777" w:rsidR="000A7699" w:rsidRDefault="000A7699" w:rsidP="000D4561">
      <w:pPr>
        <w:spacing w:line="276" w:lineRule="auto"/>
        <w:jc w:val="both"/>
        <w:rPr>
          <w:sz w:val="28"/>
          <w:szCs w:val="28"/>
        </w:rPr>
      </w:pPr>
      <w:r>
        <w:rPr>
          <w:sz w:val="28"/>
          <w:szCs w:val="28"/>
        </w:rPr>
        <w:t xml:space="preserve">№ </w:t>
      </w:r>
      <w:r w:rsidR="00345A26">
        <w:rPr>
          <w:sz w:val="28"/>
          <w:szCs w:val="28"/>
        </w:rPr>
        <w:t>3 – 19% (стереометрическая задача на объем призмы)</w:t>
      </w:r>
      <w:r w:rsidR="00402C65">
        <w:rPr>
          <w:sz w:val="28"/>
          <w:szCs w:val="28"/>
        </w:rPr>
        <w:t xml:space="preserve"> -</w:t>
      </w:r>
      <w:r w:rsidR="00345A26">
        <w:rPr>
          <w:sz w:val="28"/>
          <w:szCs w:val="28"/>
        </w:rPr>
        <w:t xml:space="preserve"> </w:t>
      </w:r>
      <w:r w:rsidR="00402C65" w:rsidRPr="000A7699">
        <w:rPr>
          <w:sz w:val="28"/>
          <w:szCs w:val="28"/>
        </w:rPr>
        <w:t>э</w:t>
      </w:r>
      <w:r w:rsidR="00402C65" w:rsidRPr="00402C65">
        <w:rPr>
          <w:sz w:val="28"/>
          <w:szCs w:val="28"/>
        </w:rPr>
        <w:t>то свидетельствует о том, что пространственные представления</w:t>
      </w:r>
      <w:r w:rsidR="00402C65" w:rsidRPr="000A7699">
        <w:rPr>
          <w:sz w:val="28"/>
          <w:szCs w:val="28"/>
        </w:rPr>
        <w:t xml:space="preserve"> сформированы недостаточно</w:t>
      </w:r>
      <w:r>
        <w:rPr>
          <w:sz w:val="28"/>
          <w:szCs w:val="28"/>
        </w:rPr>
        <w:t>;</w:t>
      </w:r>
    </w:p>
    <w:p w14:paraId="09B06297" w14:textId="77777777" w:rsidR="000A7699" w:rsidRDefault="000A7699" w:rsidP="000D4561">
      <w:pPr>
        <w:spacing w:line="276" w:lineRule="auto"/>
        <w:jc w:val="both"/>
        <w:rPr>
          <w:sz w:val="28"/>
          <w:szCs w:val="28"/>
        </w:rPr>
      </w:pPr>
      <w:r>
        <w:rPr>
          <w:sz w:val="28"/>
          <w:szCs w:val="28"/>
        </w:rPr>
        <w:t>№</w:t>
      </w:r>
      <w:r w:rsidR="00345A26">
        <w:rPr>
          <w:sz w:val="28"/>
          <w:szCs w:val="28"/>
        </w:rPr>
        <w:t>8 – 24% (</w:t>
      </w:r>
      <w:r w:rsidR="00345A26" w:rsidRPr="002E6461">
        <w:rPr>
          <w:sz w:val="28"/>
          <w:szCs w:val="28"/>
        </w:rPr>
        <w:t>задача на описание свойств функции по её производной</w:t>
      </w:r>
      <w:r w:rsidR="00345A26">
        <w:rPr>
          <w:sz w:val="28"/>
          <w:szCs w:val="28"/>
        </w:rPr>
        <w:t>)</w:t>
      </w:r>
      <w:r w:rsidR="00402C65">
        <w:rPr>
          <w:sz w:val="28"/>
          <w:szCs w:val="28"/>
        </w:rPr>
        <w:t xml:space="preserve"> </w:t>
      </w:r>
      <w:r w:rsidR="00853F88">
        <w:rPr>
          <w:sz w:val="28"/>
          <w:szCs w:val="28"/>
        </w:rPr>
        <w:t>–</w:t>
      </w:r>
      <w:r w:rsidR="00402C65">
        <w:rPr>
          <w:sz w:val="28"/>
          <w:szCs w:val="28"/>
        </w:rPr>
        <w:t xml:space="preserve"> </w:t>
      </w:r>
      <w:r w:rsidR="00853F88" w:rsidRPr="000A7699">
        <w:rPr>
          <w:sz w:val="28"/>
          <w:szCs w:val="28"/>
        </w:rPr>
        <w:t>недостаточно сформировано понимание связи между поведением функции и знаком ее производной</w:t>
      </w:r>
      <w:r w:rsidR="00345A26">
        <w:rPr>
          <w:sz w:val="28"/>
          <w:szCs w:val="28"/>
        </w:rPr>
        <w:t xml:space="preserve">. </w:t>
      </w:r>
    </w:p>
    <w:p w14:paraId="4EC302B7" w14:textId="77777777" w:rsidR="000A7699" w:rsidRDefault="00345A26" w:rsidP="000D4561">
      <w:pPr>
        <w:spacing w:line="276" w:lineRule="auto"/>
        <w:ind w:firstLine="708"/>
        <w:jc w:val="both"/>
        <w:rPr>
          <w:sz w:val="28"/>
          <w:szCs w:val="28"/>
        </w:rPr>
      </w:pPr>
      <w:r>
        <w:rPr>
          <w:sz w:val="28"/>
          <w:szCs w:val="28"/>
        </w:rPr>
        <w:lastRenderedPageBreak/>
        <w:t xml:space="preserve">Традиционно геометрия и начала математического анализа вызывают трудности у учащихся. Не справились участники ЕГЭ с низким уровнем подготовки с заданиями повышенного уровня сложности с развернутым ответом: </w:t>
      </w:r>
    </w:p>
    <w:p w14:paraId="2A4BF85F" w14:textId="77777777" w:rsidR="000A7699" w:rsidRDefault="000A7699" w:rsidP="000D4561">
      <w:pPr>
        <w:spacing w:line="276" w:lineRule="auto"/>
        <w:jc w:val="both"/>
        <w:rPr>
          <w:sz w:val="28"/>
          <w:szCs w:val="28"/>
        </w:rPr>
      </w:pPr>
      <w:r>
        <w:rPr>
          <w:sz w:val="28"/>
          <w:szCs w:val="28"/>
        </w:rPr>
        <w:t>№</w:t>
      </w:r>
      <w:r w:rsidR="00345A26">
        <w:rPr>
          <w:sz w:val="28"/>
          <w:szCs w:val="28"/>
        </w:rPr>
        <w:t>13 – 1,1%,</w:t>
      </w:r>
      <w:r w:rsidR="00336E1C">
        <w:rPr>
          <w:sz w:val="28"/>
          <w:szCs w:val="28"/>
        </w:rPr>
        <w:t xml:space="preserve"> </w:t>
      </w:r>
      <w:r>
        <w:rPr>
          <w:sz w:val="28"/>
          <w:szCs w:val="28"/>
        </w:rPr>
        <w:t xml:space="preserve">таким </w:t>
      </w:r>
      <w:r w:rsidR="00290E73">
        <w:rPr>
          <w:sz w:val="28"/>
          <w:szCs w:val="28"/>
        </w:rPr>
        <w:t>образом,</w:t>
      </w:r>
      <w:r w:rsidR="00345A26">
        <w:rPr>
          <w:sz w:val="28"/>
          <w:szCs w:val="28"/>
        </w:rPr>
        <w:t xml:space="preserve"> </w:t>
      </w:r>
      <w:r w:rsidRPr="00991BAB">
        <w:rPr>
          <w:sz w:val="28"/>
          <w:szCs w:val="28"/>
        </w:rPr>
        <w:t>у данной группы участников выявлен недостаточный уровень навыков решения тригонометрических уравнений, формальный подход к запоминанию формул. Учащиеся не умеют применить формулы, не могут производить о</w:t>
      </w:r>
      <w:r w:rsidR="00991BAB" w:rsidRPr="00991BAB">
        <w:rPr>
          <w:sz w:val="28"/>
          <w:szCs w:val="28"/>
        </w:rPr>
        <w:t>тбор корней на заданном отрезке, не знают</w:t>
      </w:r>
      <w:r w:rsidR="00991BAB">
        <w:t xml:space="preserve"> </w:t>
      </w:r>
      <w:r w:rsidR="00991BAB" w:rsidRPr="00775028">
        <w:rPr>
          <w:sz w:val="28"/>
          <w:szCs w:val="28"/>
        </w:rPr>
        <w:t>табличные значения тригонометрических функций</w:t>
      </w:r>
      <w:r w:rsidR="00991BAB">
        <w:rPr>
          <w:sz w:val="28"/>
          <w:szCs w:val="28"/>
        </w:rPr>
        <w:t>.</w:t>
      </w:r>
    </w:p>
    <w:p w14:paraId="3F840D28" w14:textId="77777777" w:rsidR="00AC4A02" w:rsidRDefault="00AC4A02" w:rsidP="000D4561">
      <w:pPr>
        <w:spacing w:line="276" w:lineRule="auto"/>
        <w:ind w:firstLine="708"/>
        <w:jc w:val="both"/>
        <w:rPr>
          <w:sz w:val="28"/>
          <w:szCs w:val="28"/>
        </w:rPr>
      </w:pPr>
      <w:r>
        <w:rPr>
          <w:sz w:val="28"/>
          <w:szCs w:val="28"/>
        </w:rPr>
        <w:t>Анализ заданий выявляет</w:t>
      </w:r>
      <w:r w:rsidR="008C62FE">
        <w:rPr>
          <w:sz w:val="28"/>
          <w:szCs w:val="28"/>
        </w:rPr>
        <w:t xml:space="preserve"> несколько</w:t>
      </w:r>
      <w:r>
        <w:rPr>
          <w:sz w:val="28"/>
          <w:szCs w:val="28"/>
        </w:rPr>
        <w:t xml:space="preserve"> </w:t>
      </w:r>
      <w:r w:rsidRPr="00AC4A02">
        <w:rPr>
          <w:sz w:val="28"/>
          <w:szCs w:val="28"/>
        </w:rPr>
        <w:t xml:space="preserve">типичных дефицитов в предметной подготовке в данной </w:t>
      </w:r>
      <w:r>
        <w:rPr>
          <w:sz w:val="28"/>
          <w:szCs w:val="28"/>
        </w:rPr>
        <w:t>группе участников, а именно, в ходе выполнения заданий:</w:t>
      </w:r>
    </w:p>
    <w:p w14:paraId="47F99DA9" w14:textId="77777777" w:rsidR="000A7699" w:rsidRDefault="000A7699" w:rsidP="000D4561">
      <w:pPr>
        <w:spacing w:line="276" w:lineRule="auto"/>
        <w:jc w:val="both"/>
        <w:rPr>
          <w:sz w:val="28"/>
          <w:szCs w:val="28"/>
        </w:rPr>
      </w:pPr>
      <w:r>
        <w:rPr>
          <w:sz w:val="28"/>
          <w:szCs w:val="28"/>
        </w:rPr>
        <w:t>№</w:t>
      </w:r>
      <w:r w:rsidR="00336E1C">
        <w:rPr>
          <w:sz w:val="28"/>
          <w:szCs w:val="28"/>
        </w:rPr>
        <w:t>14 –</w:t>
      </w:r>
      <w:r w:rsidR="00AC4A02">
        <w:rPr>
          <w:sz w:val="28"/>
          <w:szCs w:val="28"/>
        </w:rPr>
        <w:t xml:space="preserve"> процент выполнения  – </w:t>
      </w:r>
      <w:r w:rsidR="00336E1C">
        <w:rPr>
          <w:sz w:val="28"/>
          <w:szCs w:val="28"/>
        </w:rPr>
        <w:t>0,1%, участники группы слабо владеют методами аналитической геометрии;</w:t>
      </w:r>
    </w:p>
    <w:p w14:paraId="4E2225F9" w14:textId="77777777" w:rsidR="00AC4A02" w:rsidRDefault="000A7699" w:rsidP="000D4561">
      <w:pPr>
        <w:spacing w:line="276" w:lineRule="auto"/>
        <w:jc w:val="both"/>
        <w:rPr>
          <w:sz w:val="28"/>
          <w:szCs w:val="28"/>
        </w:rPr>
      </w:pPr>
      <w:r>
        <w:rPr>
          <w:sz w:val="28"/>
          <w:szCs w:val="28"/>
        </w:rPr>
        <w:t>№</w:t>
      </w:r>
      <w:r w:rsidR="00345A26">
        <w:rPr>
          <w:sz w:val="28"/>
          <w:szCs w:val="28"/>
        </w:rPr>
        <w:t>15</w:t>
      </w:r>
      <w:r w:rsidR="0009578A">
        <w:rPr>
          <w:sz w:val="28"/>
          <w:szCs w:val="28"/>
        </w:rPr>
        <w:t xml:space="preserve"> </w:t>
      </w:r>
      <w:r w:rsidR="00AC4A02">
        <w:rPr>
          <w:sz w:val="28"/>
          <w:szCs w:val="28"/>
        </w:rPr>
        <w:t xml:space="preserve">– 0%  процент выполнения говорит о </w:t>
      </w:r>
      <w:r w:rsidR="00AC4A02" w:rsidRPr="00AC4A02">
        <w:rPr>
          <w:sz w:val="28"/>
          <w:szCs w:val="28"/>
        </w:rPr>
        <w:t>недостаточном владении методами решения неравенств, содержащих различные типы функций</w:t>
      </w:r>
      <w:r w:rsidR="00AC4A02">
        <w:rPr>
          <w:sz w:val="28"/>
          <w:szCs w:val="28"/>
        </w:rPr>
        <w:t>;</w:t>
      </w:r>
    </w:p>
    <w:p w14:paraId="0F17A989" w14:textId="77777777" w:rsidR="00AC4A02" w:rsidRDefault="00AC4A02" w:rsidP="000D4561">
      <w:pPr>
        <w:spacing w:line="276" w:lineRule="auto"/>
        <w:jc w:val="both"/>
        <w:rPr>
          <w:sz w:val="28"/>
          <w:szCs w:val="28"/>
        </w:rPr>
      </w:pPr>
      <w:r>
        <w:rPr>
          <w:sz w:val="28"/>
          <w:szCs w:val="28"/>
        </w:rPr>
        <w:t>№</w:t>
      </w:r>
      <w:r w:rsidR="00345A26">
        <w:rPr>
          <w:sz w:val="28"/>
          <w:szCs w:val="28"/>
        </w:rPr>
        <w:t>16</w:t>
      </w:r>
      <w:r>
        <w:rPr>
          <w:sz w:val="28"/>
          <w:szCs w:val="28"/>
        </w:rPr>
        <w:t xml:space="preserve">– 0% </w:t>
      </w:r>
      <w:r w:rsidR="0009578A">
        <w:rPr>
          <w:sz w:val="28"/>
          <w:szCs w:val="28"/>
        </w:rPr>
        <w:t>–</w:t>
      </w:r>
      <w:r>
        <w:rPr>
          <w:sz w:val="28"/>
          <w:szCs w:val="28"/>
        </w:rPr>
        <w:t xml:space="preserve"> участники не умеют интерпретировать условие задачи, представить математическую модель и как следствие не умеют решать экономические задачи.</w:t>
      </w:r>
      <w:r w:rsidR="00345A26">
        <w:rPr>
          <w:sz w:val="28"/>
          <w:szCs w:val="28"/>
        </w:rPr>
        <w:t xml:space="preserve"> </w:t>
      </w:r>
    </w:p>
    <w:p w14:paraId="19CFABB6" w14:textId="77777777" w:rsidR="00336E1C" w:rsidRDefault="00AC4A02" w:rsidP="000D4561">
      <w:pPr>
        <w:spacing w:line="276" w:lineRule="auto"/>
        <w:jc w:val="both"/>
        <w:rPr>
          <w:sz w:val="28"/>
          <w:szCs w:val="28"/>
        </w:rPr>
      </w:pPr>
      <w:r>
        <w:rPr>
          <w:sz w:val="28"/>
          <w:szCs w:val="28"/>
        </w:rPr>
        <w:t>№</w:t>
      </w:r>
      <w:r w:rsidR="00345A26">
        <w:rPr>
          <w:sz w:val="28"/>
          <w:szCs w:val="28"/>
        </w:rPr>
        <w:t>17</w:t>
      </w:r>
      <w:r w:rsidR="000A7699">
        <w:rPr>
          <w:sz w:val="28"/>
          <w:szCs w:val="28"/>
        </w:rPr>
        <w:t xml:space="preserve"> </w:t>
      </w:r>
      <w:r w:rsidR="00336E1C">
        <w:rPr>
          <w:sz w:val="28"/>
          <w:szCs w:val="28"/>
        </w:rPr>
        <w:t xml:space="preserve"> – 0%</w:t>
      </w:r>
      <w:r>
        <w:rPr>
          <w:sz w:val="28"/>
          <w:szCs w:val="28"/>
        </w:rPr>
        <w:t xml:space="preserve"> </w:t>
      </w:r>
      <w:r w:rsidR="0009578A">
        <w:rPr>
          <w:sz w:val="28"/>
          <w:szCs w:val="28"/>
        </w:rPr>
        <w:t>–</w:t>
      </w:r>
      <w:r>
        <w:rPr>
          <w:sz w:val="28"/>
          <w:szCs w:val="28"/>
        </w:rPr>
        <w:t xml:space="preserve"> такой процент выполнения показывает отсутствие системной работы в обучении </w:t>
      </w:r>
      <w:r w:rsidRPr="00AC4A02">
        <w:rPr>
          <w:sz w:val="28"/>
          <w:szCs w:val="28"/>
        </w:rPr>
        <w:t>решени</w:t>
      </w:r>
      <w:r>
        <w:rPr>
          <w:sz w:val="28"/>
          <w:szCs w:val="28"/>
        </w:rPr>
        <w:t>ю</w:t>
      </w:r>
      <w:r w:rsidRPr="00AC4A02">
        <w:rPr>
          <w:sz w:val="28"/>
          <w:szCs w:val="28"/>
        </w:rPr>
        <w:t xml:space="preserve"> планиметрических задач повышенного уровня</w:t>
      </w:r>
      <w:r w:rsidR="00290E73">
        <w:rPr>
          <w:sz w:val="28"/>
          <w:szCs w:val="28"/>
        </w:rPr>
        <w:t xml:space="preserve">. </w:t>
      </w:r>
    </w:p>
    <w:p w14:paraId="4EFB2EC5" w14:textId="77777777" w:rsidR="00853F88" w:rsidRPr="00336E1C" w:rsidRDefault="00345A26" w:rsidP="000D4561">
      <w:pPr>
        <w:spacing w:line="276" w:lineRule="auto"/>
        <w:jc w:val="both"/>
        <w:rPr>
          <w:sz w:val="28"/>
          <w:szCs w:val="28"/>
        </w:rPr>
      </w:pPr>
      <w:r>
        <w:rPr>
          <w:sz w:val="28"/>
          <w:szCs w:val="28"/>
        </w:rPr>
        <w:t>Аналогичная ситуация с заданиями высокого уровня сложности: 18 – 0%, 19 – 0,9%</w:t>
      </w:r>
      <w:r w:rsidR="00336E1C">
        <w:rPr>
          <w:sz w:val="28"/>
          <w:szCs w:val="28"/>
        </w:rPr>
        <w:t xml:space="preserve"> (</w:t>
      </w:r>
      <w:r w:rsidR="00336E1C" w:rsidRPr="00336E1C">
        <w:rPr>
          <w:sz w:val="28"/>
          <w:szCs w:val="28"/>
        </w:rPr>
        <w:t>Выполняются единичными учащимися (менее 1%), что говорит об отсутствии системной работы с параметрами и нестандартными задачами теории чисел</w:t>
      </w:r>
      <w:r>
        <w:rPr>
          <w:sz w:val="28"/>
          <w:szCs w:val="28"/>
        </w:rPr>
        <w:t>.</w:t>
      </w:r>
    </w:p>
    <w:p w14:paraId="153E2A9D" w14:textId="77777777" w:rsidR="00402C65" w:rsidRPr="00336E1C" w:rsidRDefault="00336E1C" w:rsidP="000D4561">
      <w:pPr>
        <w:spacing w:line="276" w:lineRule="auto"/>
        <w:ind w:firstLine="708"/>
        <w:jc w:val="both"/>
        <w:rPr>
          <w:sz w:val="28"/>
          <w:szCs w:val="28"/>
        </w:rPr>
      </w:pPr>
      <w:r>
        <w:rPr>
          <w:sz w:val="28"/>
          <w:szCs w:val="28"/>
        </w:rPr>
        <w:t>С</w:t>
      </w:r>
      <w:r w:rsidR="00402C65" w:rsidRPr="00336E1C">
        <w:rPr>
          <w:sz w:val="28"/>
          <w:szCs w:val="28"/>
        </w:rPr>
        <w:t xml:space="preserve">ледует отметить, что </w:t>
      </w:r>
      <w:r w:rsidR="00853F88" w:rsidRPr="00336E1C">
        <w:rPr>
          <w:sz w:val="28"/>
          <w:szCs w:val="28"/>
        </w:rPr>
        <w:t>данная группа выпускников</w:t>
      </w:r>
      <w:r w:rsidR="00402C65" w:rsidRPr="00336E1C">
        <w:rPr>
          <w:sz w:val="28"/>
          <w:szCs w:val="28"/>
        </w:rPr>
        <w:t xml:space="preserve"> освоили минимальный инструментарий, но не владеют навыками синтеза и комплексного анализа по предмету. Учащиеся этой группы успешно справляются с заданиями, требующими применения одной формулы или прямого алгоритма, но теряют баллы на вычислениях</w:t>
      </w:r>
      <w:r w:rsidR="00AC4A02">
        <w:rPr>
          <w:sz w:val="28"/>
          <w:szCs w:val="28"/>
        </w:rPr>
        <w:t>, доказательствах</w:t>
      </w:r>
      <w:r w:rsidR="00402C65" w:rsidRPr="00336E1C">
        <w:rPr>
          <w:sz w:val="28"/>
          <w:szCs w:val="28"/>
        </w:rPr>
        <w:t xml:space="preserve"> и чтении графиков.</w:t>
      </w:r>
    </w:p>
    <w:p w14:paraId="0CF583DB" w14:textId="77777777" w:rsidR="002E6461" w:rsidRDefault="002E6461" w:rsidP="002E6461">
      <w:pPr>
        <w:pStyle w:val="a3"/>
        <w:spacing w:after="0" w:line="240" w:lineRule="auto"/>
        <w:ind w:left="1429"/>
        <w:jc w:val="both"/>
        <w:rPr>
          <w:rFonts w:ascii="Times New Roman" w:hAnsi="Times New Roman"/>
          <w:bCs/>
          <w:iCs/>
          <w:sz w:val="24"/>
          <w:szCs w:val="24"/>
          <w:lang w:eastAsia="ru-RU"/>
        </w:rPr>
      </w:pPr>
    </w:p>
    <w:p w14:paraId="41D03297" w14:textId="77777777" w:rsidR="006218DF" w:rsidRDefault="006218DF" w:rsidP="00D64CD1">
      <w:pPr>
        <w:pStyle w:val="a3"/>
        <w:numPr>
          <w:ilvl w:val="0"/>
          <w:numId w:val="1"/>
        </w:numPr>
        <w:spacing w:after="0" w:line="240" w:lineRule="auto"/>
        <w:jc w:val="both"/>
        <w:rPr>
          <w:rFonts w:ascii="Times New Roman" w:hAnsi="Times New Roman"/>
          <w:bCs/>
          <w:iCs/>
          <w:sz w:val="24"/>
          <w:szCs w:val="24"/>
          <w:lang w:eastAsia="ru-RU"/>
        </w:rPr>
      </w:pPr>
      <w:r w:rsidRPr="00872D69">
        <w:rPr>
          <w:rFonts w:ascii="Times New Roman" w:hAnsi="Times New Roman"/>
          <w:bCs/>
          <w:iCs/>
          <w:sz w:val="24"/>
          <w:szCs w:val="24"/>
          <w:lang w:eastAsia="ru-RU"/>
        </w:rPr>
        <w:t>Реалистичные «зоны роста» в части предметной подготовки</w:t>
      </w:r>
      <w:r>
        <w:rPr>
          <w:rFonts w:ascii="Times New Roman" w:hAnsi="Times New Roman"/>
          <w:bCs/>
          <w:iCs/>
          <w:sz w:val="24"/>
          <w:szCs w:val="24"/>
          <w:lang w:eastAsia="ru-RU"/>
        </w:rPr>
        <w:t xml:space="preserve"> для </w:t>
      </w:r>
      <w:r w:rsidRPr="001F1067">
        <w:rPr>
          <w:rFonts w:ascii="Times New Roman" w:hAnsi="Times New Roman"/>
          <w:bCs/>
          <w:iCs/>
          <w:sz w:val="24"/>
          <w:szCs w:val="24"/>
          <w:lang w:eastAsia="ru-RU"/>
        </w:rPr>
        <w:t>уверенно</w:t>
      </w:r>
      <w:r>
        <w:rPr>
          <w:rFonts w:ascii="Times New Roman" w:hAnsi="Times New Roman"/>
          <w:bCs/>
          <w:iCs/>
          <w:sz w:val="24"/>
          <w:szCs w:val="24"/>
          <w:lang w:eastAsia="ru-RU"/>
        </w:rPr>
        <w:t>го</w:t>
      </w:r>
      <w:r w:rsidRPr="001F1067">
        <w:rPr>
          <w:rFonts w:ascii="Times New Roman" w:hAnsi="Times New Roman"/>
          <w:bCs/>
          <w:iCs/>
          <w:sz w:val="24"/>
          <w:szCs w:val="24"/>
          <w:lang w:eastAsia="ru-RU"/>
        </w:rPr>
        <w:t xml:space="preserve"> получени</w:t>
      </w:r>
      <w:r>
        <w:rPr>
          <w:rFonts w:ascii="Times New Roman" w:hAnsi="Times New Roman"/>
          <w:bCs/>
          <w:iCs/>
          <w:sz w:val="24"/>
          <w:szCs w:val="24"/>
          <w:lang w:eastAsia="ru-RU"/>
        </w:rPr>
        <w:t>я</w:t>
      </w:r>
      <w:r w:rsidRPr="001F1067">
        <w:rPr>
          <w:rFonts w:ascii="Times New Roman" w:hAnsi="Times New Roman"/>
          <w:bCs/>
          <w:iCs/>
          <w:sz w:val="24"/>
          <w:szCs w:val="24"/>
          <w:lang w:eastAsia="ru-RU"/>
        </w:rPr>
        <w:t xml:space="preserve"> 60-70 т.б.</w:t>
      </w:r>
    </w:p>
    <w:p w14:paraId="6B319003" w14:textId="77777777" w:rsidR="00853F88" w:rsidRDefault="00853F88" w:rsidP="00853F88">
      <w:pPr>
        <w:rPr>
          <w:sz w:val="28"/>
          <w:szCs w:val="28"/>
        </w:rPr>
      </w:pPr>
    </w:p>
    <w:p w14:paraId="676EB607" w14:textId="77777777" w:rsidR="00F4115B" w:rsidRDefault="00160B04" w:rsidP="00AF75FD">
      <w:pPr>
        <w:spacing w:line="276" w:lineRule="auto"/>
        <w:jc w:val="both"/>
        <w:rPr>
          <w:sz w:val="28"/>
          <w:szCs w:val="28"/>
        </w:rPr>
      </w:pPr>
      <w:r w:rsidRPr="00160B04">
        <w:rPr>
          <w:sz w:val="28"/>
          <w:szCs w:val="28"/>
        </w:rPr>
        <w:lastRenderedPageBreak/>
        <w:t xml:space="preserve">Участники данной группы продемонстрировали необходимый уровень </w:t>
      </w:r>
      <w:r w:rsidR="00290E73">
        <w:rPr>
          <w:sz w:val="28"/>
          <w:szCs w:val="28"/>
        </w:rPr>
        <w:t xml:space="preserve"> </w:t>
      </w:r>
      <w:r w:rsidRPr="00160B04">
        <w:rPr>
          <w:sz w:val="28"/>
          <w:szCs w:val="28"/>
        </w:rPr>
        <w:t>математическо</w:t>
      </w:r>
      <w:r w:rsidR="00290E73">
        <w:rPr>
          <w:sz w:val="28"/>
          <w:szCs w:val="28"/>
        </w:rPr>
        <w:t>го</w:t>
      </w:r>
      <w:r w:rsidRPr="00160B04">
        <w:rPr>
          <w:sz w:val="28"/>
          <w:szCs w:val="28"/>
        </w:rPr>
        <w:t xml:space="preserve"> моделирования в заданиях №9 — 50,54% и  №10 — 60,22%. </w:t>
      </w:r>
    </w:p>
    <w:p w14:paraId="1D4A1CF6" w14:textId="77777777" w:rsidR="00F4115B" w:rsidRPr="00F4115B" w:rsidRDefault="00F4115B" w:rsidP="000D4561">
      <w:pPr>
        <w:spacing w:line="276" w:lineRule="auto"/>
        <w:ind w:firstLine="708"/>
        <w:jc w:val="both"/>
        <w:rPr>
          <w:sz w:val="28"/>
          <w:szCs w:val="28"/>
        </w:rPr>
      </w:pPr>
      <w:r w:rsidRPr="00F4115B">
        <w:rPr>
          <w:sz w:val="28"/>
          <w:szCs w:val="28"/>
        </w:rPr>
        <w:t>Для перехода группы с текущим уровнем (минимум – 60 т.б.) в зону уверенных 60–70 тестовых баллов необходимо сместить фокус на задания, которые находятся на границе их текущих возможностей.</w:t>
      </w:r>
    </w:p>
    <w:p w14:paraId="3F45CADB" w14:textId="77777777" w:rsidR="00F4115B" w:rsidRDefault="00160B04" w:rsidP="000D4561">
      <w:pPr>
        <w:spacing w:line="276" w:lineRule="auto"/>
        <w:ind w:firstLine="708"/>
        <w:jc w:val="both"/>
        <w:rPr>
          <w:sz w:val="28"/>
          <w:szCs w:val="28"/>
        </w:rPr>
      </w:pPr>
      <w:r w:rsidRPr="00160B04">
        <w:rPr>
          <w:sz w:val="28"/>
          <w:szCs w:val="28"/>
        </w:rPr>
        <w:t xml:space="preserve"> Однако д</w:t>
      </w:r>
      <w:r w:rsidR="002E6461">
        <w:rPr>
          <w:sz w:val="28"/>
          <w:szCs w:val="28"/>
        </w:rPr>
        <w:t>ля получения 60-70 баллов необходимо набрать 11-12 «сырых» баллов. Для этого участник ЕГЭ должен верно выполнить все задания с кратким ответом (7 базового уровня сложности и 5 повышенного).</w:t>
      </w:r>
      <w:r w:rsidR="00D21FE9">
        <w:rPr>
          <w:sz w:val="28"/>
          <w:szCs w:val="28"/>
        </w:rPr>
        <w:t xml:space="preserve"> Необходимо использовать ресурсы банка ФИПИ, подбирая и систематизируя задания с последующим разбором и обсуждением.</w:t>
      </w:r>
      <w:r w:rsidR="002E6461">
        <w:rPr>
          <w:sz w:val="28"/>
          <w:szCs w:val="28"/>
        </w:rPr>
        <w:t xml:space="preserve"> Для этого </w:t>
      </w:r>
      <w:r w:rsidR="00434295">
        <w:rPr>
          <w:sz w:val="28"/>
          <w:szCs w:val="28"/>
        </w:rPr>
        <w:t>в работе с большинством об</w:t>
      </w:r>
      <w:r w:rsidR="002E6461">
        <w:rPr>
          <w:sz w:val="28"/>
          <w:szCs w:val="28"/>
        </w:rPr>
        <w:t>уча</w:t>
      </w:r>
      <w:r w:rsidR="00434295">
        <w:rPr>
          <w:sz w:val="28"/>
          <w:szCs w:val="28"/>
        </w:rPr>
        <w:t>ю</w:t>
      </w:r>
      <w:r w:rsidR="002E6461">
        <w:rPr>
          <w:sz w:val="28"/>
          <w:szCs w:val="28"/>
        </w:rPr>
        <w:t xml:space="preserve">щихся </w:t>
      </w:r>
      <w:r w:rsidR="00434295">
        <w:rPr>
          <w:sz w:val="28"/>
          <w:szCs w:val="28"/>
        </w:rPr>
        <w:t xml:space="preserve">данной группы </w:t>
      </w:r>
      <w:r w:rsidR="002E6461">
        <w:rPr>
          <w:sz w:val="28"/>
          <w:szCs w:val="28"/>
        </w:rPr>
        <w:t xml:space="preserve">нужно </w:t>
      </w:r>
      <w:r w:rsidR="00434295">
        <w:rPr>
          <w:sz w:val="28"/>
          <w:szCs w:val="28"/>
        </w:rPr>
        <w:t>совершенствовать</w:t>
      </w:r>
      <w:r w:rsidR="002E6461">
        <w:rPr>
          <w:sz w:val="28"/>
          <w:szCs w:val="28"/>
        </w:rPr>
        <w:t xml:space="preserve"> умения решать геометрические задачи, задачи начал математического анализа, текстовые задачи</w:t>
      </w:r>
      <w:r w:rsidR="00D21FE9">
        <w:rPr>
          <w:sz w:val="28"/>
          <w:szCs w:val="28"/>
        </w:rPr>
        <w:t xml:space="preserve">, а </w:t>
      </w:r>
      <w:r w:rsidR="00290E73">
        <w:rPr>
          <w:sz w:val="28"/>
          <w:szCs w:val="28"/>
        </w:rPr>
        <w:t>именно, на</w:t>
      </w:r>
      <w:r w:rsidR="00D21FE9">
        <w:rPr>
          <w:sz w:val="28"/>
          <w:szCs w:val="28"/>
        </w:rPr>
        <w:t xml:space="preserve"> уроках и практикумах</w:t>
      </w:r>
      <w:r w:rsidR="00AF75FD">
        <w:rPr>
          <w:sz w:val="28"/>
          <w:szCs w:val="28"/>
        </w:rPr>
        <w:t>,</w:t>
      </w:r>
      <w:r w:rsidR="00D21FE9">
        <w:rPr>
          <w:sz w:val="28"/>
          <w:szCs w:val="28"/>
        </w:rPr>
        <w:t xml:space="preserve"> на углубленном уровне и</w:t>
      </w:r>
      <w:r w:rsidR="00F4115B" w:rsidRPr="00D21FE9">
        <w:rPr>
          <w:sz w:val="28"/>
          <w:szCs w:val="28"/>
        </w:rPr>
        <w:t>зуч</w:t>
      </w:r>
      <w:r w:rsidR="00D21FE9">
        <w:rPr>
          <w:sz w:val="28"/>
          <w:szCs w:val="28"/>
        </w:rPr>
        <w:t>ать</w:t>
      </w:r>
      <w:r w:rsidR="00F4115B" w:rsidRPr="00D21FE9">
        <w:rPr>
          <w:sz w:val="28"/>
          <w:szCs w:val="28"/>
        </w:rPr>
        <w:t xml:space="preserve"> тем</w:t>
      </w:r>
      <w:r w:rsidR="00D21FE9">
        <w:rPr>
          <w:sz w:val="28"/>
          <w:szCs w:val="28"/>
        </w:rPr>
        <w:t>у</w:t>
      </w:r>
      <w:r w:rsidR="00F4115B" w:rsidRPr="00D21FE9">
        <w:rPr>
          <w:sz w:val="28"/>
          <w:szCs w:val="28"/>
        </w:rPr>
        <w:t xml:space="preserve"> «Решение тригонометрических уравнений» (изучение методов решения, применение формул в ходе решения, работа по отбору корней уравнения и т.д.)</w:t>
      </w:r>
      <w:r w:rsidR="00D21FE9" w:rsidRPr="00D21FE9">
        <w:rPr>
          <w:sz w:val="28"/>
          <w:szCs w:val="28"/>
        </w:rPr>
        <w:t>,</w:t>
      </w:r>
      <w:r w:rsidR="00D21FE9">
        <w:rPr>
          <w:sz w:val="28"/>
          <w:szCs w:val="28"/>
        </w:rPr>
        <w:t xml:space="preserve"> решать</w:t>
      </w:r>
      <w:r w:rsidR="00D21FE9" w:rsidRPr="00D21FE9">
        <w:rPr>
          <w:sz w:val="28"/>
          <w:szCs w:val="28"/>
        </w:rPr>
        <w:t xml:space="preserve"> задач</w:t>
      </w:r>
      <w:r w:rsidR="00D21FE9">
        <w:rPr>
          <w:sz w:val="28"/>
          <w:szCs w:val="28"/>
        </w:rPr>
        <w:t>и</w:t>
      </w:r>
      <w:r w:rsidR="00D21FE9" w:rsidRPr="00D21FE9">
        <w:rPr>
          <w:sz w:val="28"/>
          <w:szCs w:val="28"/>
        </w:rPr>
        <w:t xml:space="preserve"> по планиметрии и стереометрии,</w:t>
      </w:r>
      <w:r w:rsidR="00D21FE9">
        <w:rPr>
          <w:sz w:val="28"/>
          <w:szCs w:val="28"/>
        </w:rPr>
        <w:t xml:space="preserve"> </w:t>
      </w:r>
      <w:r w:rsidR="00F4115B" w:rsidRPr="00D21FE9">
        <w:rPr>
          <w:sz w:val="28"/>
          <w:szCs w:val="28"/>
        </w:rPr>
        <w:t xml:space="preserve"> «Методы решения неравенств смешанного типа»</w:t>
      </w:r>
      <w:r w:rsidR="00D21FE9" w:rsidRPr="00D21FE9">
        <w:rPr>
          <w:sz w:val="28"/>
          <w:szCs w:val="28"/>
        </w:rPr>
        <w:t xml:space="preserve">, </w:t>
      </w:r>
      <w:r w:rsidR="00D21FE9">
        <w:rPr>
          <w:sz w:val="28"/>
          <w:szCs w:val="28"/>
        </w:rPr>
        <w:t>решать</w:t>
      </w:r>
      <w:r w:rsidR="00D21FE9" w:rsidRPr="00D21FE9">
        <w:rPr>
          <w:sz w:val="28"/>
          <w:szCs w:val="28"/>
        </w:rPr>
        <w:t xml:space="preserve"> задач</w:t>
      </w:r>
      <w:r w:rsidR="00D21FE9">
        <w:rPr>
          <w:sz w:val="28"/>
          <w:szCs w:val="28"/>
        </w:rPr>
        <w:t>и</w:t>
      </w:r>
      <w:r w:rsidR="00D21FE9" w:rsidRPr="00D21FE9">
        <w:rPr>
          <w:sz w:val="28"/>
          <w:szCs w:val="28"/>
        </w:rPr>
        <w:t xml:space="preserve"> экономического характера.</w:t>
      </w:r>
      <w:r w:rsidR="00F4115B" w:rsidRPr="00D21FE9">
        <w:rPr>
          <w:sz w:val="28"/>
          <w:szCs w:val="28"/>
        </w:rPr>
        <w:t xml:space="preserve"> </w:t>
      </w:r>
    </w:p>
    <w:p w14:paraId="738403F4" w14:textId="77777777" w:rsidR="006218DF" w:rsidRPr="00872D69" w:rsidRDefault="006218DF" w:rsidP="00683F1E">
      <w:pPr>
        <w:pStyle w:val="3"/>
        <w:numPr>
          <w:ilvl w:val="3"/>
          <w:numId w:val="3"/>
        </w:numPr>
        <w:tabs>
          <w:tab w:val="left" w:pos="567"/>
          <w:tab w:val="left" w:pos="1701"/>
        </w:tabs>
        <w:ind w:left="0" w:firstLine="709"/>
        <w:jc w:val="both"/>
        <w:rPr>
          <w:sz w:val="24"/>
        </w:rPr>
      </w:pPr>
      <w:r>
        <w:rPr>
          <w:sz w:val="24"/>
        </w:rPr>
        <w:t>Методический а</w:t>
      </w:r>
      <w:r w:rsidRPr="00BC5207">
        <w:rPr>
          <w:sz w:val="24"/>
        </w:rPr>
        <w:t xml:space="preserve">нализ </w:t>
      </w:r>
      <w:r>
        <w:rPr>
          <w:sz w:val="24"/>
        </w:rPr>
        <w:t xml:space="preserve">качества освоения </w:t>
      </w:r>
      <w:r w:rsidRPr="00BC5207">
        <w:rPr>
          <w:sz w:val="24"/>
        </w:rPr>
        <w:t xml:space="preserve">метапредметных результатов </w:t>
      </w:r>
      <w:r>
        <w:rPr>
          <w:sz w:val="24"/>
        </w:rPr>
        <w:t xml:space="preserve">ФГОС </w:t>
      </w:r>
      <w:r w:rsidRPr="00872D69">
        <w:rPr>
          <w:sz w:val="24"/>
        </w:rPr>
        <w:t>участник</w:t>
      </w:r>
      <w:r>
        <w:rPr>
          <w:sz w:val="24"/>
        </w:rPr>
        <w:t>ами</w:t>
      </w:r>
      <w:r w:rsidRPr="00872D69">
        <w:rPr>
          <w:sz w:val="24"/>
        </w:rPr>
        <w:t xml:space="preserve"> ЕГЭ с</w:t>
      </w:r>
      <w:r>
        <w:rPr>
          <w:sz w:val="24"/>
        </w:rPr>
        <w:t> низким</w:t>
      </w:r>
      <w:r w:rsidRPr="00872D69">
        <w:rPr>
          <w:sz w:val="24"/>
        </w:rPr>
        <w:t xml:space="preserve"> уровнем подготовки</w:t>
      </w:r>
    </w:p>
    <w:p w14:paraId="2A98A406" w14:textId="77777777" w:rsidR="006218DF" w:rsidRDefault="006218DF" w:rsidP="007019D4">
      <w:pPr>
        <w:ind w:firstLine="567"/>
        <w:contextualSpacing/>
        <w:jc w:val="both"/>
        <w:rPr>
          <w:i/>
          <w:iCs/>
        </w:rPr>
      </w:pPr>
    </w:p>
    <w:p w14:paraId="3CD941BD" w14:textId="77777777" w:rsidR="00345A26" w:rsidRDefault="00345A26" w:rsidP="00683F1E">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7019D4">
        <w:rPr>
          <w:rFonts w:ascii="Times New Roman" w:eastAsia="Times New Roman" w:hAnsi="Times New Roman"/>
          <w:bCs/>
          <w:iCs/>
          <w:sz w:val="24"/>
          <w:szCs w:val="24"/>
          <w:lang w:eastAsia="ru-RU"/>
        </w:rPr>
        <w:t xml:space="preserve">Развернутый комментарий на основе </w:t>
      </w:r>
      <w:r>
        <w:rPr>
          <w:rFonts w:ascii="Times New Roman" w:eastAsia="Times New Roman" w:hAnsi="Times New Roman"/>
          <w:bCs/>
          <w:iCs/>
          <w:sz w:val="24"/>
          <w:szCs w:val="24"/>
          <w:lang w:eastAsia="ru-RU"/>
        </w:rPr>
        <w:t>з</w:t>
      </w:r>
      <w:r w:rsidRPr="00872D69">
        <w:rPr>
          <w:rFonts w:ascii="Times New Roman" w:eastAsia="Times New Roman" w:hAnsi="Times New Roman"/>
          <w:bCs/>
          <w:iCs/>
          <w:sz w:val="24"/>
          <w:szCs w:val="24"/>
          <w:lang w:eastAsia="ru-RU"/>
        </w:rPr>
        <w:t>адани</w:t>
      </w:r>
      <w:r>
        <w:rPr>
          <w:rFonts w:ascii="Times New Roman" w:eastAsia="Times New Roman" w:hAnsi="Times New Roman"/>
          <w:bCs/>
          <w:iCs/>
          <w:sz w:val="24"/>
          <w:szCs w:val="24"/>
          <w:lang w:eastAsia="ru-RU"/>
        </w:rPr>
        <w:t>й</w:t>
      </w:r>
      <w:r w:rsidRPr="00872D69">
        <w:rPr>
          <w:rFonts w:ascii="Times New Roman" w:eastAsia="Times New Roman" w:hAnsi="Times New Roman"/>
          <w:bCs/>
          <w:iCs/>
          <w:sz w:val="24"/>
          <w:szCs w:val="24"/>
          <w:lang w:eastAsia="ru-RU"/>
        </w:rPr>
        <w:t xml:space="preserve"> / групп заданий, </w:t>
      </w:r>
      <w:r w:rsidRPr="007019D4">
        <w:rPr>
          <w:rFonts w:ascii="Times New Roman" w:eastAsia="Times New Roman" w:hAnsi="Times New Roman"/>
          <w:bCs/>
          <w:iCs/>
          <w:sz w:val="24"/>
          <w:szCs w:val="24"/>
          <w:lang w:eastAsia="ru-RU"/>
        </w:rPr>
        <w:t>на успешность выполнения которых могла повлиять достаточная или недостаточная сформированность метапредметных умений, с</w:t>
      </w:r>
      <w:r w:rsidRPr="00872D69">
        <w:rPr>
          <w:rFonts w:ascii="Times New Roman" w:eastAsia="Times New Roman" w:hAnsi="Times New Roman"/>
          <w:bCs/>
          <w:iCs/>
          <w:sz w:val="24"/>
          <w:szCs w:val="24"/>
          <w:lang w:eastAsia="ru-RU"/>
        </w:rPr>
        <w:t xml:space="preserve"> указанием соответствующих метапредметных умений</w:t>
      </w:r>
      <w:r>
        <w:rPr>
          <w:rFonts w:ascii="Times New Roman" w:eastAsia="Times New Roman" w:hAnsi="Times New Roman"/>
          <w:bCs/>
          <w:iCs/>
          <w:sz w:val="24"/>
          <w:szCs w:val="24"/>
          <w:lang w:eastAsia="ru-RU"/>
        </w:rPr>
        <w:t xml:space="preserve"> и их проявления в типичных ошибках в ответах участников экзамена на соответствующие задания</w:t>
      </w:r>
      <w:r w:rsidRPr="00872D69">
        <w:rPr>
          <w:rFonts w:ascii="Times New Roman" w:eastAsia="Times New Roman" w:hAnsi="Times New Roman"/>
          <w:bCs/>
          <w:iCs/>
          <w:sz w:val="24"/>
          <w:szCs w:val="24"/>
          <w:lang w:eastAsia="ru-RU"/>
        </w:rPr>
        <w:t xml:space="preserve">; </w:t>
      </w:r>
    </w:p>
    <w:p w14:paraId="75BBB50A" w14:textId="77777777" w:rsidR="00345A26" w:rsidRDefault="00345A26" w:rsidP="00345A26">
      <w:pPr>
        <w:tabs>
          <w:tab w:val="left" w:pos="1526"/>
        </w:tabs>
        <w:spacing w:line="360" w:lineRule="auto"/>
        <w:jc w:val="both"/>
        <w:rPr>
          <w:sz w:val="28"/>
        </w:rPr>
      </w:pPr>
    </w:p>
    <w:p w14:paraId="3D1D487A" w14:textId="77777777" w:rsidR="00415DA2" w:rsidRPr="00640A24" w:rsidRDefault="00940799" w:rsidP="00B75A1F">
      <w:pPr>
        <w:tabs>
          <w:tab w:val="left" w:pos="1526"/>
        </w:tabs>
        <w:spacing w:line="276" w:lineRule="auto"/>
        <w:ind w:firstLine="709"/>
        <w:jc w:val="both"/>
        <w:rPr>
          <w:sz w:val="28"/>
          <w:szCs w:val="28"/>
        </w:rPr>
      </w:pPr>
      <w:r w:rsidRPr="00640A24">
        <w:rPr>
          <w:sz w:val="28"/>
          <w:szCs w:val="28"/>
        </w:rPr>
        <w:t xml:space="preserve">Участники данной группы в целом обладают базовыми познавательными умениями, недостаточно развиты умения анализа и синтеза, установления причинно-следственных связей и построения логических рассуждений в нестандартных ситуациях. Этим и объясняется процент выполнения заданий задания 13, 14, 15, 16, 17 (менее 2%). </w:t>
      </w:r>
      <w:r w:rsidR="00415DA2" w:rsidRPr="00640A24">
        <w:rPr>
          <w:sz w:val="28"/>
          <w:szCs w:val="28"/>
        </w:rPr>
        <w:t xml:space="preserve">Одна из основных проблем – невнимательное чтение условия </w:t>
      </w:r>
      <w:r w:rsidRPr="00640A24">
        <w:rPr>
          <w:sz w:val="28"/>
          <w:szCs w:val="28"/>
        </w:rPr>
        <w:t xml:space="preserve">задания и </w:t>
      </w:r>
      <w:r w:rsidR="00415DA2" w:rsidRPr="00640A24">
        <w:rPr>
          <w:sz w:val="28"/>
          <w:szCs w:val="28"/>
        </w:rPr>
        <w:t>задачи, неправильное понимание смысла прочитанного. Недостаточной сформированностью этого умения можно объяснить</w:t>
      </w:r>
      <w:r w:rsidR="00640A24" w:rsidRPr="00640A24">
        <w:rPr>
          <w:sz w:val="28"/>
          <w:szCs w:val="28"/>
        </w:rPr>
        <w:t xml:space="preserve"> определение пути решения,</w:t>
      </w:r>
      <w:r w:rsidR="00415DA2" w:rsidRPr="00640A24">
        <w:rPr>
          <w:sz w:val="28"/>
          <w:szCs w:val="28"/>
        </w:rPr>
        <w:t xml:space="preserve"> многие неправильные ответы на задания. </w:t>
      </w:r>
    </w:p>
    <w:p w14:paraId="2772564D" w14:textId="77777777" w:rsidR="00345A26" w:rsidRDefault="00415DA2" w:rsidP="00B75A1F">
      <w:pPr>
        <w:tabs>
          <w:tab w:val="left" w:pos="1526"/>
        </w:tabs>
        <w:spacing w:line="276" w:lineRule="auto"/>
        <w:ind w:firstLine="851"/>
        <w:jc w:val="both"/>
        <w:rPr>
          <w:sz w:val="28"/>
          <w:szCs w:val="28"/>
        </w:rPr>
      </w:pPr>
      <w:r w:rsidRPr="00640A24">
        <w:rPr>
          <w:sz w:val="28"/>
          <w:szCs w:val="28"/>
        </w:rPr>
        <w:lastRenderedPageBreak/>
        <w:t>Например,</w:t>
      </w:r>
      <w:r w:rsidR="00B75A1F" w:rsidRPr="00640A24">
        <w:rPr>
          <w:sz w:val="28"/>
          <w:szCs w:val="28"/>
        </w:rPr>
        <w:t xml:space="preserve"> </w:t>
      </w:r>
      <w:r w:rsidRPr="00640A24">
        <w:rPr>
          <w:sz w:val="28"/>
          <w:szCs w:val="28"/>
        </w:rPr>
        <w:t xml:space="preserve">у </w:t>
      </w:r>
      <w:r w:rsidR="00640A24" w:rsidRPr="00640A24">
        <w:rPr>
          <w:sz w:val="28"/>
          <w:szCs w:val="28"/>
        </w:rPr>
        <w:t xml:space="preserve">участников </w:t>
      </w:r>
      <w:r w:rsidRPr="00640A24">
        <w:rPr>
          <w:sz w:val="28"/>
          <w:szCs w:val="28"/>
        </w:rPr>
        <w:t xml:space="preserve"> данной группы</w:t>
      </w:r>
      <w:r w:rsidR="001D74E0" w:rsidRPr="00640A24">
        <w:rPr>
          <w:sz w:val="28"/>
          <w:szCs w:val="28"/>
        </w:rPr>
        <w:t xml:space="preserve"> </w:t>
      </w:r>
      <w:r w:rsidRPr="00640A24">
        <w:rPr>
          <w:sz w:val="28"/>
          <w:szCs w:val="28"/>
        </w:rPr>
        <w:t xml:space="preserve">недостаточно сформировано </w:t>
      </w:r>
      <w:r w:rsidR="00345A26" w:rsidRPr="00640A24">
        <w:rPr>
          <w:sz w:val="28"/>
          <w:szCs w:val="28"/>
        </w:rPr>
        <w:t>познавательное универсальное учебное действие</w:t>
      </w:r>
      <w:r w:rsidR="00B75A1F" w:rsidRPr="00640A24">
        <w:rPr>
          <w:sz w:val="28"/>
          <w:szCs w:val="28"/>
        </w:rPr>
        <w:t xml:space="preserve"> </w:t>
      </w:r>
      <w:r w:rsidR="001D74E0" w:rsidRPr="00640A24">
        <w:rPr>
          <w:sz w:val="28"/>
          <w:szCs w:val="28"/>
        </w:rPr>
        <w:t xml:space="preserve">– </w:t>
      </w:r>
      <w:r w:rsidR="00345A26" w:rsidRPr="00640A24">
        <w:rPr>
          <w:sz w:val="28"/>
          <w:szCs w:val="28"/>
        </w:rPr>
        <w:t>умение анализировать полученные в ходе решения задачи результаты, критически оценивать их достоверность</w:t>
      </w:r>
      <w:r w:rsidR="00E16388" w:rsidRPr="00640A24">
        <w:rPr>
          <w:sz w:val="28"/>
          <w:szCs w:val="28"/>
        </w:rPr>
        <w:t xml:space="preserve"> (1.2.5)</w:t>
      </w:r>
      <w:r w:rsidR="00345A26" w:rsidRPr="00640A24">
        <w:rPr>
          <w:sz w:val="28"/>
          <w:szCs w:val="28"/>
        </w:rPr>
        <w:t>.</w:t>
      </w:r>
      <w:r w:rsidR="00640A24" w:rsidRPr="00640A24">
        <w:rPr>
          <w:sz w:val="28"/>
          <w:szCs w:val="28"/>
        </w:rPr>
        <w:t xml:space="preserve"> </w:t>
      </w:r>
      <w:r w:rsidR="00345A26" w:rsidRPr="00640A24">
        <w:rPr>
          <w:sz w:val="28"/>
          <w:szCs w:val="28"/>
        </w:rPr>
        <w:t xml:space="preserve">В задании </w:t>
      </w:r>
      <w:r w:rsidR="00640A24" w:rsidRPr="00640A24">
        <w:rPr>
          <w:sz w:val="28"/>
          <w:szCs w:val="28"/>
        </w:rPr>
        <w:t>№</w:t>
      </w:r>
      <w:r w:rsidR="00345A26" w:rsidRPr="00640A24">
        <w:rPr>
          <w:sz w:val="28"/>
          <w:szCs w:val="28"/>
        </w:rPr>
        <w:t>3 нужно было найти объем треугольной призмы, которая является частью данной в задании призмы, объем исходной призмы дан. Очевидно, что в ответе должно получиться меньшее число (объем части меньше объема целой фигуры), но некоторые выпускники указывают в ответе большее число. Этот факт говорит и о том, что у учащихся недостаточно сформированы регулятивные универсальные учебные действия</w:t>
      </w:r>
      <w:r w:rsidR="00A34409" w:rsidRPr="00640A24">
        <w:rPr>
          <w:sz w:val="28"/>
          <w:szCs w:val="28"/>
        </w:rPr>
        <w:t xml:space="preserve"> (3)</w:t>
      </w:r>
      <w:r w:rsidR="00345A26" w:rsidRPr="00640A24">
        <w:rPr>
          <w:sz w:val="28"/>
          <w:szCs w:val="28"/>
        </w:rPr>
        <w:t>, в частности – самоконтроль</w:t>
      </w:r>
      <w:r w:rsidR="00A34409" w:rsidRPr="00640A24">
        <w:rPr>
          <w:sz w:val="28"/>
          <w:szCs w:val="28"/>
        </w:rPr>
        <w:t xml:space="preserve"> (3.2)</w:t>
      </w:r>
      <w:r w:rsidR="00345A26" w:rsidRPr="00640A24">
        <w:rPr>
          <w:sz w:val="28"/>
          <w:szCs w:val="28"/>
        </w:rPr>
        <w:t>.</w:t>
      </w:r>
      <w:r w:rsidR="00640A24" w:rsidRPr="00640A24">
        <w:rPr>
          <w:sz w:val="28"/>
          <w:szCs w:val="28"/>
        </w:rPr>
        <w:t xml:space="preserve"> Невысокий уровень сформированности регулятивных действий проявляется в неумении выстроить план решения задачи, определить способ решения, метод решения.</w:t>
      </w:r>
    </w:p>
    <w:p w14:paraId="6865839D" w14:textId="77777777" w:rsidR="00640A24" w:rsidRPr="00640A24" w:rsidRDefault="00640A24" w:rsidP="00B75A1F">
      <w:pPr>
        <w:tabs>
          <w:tab w:val="left" w:pos="1526"/>
        </w:tabs>
        <w:spacing w:line="276" w:lineRule="auto"/>
        <w:ind w:firstLine="851"/>
        <w:jc w:val="both"/>
        <w:rPr>
          <w:sz w:val="28"/>
          <w:szCs w:val="28"/>
        </w:rPr>
      </w:pPr>
      <w:r w:rsidRPr="00C81DF8">
        <w:rPr>
          <w:sz w:val="28"/>
          <w:szCs w:val="28"/>
        </w:rPr>
        <w:t>Можно сделать общий вывод об уровне сформированности метапредметных результатов у участников группы, показавшей результаты от минимального до 60 баллов, а именно, что достигнутый базовый уровень сформированности позволяет перейти минимальный порог баллов, но не способствует перейти на следующий качественный уровень подготовки и уверенно преодолеть рубеж в 60 тестовых баллов</w:t>
      </w:r>
      <w:r w:rsidR="00290E73" w:rsidRPr="00C81DF8">
        <w:rPr>
          <w:sz w:val="28"/>
          <w:szCs w:val="28"/>
        </w:rPr>
        <w:t xml:space="preserve">. </w:t>
      </w:r>
    </w:p>
    <w:p w14:paraId="19770E5B" w14:textId="77777777" w:rsidR="00345A26" w:rsidRDefault="00345A26" w:rsidP="00345A26">
      <w:pPr>
        <w:pStyle w:val="a3"/>
        <w:spacing w:after="0" w:line="240" w:lineRule="auto"/>
        <w:ind w:left="0"/>
        <w:jc w:val="both"/>
        <w:rPr>
          <w:rFonts w:ascii="Times New Roman" w:eastAsia="Times New Roman" w:hAnsi="Times New Roman"/>
          <w:bCs/>
          <w:iCs/>
          <w:sz w:val="24"/>
          <w:szCs w:val="24"/>
          <w:lang w:eastAsia="ru-RU"/>
        </w:rPr>
      </w:pPr>
    </w:p>
    <w:p w14:paraId="076E7741" w14:textId="77777777" w:rsidR="00345A26" w:rsidRDefault="00345A26" w:rsidP="00B75A1F">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7019D4">
        <w:rPr>
          <w:rFonts w:ascii="Times New Roman" w:eastAsia="Times New Roman" w:hAnsi="Times New Roman"/>
          <w:bCs/>
          <w:iCs/>
          <w:sz w:val="24"/>
          <w:szCs w:val="24"/>
          <w:lang w:eastAsia="ru-RU"/>
        </w:rPr>
        <w:t>Предположение о достигнутых и недостигнутых метапредметных результатах ФГОС</w:t>
      </w:r>
    </w:p>
    <w:p w14:paraId="33E1A2F3" w14:textId="77777777" w:rsidR="00345A26" w:rsidRDefault="00345A26" w:rsidP="00FE680C">
      <w:pPr>
        <w:tabs>
          <w:tab w:val="left" w:pos="1526"/>
        </w:tabs>
        <w:spacing w:line="360" w:lineRule="auto"/>
        <w:ind w:firstLine="709"/>
        <w:jc w:val="both"/>
        <w:rPr>
          <w:sz w:val="28"/>
        </w:rPr>
      </w:pPr>
    </w:p>
    <w:p w14:paraId="72350FCD" w14:textId="77777777" w:rsidR="005B152A" w:rsidRPr="00DD4D8E" w:rsidRDefault="00C81DF8" w:rsidP="00DD4D8E">
      <w:pPr>
        <w:spacing w:before="240" w:line="276" w:lineRule="auto"/>
        <w:ind w:firstLine="709"/>
        <w:jc w:val="both"/>
        <w:rPr>
          <w:sz w:val="28"/>
        </w:rPr>
      </w:pPr>
      <w:r w:rsidRPr="00DD4D8E">
        <w:rPr>
          <w:sz w:val="28"/>
        </w:rPr>
        <w:t>На основе проведённого анализа можно сделать следующие предположения о достигнутых метапредметных результатах ФГОС у участников группы, показавшей результаты от минимального до 60 баллов</w:t>
      </w:r>
      <w:r w:rsidR="005B152A" w:rsidRPr="00DD4D8E">
        <w:rPr>
          <w:sz w:val="28"/>
        </w:rPr>
        <w:t>.</w:t>
      </w:r>
    </w:p>
    <w:p w14:paraId="78AC2F45" w14:textId="77777777" w:rsidR="00C81DF8" w:rsidRPr="00DD4D8E" w:rsidRDefault="005B152A" w:rsidP="00DD4D8E">
      <w:pPr>
        <w:spacing w:before="240" w:line="276" w:lineRule="auto"/>
        <w:ind w:firstLine="709"/>
        <w:jc w:val="both"/>
        <w:rPr>
          <w:sz w:val="28"/>
        </w:rPr>
      </w:pPr>
      <w:r w:rsidRPr="00DD4D8E">
        <w:rPr>
          <w:sz w:val="28"/>
        </w:rPr>
        <w:t>На базовом уровне участники показали следующие умения:</w:t>
      </w:r>
      <w:r w:rsidR="00C81DF8" w:rsidRPr="00DD4D8E">
        <w:rPr>
          <w:sz w:val="28"/>
        </w:rPr>
        <w:t xml:space="preserve"> определять понятия, </w:t>
      </w:r>
      <w:r w:rsidRPr="00DD4D8E">
        <w:rPr>
          <w:sz w:val="28"/>
        </w:rPr>
        <w:t xml:space="preserve">проводить элементарный анализ и синтез, обобщать; </w:t>
      </w:r>
      <w:r w:rsidR="00C81DF8" w:rsidRPr="00DD4D8E">
        <w:rPr>
          <w:sz w:val="28"/>
        </w:rPr>
        <w:t xml:space="preserve"> </w:t>
      </w:r>
      <w:r w:rsidRPr="00DD4D8E">
        <w:rPr>
          <w:sz w:val="28"/>
        </w:rPr>
        <w:t xml:space="preserve">действовать по алгоритму,  использовать </w:t>
      </w:r>
      <w:r w:rsidR="00C81DF8" w:rsidRPr="00DD4D8E">
        <w:rPr>
          <w:sz w:val="28"/>
        </w:rPr>
        <w:t>формулы в стандартных ситуациях</w:t>
      </w:r>
      <w:r w:rsidRPr="00DD4D8E">
        <w:rPr>
          <w:sz w:val="28"/>
        </w:rPr>
        <w:t xml:space="preserve">; </w:t>
      </w:r>
      <w:r w:rsidR="00C81DF8" w:rsidRPr="00DD4D8E">
        <w:rPr>
          <w:sz w:val="28"/>
        </w:rPr>
        <w:t xml:space="preserve"> </w:t>
      </w:r>
      <w:r w:rsidRPr="00DD4D8E">
        <w:rPr>
          <w:sz w:val="28"/>
        </w:rPr>
        <w:t>работать с элементарными математическими моделями, строить рассуждения и устанавливать причинно-следственные связи; проводить элементарный контроль своих действий.</w:t>
      </w:r>
    </w:p>
    <w:p w14:paraId="009E5764" w14:textId="77777777" w:rsidR="00C81DF8" w:rsidRPr="00DD4D8E" w:rsidRDefault="005B152A" w:rsidP="00DD4D8E">
      <w:pPr>
        <w:spacing w:before="240" w:line="276" w:lineRule="auto"/>
        <w:ind w:firstLine="709"/>
        <w:jc w:val="both"/>
        <w:rPr>
          <w:sz w:val="28"/>
        </w:rPr>
      </w:pPr>
      <w:r w:rsidRPr="00DD4D8E">
        <w:rPr>
          <w:sz w:val="28"/>
        </w:rPr>
        <w:t>Участники данной группы показали недостаточный уровень сформированности следующих умений:</w:t>
      </w:r>
      <w:r w:rsidR="00D363D4" w:rsidRPr="00DD4D8E">
        <w:rPr>
          <w:sz w:val="28"/>
        </w:rPr>
        <w:t xml:space="preserve"> </w:t>
      </w:r>
      <w:r w:rsidRPr="00DD4D8E">
        <w:rPr>
          <w:sz w:val="28"/>
        </w:rPr>
        <w:t xml:space="preserve">строить логические цепочки рассуждений и проводить аналитические рассуждения в заданиях повышенного уровня, </w:t>
      </w:r>
      <w:r w:rsidR="00C81DF8" w:rsidRPr="00DD4D8E">
        <w:rPr>
          <w:sz w:val="28"/>
        </w:rPr>
        <w:t xml:space="preserve"> </w:t>
      </w:r>
      <w:r w:rsidR="00C81DF8" w:rsidRPr="00DD4D8E">
        <w:rPr>
          <w:sz w:val="28"/>
        </w:rPr>
        <w:lastRenderedPageBreak/>
        <w:t>выбирать</w:t>
      </w:r>
      <w:r w:rsidRPr="00DD4D8E">
        <w:rPr>
          <w:sz w:val="28"/>
        </w:rPr>
        <w:t xml:space="preserve"> рациональные</w:t>
      </w:r>
      <w:r w:rsidR="00C81DF8" w:rsidRPr="00DD4D8E">
        <w:rPr>
          <w:sz w:val="28"/>
        </w:rPr>
        <w:t xml:space="preserve"> способы решения</w:t>
      </w:r>
      <w:r w:rsidR="00AF75FD">
        <w:rPr>
          <w:sz w:val="28"/>
        </w:rPr>
        <w:t>,</w:t>
      </w:r>
      <w:r w:rsidR="00C81DF8" w:rsidRPr="00DD4D8E">
        <w:rPr>
          <w:sz w:val="28"/>
        </w:rPr>
        <w:t xml:space="preserve"> </w:t>
      </w:r>
      <w:r w:rsidR="00D363D4" w:rsidRPr="00DD4D8E">
        <w:rPr>
          <w:sz w:val="28"/>
        </w:rPr>
        <w:t xml:space="preserve"> </w:t>
      </w:r>
      <w:r w:rsidR="00C81DF8" w:rsidRPr="00DD4D8E">
        <w:rPr>
          <w:sz w:val="28"/>
        </w:rPr>
        <w:t>осуществлять контроль своей деятельности</w:t>
      </w:r>
      <w:r w:rsidR="00D363D4" w:rsidRPr="00DD4D8E">
        <w:rPr>
          <w:sz w:val="28"/>
        </w:rPr>
        <w:t>, строить сложные математические модели и проводить пошаговые рассуждения</w:t>
      </w:r>
      <w:r w:rsidR="00C81DF8" w:rsidRPr="00DD4D8E">
        <w:rPr>
          <w:sz w:val="28"/>
        </w:rPr>
        <w:t xml:space="preserve">. </w:t>
      </w:r>
    </w:p>
    <w:p w14:paraId="558B4B67" w14:textId="77777777" w:rsidR="00D363D4" w:rsidRPr="00DD4D8E" w:rsidRDefault="00D363D4" w:rsidP="00DD4D8E">
      <w:pPr>
        <w:spacing w:before="240" w:line="276" w:lineRule="auto"/>
        <w:ind w:firstLine="709"/>
        <w:jc w:val="both"/>
        <w:rPr>
          <w:sz w:val="28"/>
        </w:rPr>
      </w:pPr>
    </w:p>
    <w:p w14:paraId="5BD89179" w14:textId="77777777" w:rsidR="006218DF" w:rsidRPr="00E756B5" w:rsidRDefault="006218DF" w:rsidP="0013414B">
      <w:pPr>
        <w:pStyle w:val="3"/>
        <w:numPr>
          <w:ilvl w:val="3"/>
          <w:numId w:val="3"/>
        </w:numPr>
        <w:tabs>
          <w:tab w:val="left" w:pos="567"/>
          <w:tab w:val="left" w:pos="1701"/>
        </w:tabs>
        <w:jc w:val="both"/>
        <w:rPr>
          <w:sz w:val="24"/>
        </w:rPr>
      </w:pPr>
      <w:r>
        <w:rPr>
          <w:sz w:val="24"/>
        </w:rPr>
        <w:t xml:space="preserve">Рекомендации для учителей по совершенствованию преподавания учебного предмета группе обучающихся </w:t>
      </w:r>
      <w:r w:rsidRPr="00872D69">
        <w:rPr>
          <w:sz w:val="24"/>
        </w:rPr>
        <w:t xml:space="preserve">с </w:t>
      </w:r>
      <w:r>
        <w:rPr>
          <w:sz w:val="24"/>
        </w:rPr>
        <w:t>низким</w:t>
      </w:r>
      <w:r w:rsidRPr="00872D69">
        <w:rPr>
          <w:sz w:val="24"/>
        </w:rPr>
        <w:t xml:space="preserve"> уровнем подготовки</w:t>
      </w:r>
    </w:p>
    <w:p w14:paraId="1E51B935" w14:textId="77777777" w:rsidR="002E6461" w:rsidRPr="004D6589" w:rsidRDefault="002E6461" w:rsidP="001D74E0">
      <w:pPr>
        <w:spacing w:before="240" w:line="276" w:lineRule="auto"/>
        <w:ind w:firstLine="709"/>
        <w:jc w:val="both"/>
        <w:rPr>
          <w:sz w:val="28"/>
        </w:rPr>
      </w:pPr>
      <w:r w:rsidRPr="004D6589">
        <w:rPr>
          <w:sz w:val="28"/>
        </w:rPr>
        <w:t>1. С целью повышения уровня вычислительной культуры можно использовать на уроках приемы быстрого и рационального счета. Для этой группы можно использовать:</w:t>
      </w:r>
    </w:p>
    <w:p w14:paraId="403AEF76" w14:textId="77777777" w:rsidR="002E6461" w:rsidRDefault="002E6461" w:rsidP="001D74E0">
      <w:pPr>
        <w:spacing w:line="276" w:lineRule="auto"/>
        <w:ind w:firstLine="709"/>
        <w:jc w:val="both"/>
        <w:rPr>
          <w:sz w:val="28"/>
        </w:rPr>
      </w:pPr>
      <w:r w:rsidRPr="004D6589">
        <w:rPr>
          <w:sz w:val="28"/>
        </w:rPr>
        <w:t xml:space="preserve">– </w:t>
      </w:r>
      <w:r w:rsidRPr="002E6461">
        <w:rPr>
          <w:sz w:val="28"/>
        </w:rPr>
        <w:t>задания, содержащие необходимость осуществления рационализации вычислений</w:t>
      </w:r>
      <w:r w:rsidR="00AF75FD">
        <w:rPr>
          <w:sz w:val="28"/>
        </w:rPr>
        <w:t xml:space="preserve"> (</w:t>
      </w:r>
      <w:r w:rsidR="00AF75FD" w:rsidRPr="00AF75FD">
        <w:rPr>
          <w:sz w:val="28"/>
        </w:rPr>
        <w:t>поиск более удобного, быстрого или менее трудоёмкого пути)</w:t>
      </w:r>
      <w:r>
        <w:rPr>
          <w:sz w:val="28"/>
        </w:rPr>
        <w:t>;</w:t>
      </w:r>
    </w:p>
    <w:p w14:paraId="3001471A" w14:textId="77777777" w:rsidR="002E6461" w:rsidRPr="004D6589" w:rsidRDefault="002E6461" w:rsidP="001D74E0">
      <w:pPr>
        <w:spacing w:line="276" w:lineRule="auto"/>
        <w:ind w:firstLine="709"/>
        <w:jc w:val="both"/>
        <w:rPr>
          <w:sz w:val="28"/>
        </w:rPr>
      </w:pPr>
      <w:r w:rsidRPr="004D6589">
        <w:rPr>
          <w:sz w:val="28"/>
        </w:rPr>
        <w:t>–</w:t>
      </w:r>
      <w:r w:rsidR="00FF216B">
        <w:rPr>
          <w:sz w:val="28"/>
        </w:rPr>
        <w:t xml:space="preserve"> </w:t>
      </w:r>
      <w:r w:rsidRPr="004D6589">
        <w:rPr>
          <w:sz w:val="28"/>
        </w:rPr>
        <w:t xml:space="preserve">карточки-подсказки с конкретными указаниями о ходе решения и карточки-консультации с </w:t>
      </w:r>
      <w:r w:rsidR="00AF75FD">
        <w:rPr>
          <w:sz w:val="28"/>
        </w:rPr>
        <w:t>частичным/</w:t>
      </w:r>
      <w:r w:rsidRPr="004D6589">
        <w:rPr>
          <w:sz w:val="28"/>
        </w:rPr>
        <w:t>полным решением и пояснениями;</w:t>
      </w:r>
    </w:p>
    <w:p w14:paraId="3C1183FE" w14:textId="77777777" w:rsidR="002E6461" w:rsidRPr="004D6589" w:rsidRDefault="002E6461" w:rsidP="001D74E0">
      <w:pPr>
        <w:spacing w:line="276" w:lineRule="auto"/>
        <w:ind w:firstLine="709"/>
        <w:jc w:val="both"/>
        <w:rPr>
          <w:sz w:val="28"/>
        </w:rPr>
      </w:pPr>
      <w:r w:rsidRPr="004D6589">
        <w:rPr>
          <w:sz w:val="28"/>
        </w:rPr>
        <w:t>–</w:t>
      </w:r>
      <w:r w:rsidR="00F068F9">
        <w:rPr>
          <w:sz w:val="28"/>
        </w:rPr>
        <w:t xml:space="preserve">чередовать формы работы: </w:t>
      </w:r>
      <w:r w:rsidRPr="004D6589">
        <w:rPr>
          <w:sz w:val="28"/>
        </w:rPr>
        <w:t>индивидуальную, парную или групповую работу по поиску и исправлению ошибок.</w:t>
      </w:r>
    </w:p>
    <w:p w14:paraId="07016F0F" w14:textId="77777777" w:rsidR="00AF75FD" w:rsidRPr="0068013D" w:rsidRDefault="006C3B5A" w:rsidP="001D74E0">
      <w:pPr>
        <w:spacing w:line="276" w:lineRule="auto"/>
        <w:ind w:firstLine="709"/>
        <w:jc w:val="both"/>
        <w:rPr>
          <w:sz w:val="28"/>
        </w:rPr>
      </w:pPr>
      <w:r>
        <w:rPr>
          <w:sz w:val="28"/>
        </w:rPr>
        <w:t>2</w:t>
      </w:r>
      <w:r w:rsidR="00F068F9">
        <w:rPr>
          <w:sz w:val="28"/>
        </w:rPr>
        <w:t xml:space="preserve">. В </w:t>
      </w:r>
      <w:r w:rsidR="00F068F9" w:rsidRPr="0068013D">
        <w:rPr>
          <w:sz w:val="28"/>
        </w:rPr>
        <w:t>данной группе обучающихс</w:t>
      </w:r>
      <w:r w:rsidR="002E6461" w:rsidRPr="0068013D">
        <w:rPr>
          <w:sz w:val="28"/>
        </w:rPr>
        <w:t>я лучше использовать</w:t>
      </w:r>
      <w:r w:rsidR="00AF75FD" w:rsidRPr="0068013D">
        <w:rPr>
          <w:sz w:val="28"/>
        </w:rPr>
        <w:t>:</w:t>
      </w:r>
    </w:p>
    <w:p w14:paraId="5D0E4660" w14:textId="77777777" w:rsidR="00AF75FD" w:rsidRPr="0068013D" w:rsidRDefault="002E6461" w:rsidP="006C3B5A">
      <w:pPr>
        <w:pStyle w:val="a3"/>
        <w:numPr>
          <w:ilvl w:val="0"/>
          <w:numId w:val="37"/>
        </w:numPr>
        <w:ind w:left="993"/>
        <w:jc w:val="both"/>
        <w:rPr>
          <w:rFonts w:ascii="Times New Roman" w:hAnsi="Times New Roman"/>
          <w:sz w:val="28"/>
          <w:szCs w:val="28"/>
        </w:rPr>
      </w:pPr>
      <w:r w:rsidRPr="0068013D">
        <w:rPr>
          <w:rFonts w:ascii="Times New Roman" w:hAnsi="Times New Roman"/>
          <w:sz w:val="28"/>
          <w:szCs w:val="28"/>
        </w:rPr>
        <w:t>диалоговую форму обучения</w:t>
      </w:r>
      <w:r w:rsidR="00AF75FD" w:rsidRPr="0068013D">
        <w:rPr>
          <w:rFonts w:ascii="Times New Roman" w:hAnsi="Times New Roman"/>
          <w:sz w:val="28"/>
          <w:szCs w:val="28"/>
        </w:rPr>
        <w:t xml:space="preserve"> (</w:t>
      </w:r>
      <w:r w:rsidR="00AF75FD" w:rsidRPr="0068013D">
        <w:rPr>
          <w:rFonts w:ascii="Times New Roman" w:hAnsi="Times New Roman"/>
          <w:sz w:val="28"/>
          <w:szCs w:val="28"/>
          <w:shd w:val="clear" w:color="auto" w:fill="FFFFFF"/>
        </w:rPr>
        <w:t>даёт возможность обсуждать шаги решения, разбирать ошибки и не бояться высказывать мысли)</w:t>
      </w:r>
      <w:r w:rsidRPr="0068013D">
        <w:rPr>
          <w:rFonts w:ascii="Times New Roman" w:hAnsi="Times New Roman"/>
          <w:sz w:val="28"/>
          <w:szCs w:val="28"/>
        </w:rPr>
        <w:t xml:space="preserve">; </w:t>
      </w:r>
    </w:p>
    <w:p w14:paraId="07AEA5FF" w14:textId="77777777" w:rsidR="00AF75FD" w:rsidRPr="0068013D" w:rsidRDefault="002E6461" w:rsidP="006C3B5A">
      <w:pPr>
        <w:pStyle w:val="a3"/>
        <w:numPr>
          <w:ilvl w:val="0"/>
          <w:numId w:val="37"/>
        </w:numPr>
        <w:ind w:left="993"/>
        <w:jc w:val="both"/>
        <w:rPr>
          <w:rFonts w:ascii="Times New Roman" w:hAnsi="Times New Roman"/>
          <w:sz w:val="28"/>
          <w:szCs w:val="28"/>
        </w:rPr>
      </w:pPr>
      <w:r w:rsidRPr="0068013D">
        <w:rPr>
          <w:rFonts w:ascii="Times New Roman" w:hAnsi="Times New Roman"/>
          <w:sz w:val="28"/>
          <w:szCs w:val="28"/>
        </w:rPr>
        <w:t>репродуктивные</w:t>
      </w:r>
      <w:r w:rsidR="00AF75FD" w:rsidRPr="0068013D">
        <w:rPr>
          <w:rFonts w:ascii="Times New Roman" w:hAnsi="Times New Roman"/>
          <w:sz w:val="28"/>
          <w:szCs w:val="28"/>
        </w:rPr>
        <w:t xml:space="preserve"> </w:t>
      </w:r>
      <w:r w:rsidR="00AF75FD" w:rsidRPr="0068013D">
        <w:rPr>
          <w:rFonts w:ascii="Times New Roman" w:hAnsi="Times New Roman"/>
          <w:sz w:val="28"/>
          <w:szCs w:val="28"/>
          <w:shd w:val="clear" w:color="auto" w:fill="FFFFFF"/>
        </w:rPr>
        <w:t>(карточки с решением по образцу, система упражнений на отработку алгоритма) формируют автоматизм. Когда есть чёткий шаблон, проще начать решать задачи — это даёт опору)</w:t>
      </w:r>
      <w:r w:rsidR="006C3B5A" w:rsidRPr="0068013D">
        <w:rPr>
          <w:rFonts w:ascii="Times New Roman" w:hAnsi="Times New Roman"/>
          <w:sz w:val="28"/>
          <w:szCs w:val="28"/>
          <w:shd w:val="clear" w:color="auto" w:fill="FFFFFF"/>
        </w:rPr>
        <w:t>;</w:t>
      </w:r>
    </w:p>
    <w:p w14:paraId="5222E84D" w14:textId="77777777" w:rsidR="00AF75FD" w:rsidRPr="0068013D" w:rsidRDefault="002E6461" w:rsidP="006C3B5A">
      <w:pPr>
        <w:pStyle w:val="a3"/>
        <w:numPr>
          <w:ilvl w:val="0"/>
          <w:numId w:val="37"/>
        </w:numPr>
        <w:ind w:left="993"/>
        <w:jc w:val="both"/>
        <w:rPr>
          <w:rFonts w:ascii="Times New Roman" w:hAnsi="Times New Roman"/>
          <w:sz w:val="28"/>
          <w:szCs w:val="28"/>
        </w:rPr>
      </w:pPr>
      <w:r w:rsidRPr="0068013D">
        <w:rPr>
          <w:rFonts w:ascii="Times New Roman" w:hAnsi="Times New Roman"/>
          <w:sz w:val="28"/>
          <w:szCs w:val="28"/>
        </w:rPr>
        <w:t>объяснительно-иллюстративные методы обучения</w:t>
      </w:r>
      <w:r w:rsidR="00AF75FD" w:rsidRPr="0068013D">
        <w:rPr>
          <w:rFonts w:ascii="Times New Roman" w:hAnsi="Times New Roman"/>
          <w:sz w:val="28"/>
          <w:szCs w:val="28"/>
        </w:rPr>
        <w:t xml:space="preserve"> (</w:t>
      </w:r>
      <w:r w:rsidR="00AF75FD" w:rsidRPr="0068013D">
        <w:rPr>
          <w:rFonts w:ascii="Times New Roman" w:hAnsi="Times New Roman"/>
          <w:sz w:val="28"/>
          <w:szCs w:val="28"/>
          <w:shd w:val="clear" w:color="auto" w:fill="FFFFFF"/>
        </w:rPr>
        <w:t>(рассказ, схема, наглядность) помогают «разложить по полочкам» базовые понятия и алгоритмы. Для данной группы учащихся это критически важно: сначала нужно уверенно усвоить фундамент, а уже потом двигаться дальше)</w:t>
      </w:r>
      <w:r w:rsidR="006C3B5A" w:rsidRPr="0068013D">
        <w:rPr>
          <w:rFonts w:ascii="Times New Roman" w:hAnsi="Times New Roman"/>
          <w:sz w:val="28"/>
          <w:szCs w:val="28"/>
        </w:rPr>
        <w:t>;</w:t>
      </w:r>
    </w:p>
    <w:p w14:paraId="2036A273" w14:textId="77777777" w:rsidR="006C3B5A" w:rsidRPr="0068013D" w:rsidRDefault="002E6461" w:rsidP="006C3B5A">
      <w:pPr>
        <w:pStyle w:val="a3"/>
        <w:numPr>
          <w:ilvl w:val="0"/>
          <w:numId w:val="37"/>
        </w:numPr>
        <w:ind w:left="993"/>
        <w:jc w:val="both"/>
        <w:rPr>
          <w:rFonts w:ascii="Times New Roman" w:hAnsi="Times New Roman"/>
          <w:sz w:val="28"/>
          <w:szCs w:val="28"/>
        </w:rPr>
      </w:pPr>
      <w:r w:rsidRPr="0068013D">
        <w:rPr>
          <w:rFonts w:ascii="Times New Roman" w:hAnsi="Times New Roman"/>
          <w:sz w:val="28"/>
          <w:szCs w:val="28"/>
        </w:rPr>
        <w:t>применять карточки (</w:t>
      </w:r>
      <w:r w:rsidR="006C3B5A" w:rsidRPr="0068013D">
        <w:rPr>
          <w:rFonts w:ascii="Times New Roman" w:hAnsi="Times New Roman"/>
          <w:sz w:val="28"/>
          <w:szCs w:val="28"/>
          <w:shd w:val="clear" w:color="auto" w:fill="FFFFFF"/>
        </w:rPr>
        <w:t>базовые (решение по образцу), а есть более сложные (с ловушками, нестандартными условиями) — с целью дифференцировать работу</w:t>
      </w:r>
      <w:r w:rsidRPr="0068013D">
        <w:rPr>
          <w:rFonts w:ascii="Times New Roman" w:hAnsi="Times New Roman"/>
          <w:sz w:val="28"/>
          <w:szCs w:val="28"/>
        </w:rPr>
        <w:t>)</w:t>
      </w:r>
      <w:r w:rsidR="006C3B5A" w:rsidRPr="0068013D">
        <w:rPr>
          <w:rFonts w:ascii="Times New Roman" w:hAnsi="Times New Roman"/>
          <w:sz w:val="28"/>
          <w:szCs w:val="28"/>
        </w:rPr>
        <w:t>;</w:t>
      </w:r>
      <w:r w:rsidRPr="0068013D">
        <w:rPr>
          <w:rFonts w:ascii="Times New Roman" w:hAnsi="Times New Roman"/>
          <w:sz w:val="28"/>
          <w:szCs w:val="28"/>
        </w:rPr>
        <w:t xml:space="preserve"> </w:t>
      </w:r>
    </w:p>
    <w:p w14:paraId="6B02CC66" w14:textId="77777777" w:rsidR="006C3B5A" w:rsidRPr="0068013D" w:rsidRDefault="002E6461" w:rsidP="006C3B5A">
      <w:pPr>
        <w:pStyle w:val="a3"/>
        <w:numPr>
          <w:ilvl w:val="0"/>
          <w:numId w:val="37"/>
        </w:numPr>
        <w:ind w:left="993"/>
        <w:jc w:val="both"/>
        <w:rPr>
          <w:rFonts w:ascii="Times New Roman" w:hAnsi="Times New Roman"/>
          <w:sz w:val="28"/>
          <w:szCs w:val="28"/>
        </w:rPr>
      </w:pPr>
      <w:r w:rsidRPr="0068013D">
        <w:rPr>
          <w:rFonts w:ascii="Times New Roman" w:hAnsi="Times New Roman"/>
          <w:sz w:val="28"/>
          <w:szCs w:val="28"/>
        </w:rPr>
        <w:t xml:space="preserve">творческие </w:t>
      </w:r>
      <w:proofErr w:type="gramStart"/>
      <w:r w:rsidRPr="0068013D">
        <w:rPr>
          <w:rFonts w:ascii="Times New Roman" w:hAnsi="Times New Roman"/>
          <w:sz w:val="28"/>
          <w:szCs w:val="28"/>
        </w:rPr>
        <w:t>задания</w:t>
      </w:r>
      <w:r w:rsidR="006C3B5A" w:rsidRPr="0068013D">
        <w:rPr>
          <w:rFonts w:ascii="Times New Roman" w:hAnsi="Times New Roman"/>
          <w:sz w:val="28"/>
          <w:szCs w:val="28"/>
        </w:rPr>
        <w:t xml:space="preserve"> </w:t>
      </w:r>
      <w:r w:rsidR="006C3B5A" w:rsidRPr="0068013D">
        <w:rPr>
          <w:rFonts w:ascii="Times New Roman" w:hAnsi="Times New Roman"/>
          <w:sz w:val="28"/>
          <w:szCs w:val="28"/>
          <w:shd w:val="clear" w:color="auto" w:fill="FFFFFF"/>
        </w:rPr>
        <w:t> (</w:t>
      </w:r>
      <w:proofErr w:type="gramEnd"/>
      <w:r w:rsidR="006C3B5A" w:rsidRPr="0068013D">
        <w:rPr>
          <w:rFonts w:ascii="Times New Roman" w:hAnsi="Times New Roman"/>
          <w:sz w:val="28"/>
          <w:szCs w:val="28"/>
          <w:shd w:val="clear" w:color="auto" w:fill="FFFFFF"/>
        </w:rPr>
        <w:t>нестандартные задачи от простого к более сложному)</w:t>
      </w:r>
      <w:r w:rsidR="006C3B5A" w:rsidRPr="0068013D">
        <w:rPr>
          <w:rFonts w:ascii="Times New Roman" w:hAnsi="Times New Roman"/>
          <w:sz w:val="28"/>
          <w:szCs w:val="28"/>
        </w:rPr>
        <w:t>;</w:t>
      </w:r>
      <w:r w:rsidRPr="0068013D">
        <w:rPr>
          <w:rFonts w:ascii="Times New Roman" w:hAnsi="Times New Roman"/>
          <w:sz w:val="28"/>
          <w:szCs w:val="28"/>
        </w:rPr>
        <w:t xml:space="preserve"> </w:t>
      </w:r>
    </w:p>
    <w:p w14:paraId="65684EDA" w14:textId="77777777" w:rsidR="002E6461" w:rsidRPr="0068013D" w:rsidRDefault="002E6461" w:rsidP="006C3B5A">
      <w:pPr>
        <w:pStyle w:val="a3"/>
        <w:numPr>
          <w:ilvl w:val="0"/>
          <w:numId w:val="37"/>
        </w:numPr>
        <w:ind w:left="993"/>
        <w:jc w:val="both"/>
        <w:rPr>
          <w:rFonts w:ascii="Times New Roman" w:hAnsi="Times New Roman"/>
          <w:sz w:val="28"/>
          <w:szCs w:val="28"/>
        </w:rPr>
      </w:pPr>
      <w:r w:rsidRPr="0068013D">
        <w:rPr>
          <w:rFonts w:ascii="Times New Roman" w:hAnsi="Times New Roman"/>
          <w:sz w:val="28"/>
          <w:szCs w:val="28"/>
        </w:rPr>
        <w:t>задания из ЭОР</w:t>
      </w:r>
      <w:r w:rsidR="006C3B5A" w:rsidRPr="0068013D">
        <w:rPr>
          <w:rFonts w:ascii="Times New Roman" w:hAnsi="Times New Roman"/>
          <w:sz w:val="28"/>
          <w:szCs w:val="28"/>
        </w:rPr>
        <w:t xml:space="preserve"> </w:t>
      </w:r>
      <w:proofErr w:type="gramStart"/>
      <w:r w:rsidR="006C3B5A" w:rsidRPr="0068013D">
        <w:rPr>
          <w:rFonts w:ascii="Times New Roman" w:hAnsi="Times New Roman"/>
          <w:sz w:val="28"/>
          <w:szCs w:val="28"/>
        </w:rPr>
        <w:t xml:space="preserve">( </w:t>
      </w:r>
      <w:r w:rsidR="006C3B5A" w:rsidRPr="0068013D">
        <w:rPr>
          <w:rFonts w:ascii="Times New Roman" w:hAnsi="Times New Roman"/>
          <w:sz w:val="28"/>
          <w:szCs w:val="28"/>
          <w:shd w:val="clear" w:color="auto" w:fill="FFFFFF"/>
        </w:rPr>
        <w:t>интерактивные</w:t>
      </w:r>
      <w:proofErr w:type="gramEnd"/>
      <w:r w:rsidR="006C3B5A" w:rsidRPr="0068013D">
        <w:rPr>
          <w:rFonts w:ascii="Times New Roman" w:hAnsi="Times New Roman"/>
          <w:sz w:val="28"/>
          <w:szCs w:val="28"/>
          <w:shd w:val="clear" w:color="auto" w:fill="FFFFFF"/>
        </w:rPr>
        <w:t xml:space="preserve"> тренажёры, виртуальные лаборатории, </w:t>
      </w:r>
      <w:proofErr w:type="spellStart"/>
      <w:r w:rsidR="006C3B5A" w:rsidRPr="0068013D">
        <w:rPr>
          <w:rFonts w:ascii="Times New Roman" w:hAnsi="Times New Roman"/>
          <w:sz w:val="28"/>
          <w:szCs w:val="28"/>
          <w:shd w:val="clear" w:color="auto" w:fill="FFFFFF"/>
        </w:rPr>
        <w:t>видеоразборы</w:t>
      </w:r>
      <w:proofErr w:type="spellEnd"/>
      <w:r w:rsidR="006C3B5A" w:rsidRPr="0068013D">
        <w:rPr>
          <w:rFonts w:ascii="Times New Roman" w:hAnsi="Times New Roman"/>
          <w:sz w:val="28"/>
          <w:szCs w:val="28"/>
          <w:shd w:val="clear" w:color="auto" w:fill="FFFFFF"/>
        </w:rPr>
        <w:t xml:space="preserve"> сложных задач</w:t>
      </w:r>
      <w:r w:rsidRPr="0068013D">
        <w:rPr>
          <w:rFonts w:ascii="Times New Roman" w:hAnsi="Times New Roman"/>
          <w:sz w:val="28"/>
          <w:szCs w:val="28"/>
        </w:rPr>
        <w:t>.</w:t>
      </w:r>
    </w:p>
    <w:p w14:paraId="6DA5ED50" w14:textId="77777777" w:rsidR="002E6461" w:rsidRPr="0068013D" w:rsidRDefault="006C3B5A" w:rsidP="001D74E0">
      <w:pPr>
        <w:spacing w:line="276" w:lineRule="auto"/>
        <w:ind w:firstLine="709"/>
        <w:jc w:val="both"/>
        <w:rPr>
          <w:sz w:val="28"/>
        </w:rPr>
      </w:pPr>
      <w:r w:rsidRPr="0068013D">
        <w:rPr>
          <w:sz w:val="28"/>
        </w:rPr>
        <w:lastRenderedPageBreak/>
        <w:t>3</w:t>
      </w:r>
      <w:r w:rsidR="002E6461" w:rsidRPr="0068013D">
        <w:rPr>
          <w:sz w:val="28"/>
        </w:rPr>
        <w:t>. Организовать целенаправленную систематическую работу по развитию навыков смыслового чтения на уроках математики. В этом учителю поможет:</w:t>
      </w:r>
    </w:p>
    <w:p w14:paraId="118E1A64" w14:textId="77777777" w:rsidR="002E6461" w:rsidRPr="0068013D" w:rsidRDefault="002E6461" w:rsidP="001D74E0">
      <w:pPr>
        <w:numPr>
          <w:ilvl w:val="0"/>
          <w:numId w:val="16"/>
        </w:numPr>
        <w:tabs>
          <w:tab w:val="left" w:pos="993"/>
        </w:tabs>
        <w:spacing w:line="276" w:lineRule="auto"/>
        <w:ind w:left="0" w:firstLine="709"/>
        <w:jc w:val="both"/>
        <w:rPr>
          <w:sz w:val="28"/>
        </w:rPr>
      </w:pPr>
      <w:r w:rsidRPr="0068013D">
        <w:rPr>
          <w:sz w:val="28"/>
        </w:rPr>
        <w:t>Метод двух прочтений (первое прочтение: общее ознакомление с задачей; второе прочтение: выделение ключевых элементов и построение плана решения).</w:t>
      </w:r>
    </w:p>
    <w:p w14:paraId="1397196A" w14:textId="77777777" w:rsidR="006C3B5A" w:rsidRPr="0068013D" w:rsidRDefault="006C3B5A" w:rsidP="006C3B5A">
      <w:pPr>
        <w:pStyle w:val="a3"/>
        <w:numPr>
          <w:ilvl w:val="0"/>
          <w:numId w:val="16"/>
        </w:numPr>
        <w:shd w:val="clear" w:color="auto" w:fill="FFFFFF"/>
        <w:spacing w:line="330" w:lineRule="atLeast"/>
        <w:textAlignment w:val="top"/>
        <w:rPr>
          <w:rFonts w:ascii="Times New Roman" w:eastAsia="Times New Roman" w:hAnsi="Times New Roman"/>
          <w:sz w:val="28"/>
          <w:szCs w:val="28"/>
        </w:rPr>
      </w:pPr>
      <w:r w:rsidRPr="0068013D">
        <w:rPr>
          <w:rFonts w:ascii="Times New Roman" w:eastAsia="Times New Roman" w:hAnsi="Times New Roman"/>
          <w:bCs/>
          <w:sz w:val="28"/>
          <w:szCs w:val="28"/>
        </w:rPr>
        <w:t>Работа во время чтения.</w:t>
      </w:r>
      <w:r w:rsidRPr="0068013D">
        <w:rPr>
          <w:rFonts w:ascii="Times New Roman" w:eastAsia="Times New Roman" w:hAnsi="Times New Roman"/>
          <w:sz w:val="28"/>
          <w:szCs w:val="28"/>
        </w:rPr>
        <w:t> Здесь важно давать конкретные задания, которые направят внимание:</w:t>
      </w:r>
    </w:p>
    <w:p w14:paraId="26B6BBFF" w14:textId="77777777" w:rsidR="006C3B5A" w:rsidRPr="0068013D" w:rsidRDefault="006C3B5A" w:rsidP="006C3B5A">
      <w:pPr>
        <w:pStyle w:val="a3"/>
        <w:numPr>
          <w:ilvl w:val="0"/>
          <w:numId w:val="16"/>
        </w:numPr>
        <w:shd w:val="clear" w:color="auto" w:fill="FFFFFF"/>
        <w:spacing w:before="100" w:beforeAutospacing="1" w:after="100" w:afterAutospacing="1" w:line="330" w:lineRule="atLeast"/>
        <w:rPr>
          <w:rFonts w:ascii="Times New Roman" w:eastAsia="Times New Roman" w:hAnsi="Times New Roman"/>
          <w:sz w:val="28"/>
          <w:szCs w:val="28"/>
        </w:rPr>
      </w:pPr>
      <w:r w:rsidRPr="0068013D">
        <w:rPr>
          <w:rFonts w:ascii="Times New Roman" w:eastAsia="Times New Roman" w:hAnsi="Times New Roman"/>
          <w:bCs/>
          <w:sz w:val="28"/>
          <w:szCs w:val="28"/>
        </w:rPr>
        <w:t>«</w:t>
      </w:r>
      <w:proofErr w:type="spellStart"/>
      <w:r w:rsidRPr="0068013D">
        <w:rPr>
          <w:rFonts w:ascii="Times New Roman" w:eastAsia="Times New Roman" w:hAnsi="Times New Roman"/>
          <w:bCs/>
          <w:sz w:val="28"/>
          <w:szCs w:val="28"/>
        </w:rPr>
        <w:t>Инсерт</w:t>
      </w:r>
      <w:proofErr w:type="spellEnd"/>
      <w:r w:rsidRPr="0068013D">
        <w:rPr>
          <w:rFonts w:ascii="Times New Roman" w:eastAsia="Times New Roman" w:hAnsi="Times New Roman"/>
          <w:bCs/>
          <w:sz w:val="28"/>
          <w:szCs w:val="28"/>
        </w:rPr>
        <w:t>»</w:t>
      </w:r>
      <w:r w:rsidRPr="0068013D">
        <w:rPr>
          <w:rFonts w:ascii="Times New Roman" w:eastAsia="Times New Roman" w:hAnsi="Times New Roman"/>
          <w:sz w:val="28"/>
          <w:szCs w:val="28"/>
        </w:rPr>
        <w:t>: маркировка текста по мере чтения («!» — что уже знал, «+» — новое, «–» — думал иначе, «?» — есть вопросы). Это помогает структурировать информацию и следить за пониманием.</w:t>
      </w:r>
    </w:p>
    <w:p w14:paraId="4B56D9DD" w14:textId="77777777" w:rsidR="006C3B5A" w:rsidRPr="0068013D" w:rsidRDefault="006C3B5A" w:rsidP="006C3B5A">
      <w:pPr>
        <w:pStyle w:val="a3"/>
        <w:numPr>
          <w:ilvl w:val="0"/>
          <w:numId w:val="16"/>
        </w:numPr>
        <w:shd w:val="clear" w:color="auto" w:fill="FFFFFF"/>
        <w:spacing w:before="100" w:beforeAutospacing="1" w:after="100" w:afterAutospacing="1" w:line="330" w:lineRule="atLeast"/>
        <w:rPr>
          <w:rFonts w:ascii="Times New Roman" w:eastAsia="Times New Roman" w:hAnsi="Times New Roman"/>
          <w:sz w:val="28"/>
          <w:szCs w:val="28"/>
        </w:rPr>
      </w:pPr>
      <w:r w:rsidRPr="0068013D">
        <w:rPr>
          <w:rFonts w:ascii="Times New Roman" w:hAnsi="Times New Roman"/>
          <w:bCs/>
          <w:sz w:val="28"/>
          <w:szCs w:val="28"/>
        </w:rPr>
        <w:t>«Чтение с остановками»</w:t>
      </w:r>
      <w:r w:rsidRPr="0068013D">
        <w:rPr>
          <w:rFonts w:ascii="Times New Roman" w:hAnsi="Times New Roman"/>
          <w:sz w:val="28"/>
          <w:szCs w:val="28"/>
          <w:shd w:val="clear" w:color="auto" w:fill="FFFFFF"/>
        </w:rPr>
        <w:t>: после каждого смыслового блока (например, после условия задачи) учитель задаёт вопрос, который проверяет понимание и помогает спланировать следующий шаг</w:t>
      </w:r>
    </w:p>
    <w:p w14:paraId="5DF0BDEA" w14:textId="77777777" w:rsidR="002E6461" w:rsidRPr="0068013D" w:rsidRDefault="002E6461" w:rsidP="001D74E0">
      <w:pPr>
        <w:numPr>
          <w:ilvl w:val="0"/>
          <w:numId w:val="16"/>
        </w:numPr>
        <w:tabs>
          <w:tab w:val="left" w:pos="993"/>
        </w:tabs>
        <w:spacing w:line="276" w:lineRule="auto"/>
        <w:ind w:left="0" w:firstLine="709"/>
        <w:jc w:val="both"/>
        <w:rPr>
          <w:sz w:val="28"/>
        </w:rPr>
      </w:pPr>
      <w:r w:rsidRPr="0068013D">
        <w:rPr>
          <w:sz w:val="28"/>
        </w:rPr>
        <w:t>Метод алгоритмизации (Составление схем и таблиц для структурирования информации задачи помогает лучше разобраться в условиях и зависимостях).</w:t>
      </w:r>
    </w:p>
    <w:p w14:paraId="77B2908C" w14:textId="77777777" w:rsidR="006C3B5A" w:rsidRPr="0068013D" w:rsidRDefault="006C3B5A" w:rsidP="006C3B5A">
      <w:pPr>
        <w:tabs>
          <w:tab w:val="left" w:pos="993"/>
        </w:tabs>
        <w:spacing w:line="276" w:lineRule="auto"/>
        <w:ind w:left="709"/>
        <w:jc w:val="both"/>
        <w:rPr>
          <w:sz w:val="28"/>
        </w:rPr>
      </w:pPr>
      <w:r w:rsidRPr="0068013D">
        <w:rPr>
          <w:sz w:val="28"/>
        </w:rPr>
        <w:t>4. Приемы организации учебной деятельности:</w:t>
      </w:r>
    </w:p>
    <w:p w14:paraId="18604332" w14:textId="77777777" w:rsidR="006C3B5A" w:rsidRPr="0068013D" w:rsidRDefault="006C3B5A" w:rsidP="001D74E0">
      <w:pPr>
        <w:numPr>
          <w:ilvl w:val="0"/>
          <w:numId w:val="16"/>
        </w:numPr>
        <w:tabs>
          <w:tab w:val="left" w:pos="993"/>
        </w:tabs>
        <w:spacing w:line="276" w:lineRule="auto"/>
        <w:ind w:left="0" w:firstLine="709"/>
        <w:jc w:val="both"/>
        <w:rPr>
          <w:sz w:val="28"/>
          <w:szCs w:val="28"/>
        </w:rPr>
      </w:pPr>
      <w:r w:rsidRPr="0068013D">
        <w:rPr>
          <w:bCs/>
          <w:sz w:val="28"/>
          <w:szCs w:val="28"/>
        </w:rPr>
        <w:t>Чёткие инструкции.</w:t>
      </w:r>
      <w:r w:rsidRPr="0068013D">
        <w:rPr>
          <w:sz w:val="28"/>
          <w:szCs w:val="28"/>
          <w:shd w:val="clear" w:color="auto" w:fill="FFFFFF"/>
        </w:rPr>
        <w:t> Перед чтением чётко проговорите, что именно нужно найти или сделать (составить схему, ответить на вопрос, найти ошибку в рассуждении).</w:t>
      </w:r>
    </w:p>
    <w:p w14:paraId="3FFEA437" w14:textId="77777777" w:rsidR="006C3B5A" w:rsidRPr="0068013D" w:rsidRDefault="006C3B5A" w:rsidP="001D74E0">
      <w:pPr>
        <w:numPr>
          <w:ilvl w:val="0"/>
          <w:numId w:val="16"/>
        </w:numPr>
        <w:tabs>
          <w:tab w:val="left" w:pos="993"/>
        </w:tabs>
        <w:spacing w:line="276" w:lineRule="auto"/>
        <w:ind w:left="0" w:firstLine="709"/>
        <w:jc w:val="both"/>
        <w:rPr>
          <w:sz w:val="28"/>
          <w:szCs w:val="28"/>
        </w:rPr>
      </w:pPr>
      <w:r w:rsidRPr="0068013D">
        <w:rPr>
          <w:bCs/>
          <w:sz w:val="28"/>
          <w:szCs w:val="28"/>
        </w:rPr>
        <w:t>Поэтапность.</w:t>
      </w:r>
      <w:r w:rsidRPr="0068013D">
        <w:rPr>
          <w:sz w:val="28"/>
          <w:szCs w:val="28"/>
          <w:shd w:val="clear" w:color="auto" w:fill="FFFFFF"/>
        </w:rPr>
        <w:t> Не требуйте сразу глубокого анализа. Начните с поиска конкретной информации (например, «найди в тексте условие задачи на движение»), постепенно переходя к анализу структуры текста и интерпретации.</w:t>
      </w:r>
    </w:p>
    <w:p w14:paraId="26EE9DA9" w14:textId="77777777" w:rsidR="006C3B5A" w:rsidRPr="0068013D" w:rsidRDefault="006C3B5A" w:rsidP="001D74E0">
      <w:pPr>
        <w:numPr>
          <w:ilvl w:val="0"/>
          <w:numId w:val="16"/>
        </w:numPr>
        <w:tabs>
          <w:tab w:val="left" w:pos="993"/>
        </w:tabs>
        <w:spacing w:line="276" w:lineRule="auto"/>
        <w:ind w:left="0" w:firstLine="709"/>
        <w:jc w:val="both"/>
        <w:rPr>
          <w:sz w:val="28"/>
          <w:szCs w:val="28"/>
        </w:rPr>
      </w:pPr>
      <w:r w:rsidRPr="0068013D">
        <w:rPr>
          <w:bCs/>
          <w:sz w:val="28"/>
          <w:szCs w:val="28"/>
        </w:rPr>
        <w:t>Работа в парах/группах.</w:t>
      </w:r>
      <w:r w:rsidRPr="0068013D">
        <w:rPr>
          <w:sz w:val="28"/>
          <w:szCs w:val="28"/>
          <w:shd w:val="clear" w:color="auto" w:fill="FFFFFF"/>
        </w:rPr>
        <w:t> Это снижает тревожность: один объясняет, другой слушает и корректирует. </w:t>
      </w:r>
    </w:p>
    <w:p w14:paraId="2B232168" w14:textId="77777777" w:rsidR="006C3B5A" w:rsidRPr="0068013D" w:rsidRDefault="006C3B5A" w:rsidP="001D74E0">
      <w:pPr>
        <w:numPr>
          <w:ilvl w:val="0"/>
          <w:numId w:val="16"/>
        </w:numPr>
        <w:tabs>
          <w:tab w:val="left" w:pos="993"/>
        </w:tabs>
        <w:spacing w:line="276" w:lineRule="auto"/>
        <w:ind w:left="0" w:firstLine="709"/>
        <w:jc w:val="both"/>
        <w:rPr>
          <w:sz w:val="28"/>
          <w:szCs w:val="28"/>
        </w:rPr>
      </w:pPr>
      <w:r w:rsidRPr="0068013D">
        <w:rPr>
          <w:bCs/>
          <w:sz w:val="28"/>
          <w:szCs w:val="28"/>
        </w:rPr>
        <w:t>Акцент на самоконтроле.</w:t>
      </w:r>
      <w:r w:rsidRPr="0068013D">
        <w:rPr>
          <w:sz w:val="28"/>
          <w:szCs w:val="28"/>
          <w:shd w:val="clear" w:color="auto" w:fill="FFFFFF"/>
        </w:rPr>
        <w:t> Учите детей проверять себя: перечитывайте условие, сверяйтесь с краткой записью, задаёте себе вопросы по ходу чтения. </w:t>
      </w:r>
    </w:p>
    <w:p w14:paraId="7DC5516B" w14:textId="77777777" w:rsidR="006C3B5A" w:rsidRPr="0068013D" w:rsidRDefault="006C3B5A" w:rsidP="007857BF">
      <w:pPr>
        <w:numPr>
          <w:ilvl w:val="0"/>
          <w:numId w:val="16"/>
        </w:numPr>
        <w:tabs>
          <w:tab w:val="left" w:pos="993"/>
        </w:tabs>
        <w:spacing w:line="276" w:lineRule="auto"/>
        <w:ind w:left="0" w:firstLine="709"/>
        <w:jc w:val="both"/>
        <w:rPr>
          <w:sz w:val="28"/>
          <w:szCs w:val="28"/>
        </w:rPr>
      </w:pPr>
      <w:r w:rsidRPr="0068013D">
        <w:rPr>
          <w:bCs/>
          <w:sz w:val="28"/>
          <w:szCs w:val="28"/>
        </w:rPr>
        <w:t>Используйте контекстные задачи.</w:t>
      </w:r>
      <w:r w:rsidRPr="0068013D">
        <w:rPr>
          <w:sz w:val="28"/>
          <w:szCs w:val="28"/>
          <w:shd w:val="clear" w:color="auto" w:fill="FFFFFF"/>
        </w:rPr>
        <w:t> Решайте практико-ориентированные задания (например, анализ графика), где нужно не только вычислить, но и понять смысл условия.</w:t>
      </w:r>
    </w:p>
    <w:p w14:paraId="15D17062" w14:textId="77777777" w:rsidR="006C3B5A" w:rsidRPr="004D6589" w:rsidRDefault="006C3B5A" w:rsidP="007857BF">
      <w:pPr>
        <w:spacing w:line="276" w:lineRule="auto"/>
        <w:ind w:firstLine="709"/>
        <w:jc w:val="both"/>
        <w:rPr>
          <w:sz w:val="28"/>
        </w:rPr>
      </w:pPr>
      <w:r w:rsidRPr="0068013D">
        <w:rPr>
          <w:sz w:val="28"/>
          <w:szCs w:val="28"/>
          <w:shd w:val="clear" w:color="auto" w:fill="FFFFFF"/>
        </w:rPr>
        <w:t xml:space="preserve">5. </w:t>
      </w:r>
      <w:r w:rsidRPr="0068013D">
        <w:rPr>
          <w:sz w:val="28"/>
        </w:rPr>
        <w:t>С целью совершенствования геометрических умений и навыков можно использовать задачи на готовых чертежах; карточки-подсказки с конкретными</w:t>
      </w:r>
      <w:r w:rsidRPr="004D6589">
        <w:rPr>
          <w:sz w:val="28"/>
        </w:rPr>
        <w:t xml:space="preserve"> указаниями о ходе решения и карточки-консультации с</w:t>
      </w:r>
      <w:r>
        <w:rPr>
          <w:sz w:val="28"/>
        </w:rPr>
        <w:t xml:space="preserve"> частичным/</w:t>
      </w:r>
      <w:r w:rsidRPr="004D6589">
        <w:rPr>
          <w:sz w:val="28"/>
        </w:rPr>
        <w:t>полным решением и пояснениями.</w:t>
      </w:r>
    </w:p>
    <w:p w14:paraId="1ED1127B" w14:textId="77777777" w:rsidR="006C3B5A" w:rsidRPr="006C3B5A" w:rsidRDefault="006C3B5A" w:rsidP="007857BF">
      <w:pPr>
        <w:tabs>
          <w:tab w:val="left" w:pos="993"/>
        </w:tabs>
        <w:spacing w:line="276" w:lineRule="auto"/>
        <w:ind w:left="709"/>
        <w:jc w:val="both"/>
        <w:rPr>
          <w:sz w:val="28"/>
          <w:szCs w:val="28"/>
        </w:rPr>
      </w:pPr>
      <w:r w:rsidRPr="006C3B5A">
        <w:rPr>
          <w:color w:val="333333"/>
          <w:sz w:val="28"/>
          <w:szCs w:val="28"/>
          <w:shd w:val="clear" w:color="auto" w:fill="FFFFFF"/>
        </w:rPr>
        <w:t> </w:t>
      </w:r>
    </w:p>
    <w:p w14:paraId="55BEB8F9" w14:textId="77777777" w:rsidR="005F6CF9" w:rsidRPr="005F6CF9" w:rsidRDefault="006C3B5A" w:rsidP="007857BF">
      <w:pPr>
        <w:spacing w:line="276" w:lineRule="auto"/>
        <w:ind w:firstLine="708"/>
        <w:jc w:val="both"/>
        <w:rPr>
          <w:sz w:val="28"/>
        </w:rPr>
      </w:pPr>
      <w:r>
        <w:rPr>
          <w:sz w:val="28"/>
        </w:rPr>
        <w:lastRenderedPageBreak/>
        <w:t>6</w:t>
      </w:r>
      <w:r w:rsidR="005F6CF9">
        <w:rPr>
          <w:sz w:val="28"/>
        </w:rPr>
        <w:t xml:space="preserve">. </w:t>
      </w:r>
      <w:r w:rsidR="005F6CF9" w:rsidRPr="005F6CF9">
        <w:rPr>
          <w:sz w:val="28"/>
        </w:rPr>
        <w:t>Развитие навыков решения тригонометрических уравнений. (Систематическая отработка тригонометрических формул. Учить учащихся классифицировать тригонометрические уравнения по методам решения: линейные, квадратные, однородные, решаемые методом группировки, с помощью введения вспомогательного аргумента. Для каждого типа уравнений разработать алгоритм решения. Отрабатывать различные методы отбора корней на заданном отрезке: с помощью тригонометрического круга, с помощью неравенств, с помощью перебора. Использовать задания, где требуется выбрать корни из предложенных вариантов).</w:t>
      </w:r>
    </w:p>
    <w:p w14:paraId="10CAFC74" w14:textId="77777777" w:rsidR="005F6CF9" w:rsidRDefault="005F6CF9" w:rsidP="007857BF">
      <w:pPr>
        <w:pStyle w:val="Default"/>
        <w:spacing w:line="276" w:lineRule="auto"/>
        <w:ind w:firstLine="708"/>
        <w:jc w:val="both"/>
        <w:rPr>
          <w:color w:val="auto"/>
          <w:sz w:val="28"/>
        </w:rPr>
      </w:pPr>
      <w:r>
        <w:rPr>
          <w:sz w:val="28"/>
        </w:rPr>
        <w:t xml:space="preserve">6. </w:t>
      </w:r>
      <w:r w:rsidRPr="005F6CF9">
        <w:rPr>
          <w:rFonts w:eastAsia="Calibri"/>
          <w:color w:val="auto"/>
          <w:sz w:val="28"/>
          <w:lang w:eastAsia="ru-RU"/>
        </w:rPr>
        <w:t xml:space="preserve">Развитие навыков решения неравенств смешанного типа. </w:t>
      </w:r>
      <w:r>
        <w:rPr>
          <w:rFonts w:eastAsia="Calibri"/>
          <w:color w:val="auto"/>
          <w:sz w:val="28"/>
          <w:lang w:eastAsia="ru-RU"/>
        </w:rPr>
        <w:t>(</w:t>
      </w:r>
      <w:r w:rsidRPr="005F6CF9">
        <w:rPr>
          <w:color w:val="auto"/>
          <w:sz w:val="28"/>
        </w:rPr>
        <w:t>Систематически отрабатывать метод интервалов для решения различных неравенств. Особое внимание уделить переходу через нуль функции с чётным показателем.  Изучить метод рационализации как эффективный способ решения неравенств, содержащих показательные и логарифмические функции. Разработать алгоритм применения метода рационализации для различных типов неравенств</w:t>
      </w:r>
      <w:r w:rsidR="00482306">
        <w:rPr>
          <w:color w:val="auto"/>
          <w:sz w:val="28"/>
        </w:rPr>
        <w:t>)</w:t>
      </w:r>
      <w:r w:rsidRPr="005F6CF9">
        <w:rPr>
          <w:color w:val="auto"/>
          <w:sz w:val="28"/>
        </w:rPr>
        <w:t>.</w:t>
      </w:r>
    </w:p>
    <w:p w14:paraId="173AC9BF" w14:textId="77777777" w:rsidR="0068013D" w:rsidRDefault="00482306" w:rsidP="0068013D">
      <w:pPr>
        <w:pStyle w:val="Default"/>
        <w:ind w:firstLine="708"/>
        <w:jc w:val="both"/>
        <w:rPr>
          <w:rFonts w:eastAsia="Calibri"/>
          <w:color w:val="auto"/>
          <w:sz w:val="28"/>
          <w:lang w:eastAsia="ru-RU"/>
        </w:rPr>
      </w:pPr>
      <w:r>
        <w:rPr>
          <w:color w:val="auto"/>
          <w:sz w:val="28"/>
        </w:rPr>
        <w:t xml:space="preserve">7. </w:t>
      </w:r>
      <w:r w:rsidRPr="0068013D">
        <w:rPr>
          <w:rFonts w:eastAsia="Calibri"/>
          <w:color w:val="auto"/>
          <w:sz w:val="28"/>
          <w:lang w:eastAsia="ru-RU"/>
        </w:rPr>
        <w:t>Развитие навыков решения экономических задач.</w:t>
      </w:r>
      <w:r w:rsidR="007857BF" w:rsidRPr="0068013D">
        <w:rPr>
          <w:rFonts w:eastAsia="Calibri"/>
          <w:color w:val="auto"/>
          <w:sz w:val="28"/>
          <w:lang w:eastAsia="ru-RU"/>
        </w:rPr>
        <w:t xml:space="preserve"> </w:t>
      </w:r>
      <w:r w:rsidRPr="0068013D">
        <w:rPr>
          <w:rFonts w:eastAsia="Calibri"/>
          <w:color w:val="auto"/>
          <w:sz w:val="28"/>
          <w:lang w:eastAsia="ru-RU"/>
        </w:rPr>
        <w:t xml:space="preserve"> (Развивать навыки моделирования экономических ситуаций. Изучение типологии экономических задач. Классифицировать экономические задачи по типам: задачи на кредиты с аннуитетными платежами, задачи на кредиты с дифференцированными платежами, задачи на вклады. Для каждого типа разработать алгоритм решения.)</w:t>
      </w:r>
    </w:p>
    <w:p w14:paraId="7F2B3312" w14:textId="3965F37D" w:rsidR="007857BF" w:rsidRPr="0068013D" w:rsidRDefault="007857BF" w:rsidP="0068013D">
      <w:pPr>
        <w:pStyle w:val="Default"/>
        <w:ind w:firstLine="708"/>
        <w:jc w:val="both"/>
        <w:rPr>
          <w:rFonts w:eastAsia="Calibri"/>
          <w:color w:val="auto"/>
          <w:sz w:val="28"/>
          <w:lang w:eastAsia="ru-RU"/>
        </w:rPr>
      </w:pPr>
      <w:r w:rsidRPr="007857BF">
        <w:rPr>
          <w:rFonts w:eastAsia="Calibri"/>
          <w:color w:val="auto"/>
          <w:sz w:val="28"/>
          <w:szCs w:val="28"/>
        </w:rPr>
        <w:t xml:space="preserve">С целью развития навыков решения задач с экономическим содержанием можно использовать приемы: </w:t>
      </w:r>
    </w:p>
    <w:p w14:paraId="37533745" w14:textId="77777777" w:rsidR="007857BF" w:rsidRPr="0068013D" w:rsidRDefault="007857BF" w:rsidP="007857BF">
      <w:pPr>
        <w:pStyle w:val="a3"/>
        <w:numPr>
          <w:ilvl w:val="0"/>
          <w:numId w:val="39"/>
        </w:numPr>
        <w:jc w:val="both"/>
        <w:rPr>
          <w:rFonts w:ascii="Times New Roman" w:hAnsi="Times New Roman"/>
          <w:sz w:val="28"/>
          <w:szCs w:val="28"/>
          <w:shd w:val="clear" w:color="auto" w:fill="FFFFFF"/>
        </w:rPr>
      </w:pPr>
      <w:r w:rsidRPr="0068013D">
        <w:rPr>
          <w:rFonts w:ascii="Times New Roman" w:hAnsi="Times New Roman"/>
          <w:bCs/>
          <w:sz w:val="28"/>
          <w:szCs w:val="28"/>
        </w:rPr>
        <w:t>Постепенное усложнение.</w:t>
      </w:r>
      <w:r w:rsidRPr="0068013D">
        <w:rPr>
          <w:rFonts w:ascii="Times New Roman" w:hAnsi="Times New Roman"/>
          <w:sz w:val="28"/>
          <w:szCs w:val="28"/>
          <w:shd w:val="clear" w:color="auto" w:fill="FFFFFF"/>
        </w:rPr>
        <w:t> Начинайте с простых задач и постепенно переходите к более сложным. Например, сначала отработайте задачи на простые проценты, затем на вклады, и только потом — на кредиты (аннуитетные и дифференцированные платежи).</w:t>
      </w:r>
    </w:p>
    <w:p w14:paraId="0E7C241E" w14:textId="77777777" w:rsidR="007857BF" w:rsidRPr="0068013D" w:rsidRDefault="007857BF" w:rsidP="007857BF">
      <w:pPr>
        <w:pStyle w:val="a3"/>
        <w:numPr>
          <w:ilvl w:val="0"/>
          <w:numId w:val="39"/>
        </w:numPr>
        <w:jc w:val="both"/>
        <w:rPr>
          <w:rFonts w:ascii="Times New Roman" w:hAnsi="Times New Roman"/>
          <w:sz w:val="28"/>
          <w:szCs w:val="28"/>
          <w:shd w:val="clear" w:color="auto" w:fill="FFFFFF"/>
        </w:rPr>
      </w:pPr>
      <w:r w:rsidRPr="0068013D">
        <w:rPr>
          <w:rFonts w:ascii="Times New Roman" w:hAnsi="Times New Roman"/>
          <w:bCs/>
          <w:sz w:val="28"/>
          <w:szCs w:val="28"/>
        </w:rPr>
        <w:t>Акцент на моделировании.</w:t>
      </w:r>
      <w:r w:rsidRPr="0068013D">
        <w:rPr>
          <w:rFonts w:ascii="Times New Roman" w:hAnsi="Times New Roman"/>
          <w:sz w:val="28"/>
          <w:szCs w:val="28"/>
          <w:shd w:val="clear" w:color="auto" w:fill="FFFFFF"/>
        </w:rPr>
        <w:t> Учите детей «считывать» условие задачи, выделять ключевые данные и переводить их в математические объекты: уравнения, функции, системы. Для кредитов очень полезно использовать таблицы, чтобы наглядно отслеживать динамику долга, начисление процентов и выплаты. </w:t>
      </w:r>
    </w:p>
    <w:p w14:paraId="4B824267" w14:textId="77777777" w:rsidR="007857BF" w:rsidRPr="0068013D" w:rsidRDefault="007857BF" w:rsidP="007857BF">
      <w:pPr>
        <w:pStyle w:val="a3"/>
        <w:numPr>
          <w:ilvl w:val="0"/>
          <w:numId w:val="39"/>
        </w:numPr>
        <w:jc w:val="both"/>
        <w:rPr>
          <w:rFonts w:ascii="Times New Roman" w:hAnsi="Times New Roman"/>
          <w:sz w:val="28"/>
          <w:szCs w:val="28"/>
          <w:shd w:val="clear" w:color="auto" w:fill="FFFFFF"/>
        </w:rPr>
      </w:pPr>
      <w:r w:rsidRPr="0068013D">
        <w:rPr>
          <w:rFonts w:ascii="Times New Roman" w:hAnsi="Times New Roman"/>
          <w:bCs/>
          <w:sz w:val="28"/>
          <w:szCs w:val="28"/>
        </w:rPr>
        <w:t>Использование реальных ситуаций.</w:t>
      </w:r>
      <w:r w:rsidRPr="0068013D">
        <w:rPr>
          <w:rFonts w:ascii="Times New Roman" w:hAnsi="Times New Roman"/>
          <w:sz w:val="28"/>
          <w:szCs w:val="28"/>
          <w:shd w:val="clear" w:color="auto" w:fill="FFFFFF"/>
        </w:rPr>
        <w:t> Показывайте, как математика применяется в жизни: расчёт кредита, выбор вклада, оптимизация расходов. Это повышает мотивацию и помогает лучше понять смысл задач. </w:t>
      </w:r>
    </w:p>
    <w:p w14:paraId="5F3A4966" w14:textId="77777777" w:rsidR="007857BF" w:rsidRPr="0068013D" w:rsidRDefault="007857BF" w:rsidP="007857BF"/>
    <w:p w14:paraId="5A1EC20B" w14:textId="77777777" w:rsidR="007857BF" w:rsidRPr="004D6589" w:rsidRDefault="007857BF" w:rsidP="007857BF">
      <w:pPr>
        <w:pStyle w:val="Default"/>
        <w:ind w:firstLine="708"/>
        <w:jc w:val="both"/>
        <w:rPr>
          <w:sz w:val="28"/>
        </w:rPr>
      </w:pPr>
    </w:p>
    <w:p w14:paraId="690700BA" w14:textId="77777777" w:rsidR="006218DF" w:rsidRPr="00872D69" w:rsidRDefault="006218DF" w:rsidP="0013414B">
      <w:pPr>
        <w:pStyle w:val="3"/>
        <w:numPr>
          <w:ilvl w:val="2"/>
          <w:numId w:val="3"/>
        </w:numPr>
        <w:ind w:left="0" w:firstLine="709"/>
        <w:jc w:val="both"/>
        <w:rPr>
          <w:rFonts w:ascii="Times New Roman" w:hAnsi="Times New Roman"/>
          <w:bCs w:val="0"/>
        </w:rPr>
      </w:pPr>
      <w:r w:rsidRPr="00872D69">
        <w:rPr>
          <w:rFonts w:ascii="Times New Roman" w:hAnsi="Times New Roman"/>
          <w:bCs w:val="0"/>
        </w:rPr>
        <w:lastRenderedPageBreak/>
        <w:t>Методический анализ выполнения заданий обучающимися с</w:t>
      </w:r>
      <w:r>
        <w:rPr>
          <w:rFonts w:ascii="Times New Roman" w:hAnsi="Times New Roman"/>
          <w:bCs w:val="0"/>
        </w:rPr>
        <w:t>о</w:t>
      </w:r>
      <w:r w:rsidR="00160B04">
        <w:rPr>
          <w:rFonts w:ascii="Times New Roman" w:hAnsi="Times New Roman"/>
          <w:bCs w:val="0"/>
        </w:rPr>
        <w:t xml:space="preserve"> </w:t>
      </w:r>
      <w:r>
        <w:rPr>
          <w:rFonts w:ascii="Times New Roman" w:hAnsi="Times New Roman"/>
          <w:bCs w:val="0"/>
        </w:rPr>
        <w:t>средним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w:t>
      </w:r>
      <w:r>
        <w:rPr>
          <w:rFonts w:ascii="Times New Roman" w:hAnsi="Times New Roman"/>
          <w:bCs w:val="0"/>
        </w:rPr>
        <w:t>61</w:t>
      </w:r>
      <w:r w:rsidRPr="007019D4">
        <w:rPr>
          <w:rFonts w:ascii="Times New Roman" w:hAnsi="Times New Roman"/>
          <w:bCs w:val="0"/>
        </w:rPr>
        <w:t xml:space="preserve"> до </w:t>
      </w:r>
      <w:r>
        <w:rPr>
          <w:rFonts w:ascii="Times New Roman" w:hAnsi="Times New Roman"/>
          <w:bCs w:val="0"/>
        </w:rPr>
        <w:t>8</w:t>
      </w:r>
      <w:r w:rsidRPr="007019D4">
        <w:rPr>
          <w:rFonts w:ascii="Times New Roman" w:hAnsi="Times New Roman"/>
          <w:bCs w:val="0"/>
        </w:rPr>
        <w:t>0 т.б.</w:t>
      </w:r>
      <w:r w:rsidRPr="00872D69">
        <w:rPr>
          <w:rFonts w:ascii="Times New Roman" w:hAnsi="Times New Roman"/>
          <w:bCs w:val="0"/>
        </w:rPr>
        <w:t>), включая методические рекомендации для учителей</w:t>
      </w:r>
    </w:p>
    <w:p w14:paraId="4CB3CC84" w14:textId="77777777" w:rsidR="006218DF" w:rsidRDefault="006218DF" w:rsidP="001C459B">
      <w:pPr>
        <w:ind w:firstLine="567"/>
        <w:jc w:val="both"/>
        <w:rPr>
          <w:bCs/>
          <w:i/>
          <w:iCs/>
        </w:rPr>
      </w:pPr>
    </w:p>
    <w:p w14:paraId="28B9C1D7" w14:textId="77777777" w:rsidR="006218DF" w:rsidRPr="00872D69" w:rsidRDefault="006218DF" w:rsidP="0013414B">
      <w:pPr>
        <w:pStyle w:val="3"/>
        <w:numPr>
          <w:ilvl w:val="3"/>
          <w:numId w:val="3"/>
        </w:numPr>
        <w:tabs>
          <w:tab w:val="left" w:pos="567"/>
          <w:tab w:val="left" w:pos="1701"/>
        </w:tabs>
        <w:ind w:left="0" w:firstLine="709"/>
        <w:jc w:val="both"/>
        <w:rPr>
          <w:sz w:val="24"/>
        </w:rPr>
      </w:pPr>
      <w:r w:rsidRPr="00872D69">
        <w:rPr>
          <w:sz w:val="24"/>
        </w:rPr>
        <w:t>Описание предметной подготовки участников ЕГЭ с</w:t>
      </w:r>
      <w:r>
        <w:rPr>
          <w:sz w:val="24"/>
        </w:rPr>
        <w:t>о</w:t>
      </w:r>
      <w:r w:rsidR="00DD475A">
        <w:rPr>
          <w:sz w:val="24"/>
        </w:rPr>
        <w:t xml:space="preserve"> </w:t>
      </w:r>
      <w:r>
        <w:rPr>
          <w:sz w:val="24"/>
        </w:rPr>
        <w:t>средним</w:t>
      </w:r>
      <w:r w:rsidRPr="00872D69">
        <w:rPr>
          <w:sz w:val="24"/>
        </w:rPr>
        <w:t xml:space="preserve"> уровнем подготовки, анализ типичных дефицитов в подготовке </w:t>
      </w:r>
    </w:p>
    <w:p w14:paraId="794E1F6E" w14:textId="77777777" w:rsidR="006218DF" w:rsidRDefault="006218DF" w:rsidP="001C459B">
      <w:pPr>
        <w:ind w:firstLine="567"/>
        <w:jc w:val="both"/>
        <w:rPr>
          <w:b/>
          <w:bCs/>
          <w:i/>
          <w:iCs/>
        </w:rPr>
      </w:pPr>
    </w:p>
    <w:p w14:paraId="4518C65B" w14:textId="77777777" w:rsidR="006218DF" w:rsidRPr="00872D69"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27E7396" w14:textId="77777777" w:rsidR="006218DF" w:rsidRDefault="006218DF" w:rsidP="001C459B">
      <w:pPr>
        <w:ind w:firstLine="567"/>
        <w:jc w:val="both"/>
        <w:rPr>
          <w:bCs/>
          <w:i/>
          <w:iCs/>
        </w:rPr>
      </w:pPr>
    </w:p>
    <w:p w14:paraId="28253C3A" w14:textId="77777777" w:rsidR="00D15030" w:rsidRPr="00D15030" w:rsidRDefault="00D15030" w:rsidP="00D15030">
      <w:pPr>
        <w:spacing w:line="276" w:lineRule="auto"/>
        <w:ind w:firstLine="709"/>
        <w:jc w:val="both"/>
        <w:rPr>
          <w:sz w:val="28"/>
          <w:szCs w:val="28"/>
        </w:rPr>
      </w:pPr>
      <w:r w:rsidRPr="00D15030">
        <w:rPr>
          <w:sz w:val="28"/>
          <w:szCs w:val="28"/>
        </w:rPr>
        <w:t>Участники этой группы демонстрируют высокую степень освоения базовых алгоритмов. Средний процент выполнения заданий первой части колеблетс</w:t>
      </w:r>
      <w:r w:rsidR="00290E73">
        <w:rPr>
          <w:sz w:val="28"/>
          <w:szCs w:val="28"/>
        </w:rPr>
        <w:t>я в диапазоне 79,76% – 95,99% (</w:t>
      </w:r>
      <w:r>
        <w:rPr>
          <w:sz w:val="28"/>
          <w:szCs w:val="28"/>
        </w:rPr>
        <w:t xml:space="preserve">кроме №3 – 81%), </w:t>
      </w:r>
      <w:r w:rsidRPr="00D15030">
        <w:rPr>
          <w:sz w:val="28"/>
          <w:szCs w:val="28"/>
        </w:rPr>
        <w:t xml:space="preserve">Практически абсолютное выполнение задач на классическую вероятность (№4 — 97,73%), простейшие уравнения (№6 — 99,68%) и работу с графиками функций/производной (№11 — 98,38%). Задания, близкие к алгоритмам первой части или требующие одного-двух стандартных преобразований (№9 — моделирующие, №11 — графики), выполняются большинством (94,98% и 94,49% соответственно). Участники этой группы уже не допускают грубых арифметических ошибок в простых вычислениях и уверенно владеют справочным материалом. Однако они тратят на эти задания </w:t>
      </w:r>
      <w:r>
        <w:rPr>
          <w:sz w:val="28"/>
          <w:szCs w:val="28"/>
        </w:rPr>
        <w:t>достаточно много</w:t>
      </w:r>
      <w:r w:rsidRPr="00D15030">
        <w:rPr>
          <w:sz w:val="28"/>
          <w:szCs w:val="28"/>
        </w:rPr>
        <w:t xml:space="preserve"> времени, из-за отсутствия навыка мгновенного распознавания типа задачи.</w:t>
      </w:r>
    </w:p>
    <w:p w14:paraId="378444C7" w14:textId="77777777" w:rsidR="00D15030" w:rsidRPr="00D15030" w:rsidRDefault="00D15030" w:rsidP="00D15030">
      <w:pPr>
        <w:rPr>
          <w:sz w:val="28"/>
          <w:szCs w:val="28"/>
        </w:rPr>
      </w:pPr>
    </w:p>
    <w:p w14:paraId="684F599C" w14:textId="77777777" w:rsidR="002F1D60" w:rsidRDefault="002F1D60" w:rsidP="00083913">
      <w:pPr>
        <w:spacing w:line="276" w:lineRule="auto"/>
        <w:ind w:firstLine="709"/>
        <w:jc w:val="both"/>
        <w:rPr>
          <w:sz w:val="28"/>
          <w:szCs w:val="28"/>
        </w:rPr>
      </w:pPr>
      <w:r>
        <w:rPr>
          <w:sz w:val="28"/>
          <w:szCs w:val="28"/>
        </w:rPr>
        <w:t xml:space="preserve">Из заданий повышенного уровня сложности с развернутым ответом лучше всего выполнено задание </w:t>
      </w:r>
      <w:r w:rsidR="006240D9">
        <w:rPr>
          <w:sz w:val="28"/>
          <w:szCs w:val="28"/>
        </w:rPr>
        <w:t>№</w:t>
      </w:r>
      <w:r>
        <w:rPr>
          <w:sz w:val="28"/>
          <w:szCs w:val="28"/>
        </w:rPr>
        <w:t>13 (решение тригонометрического уравнения с отбором корней). Это задание оценивается максимально в 2 балла, среди участников данной группы</w:t>
      </w:r>
      <w:r w:rsidR="006240D9">
        <w:rPr>
          <w:sz w:val="28"/>
          <w:szCs w:val="28"/>
        </w:rPr>
        <w:t xml:space="preserve"> процент выполнения составил</w:t>
      </w:r>
      <w:r>
        <w:rPr>
          <w:sz w:val="28"/>
          <w:szCs w:val="28"/>
        </w:rPr>
        <w:t xml:space="preserve"> 51%, 1 балл – 8%. </w:t>
      </w:r>
    </w:p>
    <w:p w14:paraId="472DB546" w14:textId="77777777" w:rsidR="006240D9" w:rsidRPr="00DD4D8E" w:rsidRDefault="002F1D60" w:rsidP="00083913">
      <w:pPr>
        <w:spacing w:line="276" w:lineRule="auto"/>
        <w:ind w:firstLine="709"/>
        <w:jc w:val="both"/>
        <w:rPr>
          <w:sz w:val="28"/>
          <w:szCs w:val="28"/>
        </w:rPr>
      </w:pPr>
      <w:r>
        <w:rPr>
          <w:sz w:val="28"/>
          <w:szCs w:val="28"/>
        </w:rPr>
        <w:t xml:space="preserve">Таким образом, можно сказать, что </w:t>
      </w:r>
      <w:r w:rsidR="00E32A0D">
        <w:rPr>
          <w:sz w:val="28"/>
          <w:szCs w:val="28"/>
        </w:rPr>
        <w:t xml:space="preserve">участниками усвоены </w:t>
      </w:r>
      <w:r w:rsidR="006240D9" w:rsidRPr="00DD4D8E">
        <w:rPr>
          <w:sz w:val="28"/>
          <w:szCs w:val="28"/>
        </w:rPr>
        <w:t>основны</w:t>
      </w:r>
      <w:r w:rsidR="00E32A0D" w:rsidRPr="00DD4D8E">
        <w:rPr>
          <w:sz w:val="28"/>
          <w:szCs w:val="28"/>
        </w:rPr>
        <w:t>е</w:t>
      </w:r>
      <w:r w:rsidR="006240D9" w:rsidRPr="00DD4D8E">
        <w:rPr>
          <w:sz w:val="28"/>
          <w:szCs w:val="28"/>
        </w:rPr>
        <w:t xml:space="preserve"> раздел</w:t>
      </w:r>
      <w:r w:rsidR="00E32A0D" w:rsidRPr="00DD4D8E">
        <w:rPr>
          <w:sz w:val="28"/>
          <w:szCs w:val="28"/>
        </w:rPr>
        <w:t>ы</w:t>
      </w:r>
      <w:r w:rsidR="006240D9" w:rsidRPr="00DD4D8E">
        <w:rPr>
          <w:sz w:val="28"/>
          <w:szCs w:val="28"/>
        </w:rPr>
        <w:t xml:space="preserve"> курса математики </w:t>
      </w:r>
      <w:r w:rsidR="00E32A0D" w:rsidRPr="00DD4D8E">
        <w:rPr>
          <w:sz w:val="28"/>
          <w:szCs w:val="28"/>
        </w:rPr>
        <w:t>на системном уровне и ее можно определить как уровень выше базового</w:t>
      </w:r>
      <w:r w:rsidR="006240D9" w:rsidRPr="00DD4D8E">
        <w:rPr>
          <w:sz w:val="28"/>
          <w:szCs w:val="28"/>
        </w:rPr>
        <w:t xml:space="preserve">. </w:t>
      </w:r>
      <w:r w:rsidR="00DD4D8E">
        <w:rPr>
          <w:sz w:val="28"/>
          <w:szCs w:val="28"/>
        </w:rPr>
        <w:t xml:space="preserve"> </w:t>
      </w:r>
      <w:r w:rsidR="00623F90">
        <w:rPr>
          <w:sz w:val="28"/>
          <w:szCs w:val="28"/>
        </w:rPr>
        <w:t>У</w:t>
      </w:r>
      <w:r w:rsidR="00DD4D8E">
        <w:rPr>
          <w:sz w:val="28"/>
          <w:szCs w:val="28"/>
        </w:rPr>
        <w:t xml:space="preserve">частники данной группы показали следующие предметные умения: </w:t>
      </w:r>
      <w:r w:rsidR="00DD4D8E" w:rsidRPr="00D15030">
        <w:rPr>
          <w:sz w:val="28"/>
          <w:szCs w:val="28"/>
        </w:rPr>
        <w:t xml:space="preserve">решать простейшие </w:t>
      </w:r>
      <w:proofErr w:type="gramStart"/>
      <w:r w:rsidR="00DD4D8E" w:rsidRPr="00D15030">
        <w:rPr>
          <w:sz w:val="28"/>
          <w:szCs w:val="28"/>
        </w:rPr>
        <w:t>уравнения,  применять</w:t>
      </w:r>
      <w:proofErr w:type="gramEnd"/>
      <w:r w:rsidR="00DD4D8E" w:rsidRPr="00D15030">
        <w:rPr>
          <w:sz w:val="28"/>
          <w:szCs w:val="28"/>
        </w:rPr>
        <w:t xml:space="preserve"> </w:t>
      </w:r>
      <w:r w:rsidR="00134EF2" w:rsidRPr="00D15030">
        <w:rPr>
          <w:sz w:val="28"/>
          <w:szCs w:val="28"/>
        </w:rPr>
        <w:t xml:space="preserve">координатный </w:t>
      </w:r>
      <w:proofErr w:type="gramStart"/>
      <w:r w:rsidR="00134EF2" w:rsidRPr="00D15030">
        <w:rPr>
          <w:sz w:val="28"/>
          <w:szCs w:val="28"/>
        </w:rPr>
        <w:t xml:space="preserve">метод </w:t>
      </w:r>
      <w:r w:rsidR="00DD4D8E" w:rsidRPr="00D15030">
        <w:rPr>
          <w:sz w:val="28"/>
          <w:szCs w:val="28"/>
        </w:rPr>
        <w:t xml:space="preserve"> в</w:t>
      </w:r>
      <w:proofErr w:type="gramEnd"/>
      <w:r w:rsidR="00DD4D8E" w:rsidRPr="00D15030">
        <w:rPr>
          <w:sz w:val="28"/>
          <w:szCs w:val="28"/>
        </w:rPr>
        <w:t xml:space="preserve"> различных геометрических задачах</w:t>
      </w:r>
      <w:r w:rsidR="00134EF2" w:rsidRPr="00D15030">
        <w:rPr>
          <w:sz w:val="28"/>
          <w:szCs w:val="28"/>
        </w:rPr>
        <w:t xml:space="preserve">, вычислять вероятность событий по классической формуле, применять теорию вероятности, </w:t>
      </w:r>
      <w:r w:rsidR="00D15030" w:rsidRPr="00D15030">
        <w:rPr>
          <w:sz w:val="28"/>
          <w:szCs w:val="28"/>
        </w:rPr>
        <w:t>выполнять вычисления и преобразования выражений, выражать формулами зависимости между величинами, оперировать понятиями планиметрии, применять формулы и теоремы в ходе решения несложных задач</w:t>
      </w:r>
      <w:r w:rsidR="00D15030">
        <w:rPr>
          <w:sz w:val="28"/>
          <w:szCs w:val="28"/>
        </w:rPr>
        <w:t xml:space="preserve">, </w:t>
      </w:r>
      <w:r w:rsidR="00D15030" w:rsidRPr="00D15030">
        <w:rPr>
          <w:sz w:val="28"/>
          <w:szCs w:val="28"/>
        </w:rPr>
        <w:t>моделировать реальные ситуации.</w:t>
      </w:r>
    </w:p>
    <w:p w14:paraId="3F902515" w14:textId="77777777" w:rsidR="00E32A0D" w:rsidRDefault="00E32A0D" w:rsidP="00083913">
      <w:pPr>
        <w:spacing w:line="276" w:lineRule="auto"/>
        <w:ind w:firstLine="709"/>
        <w:jc w:val="both"/>
        <w:rPr>
          <w:color w:val="0E1115"/>
          <w:sz w:val="23"/>
          <w:szCs w:val="23"/>
        </w:rPr>
      </w:pPr>
    </w:p>
    <w:p w14:paraId="17EB6AA0" w14:textId="77777777" w:rsidR="006218DF"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Pr>
          <w:rFonts w:ascii="Times New Roman" w:hAnsi="Times New Roman"/>
          <w:bCs/>
          <w:iCs/>
          <w:sz w:val="24"/>
          <w:szCs w:val="24"/>
          <w:lang w:eastAsia="ru-RU"/>
        </w:rPr>
        <w:t>, проявляющиеся в типичных ошибках при выполнении соответствующих заданий</w:t>
      </w:r>
    </w:p>
    <w:p w14:paraId="3D66475A" w14:textId="77777777" w:rsidR="006218DF" w:rsidRDefault="006218DF" w:rsidP="001C459B">
      <w:pPr>
        <w:pStyle w:val="a3"/>
        <w:spacing w:after="0" w:line="240" w:lineRule="auto"/>
        <w:ind w:left="0"/>
        <w:jc w:val="both"/>
        <w:rPr>
          <w:bCs/>
          <w:iCs/>
        </w:rPr>
      </w:pPr>
    </w:p>
    <w:p w14:paraId="17CC2FA0" w14:textId="77777777" w:rsidR="006218DF" w:rsidRDefault="006218DF" w:rsidP="001F1067">
      <w:pPr>
        <w:pStyle w:val="af7"/>
        <w:keepNext/>
        <w:ind w:left="567"/>
        <w:rPr>
          <w:noProof/>
        </w:rPr>
      </w:pPr>
      <w:r w:rsidRPr="00F579AB">
        <w:t xml:space="preserve">Таблица </w:t>
      </w:r>
      <w:r>
        <w:t>2</w:t>
      </w:r>
      <w:r>
        <w:noBreakHyphen/>
      </w:r>
      <w:fldSimple w:instr=" SEQ Таблица \* ARABIC \s 1 ">
        <w:r>
          <w:rPr>
            <w:noProof/>
          </w:rPr>
          <w:t>18</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341"/>
        <w:gridCol w:w="2687"/>
      </w:tblGrid>
      <w:tr w:rsidR="006218DF" w:rsidRPr="002F0673" w14:paraId="5B37F7EA" w14:textId="77777777" w:rsidTr="002F1D60">
        <w:tc>
          <w:tcPr>
            <w:tcW w:w="540" w:type="dxa"/>
          </w:tcPr>
          <w:p w14:paraId="0F4BBE22"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0341" w:type="dxa"/>
          </w:tcPr>
          <w:p w14:paraId="67C9C9E2"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2687" w:type="dxa"/>
          </w:tcPr>
          <w:p w14:paraId="4352D165"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p>
        </w:tc>
      </w:tr>
      <w:tr w:rsidR="006218DF" w:rsidRPr="002F0673" w14:paraId="45913594" w14:textId="77777777" w:rsidTr="002F1D60">
        <w:tc>
          <w:tcPr>
            <w:tcW w:w="540" w:type="dxa"/>
          </w:tcPr>
          <w:p w14:paraId="0D2EBF40"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0341" w:type="dxa"/>
          </w:tcPr>
          <w:p w14:paraId="556BBBA9" w14:textId="77777777" w:rsidR="006218DF" w:rsidRPr="002F0673" w:rsidRDefault="002F1D60" w:rsidP="002F0673">
            <w:pPr>
              <w:pStyle w:val="a3"/>
              <w:spacing w:after="0" w:line="240" w:lineRule="auto"/>
              <w:ind w:left="0"/>
              <w:jc w:val="both"/>
              <w:rPr>
                <w:rFonts w:ascii="Times New Roman" w:hAnsi="Times New Roman"/>
                <w:bCs/>
                <w:iCs/>
                <w:sz w:val="24"/>
                <w:szCs w:val="24"/>
                <w:lang w:eastAsia="ru-RU"/>
              </w:rPr>
            </w:pPr>
            <w:r w:rsidRPr="002F1D60">
              <w:rPr>
                <w:rFonts w:ascii="Times New Roman" w:hAnsi="Times New Roman"/>
                <w:bCs/>
                <w:iCs/>
                <w:sz w:val="24"/>
                <w:szCs w:val="24"/>
                <w:lang w:eastAsia="ru-RU"/>
              </w:rPr>
              <w:t>Умение решать уравнения, неравенства и системы с помощью различных приёмов</w:t>
            </w:r>
          </w:p>
        </w:tc>
        <w:tc>
          <w:tcPr>
            <w:tcW w:w="2687" w:type="dxa"/>
          </w:tcPr>
          <w:p w14:paraId="210B3231" w14:textId="77777777" w:rsidR="006218DF"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2F1D60" w:rsidRPr="002F0673" w14:paraId="67369C02" w14:textId="77777777" w:rsidTr="002F1D60">
        <w:tc>
          <w:tcPr>
            <w:tcW w:w="540" w:type="dxa"/>
          </w:tcPr>
          <w:p w14:paraId="6EC135F2" w14:textId="77777777" w:rsidR="002F1D60"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341" w:type="dxa"/>
          </w:tcPr>
          <w:p w14:paraId="053F7430" w14:textId="77777777" w:rsidR="002F1D60" w:rsidRPr="002F1D60"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Уме</w:t>
            </w:r>
            <w:r w:rsidRPr="002F1D60">
              <w:rPr>
                <w:rFonts w:ascii="Times New Roman" w:hAnsi="Times New Roman"/>
                <w:bCs/>
                <w:iCs/>
                <w:sz w:val="24"/>
                <w:szCs w:val="24"/>
                <w:lang w:eastAsia="ru-RU"/>
              </w:rPr>
              <w:t>ние решать текстовые задачи разных типов, в том числе задачи из области управления личными и семейными финансами</w:t>
            </w:r>
          </w:p>
        </w:tc>
        <w:tc>
          <w:tcPr>
            <w:tcW w:w="2687" w:type="dxa"/>
          </w:tcPr>
          <w:p w14:paraId="6E58FEDF" w14:textId="77777777" w:rsidR="002F1D60"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5-11 классы</w:t>
            </w:r>
          </w:p>
        </w:tc>
      </w:tr>
      <w:tr w:rsidR="002F1D60" w:rsidRPr="002F0673" w14:paraId="7BDA082C" w14:textId="77777777" w:rsidTr="002F1D60">
        <w:tc>
          <w:tcPr>
            <w:tcW w:w="540" w:type="dxa"/>
          </w:tcPr>
          <w:p w14:paraId="350BE141" w14:textId="77777777" w:rsidR="002F1D60"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341" w:type="dxa"/>
          </w:tcPr>
          <w:p w14:paraId="23CD3D00" w14:textId="77777777" w:rsidR="002F1D60" w:rsidRPr="002F1D60" w:rsidRDefault="002F1D60" w:rsidP="002F1D60">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w:t>
            </w:r>
            <w:r w:rsidRPr="002F1D60">
              <w:rPr>
                <w:rFonts w:ascii="Times New Roman" w:hAnsi="Times New Roman"/>
                <w:bCs/>
                <w:iCs/>
                <w:sz w:val="24"/>
                <w:szCs w:val="24"/>
                <w:lang w:eastAsia="ru-RU"/>
              </w:rPr>
              <w:t xml:space="preserve">мение использовать при решении задач изученные факты и теоремы </w:t>
            </w:r>
            <w:r>
              <w:rPr>
                <w:rFonts w:ascii="Times New Roman" w:hAnsi="Times New Roman"/>
                <w:bCs/>
                <w:iCs/>
                <w:sz w:val="24"/>
                <w:szCs w:val="24"/>
                <w:lang w:eastAsia="ru-RU"/>
              </w:rPr>
              <w:t>стерео</w:t>
            </w:r>
            <w:r w:rsidRPr="002F1D60">
              <w:rPr>
                <w:rFonts w:ascii="Times New Roman" w:hAnsi="Times New Roman"/>
                <w:bCs/>
                <w:iCs/>
                <w:sz w:val="24"/>
                <w:szCs w:val="24"/>
                <w:lang w:eastAsia="ru-RU"/>
              </w:rPr>
              <w:t>метрии</w:t>
            </w:r>
          </w:p>
        </w:tc>
        <w:tc>
          <w:tcPr>
            <w:tcW w:w="2687" w:type="dxa"/>
          </w:tcPr>
          <w:p w14:paraId="13AA004B" w14:textId="77777777" w:rsidR="002F1D60"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2F1D60" w:rsidRPr="002F0673" w14:paraId="41ACE0FD" w14:textId="77777777" w:rsidTr="002F1D60">
        <w:tc>
          <w:tcPr>
            <w:tcW w:w="540" w:type="dxa"/>
          </w:tcPr>
          <w:p w14:paraId="76787266" w14:textId="77777777" w:rsidR="002F1D60"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341" w:type="dxa"/>
          </w:tcPr>
          <w:p w14:paraId="05C99AFC" w14:textId="77777777" w:rsidR="002F1D60" w:rsidRPr="002F0673" w:rsidRDefault="002F1D60" w:rsidP="00147F2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w:t>
            </w:r>
            <w:r w:rsidRPr="002F1D60">
              <w:rPr>
                <w:rFonts w:ascii="Times New Roman" w:hAnsi="Times New Roman"/>
                <w:bCs/>
                <w:iCs/>
                <w:sz w:val="24"/>
                <w:szCs w:val="24"/>
                <w:lang w:eastAsia="ru-RU"/>
              </w:rPr>
              <w:t>мение использовать при решении задач изученные факты и теоремы планиметрии</w:t>
            </w:r>
          </w:p>
        </w:tc>
        <w:tc>
          <w:tcPr>
            <w:tcW w:w="2687" w:type="dxa"/>
          </w:tcPr>
          <w:p w14:paraId="224B66A1" w14:textId="77777777" w:rsidR="002F1D60" w:rsidRPr="002F0673" w:rsidRDefault="002F1D60"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7-9 классы</w:t>
            </w:r>
          </w:p>
        </w:tc>
      </w:tr>
    </w:tbl>
    <w:p w14:paraId="20403416" w14:textId="77777777" w:rsidR="00083913" w:rsidRDefault="00083913" w:rsidP="002F58CE">
      <w:pPr>
        <w:spacing w:line="360" w:lineRule="auto"/>
        <w:ind w:firstLine="709"/>
        <w:jc w:val="both"/>
        <w:rPr>
          <w:sz w:val="28"/>
          <w:szCs w:val="28"/>
        </w:rPr>
      </w:pPr>
    </w:p>
    <w:p w14:paraId="5A1AF23A" w14:textId="77777777" w:rsidR="00EC72A3" w:rsidRDefault="00EC72A3" w:rsidP="00DD4D8E">
      <w:pPr>
        <w:spacing w:line="276" w:lineRule="auto"/>
        <w:ind w:firstLine="709"/>
        <w:jc w:val="both"/>
        <w:rPr>
          <w:sz w:val="28"/>
          <w:szCs w:val="28"/>
        </w:rPr>
      </w:pPr>
      <w:r w:rsidRPr="00EC72A3">
        <w:rPr>
          <w:sz w:val="28"/>
          <w:szCs w:val="28"/>
        </w:rPr>
        <w:t>Проведённый анализ выполнения заданий участниками, показавшими результаты от 61 до 80 баллов, позволяет выделить следующие дефициты</w:t>
      </w:r>
      <w:r>
        <w:rPr>
          <w:sz w:val="28"/>
          <w:szCs w:val="28"/>
        </w:rPr>
        <w:t>:</w:t>
      </w:r>
    </w:p>
    <w:p w14:paraId="56CB8ACA" w14:textId="77777777" w:rsidR="00EC72A3" w:rsidRDefault="00EC72A3" w:rsidP="00DD4D8E">
      <w:pPr>
        <w:spacing w:line="276" w:lineRule="auto"/>
        <w:ind w:firstLine="709"/>
        <w:jc w:val="both"/>
        <w:rPr>
          <w:sz w:val="28"/>
          <w:szCs w:val="28"/>
        </w:rPr>
      </w:pPr>
      <w:r>
        <w:rPr>
          <w:sz w:val="28"/>
          <w:szCs w:val="28"/>
        </w:rPr>
        <w:t xml:space="preserve">№14 (стереометрическая задача) -  процент выполнения - </w:t>
      </w:r>
      <w:r w:rsidRPr="00EC72A3">
        <w:rPr>
          <w:sz w:val="28"/>
          <w:szCs w:val="28"/>
        </w:rPr>
        <w:t>1,89%</w:t>
      </w:r>
      <w:r>
        <w:rPr>
          <w:sz w:val="28"/>
          <w:szCs w:val="28"/>
        </w:rPr>
        <w:t xml:space="preserve"> (</w:t>
      </w:r>
      <w:r w:rsidRPr="00EC72A3">
        <w:rPr>
          <w:sz w:val="28"/>
          <w:szCs w:val="28"/>
        </w:rPr>
        <w:t>полное отсутствие у данной группы навыков решения стереометрических задач повышенного уровня).</w:t>
      </w:r>
      <w:r>
        <w:rPr>
          <w:sz w:val="28"/>
          <w:szCs w:val="28"/>
        </w:rPr>
        <w:t xml:space="preserve"> Вывод: формальный подход к изучению курса стереометрии.</w:t>
      </w:r>
    </w:p>
    <w:p w14:paraId="59983A8D" w14:textId="77777777" w:rsidR="00EC72A3" w:rsidRDefault="00EC72A3" w:rsidP="00DD4D8E">
      <w:pPr>
        <w:spacing w:line="276" w:lineRule="auto"/>
        <w:ind w:firstLine="709"/>
        <w:jc w:val="both"/>
        <w:rPr>
          <w:sz w:val="28"/>
          <w:szCs w:val="28"/>
        </w:rPr>
      </w:pPr>
      <w:r>
        <w:rPr>
          <w:sz w:val="28"/>
          <w:szCs w:val="28"/>
        </w:rPr>
        <w:t>№</w:t>
      </w:r>
      <w:r w:rsidR="002F58CE">
        <w:rPr>
          <w:sz w:val="28"/>
          <w:szCs w:val="28"/>
        </w:rPr>
        <w:t xml:space="preserve"> 15 (показательно-логарифмическое неравенство) – </w:t>
      </w:r>
      <w:r>
        <w:rPr>
          <w:sz w:val="28"/>
          <w:szCs w:val="28"/>
        </w:rPr>
        <w:t xml:space="preserve">процент выполнения - </w:t>
      </w:r>
      <w:r w:rsidR="002F58CE">
        <w:rPr>
          <w:sz w:val="28"/>
          <w:szCs w:val="28"/>
        </w:rPr>
        <w:t>14%</w:t>
      </w:r>
      <w:r w:rsidRPr="00EC72A3">
        <w:rPr>
          <w:sz w:val="28"/>
          <w:szCs w:val="28"/>
        </w:rPr>
        <w:t>.</w:t>
      </w:r>
    </w:p>
    <w:p w14:paraId="400B24E4" w14:textId="77777777" w:rsidR="00EC72A3" w:rsidRDefault="00EC72A3" w:rsidP="00EC72A3">
      <w:pPr>
        <w:spacing w:line="276" w:lineRule="auto"/>
        <w:ind w:firstLine="709"/>
        <w:jc w:val="both"/>
        <w:rPr>
          <w:sz w:val="28"/>
          <w:szCs w:val="28"/>
        </w:rPr>
      </w:pPr>
      <w:r>
        <w:rPr>
          <w:sz w:val="28"/>
          <w:szCs w:val="28"/>
        </w:rPr>
        <w:t>№</w:t>
      </w:r>
      <w:r w:rsidR="002F58CE">
        <w:rPr>
          <w:sz w:val="28"/>
          <w:szCs w:val="28"/>
        </w:rPr>
        <w:t xml:space="preserve"> 16 (задача с экономическим содержанием) – </w:t>
      </w:r>
      <w:r>
        <w:rPr>
          <w:sz w:val="28"/>
          <w:szCs w:val="28"/>
        </w:rPr>
        <w:t>процент выполнения - 16% (</w:t>
      </w:r>
      <w:r w:rsidRPr="00EC72A3">
        <w:rPr>
          <w:sz w:val="28"/>
          <w:szCs w:val="28"/>
        </w:rPr>
        <w:t>недостаточное владение навыками решения экономических задач на кредиты и вклады</w:t>
      </w:r>
      <w:r>
        <w:rPr>
          <w:sz w:val="28"/>
          <w:szCs w:val="28"/>
        </w:rPr>
        <w:t>)</w:t>
      </w:r>
      <w:r w:rsidRPr="00EC72A3">
        <w:rPr>
          <w:sz w:val="28"/>
          <w:szCs w:val="28"/>
        </w:rPr>
        <w:t xml:space="preserve">. Анализ показал </w:t>
      </w:r>
      <w:r>
        <w:rPr>
          <w:sz w:val="28"/>
          <w:szCs w:val="28"/>
        </w:rPr>
        <w:t>отсутствие систематической работы по решению задач практико-ориентированным задачам с экономическим содержанием.</w:t>
      </w:r>
    </w:p>
    <w:p w14:paraId="0693075D" w14:textId="77777777" w:rsidR="002F58CE" w:rsidRPr="00623F90" w:rsidRDefault="00623F90" w:rsidP="00623F90">
      <w:pPr>
        <w:spacing w:line="276" w:lineRule="auto"/>
        <w:ind w:firstLine="709"/>
        <w:jc w:val="both"/>
        <w:rPr>
          <w:sz w:val="28"/>
          <w:szCs w:val="28"/>
        </w:rPr>
      </w:pPr>
      <w:r w:rsidRPr="00623F90">
        <w:rPr>
          <w:sz w:val="28"/>
          <w:szCs w:val="28"/>
        </w:rPr>
        <w:t xml:space="preserve">Подготовка участников,  </w:t>
      </w:r>
      <w:r w:rsidRPr="00EC72A3">
        <w:rPr>
          <w:sz w:val="28"/>
          <w:szCs w:val="28"/>
        </w:rPr>
        <w:t>показавшими результаты от 61 до 80 баллов</w:t>
      </w:r>
      <w:r w:rsidRPr="00623F90">
        <w:rPr>
          <w:sz w:val="28"/>
          <w:szCs w:val="28"/>
        </w:rPr>
        <w:t xml:space="preserve"> является «дискретной». Она состоит из набора заученных алгоритмов для первой части КИМ. Главный барьер перехода в группу 81–100 баллов — это отсутствие метапредметного навыка переноса знаний: умения увидеть знакомую теорему или свойство функции в нестандартном контексте сложной геометрической или экономической задачи, а также неумение строго обосновывать каждый шаг решения во второй части.</w:t>
      </w:r>
    </w:p>
    <w:p w14:paraId="518E27AB" w14:textId="77777777" w:rsidR="002F1D60" w:rsidRPr="00623F90" w:rsidRDefault="002F1D60" w:rsidP="00623F90">
      <w:pPr>
        <w:spacing w:line="276" w:lineRule="auto"/>
        <w:ind w:firstLine="709"/>
        <w:jc w:val="both"/>
        <w:rPr>
          <w:sz w:val="28"/>
          <w:szCs w:val="28"/>
        </w:rPr>
      </w:pPr>
    </w:p>
    <w:p w14:paraId="55949D64" w14:textId="77777777" w:rsidR="006218DF" w:rsidRDefault="006218DF" w:rsidP="00D64CD1">
      <w:pPr>
        <w:pStyle w:val="a3"/>
        <w:numPr>
          <w:ilvl w:val="0"/>
          <w:numId w:val="1"/>
        </w:numPr>
        <w:spacing w:after="0" w:line="240" w:lineRule="auto"/>
        <w:jc w:val="both"/>
        <w:rPr>
          <w:rFonts w:ascii="Times New Roman" w:hAnsi="Times New Roman"/>
          <w:bCs/>
          <w:iCs/>
          <w:sz w:val="24"/>
          <w:szCs w:val="24"/>
          <w:lang w:eastAsia="ru-RU"/>
        </w:rPr>
      </w:pPr>
      <w:r w:rsidRPr="00872D69">
        <w:rPr>
          <w:rFonts w:ascii="Times New Roman" w:hAnsi="Times New Roman"/>
          <w:bCs/>
          <w:iCs/>
          <w:sz w:val="24"/>
          <w:szCs w:val="24"/>
          <w:lang w:eastAsia="ru-RU"/>
        </w:rPr>
        <w:t>Реалистичные «зоны роста» в части предметной подготовки</w:t>
      </w:r>
      <w:r>
        <w:rPr>
          <w:rFonts w:ascii="Times New Roman" w:hAnsi="Times New Roman"/>
          <w:bCs/>
          <w:iCs/>
          <w:sz w:val="24"/>
          <w:szCs w:val="24"/>
          <w:lang w:eastAsia="ru-RU"/>
        </w:rPr>
        <w:t xml:space="preserve"> для </w:t>
      </w:r>
      <w:r w:rsidRPr="001F1067">
        <w:rPr>
          <w:rFonts w:ascii="Times New Roman" w:hAnsi="Times New Roman"/>
          <w:bCs/>
          <w:iCs/>
          <w:sz w:val="24"/>
          <w:szCs w:val="24"/>
          <w:lang w:eastAsia="ru-RU"/>
        </w:rPr>
        <w:t>уверенно</w:t>
      </w:r>
      <w:r>
        <w:rPr>
          <w:rFonts w:ascii="Times New Roman" w:hAnsi="Times New Roman"/>
          <w:bCs/>
          <w:iCs/>
          <w:sz w:val="24"/>
          <w:szCs w:val="24"/>
          <w:lang w:eastAsia="ru-RU"/>
        </w:rPr>
        <w:t>го</w:t>
      </w:r>
      <w:r w:rsidRPr="001F1067">
        <w:rPr>
          <w:rFonts w:ascii="Times New Roman" w:hAnsi="Times New Roman"/>
          <w:bCs/>
          <w:iCs/>
          <w:sz w:val="24"/>
          <w:szCs w:val="24"/>
          <w:lang w:eastAsia="ru-RU"/>
        </w:rPr>
        <w:t xml:space="preserve"> получени</w:t>
      </w:r>
      <w:r>
        <w:rPr>
          <w:rFonts w:ascii="Times New Roman" w:hAnsi="Times New Roman"/>
          <w:bCs/>
          <w:iCs/>
          <w:sz w:val="24"/>
          <w:szCs w:val="24"/>
          <w:lang w:eastAsia="ru-RU"/>
        </w:rPr>
        <w:t>я</w:t>
      </w:r>
      <w:r w:rsidRPr="001F1067">
        <w:rPr>
          <w:rFonts w:ascii="Times New Roman" w:hAnsi="Times New Roman"/>
          <w:bCs/>
          <w:iCs/>
          <w:sz w:val="24"/>
          <w:szCs w:val="24"/>
          <w:lang w:eastAsia="ru-RU"/>
        </w:rPr>
        <w:t xml:space="preserve"> 80 и более т.б.</w:t>
      </w:r>
    </w:p>
    <w:p w14:paraId="4166F01A" w14:textId="77777777" w:rsidR="007A520F" w:rsidRDefault="007A520F" w:rsidP="00623F90">
      <w:pPr>
        <w:spacing w:line="276" w:lineRule="auto"/>
        <w:ind w:firstLine="709"/>
        <w:jc w:val="both"/>
        <w:rPr>
          <w:sz w:val="28"/>
          <w:szCs w:val="28"/>
        </w:rPr>
      </w:pPr>
    </w:p>
    <w:p w14:paraId="2515E911" w14:textId="77777777" w:rsidR="00623F90" w:rsidRDefault="00623F90" w:rsidP="00623F90">
      <w:pPr>
        <w:spacing w:line="276" w:lineRule="auto"/>
        <w:ind w:firstLine="709"/>
        <w:jc w:val="both"/>
        <w:rPr>
          <w:sz w:val="28"/>
          <w:szCs w:val="28"/>
        </w:rPr>
      </w:pPr>
      <w:r w:rsidRPr="00623F90">
        <w:rPr>
          <w:sz w:val="28"/>
          <w:szCs w:val="28"/>
        </w:rPr>
        <w:t>Для перехода из группы 61–80 тестовых баллов (т.б.) в диапазон «81 т.б. и выше» участнику необходимо не просто решить все задания первой части,</w:t>
      </w:r>
      <w:r w:rsidR="007A520F">
        <w:rPr>
          <w:sz w:val="28"/>
          <w:szCs w:val="28"/>
        </w:rPr>
        <w:t xml:space="preserve"> </w:t>
      </w:r>
      <w:r w:rsidR="007A520F" w:rsidRPr="007A520F">
        <w:rPr>
          <w:sz w:val="28"/>
          <w:szCs w:val="28"/>
        </w:rPr>
        <w:t xml:space="preserve">стабильно справляться с заданиями 13, 15, 16 </w:t>
      </w:r>
      <w:r w:rsidRPr="00623F90">
        <w:rPr>
          <w:sz w:val="28"/>
          <w:szCs w:val="28"/>
        </w:rPr>
        <w:t xml:space="preserve"> до №17 включительно, а также </w:t>
      </w:r>
      <w:r>
        <w:rPr>
          <w:sz w:val="28"/>
          <w:szCs w:val="28"/>
        </w:rPr>
        <w:t xml:space="preserve">работать над изучением методов решений в </w:t>
      </w:r>
      <w:r w:rsidRPr="00623F90">
        <w:rPr>
          <w:sz w:val="28"/>
          <w:szCs w:val="28"/>
        </w:rPr>
        <w:t xml:space="preserve">заданиях с параметром (№18) или по теории чисел (№19). </w:t>
      </w:r>
      <w:r>
        <w:rPr>
          <w:sz w:val="28"/>
          <w:szCs w:val="28"/>
        </w:rPr>
        <w:t xml:space="preserve"> </w:t>
      </w:r>
      <w:r w:rsidRPr="00623F90">
        <w:rPr>
          <w:sz w:val="28"/>
          <w:szCs w:val="28"/>
        </w:rPr>
        <w:t xml:space="preserve">Разрыв между этими группами заключается не в знании новых тем, а в качестве исполнения: </w:t>
      </w:r>
      <w:r w:rsidR="000A2066">
        <w:rPr>
          <w:sz w:val="28"/>
          <w:szCs w:val="28"/>
        </w:rPr>
        <w:t xml:space="preserve">уход </w:t>
      </w:r>
      <w:r w:rsidRPr="00623F90">
        <w:rPr>
          <w:sz w:val="28"/>
          <w:szCs w:val="28"/>
        </w:rPr>
        <w:t>от вычислительн</w:t>
      </w:r>
      <w:r w:rsidR="000A2066">
        <w:rPr>
          <w:sz w:val="28"/>
          <w:szCs w:val="28"/>
        </w:rPr>
        <w:t>ых ошибок, переход</w:t>
      </w:r>
      <w:r w:rsidRPr="00623F90">
        <w:rPr>
          <w:sz w:val="28"/>
          <w:szCs w:val="28"/>
        </w:rPr>
        <w:t xml:space="preserve"> к </w:t>
      </w:r>
      <w:r w:rsidR="000A2066">
        <w:rPr>
          <w:sz w:val="28"/>
          <w:szCs w:val="28"/>
        </w:rPr>
        <w:t>строгим доказательствам и умению</w:t>
      </w:r>
      <w:r w:rsidRPr="00623F90">
        <w:rPr>
          <w:sz w:val="28"/>
          <w:szCs w:val="28"/>
        </w:rPr>
        <w:t xml:space="preserve"> комбинировать методы.</w:t>
      </w:r>
    </w:p>
    <w:p w14:paraId="549AFFED" w14:textId="77777777" w:rsidR="007A520F" w:rsidRDefault="007A520F" w:rsidP="000D4561">
      <w:pPr>
        <w:spacing w:line="276" w:lineRule="auto"/>
        <w:ind w:firstLine="709"/>
        <w:jc w:val="both"/>
        <w:rPr>
          <w:sz w:val="28"/>
          <w:szCs w:val="28"/>
        </w:rPr>
      </w:pPr>
      <w:r w:rsidRPr="007A520F">
        <w:rPr>
          <w:sz w:val="28"/>
          <w:szCs w:val="28"/>
        </w:rPr>
        <w:t>Рекомендуется использовать задачи, в которых необходимо применить несколько методов и подходов одновременно</w:t>
      </w:r>
      <w:r>
        <w:rPr>
          <w:sz w:val="28"/>
          <w:szCs w:val="28"/>
        </w:rPr>
        <w:t>,</w:t>
      </w:r>
      <w:r w:rsidRPr="007A520F">
        <w:rPr>
          <w:sz w:val="28"/>
          <w:szCs w:val="28"/>
        </w:rPr>
        <w:t xml:space="preserve"> решать задачи, требующие применения знаний из разных разделов курса. </w:t>
      </w:r>
    </w:p>
    <w:p w14:paraId="5958FD44" w14:textId="77777777" w:rsidR="007A520F" w:rsidRPr="007A520F" w:rsidRDefault="007A520F" w:rsidP="000A2066">
      <w:pPr>
        <w:spacing w:line="276" w:lineRule="auto"/>
        <w:ind w:firstLine="708"/>
        <w:jc w:val="both"/>
        <w:rPr>
          <w:sz w:val="28"/>
          <w:szCs w:val="28"/>
        </w:rPr>
      </w:pPr>
      <w:r>
        <w:rPr>
          <w:sz w:val="28"/>
          <w:szCs w:val="28"/>
        </w:rPr>
        <w:t xml:space="preserve">Основными ориентирами являются: </w:t>
      </w:r>
      <w:r w:rsidRPr="007A520F">
        <w:rPr>
          <w:sz w:val="28"/>
          <w:szCs w:val="28"/>
        </w:rPr>
        <w:t>исключение задач  с использованием готовых формул, расширение спектра задач на применение различных методов и способов решения, углубленное изучение методов решения задач с экономическим содержанием, расширение знаний по теории чисел.</w:t>
      </w:r>
    </w:p>
    <w:p w14:paraId="45F8EF32" w14:textId="77777777" w:rsidR="007A520F" w:rsidRPr="00623F90" w:rsidRDefault="007A520F" w:rsidP="00623F90">
      <w:pPr>
        <w:spacing w:line="276" w:lineRule="auto"/>
        <w:ind w:firstLine="709"/>
        <w:jc w:val="both"/>
        <w:rPr>
          <w:sz w:val="28"/>
          <w:szCs w:val="28"/>
        </w:rPr>
      </w:pPr>
    </w:p>
    <w:p w14:paraId="79FD34AA" w14:textId="77777777" w:rsidR="006218DF" w:rsidRPr="00872D69" w:rsidRDefault="006218DF" w:rsidP="0013414B">
      <w:pPr>
        <w:pStyle w:val="3"/>
        <w:numPr>
          <w:ilvl w:val="3"/>
          <w:numId w:val="3"/>
        </w:numPr>
        <w:tabs>
          <w:tab w:val="left" w:pos="567"/>
          <w:tab w:val="left" w:pos="1701"/>
        </w:tabs>
        <w:ind w:left="0" w:firstLine="709"/>
        <w:rPr>
          <w:sz w:val="24"/>
        </w:rPr>
      </w:pPr>
      <w:r>
        <w:rPr>
          <w:sz w:val="24"/>
        </w:rPr>
        <w:t>Методический а</w:t>
      </w:r>
      <w:r w:rsidRPr="00BC5207">
        <w:rPr>
          <w:sz w:val="24"/>
        </w:rPr>
        <w:t xml:space="preserve">нализ </w:t>
      </w:r>
      <w:r>
        <w:rPr>
          <w:sz w:val="24"/>
        </w:rPr>
        <w:t xml:space="preserve">качества освоения </w:t>
      </w:r>
      <w:r w:rsidRPr="00BC5207">
        <w:rPr>
          <w:sz w:val="24"/>
        </w:rPr>
        <w:t xml:space="preserve">метапредметных результатов </w:t>
      </w:r>
      <w:r>
        <w:rPr>
          <w:sz w:val="24"/>
        </w:rPr>
        <w:t xml:space="preserve">ФГОС </w:t>
      </w:r>
      <w:r w:rsidRPr="00872D69">
        <w:rPr>
          <w:sz w:val="24"/>
        </w:rPr>
        <w:t>участник</w:t>
      </w:r>
      <w:r>
        <w:rPr>
          <w:sz w:val="24"/>
        </w:rPr>
        <w:t>ами</w:t>
      </w:r>
      <w:r w:rsidRPr="00872D69">
        <w:rPr>
          <w:sz w:val="24"/>
        </w:rPr>
        <w:t xml:space="preserve"> ЕГЭ с</w:t>
      </w:r>
      <w:r>
        <w:rPr>
          <w:sz w:val="24"/>
        </w:rPr>
        <w:t>о средним</w:t>
      </w:r>
      <w:r w:rsidRPr="00872D69">
        <w:rPr>
          <w:sz w:val="24"/>
        </w:rPr>
        <w:t xml:space="preserve"> уровнем подготовки</w:t>
      </w:r>
    </w:p>
    <w:p w14:paraId="01DA665B" w14:textId="77777777" w:rsidR="006218DF" w:rsidRDefault="006218DF" w:rsidP="001C459B">
      <w:pPr>
        <w:ind w:firstLine="567"/>
        <w:contextualSpacing/>
        <w:jc w:val="both"/>
        <w:rPr>
          <w:i/>
          <w:iCs/>
        </w:rPr>
      </w:pPr>
    </w:p>
    <w:p w14:paraId="329569A1" w14:textId="77777777" w:rsidR="002F58CE" w:rsidRDefault="002F58CE" w:rsidP="00083913">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7019D4">
        <w:rPr>
          <w:rFonts w:ascii="Times New Roman" w:eastAsia="Times New Roman" w:hAnsi="Times New Roman"/>
          <w:bCs/>
          <w:iCs/>
          <w:sz w:val="24"/>
          <w:szCs w:val="24"/>
          <w:lang w:eastAsia="ru-RU"/>
        </w:rPr>
        <w:t xml:space="preserve">Развернутый комментарий на основе </w:t>
      </w:r>
      <w:r>
        <w:rPr>
          <w:rFonts w:ascii="Times New Roman" w:eastAsia="Times New Roman" w:hAnsi="Times New Roman"/>
          <w:bCs/>
          <w:iCs/>
          <w:sz w:val="24"/>
          <w:szCs w:val="24"/>
          <w:lang w:eastAsia="ru-RU"/>
        </w:rPr>
        <w:t>з</w:t>
      </w:r>
      <w:r w:rsidRPr="00872D69">
        <w:rPr>
          <w:rFonts w:ascii="Times New Roman" w:eastAsia="Times New Roman" w:hAnsi="Times New Roman"/>
          <w:bCs/>
          <w:iCs/>
          <w:sz w:val="24"/>
          <w:szCs w:val="24"/>
          <w:lang w:eastAsia="ru-RU"/>
        </w:rPr>
        <w:t>адани</w:t>
      </w:r>
      <w:r>
        <w:rPr>
          <w:rFonts w:ascii="Times New Roman" w:eastAsia="Times New Roman" w:hAnsi="Times New Roman"/>
          <w:bCs/>
          <w:iCs/>
          <w:sz w:val="24"/>
          <w:szCs w:val="24"/>
          <w:lang w:eastAsia="ru-RU"/>
        </w:rPr>
        <w:t>й</w:t>
      </w:r>
      <w:r w:rsidRPr="00872D69">
        <w:rPr>
          <w:rFonts w:ascii="Times New Roman" w:eastAsia="Times New Roman" w:hAnsi="Times New Roman"/>
          <w:bCs/>
          <w:iCs/>
          <w:sz w:val="24"/>
          <w:szCs w:val="24"/>
          <w:lang w:eastAsia="ru-RU"/>
        </w:rPr>
        <w:t xml:space="preserve"> / групп заданий, </w:t>
      </w:r>
      <w:r w:rsidRPr="007019D4">
        <w:rPr>
          <w:rFonts w:ascii="Times New Roman" w:eastAsia="Times New Roman" w:hAnsi="Times New Roman"/>
          <w:bCs/>
          <w:iCs/>
          <w:sz w:val="24"/>
          <w:szCs w:val="24"/>
          <w:lang w:eastAsia="ru-RU"/>
        </w:rPr>
        <w:t>на успешность выполнения которых могла повлиять достаточная или недостаточная сформированность метапредметных умений, с</w:t>
      </w:r>
      <w:r w:rsidRPr="00872D69">
        <w:rPr>
          <w:rFonts w:ascii="Times New Roman" w:eastAsia="Times New Roman" w:hAnsi="Times New Roman"/>
          <w:bCs/>
          <w:iCs/>
          <w:sz w:val="24"/>
          <w:szCs w:val="24"/>
          <w:lang w:eastAsia="ru-RU"/>
        </w:rPr>
        <w:t xml:space="preserve"> указанием соответствующих метапредметных умений</w:t>
      </w:r>
      <w:r>
        <w:rPr>
          <w:rFonts w:ascii="Times New Roman" w:eastAsia="Times New Roman" w:hAnsi="Times New Roman"/>
          <w:bCs/>
          <w:iCs/>
          <w:sz w:val="24"/>
          <w:szCs w:val="24"/>
          <w:lang w:eastAsia="ru-RU"/>
        </w:rPr>
        <w:t xml:space="preserve"> и их проявления в типичных ошибках в ответах участников экзамена на соответствующие задания</w:t>
      </w:r>
      <w:r w:rsidRPr="00872D69">
        <w:rPr>
          <w:rFonts w:ascii="Times New Roman" w:eastAsia="Times New Roman" w:hAnsi="Times New Roman"/>
          <w:bCs/>
          <w:iCs/>
          <w:sz w:val="24"/>
          <w:szCs w:val="24"/>
          <w:lang w:eastAsia="ru-RU"/>
        </w:rPr>
        <w:t xml:space="preserve">; </w:t>
      </w:r>
    </w:p>
    <w:p w14:paraId="290224A7" w14:textId="77777777" w:rsidR="004B5EFC" w:rsidRDefault="004B5EFC" w:rsidP="00A90532">
      <w:pPr>
        <w:pStyle w:val="a3"/>
        <w:spacing w:after="0" w:line="240" w:lineRule="auto"/>
        <w:ind w:left="0"/>
        <w:jc w:val="both"/>
        <w:rPr>
          <w:rFonts w:ascii="Times New Roman" w:eastAsia="Times New Roman" w:hAnsi="Times New Roman"/>
          <w:bCs/>
          <w:iCs/>
          <w:sz w:val="24"/>
          <w:szCs w:val="24"/>
          <w:lang w:eastAsia="ru-RU"/>
        </w:rPr>
      </w:pPr>
    </w:p>
    <w:p w14:paraId="5244D902" w14:textId="77777777" w:rsidR="00F45C6A" w:rsidRPr="00E16388" w:rsidRDefault="00F45C6A" w:rsidP="00A34409">
      <w:pPr>
        <w:pStyle w:val="a3"/>
        <w:tabs>
          <w:tab w:val="left" w:pos="709"/>
        </w:tabs>
        <w:ind w:left="0" w:firstLine="851"/>
        <w:jc w:val="both"/>
        <w:rPr>
          <w:rFonts w:ascii="Times New Roman" w:eastAsia="Times New Roman" w:hAnsi="Times New Roman"/>
          <w:bCs/>
          <w:iCs/>
          <w:sz w:val="28"/>
          <w:szCs w:val="28"/>
          <w:lang w:eastAsia="ru-RU"/>
        </w:rPr>
      </w:pPr>
      <w:r w:rsidRPr="00E16388">
        <w:rPr>
          <w:rFonts w:ascii="Times New Roman" w:eastAsia="Times New Roman" w:hAnsi="Times New Roman"/>
          <w:bCs/>
          <w:iCs/>
          <w:sz w:val="28"/>
          <w:szCs w:val="28"/>
          <w:lang w:eastAsia="ru-RU"/>
        </w:rPr>
        <w:t xml:space="preserve">Сформированность </w:t>
      </w:r>
      <w:r w:rsidR="00A34409" w:rsidRPr="00E16388">
        <w:rPr>
          <w:rFonts w:ascii="Times New Roman" w:eastAsia="Times New Roman" w:hAnsi="Times New Roman"/>
          <w:bCs/>
          <w:iCs/>
          <w:sz w:val="28"/>
          <w:szCs w:val="28"/>
          <w:lang w:eastAsia="ru-RU"/>
        </w:rPr>
        <w:t xml:space="preserve">таких </w:t>
      </w:r>
      <w:r w:rsidRPr="00E16388">
        <w:rPr>
          <w:rFonts w:ascii="Times New Roman" w:eastAsia="Times New Roman" w:hAnsi="Times New Roman"/>
          <w:bCs/>
          <w:iCs/>
          <w:sz w:val="28"/>
          <w:szCs w:val="28"/>
          <w:lang w:eastAsia="ru-RU"/>
        </w:rPr>
        <w:t>метапредметных умений</w:t>
      </w:r>
      <w:r w:rsidR="00A34409" w:rsidRPr="00E16388">
        <w:rPr>
          <w:rFonts w:ascii="Times New Roman" w:eastAsia="Times New Roman" w:hAnsi="Times New Roman"/>
          <w:bCs/>
          <w:iCs/>
          <w:sz w:val="28"/>
          <w:szCs w:val="28"/>
          <w:lang w:eastAsia="ru-RU"/>
        </w:rPr>
        <w:t>, как познавательные УУД (1) и регулятивные УУД (3),</w:t>
      </w:r>
      <w:r w:rsidRPr="00E16388">
        <w:rPr>
          <w:rFonts w:ascii="Times New Roman" w:eastAsia="Times New Roman" w:hAnsi="Times New Roman"/>
          <w:bCs/>
          <w:iCs/>
          <w:sz w:val="28"/>
          <w:szCs w:val="28"/>
          <w:lang w:eastAsia="ru-RU"/>
        </w:rPr>
        <w:t xml:space="preserve"> могла повлиять на успешность выполнения практически всех заданий, включ</w:t>
      </w:r>
      <w:r w:rsidR="00A34409" w:rsidRPr="00E16388">
        <w:rPr>
          <w:rFonts w:ascii="Times New Roman" w:eastAsia="Times New Roman" w:hAnsi="Times New Roman"/>
          <w:bCs/>
          <w:iCs/>
          <w:sz w:val="28"/>
          <w:szCs w:val="28"/>
          <w:lang w:eastAsia="ru-RU"/>
        </w:rPr>
        <w:t>ённых в экзаменационную работу, т.к. практически все проверяемые требования к предметным результатам соотнесены со следующими метапредметными результатами: Базовые логические действия (1.1), Базовые исследовательские действия (1.2); Работа с информацией (1.3); Самоорганизация (3.1); Самоконтроль (3.2)</w:t>
      </w:r>
      <w:r w:rsidR="007A520F">
        <w:rPr>
          <w:rFonts w:ascii="Times New Roman" w:eastAsia="Times New Roman" w:hAnsi="Times New Roman"/>
          <w:bCs/>
          <w:iCs/>
          <w:sz w:val="28"/>
          <w:szCs w:val="28"/>
          <w:lang w:eastAsia="ru-RU"/>
        </w:rPr>
        <w:t xml:space="preserve"> – это практически все базовые задания</w:t>
      </w:r>
      <w:r w:rsidR="00A34409" w:rsidRPr="00E16388">
        <w:rPr>
          <w:rFonts w:ascii="Times New Roman" w:eastAsia="Times New Roman" w:hAnsi="Times New Roman"/>
          <w:bCs/>
          <w:iCs/>
          <w:sz w:val="28"/>
          <w:szCs w:val="28"/>
          <w:lang w:eastAsia="ru-RU"/>
        </w:rPr>
        <w:t xml:space="preserve">. </w:t>
      </w:r>
    </w:p>
    <w:p w14:paraId="3646005D" w14:textId="77777777" w:rsidR="00434295" w:rsidRDefault="007A520F" w:rsidP="00A34409">
      <w:pPr>
        <w:pStyle w:val="a3"/>
        <w:tabs>
          <w:tab w:val="left" w:pos="709"/>
        </w:tabs>
        <w:ind w:left="0" w:firstLine="851"/>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lastRenderedPageBreak/>
        <w:t>Однако, н</w:t>
      </w:r>
      <w:r w:rsidR="00F45C6A" w:rsidRPr="00E16388">
        <w:rPr>
          <w:rFonts w:ascii="Times New Roman" w:eastAsia="Times New Roman" w:hAnsi="Times New Roman"/>
          <w:bCs/>
          <w:iCs/>
          <w:sz w:val="28"/>
          <w:szCs w:val="28"/>
          <w:lang w:eastAsia="ru-RU"/>
        </w:rPr>
        <w:t>апример, в задании по планиметрии, проверяющей предметные умения оперировать понятиями: точка,</w:t>
      </w:r>
      <w:r w:rsidR="004E5F67">
        <w:rPr>
          <w:rFonts w:ascii="Times New Roman" w:eastAsia="Times New Roman" w:hAnsi="Times New Roman"/>
          <w:bCs/>
          <w:iCs/>
          <w:sz w:val="28"/>
          <w:szCs w:val="28"/>
          <w:lang w:eastAsia="ru-RU"/>
        </w:rPr>
        <w:t xml:space="preserve">  </w:t>
      </w:r>
      <w:r w:rsidR="00F45C6A" w:rsidRPr="00E16388">
        <w:rPr>
          <w:rFonts w:ascii="Times New Roman" w:eastAsia="Times New Roman" w:hAnsi="Times New Roman"/>
          <w:bCs/>
          <w:iCs/>
          <w:sz w:val="28"/>
          <w:szCs w:val="28"/>
          <w:lang w:eastAsia="ru-RU"/>
        </w:rPr>
        <w:t>прямая, отрезок, луч, величина угла;</w:t>
      </w:r>
      <w:r w:rsidR="004E5F67">
        <w:rPr>
          <w:rFonts w:ascii="Times New Roman" w:eastAsia="Times New Roman" w:hAnsi="Times New Roman"/>
          <w:bCs/>
          <w:iCs/>
          <w:sz w:val="28"/>
          <w:szCs w:val="28"/>
          <w:lang w:eastAsia="ru-RU"/>
        </w:rPr>
        <w:t xml:space="preserve"> </w:t>
      </w:r>
      <w:r w:rsidR="00F45C6A" w:rsidRPr="00E16388">
        <w:rPr>
          <w:rFonts w:ascii="Times New Roman" w:eastAsia="Times New Roman" w:hAnsi="Times New Roman"/>
          <w:bCs/>
          <w:iCs/>
          <w:sz w:val="28"/>
          <w:szCs w:val="28"/>
          <w:lang w:eastAsia="ru-RU"/>
        </w:rPr>
        <w:t>умение использовать при решении задач изученные факты и теоремы планиметрии, использовать геометрические</w:t>
      </w:r>
      <w:r w:rsidR="004E5F67">
        <w:rPr>
          <w:rFonts w:ascii="Times New Roman" w:eastAsia="Times New Roman" w:hAnsi="Times New Roman"/>
          <w:bCs/>
          <w:iCs/>
          <w:sz w:val="28"/>
          <w:szCs w:val="28"/>
          <w:lang w:eastAsia="ru-RU"/>
        </w:rPr>
        <w:t xml:space="preserve"> </w:t>
      </w:r>
      <w:r w:rsidR="00F45C6A" w:rsidRPr="00E16388">
        <w:rPr>
          <w:rFonts w:ascii="Times New Roman" w:eastAsia="Times New Roman" w:hAnsi="Times New Roman"/>
          <w:bCs/>
          <w:iCs/>
          <w:sz w:val="28"/>
          <w:szCs w:val="28"/>
          <w:lang w:eastAsia="ru-RU"/>
        </w:rPr>
        <w:t>отношения при решении задач; умение</w:t>
      </w:r>
      <w:r w:rsidR="004E5F67">
        <w:rPr>
          <w:rFonts w:ascii="Times New Roman" w:eastAsia="Times New Roman" w:hAnsi="Times New Roman"/>
          <w:bCs/>
          <w:iCs/>
          <w:sz w:val="28"/>
          <w:szCs w:val="28"/>
          <w:lang w:eastAsia="ru-RU"/>
        </w:rPr>
        <w:t xml:space="preserve"> </w:t>
      </w:r>
      <w:r w:rsidR="00F45C6A" w:rsidRPr="00E16388">
        <w:rPr>
          <w:rFonts w:ascii="Times New Roman" w:eastAsia="Times New Roman" w:hAnsi="Times New Roman"/>
          <w:bCs/>
          <w:iCs/>
          <w:sz w:val="28"/>
          <w:szCs w:val="28"/>
          <w:lang w:eastAsia="ru-RU"/>
        </w:rPr>
        <w:t>находить и вычислять геометрические</w:t>
      </w:r>
      <w:r w:rsidR="004E5F67">
        <w:rPr>
          <w:rFonts w:ascii="Times New Roman" w:eastAsia="Times New Roman" w:hAnsi="Times New Roman"/>
          <w:bCs/>
          <w:iCs/>
          <w:sz w:val="28"/>
          <w:szCs w:val="28"/>
          <w:lang w:eastAsia="ru-RU"/>
        </w:rPr>
        <w:t xml:space="preserve">  </w:t>
      </w:r>
      <w:r w:rsidR="00F45C6A" w:rsidRPr="00E16388">
        <w:rPr>
          <w:rFonts w:ascii="Times New Roman" w:eastAsia="Times New Roman" w:hAnsi="Times New Roman"/>
          <w:bCs/>
          <w:iCs/>
          <w:sz w:val="28"/>
          <w:szCs w:val="28"/>
          <w:lang w:eastAsia="ru-RU"/>
        </w:rPr>
        <w:t xml:space="preserve">величины (длина, угол, площадь), используя изученные формулы и методы, выпускники </w:t>
      </w:r>
      <w:r w:rsidR="004B5EFC" w:rsidRPr="00E16388">
        <w:rPr>
          <w:rFonts w:ascii="Times New Roman" w:eastAsia="Times New Roman" w:hAnsi="Times New Roman"/>
          <w:bCs/>
          <w:iCs/>
          <w:sz w:val="28"/>
          <w:szCs w:val="28"/>
          <w:lang w:eastAsia="ru-RU"/>
        </w:rPr>
        <w:t>затруднились в построении сло</w:t>
      </w:r>
      <w:r w:rsidR="00E26D0F">
        <w:rPr>
          <w:rFonts w:ascii="Times New Roman" w:eastAsia="Times New Roman" w:hAnsi="Times New Roman"/>
          <w:bCs/>
          <w:iCs/>
          <w:sz w:val="28"/>
          <w:szCs w:val="28"/>
          <w:lang w:eastAsia="ru-RU"/>
        </w:rPr>
        <w:t>жной геометрической конфигурации</w:t>
      </w:r>
      <w:r w:rsidR="004B5EFC" w:rsidRPr="00E16388">
        <w:rPr>
          <w:rFonts w:ascii="Times New Roman" w:eastAsia="Times New Roman" w:hAnsi="Times New Roman"/>
          <w:bCs/>
          <w:iCs/>
          <w:sz w:val="28"/>
          <w:szCs w:val="28"/>
          <w:lang w:eastAsia="ru-RU"/>
        </w:rPr>
        <w:t xml:space="preserve"> и проведении доказательных рассуждений на плоскости. Это может свидетельствовать о недостаточном уровне таких познавательных УУД, как базовые логические действия (1.1), в частности - у</w:t>
      </w:r>
      <w:r w:rsidR="00F45C6A" w:rsidRPr="00E16388">
        <w:rPr>
          <w:rFonts w:ascii="Times New Roman" w:eastAsia="Times New Roman" w:hAnsi="Times New Roman"/>
          <w:bCs/>
          <w:iCs/>
          <w:sz w:val="28"/>
          <w:szCs w:val="28"/>
          <w:lang w:eastAsia="ru-RU"/>
        </w:rPr>
        <w:t>станавливать существенный признак или основания для</w:t>
      </w:r>
      <w:r w:rsidR="004E5F67">
        <w:rPr>
          <w:rFonts w:ascii="Times New Roman" w:eastAsia="Times New Roman" w:hAnsi="Times New Roman"/>
          <w:bCs/>
          <w:iCs/>
          <w:sz w:val="28"/>
          <w:szCs w:val="28"/>
          <w:lang w:eastAsia="ru-RU"/>
        </w:rPr>
        <w:t xml:space="preserve"> </w:t>
      </w:r>
      <w:r w:rsidR="00F45C6A" w:rsidRPr="00E16388">
        <w:rPr>
          <w:rFonts w:ascii="Times New Roman" w:eastAsia="Times New Roman" w:hAnsi="Times New Roman"/>
          <w:bCs/>
          <w:iCs/>
          <w:sz w:val="28"/>
          <w:szCs w:val="28"/>
          <w:lang w:eastAsia="ru-RU"/>
        </w:rPr>
        <w:t>сравнения, классификации и обобщения (1.1.1)</w:t>
      </w:r>
      <w:r w:rsidR="004B5EFC" w:rsidRPr="00E16388">
        <w:rPr>
          <w:rFonts w:ascii="Times New Roman" w:eastAsia="Times New Roman" w:hAnsi="Times New Roman"/>
          <w:bCs/>
          <w:iCs/>
          <w:sz w:val="28"/>
          <w:szCs w:val="28"/>
          <w:lang w:eastAsia="ru-RU"/>
        </w:rPr>
        <w:t>, а также работа с информацией (1.3) - Владеть навыками получения информации из источников</w:t>
      </w:r>
      <w:r w:rsidR="004E5F67">
        <w:rPr>
          <w:rFonts w:ascii="Times New Roman" w:eastAsia="Times New Roman" w:hAnsi="Times New Roman"/>
          <w:bCs/>
          <w:iCs/>
          <w:sz w:val="28"/>
          <w:szCs w:val="28"/>
          <w:lang w:eastAsia="ru-RU"/>
        </w:rPr>
        <w:t xml:space="preserve"> </w:t>
      </w:r>
      <w:r w:rsidR="004B5EFC" w:rsidRPr="00E16388">
        <w:rPr>
          <w:rFonts w:ascii="Times New Roman" w:eastAsia="Times New Roman" w:hAnsi="Times New Roman"/>
          <w:bCs/>
          <w:iCs/>
          <w:sz w:val="28"/>
          <w:szCs w:val="28"/>
          <w:lang w:eastAsia="ru-RU"/>
        </w:rPr>
        <w:t>разных типов, самостоятельно осуществлять поиск, анализ,</w:t>
      </w:r>
      <w:r w:rsidR="004E5F67">
        <w:rPr>
          <w:rFonts w:ascii="Times New Roman" w:eastAsia="Times New Roman" w:hAnsi="Times New Roman"/>
          <w:bCs/>
          <w:iCs/>
          <w:sz w:val="28"/>
          <w:szCs w:val="28"/>
          <w:lang w:eastAsia="ru-RU"/>
        </w:rPr>
        <w:t xml:space="preserve"> </w:t>
      </w:r>
      <w:r w:rsidR="004B5EFC" w:rsidRPr="00E16388">
        <w:rPr>
          <w:rFonts w:ascii="Times New Roman" w:eastAsia="Times New Roman" w:hAnsi="Times New Roman"/>
          <w:bCs/>
          <w:iCs/>
          <w:sz w:val="28"/>
          <w:szCs w:val="28"/>
          <w:lang w:eastAsia="ru-RU"/>
        </w:rPr>
        <w:t>систематизацию и интерпретацию информации различных</w:t>
      </w:r>
      <w:r w:rsidR="004E5F67">
        <w:rPr>
          <w:rFonts w:ascii="Times New Roman" w:eastAsia="Times New Roman" w:hAnsi="Times New Roman"/>
          <w:bCs/>
          <w:iCs/>
          <w:sz w:val="28"/>
          <w:szCs w:val="28"/>
          <w:lang w:eastAsia="ru-RU"/>
        </w:rPr>
        <w:t xml:space="preserve"> </w:t>
      </w:r>
      <w:r w:rsidR="004B5EFC" w:rsidRPr="00E16388">
        <w:rPr>
          <w:rFonts w:ascii="Times New Roman" w:eastAsia="Times New Roman" w:hAnsi="Times New Roman"/>
          <w:bCs/>
          <w:iCs/>
          <w:sz w:val="28"/>
          <w:szCs w:val="28"/>
          <w:lang w:eastAsia="ru-RU"/>
        </w:rPr>
        <w:t>видов и форм представления</w:t>
      </w:r>
      <w:r w:rsidR="00B46CEE">
        <w:rPr>
          <w:rFonts w:ascii="Times New Roman" w:eastAsia="Times New Roman" w:hAnsi="Times New Roman"/>
          <w:bCs/>
          <w:iCs/>
          <w:sz w:val="28"/>
          <w:szCs w:val="28"/>
          <w:lang w:eastAsia="ru-RU"/>
        </w:rPr>
        <w:t>.</w:t>
      </w:r>
    </w:p>
    <w:p w14:paraId="3688B312" w14:textId="77777777" w:rsidR="00B46CEE" w:rsidRPr="00E16388" w:rsidRDefault="00B46CEE" w:rsidP="00A34409">
      <w:pPr>
        <w:pStyle w:val="a3"/>
        <w:tabs>
          <w:tab w:val="left" w:pos="709"/>
        </w:tabs>
        <w:ind w:left="0" w:firstLine="851"/>
        <w:jc w:val="both"/>
        <w:rPr>
          <w:rFonts w:ascii="Times New Roman" w:eastAsia="Times New Roman" w:hAnsi="Times New Roman"/>
          <w:bCs/>
          <w:iCs/>
          <w:sz w:val="28"/>
          <w:szCs w:val="28"/>
          <w:lang w:eastAsia="ru-RU"/>
        </w:rPr>
      </w:pPr>
      <w:r w:rsidRPr="00B46CEE">
        <w:rPr>
          <w:rFonts w:ascii="Times New Roman" w:eastAsia="Times New Roman" w:hAnsi="Times New Roman"/>
          <w:bCs/>
          <w:iCs/>
          <w:sz w:val="28"/>
          <w:szCs w:val="28"/>
          <w:lang w:eastAsia="ru-RU"/>
        </w:rPr>
        <w:t xml:space="preserve">Низкий процент выполнения на задания </w:t>
      </w:r>
      <w:r>
        <w:rPr>
          <w:rFonts w:ascii="Times New Roman" w:eastAsia="Times New Roman" w:hAnsi="Times New Roman"/>
          <w:bCs/>
          <w:iCs/>
          <w:sz w:val="28"/>
          <w:szCs w:val="28"/>
          <w:lang w:eastAsia="ru-RU"/>
        </w:rPr>
        <w:t>№</w:t>
      </w:r>
      <w:r w:rsidRPr="00B46CEE">
        <w:rPr>
          <w:rFonts w:ascii="Times New Roman" w:eastAsia="Times New Roman" w:hAnsi="Times New Roman"/>
          <w:bCs/>
          <w:iCs/>
          <w:sz w:val="28"/>
          <w:szCs w:val="28"/>
          <w:lang w:eastAsia="ru-RU"/>
        </w:rPr>
        <w:t xml:space="preserve"> 14,</w:t>
      </w:r>
      <w:r>
        <w:rPr>
          <w:rFonts w:ascii="Times New Roman" w:eastAsia="Times New Roman" w:hAnsi="Times New Roman"/>
          <w:bCs/>
          <w:iCs/>
          <w:sz w:val="28"/>
          <w:szCs w:val="28"/>
          <w:lang w:eastAsia="ru-RU"/>
        </w:rPr>
        <w:t xml:space="preserve"> №</w:t>
      </w:r>
      <w:r w:rsidRPr="00B46CEE">
        <w:rPr>
          <w:rFonts w:ascii="Times New Roman" w:eastAsia="Times New Roman" w:hAnsi="Times New Roman"/>
          <w:bCs/>
          <w:iCs/>
          <w:sz w:val="28"/>
          <w:szCs w:val="28"/>
          <w:lang w:eastAsia="ru-RU"/>
        </w:rPr>
        <w:t xml:space="preserve">15, </w:t>
      </w:r>
      <w:r>
        <w:rPr>
          <w:rFonts w:ascii="Times New Roman" w:eastAsia="Times New Roman" w:hAnsi="Times New Roman"/>
          <w:bCs/>
          <w:iCs/>
          <w:sz w:val="28"/>
          <w:szCs w:val="28"/>
          <w:lang w:eastAsia="ru-RU"/>
        </w:rPr>
        <w:t>№</w:t>
      </w:r>
      <w:r w:rsidRPr="00B46CEE">
        <w:rPr>
          <w:rFonts w:ascii="Times New Roman" w:eastAsia="Times New Roman" w:hAnsi="Times New Roman"/>
          <w:bCs/>
          <w:iCs/>
          <w:sz w:val="28"/>
          <w:szCs w:val="28"/>
          <w:lang w:eastAsia="ru-RU"/>
        </w:rPr>
        <w:t xml:space="preserve">16, </w:t>
      </w:r>
      <w:r>
        <w:rPr>
          <w:rFonts w:ascii="Times New Roman" w:eastAsia="Times New Roman" w:hAnsi="Times New Roman"/>
          <w:bCs/>
          <w:iCs/>
          <w:sz w:val="28"/>
          <w:szCs w:val="28"/>
          <w:lang w:eastAsia="ru-RU"/>
        </w:rPr>
        <w:t>№</w:t>
      </w:r>
      <w:r w:rsidRPr="00B46CEE">
        <w:rPr>
          <w:rFonts w:ascii="Times New Roman" w:eastAsia="Times New Roman" w:hAnsi="Times New Roman"/>
          <w:bCs/>
          <w:iCs/>
          <w:sz w:val="28"/>
          <w:szCs w:val="28"/>
          <w:lang w:eastAsia="ru-RU"/>
        </w:rPr>
        <w:t xml:space="preserve">17 (менее 20%) и задания </w:t>
      </w:r>
      <w:r>
        <w:rPr>
          <w:rFonts w:ascii="Times New Roman" w:eastAsia="Times New Roman" w:hAnsi="Times New Roman"/>
          <w:bCs/>
          <w:iCs/>
          <w:sz w:val="28"/>
          <w:szCs w:val="28"/>
          <w:lang w:eastAsia="ru-RU"/>
        </w:rPr>
        <w:t>№</w:t>
      </w:r>
      <w:r w:rsidRPr="00B46CEE">
        <w:rPr>
          <w:rFonts w:ascii="Times New Roman" w:eastAsia="Times New Roman" w:hAnsi="Times New Roman"/>
          <w:bCs/>
          <w:iCs/>
          <w:sz w:val="28"/>
          <w:szCs w:val="28"/>
          <w:lang w:eastAsia="ru-RU"/>
        </w:rPr>
        <w:t xml:space="preserve">18, </w:t>
      </w:r>
      <w:r>
        <w:rPr>
          <w:rFonts w:ascii="Times New Roman" w:eastAsia="Times New Roman" w:hAnsi="Times New Roman"/>
          <w:bCs/>
          <w:iCs/>
          <w:sz w:val="28"/>
          <w:szCs w:val="28"/>
          <w:lang w:eastAsia="ru-RU"/>
        </w:rPr>
        <w:t>№</w:t>
      </w:r>
      <w:r w:rsidRPr="00B46CEE">
        <w:rPr>
          <w:rFonts w:ascii="Times New Roman" w:eastAsia="Times New Roman" w:hAnsi="Times New Roman"/>
          <w:bCs/>
          <w:iCs/>
          <w:sz w:val="28"/>
          <w:szCs w:val="28"/>
          <w:lang w:eastAsia="ru-RU"/>
        </w:rPr>
        <w:t xml:space="preserve">19 (менее 5%), а </w:t>
      </w:r>
      <w:proofErr w:type="gramStart"/>
      <w:r w:rsidRPr="00B46CEE">
        <w:rPr>
          <w:rFonts w:ascii="Times New Roman" w:eastAsia="Times New Roman" w:hAnsi="Times New Roman"/>
          <w:bCs/>
          <w:iCs/>
          <w:sz w:val="28"/>
          <w:szCs w:val="28"/>
          <w:lang w:eastAsia="ru-RU"/>
        </w:rPr>
        <w:t>так же</w:t>
      </w:r>
      <w:proofErr w:type="gramEnd"/>
      <w:r w:rsidRPr="00B46CEE">
        <w:rPr>
          <w:rFonts w:ascii="Times New Roman" w:eastAsia="Times New Roman" w:hAnsi="Times New Roman"/>
          <w:bCs/>
          <w:iCs/>
          <w:sz w:val="28"/>
          <w:szCs w:val="28"/>
          <w:lang w:eastAsia="ru-RU"/>
        </w:rPr>
        <w:t xml:space="preserve"> отсутствие решений на задания данных типов указывает на недостаточную сформированность регулятивных УУД и, как следствие, проявляется в заданиях высокого уровня сложности, требующих самостоятельного планирования сложной деятельности и самоконтроля на всех этапах решения.</w:t>
      </w:r>
    </w:p>
    <w:p w14:paraId="354A97BA" w14:textId="77777777" w:rsidR="002F58CE" w:rsidRPr="00E16388" w:rsidRDefault="002F58CE" w:rsidP="004B5EFC">
      <w:pPr>
        <w:pStyle w:val="a3"/>
        <w:spacing w:after="0" w:line="240" w:lineRule="auto"/>
        <w:ind w:left="0" w:firstLine="851"/>
        <w:jc w:val="both"/>
        <w:rPr>
          <w:rFonts w:ascii="Times New Roman" w:eastAsia="Times New Roman" w:hAnsi="Times New Roman"/>
          <w:bCs/>
          <w:iCs/>
          <w:sz w:val="28"/>
          <w:szCs w:val="28"/>
          <w:lang w:eastAsia="ru-RU"/>
        </w:rPr>
      </w:pPr>
    </w:p>
    <w:p w14:paraId="09AB7A6A" w14:textId="77777777" w:rsidR="002F58CE" w:rsidRDefault="002F58CE" w:rsidP="00083913">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7019D4">
        <w:rPr>
          <w:rFonts w:ascii="Times New Roman" w:eastAsia="Times New Roman" w:hAnsi="Times New Roman"/>
          <w:bCs/>
          <w:iCs/>
          <w:sz w:val="24"/>
          <w:szCs w:val="24"/>
          <w:lang w:eastAsia="ru-RU"/>
        </w:rPr>
        <w:t>Предположение о достигнутых и недостигнутых метапредметных результатах ФГОС</w:t>
      </w:r>
    </w:p>
    <w:p w14:paraId="1283DEB2" w14:textId="77777777" w:rsidR="00434295" w:rsidRDefault="00434295" w:rsidP="00FE680C">
      <w:pPr>
        <w:tabs>
          <w:tab w:val="left" w:pos="1526"/>
        </w:tabs>
        <w:spacing w:line="360" w:lineRule="auto"/>
        <w:ind w:firstLine="709"/>
        <w:jc w:val="both"/>
        <w:rPr>
          <w:sz w:val="28"/>
        </w:rPr>
      </w:pPr>
    </w:p>
    <w:p w14:paraId="68031041" w14:textId="77777777" w:rsidR="00B46CEE" w:rsidRPr="00E26D0F" w:rsidRDefault="00FE680C" w:rsidP="00E26D0F">
      <w:pPr>
        <w:pStyle w:val="Default"/>
        <w:spacing w:line="276" w:lineRule="auto"/>
        <w:ind w:firstLine="708"/>
        <w:jc w:val="both"/>
        <w:rPr>
          <w:rFonts w:eastAsia="Calibri"/>
          <w:color w:val="auto"/>
          <w:sz w:val="28"/>
          <w:lang w:eastAsia="ru-RU"/>
        </w:rPr>
      </w:pPr>
      <w:r w:rsidRPr="00B46CEE">
        <w:rPr>
          <w:rFonts w:eastAsia="Calibri"/>
          <w:color w:val="auto"/>
          <w:sz w:val="28"/>
          <w:lang w:eastAsia="ru-RU"/>
        </w:rPr>
        <w:t>У выпускников со средним уровнем подготовки</w:t>
      </w:r>
      <w:r w:rsidR="004E5F67" w:rsidRPr="00B46CEE">
        <w:rPr>
          <w:rFonts w:eastAsia="Calibri"/>
          <w:color w:val="auto"/>
          <w:sz w:val="28"/>
          <w:lang w:eastAsia="ru-RU"/>
        </w:rPr>
        <w:t xml:space="preserve"> </w:t>
      </w:r>
      <w:r w:rsidRPr="00B46CEE">
        <w:rPr>
          <w:rFonts w:eastAsia="Calibri"/>
          <w:color w:val="auto"/>
          <w:sz w:val="28"/>
          <w:lang w:eastAsia="ru-RU"/>
        </w:rPr>
        <w:t xml:space="preserve">в основном сформированы метапредметные результаты: </w:t>
      </w:r>
      <w:r w:rsidR="00434295" w:rsidRPr="00B46CEE">
        <w:rPr>
          <w:rFonts w:eastAsia="Calibri"/>
          <w:color w:val="auto"/>
          <w:sz w:val="28"/>
          <w:lang w:eastAsia="ru-RU"/>
        </w:rPr>
        <w:t>познавательные УУД (базовые логические (1.1), базовые исследовательские (1.2), работа с информацией (1.3)); регулятивные УУД (самоорганизация (3.1)</w:t>
      </w:r>
      <w:r w:rsidR="00981661">
        <w:rPr>
          <w:rFonts w:eastAsia="Calibri"/>
          <w:color w:val="auto"/>
          <w:sz w:val="28"/>
          <w:lang w:eastAsia="ru-RU"/>
        </w:rPr>
        <w:t>)</w:t>
      </w:r>
      <w:r w:rsidRPr="00B46CEE">
        <w:rPr>
          <w:rFonts w:eastAsia="Calibri"/>
          <w:color w:val="auto"/>
          <w:sz w:val="28"/>
          <w:lang w:eastAsia="ru-RU"/>
        </w:rPr>
        <w:t>.</w:t>
      </w:r>
      <w:r w:rsidR="00B46CEE" w:rsidRPr="00B46CEE">
        <w:rPr>
          <w:rFonts w:eastAsia="Calibri"/>
          <w:color w:val="auto"/>
          <w:sz w:val="28"/>
          <w:lang w:eastAsia="ru-RU"/>
        </w:rPr>
        <w:t xml:space="preserve">  Например, на достаточно хорошем уровне сформированы умения </w:t>
      </w:r>
      <w:r w:rsidR="00B46CEE" w:rsidRPr="00B46CEE">
        <w:rPr>
          <w:sz w:val="28"/>
        </w:rPr>
        <w:t xml:space="preserve">определять понятия, проводить аналогии, обобщение, проводить анализ, действовать по известным алгоритмам, использовать </w:t>
      </w:r>
      <w:proofErr w:type="spellStart"/>
      <w:r w:rsidR="00B46CEE" w:rsidRPr="00B46CEE">
        <w:rPr>
          <w:sz w:val="28"/>
        </w:rPr>
        <w:t>межтематические</w:t>
      </w:r>
      <w:proofErr w:type="spellEnd"/>
      <w:r w:rsidR="00B46CEE" w:rsidRPr="00B46CEE">
        <w:rPr>
          <w:sz w:val="28"/>
        </w:rPr>
        <w:t xml:space="preserve"> связи</w:t>
      </w:r>
      <w:r w:rsidR="00981661" w:rsidRPr="00B46CEE">
        <w:rPr>
          <w:sz w:val="28"/>
        </w:rPr>
        <w:t>,</w:t>
      </w:r>
      <w:r w:rsidR="00B46CEE" w:rsidRPr="00B46CEE">
        <w:rPr>
          <w:sz w:val="28"/>
        </w:rPr>
        <w:t xml:space="preserve"> строить простые математические модели и проводить их анализ, в задачах устанавливать логические связи и строить умозаключения, формулировать выводы только в известных ситуационных задачах. </w:t>
      </w:r>
    </w:p>
    <w:p w14:paraId="5893734A" w14:textId="77777777" w:rsidR="00FE680C" w:rsidRDefault="00FE680C" w:rsidP="00083913">
      <w:pPr>
        <w:tabs>
          <w:tab w:val="left" w:pos="1526"/>
        </w:tabs>
        <w:spacing w:line="276" w:lineRule="auto"/>
        <w:ind w:firstLine="709"/>
        <w:jc w:val="both"/>
        <w:rPr>
          <w:sz w:val="28"/>
        </w:rPr>
      </w:pPr>
      <w:r>
        <w:rPr>
          <w:sz w:val="28"/>
        </w:rPr>
        <w:t xml:space="preserve">Чаще всего проблемы в решениях задач у этих учащихся связаны с недостаточной сформированностью предметных результатов. Но у отдельных </w:t>
      </w:r>
      <w:r w:rsidR="00F45C6A">
        <w:rPr>
          <w:sz w:val="28"/>
        </w:rPr>
        <w:t>об</w:t>
      </w:r>
      <w:r>
        <w:rPr>
          <w:sz w:val="28"/>
        </w:rPr>
        <w:t>уча</w:t>
      </w:r>
      <w:r w:rsidR="00F45C6A">
        <w:rPr>
          <w:sz w:val="28"/>
        </w:rPr>
        <w:t>ю</w:t>
      </w:r>
      <w:r>
        <w:rPr>
          <w:sz w:val="28"/>
        </w:rPr>
        <w:t>щихся бывают проблемы с самоконтролем</w:t>
      </w:r>
      <w:r w:rsidR="00F45C6A">
        <w:rPr>
          <w:sz w:val="28"/>
        </w:rPr>
        <w:t xml:space="preserve"> (3.2), в частности с таким </w:t>
      </w:r>
      <w:r w:rsidR="00F45C6A">
        <w:rPr>
          <w:sz w:val="28"/>
        </w:rPr>
        <w:lastRenderedPageBreak/>
        <w:t>умением, как умение в</w:t>
      </w:r>
      <w:r w:rsidR="00F45C6A" w:rsidRPr="00F45C6A">
        <w:rPr>
          <w:sz w:val="28"/>
        </w:rPr>
        <w:t>ладеть навыками познавательной рефлексии как осознания</w:t>
      </w:r>
      <w:r w:rsidR="004E5F67">
        <w:rPr>
          <w:sz w:val="28"/>
        </w:rPr>
        <w:t xml:space="preserve"> </w:t>
      </w:r>
      <w:r w:rsidR="00F45C6A" w:rsidRPr="00F45C6A">
        <w:rPr>
          <w:sz w:val="28"/>
        </w:rPr>
        <w:t>совершаемых действий и мыслительных процессов, их результатов и оснований;</w:t>
      </w:r>
      <w:r w:rsidR="004E5F67">
        <w:rPr>
          <w:sz w:val="28"/>
        </w:rPr>
        <w:t xml:space="preserve"> </w:t>
      </w:r>
      <w:r w:rsidR="00F45C6A" w:rsidRPr="00F45C6A">
        <w:rPr>
          <w:sz w:val="28"/>
        </w:rPr>
        <w:t>использовать приёмы рефлексии для оценки ситуации, выбора верного решения;</w:t>
      </w:r>
      <w:r w:rsidR="004E5F67">
        <w:rPr>
          <w:sz w:val="28"/>
        </w:rPr>
        <w:t xml:space="preserve"> </w:t>
      </w:r>
      <w:r w:rsidR="00F45C6A" w:rsidRPr="00F45C6A">
        <w:rPr>
          <w:sz w:val="28"/>
        </w:rPr>
        <w:t>уметь оценивать риски и своевременно принимать решения</w:t>
      </w:r>
      <w:r w:rsidR="004E5F67">
        <w:rPr>
          <w:sz w:val="28"/>
        </w:rPr>
        <w:t xml:space="preserve"> </w:t>
      </w:r>
      <w:r w:rsidR="00F45C6A" w:rsidRPr="00F45C6A">
        <w:rPr>
          <w:sz w:val="28"/>
        </w:rPr>
        <w:t>по их снижению</w:t>
      </w:r>
      <w:r w:rsidR="00F45C6A">
        <w:rPr>
          <w:sz w:val="28"/>
        </w:rPr>
        <w:t xml:space="preserve"> (3.2.2)</w:t>
      </w:r>
      <w:r>
        <w:rPr>
          <w:sz w:val="28"/>
        </w:rPr>
        <w:t>.</w:t>
      </w:r>
    </w:p>
    <w:p w14:paraId="2BBACA61" w14:textId="77777777" w:rsidR="006218DF" w:rsidRPr="00E756B5" w:rsidRDefault="006218DF" w:rsidP="0013414B">
      <w:pPr>
        <w:pStyle w:val="3"/>
        <w:numPr>
          <w:ilvl w:val="3"/>
          <w:numId w:val="3"/>
        </w:numPr>
        <w:tabs>
          <w:tab w:val="left" w:pos="567"/>
          <w:tab w:val="left" w:pos="1701"/>
        </w:tabs>
        <w:ind w:left="0" w:firstLine="709"/>
        <w:jc w:val="both"/>
        <w:rPr>
          <w:sz w:val="24"/>
        </w:rPr>
      </w:pPr>
      <w:r>
        <w:rPr>
          <w:sz w:val="24"/>
        </w:rPr>
        <w:t xml:space="preserve">Рекомендации для учителей по совершенствованию преподавания учебного предмета группе обучающихся </w:t>
      </w:r>
      <w:r w:rsidRPr="00872D69">
        <w:rPr>
          <w:sz w:val="24"/>
        </w:rPr>
        <w:t>с</w:t>
      </w:r>
      <w:r>
        <w:rPr>
          <w:sz w:val="24"/>
        </w:rPr>
        <w:t>о</w:t>
      </w:r>
      <w:r w:rsidR="00981661">
        <w:rPr>
          <w:sz w:val="24"/>
        </w:rPr>
        <w:t xml:space="preserve"> </w:t>
      </w:r>
      <w:r>
        <w:rPr>
          <w:sz w:val="24"/>
        </w:rPr>
        <w:t>средним</w:t>
      </w:r>
      <w:r w:rsidRPr="00872D69">
        <w:rPr>
          <w:sz w:val="24"/>
        </w:rPr>
        <w:t xml:space="preserve"> уровнем подготовки</w:t>
      </w:r>
    </w:p>
    <w:p w14:paraId="37F2C5AD" w14:textId="77777777" w:rsidR="00FE680C" w:rsidRPr="00B62B2E" w:rsidRDefault="00FE680C" w:rsidP="00B62B2E">
      <w:pPr>
        <w:spacing w:before="240" w:line="276" w:lineRule="auto"/>
        <w:ind w:firstLine="709"/>
        <w:jc w:val="both"/>
        <w:rPr>
          <w:sz w:val="28"/>
          <w:szCs w:val="28"/>
        </w:rPr>
      </w:pPr>
      <w:r w:rsidRPr="00B62B2E">
        <w:rPr>
          <w:sz w:val="28"/>
          <w:szCs w:val="28"/>
        </w:rPr>
        <w:t>1. С целью повышения уровня вычислительной культуры можно использовать на уроках приемы быстрого и рационального счета. Для этой группы можно использовать задания, содержащие необходимость осуществления рационализации вычислений.</w:t>
      </w:r>
    </w:p>
    <w:p w14:paraId="779660E6" w14:textId="77777777" w:rsidR="00FE680C" w:rsidRPr="00B62B2E" w:rsidRDefault="00FE680C" w:rsidP="00B62B2E">
      <w:pPr>
        <w:spacing w:line="276" w:lineRule="auto"/>
        <w:ind w:firstLine="709"/>
        <w:jc w:val="both"/>
        <w:rPr>
          <w:sz w:val="28"/>
          <w:szCs w:val="28"/>
        </w:rPr>
      </w:pPr>
      <w:r w:rsidRPr="00B62B2E">
        <w:rPr>
          <w:sz w:val="28"/>
          <w:szCs w:val="28"/>
        </w:rPr>
        <w:t xml:space="preserve">2. С целью совершенствования геометрических умений и навыков можно использовать </w:t>
      </w:r>
      <w:r w:rsidR="007C51FB" w:rsidRPr="00B62B2E">
        <w:rPr>
          <w:sz w:val="28"/>
          <w:szCs w:val="28"/>
        </w:rPr>
        <w:t>дифференцированную</w:t>
      </w:r>
      <w:r w:rsidRPr="00B62B2E">
        <w:rPr>
          <w:sz w:val="28"/>
          <w:szCs w:val="28"/>
        </w:rPr>
        <w:t xml:space="preserve"> работу по готовым чертежам, которые относятся к задачам более продвинутого уровня и требуют (например, при изучении стереометрического материала) дополнительных чертежей.</w:t>
      </w:r>
    </w:p>
    <w:p w14:paraId="5F105CB3" w14:textId="77777777" w:rsidR="007C51FB" w:rsidRPr="00B62B2E" w:rsidRDefault="007C51FB" w:rsidP="00B62B2E">
      <w:pPr>
        <w:spacing w:line="276" w:lineRule="auto"/>
        <w:ind w:firstLine="709"/>
        <w:jc w:val="both"/>
        <w:rPr>
          <w:sz w:val="28"/>
          <w:szCs w:val="28"/>
        </w:rPr>
      </w:pPr>
      <w:r w:rsidRPr="00B62B2E">
        <w:rPr>
          <w:sz w:val="28"/>
          <w:szCs w:val="28"/>
        </w:rPr>
        <w:t>3. С целью развития умений решать задачи по</w:t>
      </w:r>
      <w:r w:rsidR="00B06006">
        <w:rPr>
          <w:sz w:val="28"/>
          <w:szCs w:val="28"/>
        </w:rPr>
        <w:t>вышенного уровня по стереометрии</w:t>
      </w:r>
      <w:r w:rsidR="00195725" w:rsidRPr="00B62B2E">
        <w:rPr>
          <w:sz w:val="28"/>
          <w:szCs w:val="28"/>
        </w:rPr>
        <w:t>:</w:t>
      </w:r>
    </w:p>
    <w:p w14:paraId="11C136B1" w14:textId="77777777" w:rsidR="00195725" w:rsidRPr="00195725" w:rsidRDefault="00195725" w:rsidP="00B62B2E">
      <w:pPr>
        <w:autoSpaceDE w:val="0"/>
        <w:autoSpaceDN w:val="0"/>
        <w:adjustRightInd w:val="0"/>
        <w:spacing w:line="276" w:lineRule="auto"/>
        <w:jc w:val="both"/>
        <w:rPr>
          <w:sz w:val="28"/>
          <w:szCs w:val="28"/>
        </w:rPr>
      </w:pPr>
      <w:r w:rsidRPr="00195725">
        <w:rPr>
          <w:sz w:val="28"/>
          <w:szCs w:val="28"/>
        </w:rPr>
        <w:t>– Метод координат в стереометрии. Изучить координатный метод решения стереометрических задач как универсальный подход, позволяющий сводить пространственные задачи к алгебраическим вычислениям. Отработать нахождение координат точек, векторов</w:t>
      </w:r>
      <w:r w:rsidR="00B06006">
        <w:rPr>
          <w:sz w:val="28"/>
          <w:szCs w:val="28"/>
        </w:rPr>
        <w:t xml:space="preserve"> и </w:t>
      </w:r>
      <w:proofErr w:type="gramStart"/>
      <w:r w:rsidR="00B06006">
        <w:rPr>
          <w:sz w:val="28"/>
          <w:szCs w:val="28"/>
        </w:rPr>
        <w:t>пр..</w:t>
      </w:r>
      <w:proofErr w:type="gramEnd"/>
      <w:r w:rsidRPr="00195725">
        <w:rPr>
          <w:sz w:val="28"/>
          <w:szCs w:val="28"/>
        </w:rPr>
        <w:t xml:space="preserve"> </w:t>
      </w:r>
    </w:p>
    <w:p w14:paraId="3C5BDAD9" w14:textId="77777777" w:rsidR="00195725" w:rsidRPr="00195725" w:rsidRDefault="00195725" w:rsidP="00B62B2E">
      <w:pPr>
        <w:autoSpaceDE w:val="0"/>
        <w:autoSpaceDN w:val="0"/>
        <w:adjustRightInd w:val="0"/>
        <w:spacing w:line="276" w:lineRule="auto"/>
        <w:jc w:val="both"/>
        <w:rPr>
          <w:sz w:val="28"/>
          <w:szCs w:val="28"/>
        </w:rPr>
      </w:pPr>
      <w:r w:rsidRPr="00195725">
        <w:rPr>
          <w:sz w:val="28"/>
          <w:szCs w:val="28"/>
        </w:rPr>
        <w:t xml:space="preserve">– Метод сечений. Отрабатывать построение сечений многогранников различными плоскостями, определять вид сечения, вычислять его площадь. Использовать задачи на построение сечений в правильных многогранниках. </w:t>
      </w:r>
    </w:p>
    <w:p w14:paraId="2AE799AA" w14:textId="77777777" w:rsidR="00195725" w:rsidRPr="00195725" w:rsidRDefault="00195725" w:rsidP="00B62B2E">
      <w:pPr>
        <w:autoSpaceDE w:val="0"/>
        <w:autoSpaceDN w:val="0"/>
        <w:adjustRightInd w:val="0"/>
        <w:spacing w:line="276" w:lineRule="auto"/>
        <w:jc w:val="both"/>
        <w:rPr>
          <w:sz w:val="28"/>
          <w:szCs w:val="28"/>
        </w:rPr>
      </w:pPr>
      <w:r w:rsidRPr="00195725">
        <w:rPr>
          <w:sz w:val="28"/>
          <w:szCs w:val="28"/>
        </w:rPr>
        <w:t xml:space="preserve">– Векторный метод. Изучить векторный метод для нахождения углов между прямыми, прямой и плоскостью, плоскостями, для нахождения расстояний в пространстве. </w:t>
      </w:r>
    </w:p>
    <w:p w14:paraId="11FED8A4" w14:textId="77777777" w:rsidR="00195725" w:rsidRPr="00B62B2E" w:rsidRDefault="00195725" w:rsidP="00B62B2E">
      <w:pPr>
        <w:spacing w:line="276" w:lineRule="auto"/>
        <w:jc w:val="both"/>
        <w:rPr>
          <w:sz w:val="28"/>
          <w:szCs w:val="28"/>
        </w:rPr>
      </w:pPr>
      <w:r w:rsidRPr="00B62B2E">
        <w:rPr>
          <w:sz w:val="28"/>
          <w:szCs w:val="28"/>
        </w:rPr>
        <w:t>– Решение задач на доказательство. Отрабатывать доказательные рассуждения в стереометрии: доказательство параллельности и перпендикулярности прямых и плоскостей, доказательство принадлежности точек плоскости.</w:t>
      </w:r>
    </w:p>
    <w:p w14:paraId="78C9C2CC" w14:textId="77777777" w:rsidR="00195725" w:rsidRPr="00B62B2E" w:rsidRDefault="00195725" w:rsidP="00B62B2E">
      <w:pPr>
        <w:pStyle w:val="Default"/>
        <w:spacing w:line="276" w:lineRule="auto"/>
        <w:ind w:firstLine="708"/>
        <w:rPr>
          <w:rFonts w:eastAsia="Calibri"/>
          <w:color w:val="auto"/>
          <w:sz w:val="28"/>
          <w:szCs w:val="28"/>
          <w:lang w:eastAsia="ru-RU"/>
        </w:rPr>
      </w:pPr>
      <w:r w:rsidRPr="00B62B2E">
        <w:rPr>
          <w:rFonts w:eastAsia="Calibri"/>
          <w:color w:val="auto"/>
          <w:sz w:val="28"/>
          <w:szCs w:val="28"/>
          <w:lang w:eastAsia="ru-RU"/>
        </w:rPr>
        <w:t xml:space="preserve">4. Использовать методы и приемы работы направленные на развитие  навыков решения планиметрических задач повышенного уровня </w:t>
      </w:r>
    </w:p>
    <w:p w14:paraId="6F43074A" w14:textId="77777777" w:rsidR="00195725" w:rsidRPr="00B62B2E" w:rsidRDefault="00195725" w:rsidP="00B06006">
      <w:pPr>
        <w:pStyle w:val="Default"/>
        <w:spacing w:line="276" w:lineRule="auto"/>
        <w:jc w:val="both"/>
        <w:rPr>
          <w:rFonts w:eastAsia="Calibri"/>
          <w:color w:val="auto"/>
          <w:sz w:val="28"/>
          <w:szCs w:val="28"/>
          <w:lang w:eastAsia="ru-RU"/>
        </w:rPr>
      </w:pPr>
      <w:r w:rsidRPr="00B62B2E">
        <w:rPr>
          <w:rFonts w:eastAsia="Calibri"/>
          <w:color w:val="auto"/>
          <w:sz w:val="28"/>
          <w:szCs w:val="28"/>
          <w:lang w:eastAsia="ru-RU"/>
        </w:rPr>
        <w:lastRenderedPageBreak/>
        <w:t xml:space="preserve">– Метод опорных задач. Выделить ключевые геометрические конструкции, часто встречающиеся в ЕГЭ, и отработать их решение. Использовать задачи на подобие треугольников, свойства параллельных прямых, теорему о пропорциональных отрезках. </w:t>
      </w:r>
    </w:p>
    <w:p w14:paraId="797B9365" w14:textId="77777777" w:rsidR="00195725" w:rsidRPr="00B62B2E" w:rsidRDefault="00195725" w:rsidP="00B06006">
      <w:pPr>
        <w:autoSpaceDE w:val="0"/>
        <w:autoSpaceDN w:val="0"/>
        <w:adjustRightInd w:val="0"/>
        <w:spacing w:line="276" w:lineRule="auto"/>
        <w:jc w:val="both"/>
        <w:rPr>
          <w:sz w:val="28"/>
          <w:szCs w:val="28"/>
        </w:rPr>
      </w:pPr>
      <w:r w:rsidRPr="00195725">
        <w:rPr>
          <w:sz w:val="28"/>
          <w:szCs w:val="28"/>
        </w:rPr>
        <w:t xml:space="preserve">– Приём «Дополнительные построения». Учить учащихся использовать дополнительные построения (проведение параллельных прямых, дополнительных отрезков, вписанных окружностей) для упрощения решения планиметрических задач. </w:t>
      </w:r>
    </w:p>
    <w:p w14:paraId="14D29117" w14:textId="77777777" w:rsidR="00195725" w:rsidRPr="00B62B2E" w:rsidRDefault="00195725" w:rsidP="00B62B2E">
      <w:pPr>
        <w:pStyle w:val="Default"/>
        <w:spacing w:line="276" w:lineRule="auto"/>
        <w:ind w:firstLine="708"/>
        <w:rPr>
          <w:rFonts w:eastAsia="Calibri"/>
          <w:color w:val="auto"/>
          <w:sz w:val="28"/>
          <w:szCs w:val="28"/>
          <w:lang w:eastAsia="ru-RU"/>
        </w:rPr>
      </w:pPr>
      <w:r w:rsidRPr="00B62B2E">
        <w:rPr>
          <w:sz w:val="28"/>
          <w:szCs w:val="28"/>
        </w:rPr>
        <w:t>5.</w:t>
      </w:r>
      <w:r w:rsidRPr="00B62B2E">
        <w:rPr>
          <w:i/>
          <w:iCs/>
          <w:color w:val="0E1115"/>
          <w:sz w:val="28"/>
          <w:szCs w:val="28"/>
        </w:rPr>
        <w:t xml:space="preserve"> </w:t>
      </w:r>
      <w:r w:rsidRPr="00B62B2E">
        <w:rPr>
          <w:rFonts w:eastAsia="Calibri"/>
          <w:color w:val="auto"/>
          <w:sz w:val="28"/>
          <w:szCs w:val="28"/>
          <w:lang w:eastAsia="ru-RU"/>
        </w:rPr>
        <w:t xml:space="preserve">Использовать методы и приемы работы направленные на развитие навыков решения задач с параметром. Для преодоления дефицитов, связанных с задачами с параметром, необходимо углублять навыки исследования уравнений и неравенств с параметром. Рекомендуемые методики и приёмы: </w:t>
      </w:r>
    </w:p>
    <w:p w14:paraId="6D14DB85" w14:textId="77777777" w:rsidR="00195725" w:rsidRPr="00195725" w:rsidRDefault="00195725" w:rsidP="00B62B2E">
      <w:pPr>
        <w:pStyle w:val="Default"/>
        <w:spacing w:line="276" w:lineRule="auto"/>
        <w:rPr>
          <w:rFonts w:eastAsia="Calibri"/>
          <w:color w:val="auto"/>
          <w:sz w:val="28"/>
          <w:szCs w:val="28"/>
          <w:lang w:eastAsia="ru-RU"/>
        </w:rPr>
      </w:pPr>
      <w:r w:rsidRPr="00195725">
        <w:rPr>
          <w:rFonts w:eastAsia="Calibri"/>
          <w:color w:val="auto"/>
          <w:sz w:val="28"/>
          <w:szCs w:val="28"/>
          <w:lang w:eastAsia="ru-RU"/>
        </w:rPr>
        <w:t xml:space="preserve">– Метод интервалов для задач с параметром. Изучить метод интервалов для решения задач с параметром, основанный на построении графиков функций и определении числа пересечений. </w:t>
      </w:r>
    </w:p>
    <w:p w14:paraId="5436780C" w14:textId="77777777" w:rsidR="00195725" w:rsidRPr="00195725" w:rsidRDefault="00195725" w:rsidP="00B62B2E">
      <w:pPr>
        <w:pStyle w:val="Default"/>
        <w:spacing w:line="276" w:lineRule="auto"/>
        <w:rPr>
          <w:rFonts w:eastAsia="Calibri"/>
          <w:color w:val="auto"/>
          <w:sz w:val="28"/>
          <w:szCs w:val="28"/>
          <w:lang w:eastAsia="ru-RU"/>
        </w:rPr>
      </w:pPr>
      <w:r w:rsidRPr="00195725">
        <w:rPr>
          <w:rFonts w:eastAsia="Calibri"/>
          <w:color w:val="auto"/>
          <w:sz w:val="28"/>
          <w:szCs w:val="28"/>
          <w:lang w:eastAsia="ru-RU"/>
        </w:rPr>
        <w:t xml:space="preserve">– Функционально-графический метод. Отрабатывать функционально-графический метод решения задач с параметром, основанный на построении графиков функций и анализе их взаимного расположения. </w:t>
      </w:r>
    </w:p>
    <w:p w14:paraId="48A85294" w14:textId="77777777" w:rsidR="00195725" w:rsidRPr="00B62B2E" w:rsidRDefault="00195725" w:rsidP="00B62B2E">
      <w:pPr>
        <w:pStyle w:val="Default"/>
        <w:spacing w:line="276" w:lineRule="auto"/>
        <w:rPr>
          <w:rFonts w:eastAsia="Calibri"/>
          <w:color w:val="auto"/>
          <w:sz w:val="28"/>
          <w:szCs w:val="28"/>
          <w:lang w:eastAsia="ru-RU"/>
        </w:rPr>
      </w:pPr>
      <w:r w:rsidRPr="00B62B2E">
        <w:rPr>
          <w:rFonts w:eastAsia="Calibri"/>
          <w:color w:val="auto"/>
          <w:sz w:val="28"/>
          <w:szCs w:val="28"/>
          <w:lang w:eastAsia="ru-RU"/>
        </w:rPr>
        <w:t>– Аналитический метод. Изучить аналитический метод решения задач с параметром, основанный на исследовании уравнений и неравенств в зависимости от параметра.</w:t>
      </w:r>
    </w:p>
    <w:p w14:paraId="7C74D905" w14:textId="77777777" w:rsidR="00195725" w:rsidRPr="00195725" w:rsidRDefault="00195725" w:rsidP="00B06006">
      <w:pPr>
        <w:pStyle w:val="Default"/>
        <w:spacing w:line="276" w:lineRule="auto"/>
        <w:ind w:firstLine="708"/>
        <w:jc w:val="both"/>
        <w:rPr>
          <w:rFonts w:eastAsia="Calibri"/>
          <w:color w:val="auto"/>
          <w:sz w:val="28"/>
          <w:szCs w:val="28"/>
          <w:lang w:eastAsia="ru-RU"/>
        </w:rPr>
      </w:pPr>
      <w:r w:rsidRPr="00B62B2E">
        <w:rPr>
          <w:sz w:val="28"/>
          <w:szCs w:val="28"/>
        </w:rPr>
        <w:t>6.</w:t>
      </w:r>
      <w:r w:rsidRPr="00B62B2E">
        <w:rPr>
          <w:rFonts w:eastAsia="Calibri"/>
          <w:color w:val="auto"/>
          <w:sz w:val="28"/>
          <w:szCs w:val="28"/>
          <w:lang w:eastAsia="ru-RU"/>
        </w:rPr>
        <w:t>Использовать методы и приемы работы направленные на</w:t>
      </w:r>
      <w:r w:rsidR="00B06006">
        <w:rPr>
          <w:rFonts w:eastAsia="Calibri"/>
          <w:color w:val="auto"/>
          <w:sz w:val="28"/>
          <w:szCs w:val="28"/>
          <w:lang w:eastAsia="ru-RU"/>
        </w:rPr>
        <w:t xml:space="preserve"> формирование</w:t>
      </w:r>
      <w:r w:rsidRPr="00195725">
        <w:rPr>
          <w:rFonts w:eastAsia="Calibri"/>
          <w:color w:val="auto"/>
          <w:sz w:val="28"/>
          <w:szCs w:val="28"/>
          <w:lang w:eastAsia="ru-RU"/>
        </w:rPr>
        <w:t xml:space="preserve"> навыков работы с доказательствами. Учащиеся должны научиться проводить доказательные рассуждения в геометрических задачах и задачах по теории чисел. Учить учащихся выстраивать логическую цепочку рассуждений от условия задачи к требуемому заключению, используя известные теоремы и свойства. Отрабатывать метод доказательства от противного, особенно в задачах по теории чисел и геометрии. </w:t>
      </w:r>
      <w:r w:rsidRPr="00B62B2E">
        <w:rPr>
          <w:rFonts w:eastAsia="Calibri"/>
          <w:color w:val="auto"/>
          <w:sz w:val="28"/>
          <w:szCs w:val="28"/>
          <w:lang w:eastAsia="ru-RU"/>
        </w:rPr>
        <w:t>Требовать от учащихся обоснования каждого шага решения, ссылок на используемые теоремы и свойства.</w:t>
      </w:r>
    </w:p>
    <w:p w14:paraId="29B68C2E" w14:textId="77777777" w:rsidR="00E26D0F" w:rsidRPr="00B06006" w:rsidRDefault="00B62B2E" w:rsidP="00B06006">
      <w:pPr>
        <w:shd w:val="clear" w:color="auto" w:fill="FFFFFF"/>
        <w:spacing w:after="120" w:line="276" w:lineRule="auto"/>
        <w:ind w:firstLine="708"/>
        <w:jc w:val="both"/>
        <w:rPr>
          <w:sz w:val="28"/>
          <w:szCs w:val="28"/>
        </w:rPr>
      </w:pPr>
      <w:r>
        <w:rPr>
          <w:sz w:val="28"/>
          <w:szCs w:val="28"/>
        </w:rPr>
        <w:t>7</w:t>
      </w:r>
      <w:r w:rsidR="00195725" w:rsidRPr="00B62B2E">
        <w:rPr>
          <w:sz w:val="28"/>
          <w:szCs w:val="28"/>
        </w:rPr>
        <w:t>.В данной группе участников эффективнее использовать активные методы обучения</w:t>
      </w:r>
      <w:r w:rsidR="00E26D0F">
        <w:rPr>
          <w:sz w:val="28"/>
          <w:szCs w:val="28"/>
        </w:rPr>
        <w:t xml:space="preserve">, например, </w:t>
      </w:r>
      <w:r w:rsidR="00E26D0F" w:rsidRPr="00B06006">
        <w:rPr>
          <w:sz w:val="28"/>
          <w:szCs w:val="28"/>
        </w:rPr>
        <w:t>дебаты</w:t>
      </w:r>
      <w:r w:rsidR="00B06006" w:rsidRPr="00B06006">
        <w:rPr>
          <w:sz w:val="28"/>
          <w:szCs w:val="28"/>
        </w:rPr>
        <w:t xml:space="preserve"> (отстаивание </w:t>
      </w:r>
      <w:r w:rsidR="00E26D0F" w:rsidRPr="00B06006">
        <w:rPr>
          <w:sz w:val="28"/>
          <w:szCs w:val="28"/>
        </w:rPr>
        <w:t>противоположны</w:t>
      </w:r>
      <w:r w:rsidR="00B06006" w:rsidRPr="00B06006">
        <w:rPr>
          <w:sz w:val="28"/>
          <w:szCs w:val="28"/>
        </w:rPr>
        <w:t>х</w:t>
      </w:r>
      <w:r w:rsidR="00E26D0F" w:rsidRPr="00B06006">
        <w:rPr>
          <w:sz w:val="28"/>
          <w:szCs w:val="28"/>
        </w:rPr>
        <w:t xml:space="preserve"> точ</w:t>
      </w:r>
      <w:r w:rsidR="00B06006" w:rsidRPr="00B06006">
        <w:rPr>
          <w:sz w:val="28"/>
          <w:szCs w:val="28"/>
        </w:rPr>
        <w:t>ек</w:t>
      </w:r>
      <w:r w:rsidR="00E26D0F" w:rsidRPr="00B06006">
        <w:rPr>
          <w:sz w:val="28"/>
          <w:szCs w:val="28"/>
        </w:rPr>
        <w:t xml:space="preserve"> зрения по </w:t>
      </w:r>
      <w:r w:rsidR="00B06006" w:rsidRPr="00B06006">
        <w:rPr>
          <w:sz w:val="28"/>
          <w:szCs w:val="28"/>
        </w:rPr>
        <w:t>выбору метода решения задачи</w:t>
      </w:r>
      <w:r w:rsidR="00E26D0F" w:rsidRPr="00B06006">
        <w:rPr>
          <w:sz w:val="28"/>
          <w:szCs w:val="28"/>
        </w:rPr>
        <w:t>, что развивает умение выстраивать логичные доказательства</w:t>
      </w:r>
      <w:r w:rsidR="00B06006" w:rsidRPr="00B06006">
        <w:rPr>
          <w:sz w:val="28"/>
          <w:szCs w:val="28"/>
        </w:rPr>
        <w:t>);</w:t>
      </w:r>
      <w:r w:rsidR="00B06006" w:rsidRPr="00B06006">
        <w:rPr>
          <w:b/>
          <w:szCs w:val="28"/>
        </w:rPr>
        <w:t xml:space="preserve"> </w:t>
      </w:r>
      <w:r w:rsidR="00B06006" w:rsidRPr="00B06006">
        <w:rPr>
          <w:sz w:val="28"/>
          <w:szCs w:val="28"/>
        </w:rPr>
        <w:t xml:space="preserve">работа в малых группах </w:t>
      </w:r>
      <w:proofErr w:type="gramStart"/>
      <w:r w:rsidR="00B06006" w:rsidRPr="00B06006">
        <w:rPr>
          <w:sz w:val="28"/>
          <w:szCs w:val="28"/>
        </w:rPr>
        <w:t>( команды</w:t>
      </w:r>
      <w:proofErr w:type="gramEnd"/>
      <w:r w:rsidR="00B06006" w:rsidRPr="00B06006">
        <w:rPr>
          <w:sz w:val="28"/>
          <w:szCs w:val="28"/>
        </w:rPr>
        <w:t>, каждая из которых решает комплексную задачу или исследует нестандартный метод решения задачи).</w:t>
      </w:r>
    </w:p>
    <w:p w14:paraId="5B2C81D3" w14:textId="77777777" w:rsidR="00195725" w:rsidRDefault="00195725" w:rsidP="00B62B2E">
      <w:pPr>
        <w:pStyle w:val="Default"/>
        <w:spacing w:line="276" w:lineRule="auto"/>
        <w:ind w:firstLine="708"/>
        <w:rPr>
          <w:rFonts w:eastAsia="Calibri"/>
          <w:color w:val="auto"/>
          <w:sz w:val="28"/>
          <w:szCs w:val="28"/>
          <w:lang w:eastAsia="ru-RU"/>
        </w:rPr>
      </w:pPr>
      <w:r w:rsidRPr="00B62B2E">
        <w:rPr>
          <w:rFonts w:eastAsia="Calibri"/>
          <w:color w:val="auto"/>
          <w:sz w:val="28"/>
          <w:szCs w:val="28"/>
          <w:lang w:eastAsia="ru-RU"/>
        </w:rPr>
        <w:lastRenderedPageBreak/>
        <w:t>.</w:t>
      </w:r>
    </w:p>
    <w:p w14:paraId="557D4F92" w14:textId="77777777" w:rsidR="00E26D0F" w:rsidRPr="00E26D0F" w:rsidRDefault="00E26D0F" w:rsidP="00B06006">
      <w:pPr>
        <w:pStyle w:val="Default"/>
        <w:spacing w:line="276" w:lineRule="auto"/>
        <w:ind w:firstLine="708"/>
        <w:jc w:val="both"/>
        <w:rPr>
          <w:sz w:val="28"/>
          <w:szCs w:val="28"/>
        </w:rPr>
      </w:pPr>
      <w:r>
        <w:rPr>
          <w:rFonts w:eastAsia="Calibri"/>
          <w:color w:val="auto"/>
          <w:sz w:val="28"/>
          <w:szCs w:val="28"/>
          <w:lang w:eastAsia="ru-RU"/>
        </w:rPr>
        <w:t xml:space="preserve">8. С целью организации учебной деятельности по формированию  </w:t>
      </w:r>
      <w:r>
        <w:rPr>
          <w:sz w:val="28"/>
        </w:rPr>
        <w:t>умения в</w:t>
      </w:r>
      <w:r w:rsidRPr="00F45C6A">
        <w:rPr>
          <w:sz w:val="28"/>
        </w:rPr>
        <w:t xml:space="preserve">ладеть навыками познавательной </w:t>
      </w:r>
      <w:r w:rsidRPr="00E26D0F">
        <w:rPr>
          <w:sz w:val="28"/>
          <w:szCs w:val="28"/>
        </w:rPr>
        <w:t>рефлексии можно использовать  приёмы:</w:t>
      </w:r>
    </w:p>
    <w:p w14:paraId="43627EAA" w14:textId="77777777" w:rsidR="00E26D0F" w:rsidRPr="0068013D" w:rsidRDefault="00E26D0F" w:rsidP="00B06006">
      <w:pPr>
        <w:pStyle w:val="Default"/>
        <w:numPr>
          <w:ilvl w:val="0"/>
          <w:numId w:val="40"/>
        </w:numPr>
        <w:spacing w:line="276" w:lineRule="auto"/>
        <w:jc w:val="both"/>
        <w:rPr>
          <w:color w:val="auto"/>
          <w:sz w:val="28"/>
          <w:szCs w:val="28"/>
        </w:rPr>
      </w:pPr>
      <w:r w:rsidRPr="0068013D">
        <w:rPr>
          <w:rStyle w:val="af5"/>
          <w:b w:val="0"/>
          <w:color w:val="auto"/>
          <w:sz w:val="28"/>
          <w:szCs w:val="28"/>
          <w:shd w:val="clear" w:color="auto" w:fill="FFFFFF"/>
        </w:rPr>
        <w:t>«рефлексивные дневники».</w:t>
      </w:r>
      <w:r w:rsidRPr="0068013D">
        <w:rPr>
          <w:color w:val="auto"/>
          <w:sz w:val="28"/>
          <w:szCs w:val="28"/>
          <w:shd w:val="clear" w:color="auto" w:fill="FFFFFF"/>
        </w:rPr>
        <w:t> После решения сложной задачи ученик записывает: «Что я сделал?», «Что помогло мне прийти к ответу?», «Что вызвало затруднение и как я с ним справился»;</w:t>
      </w:r>
    </w:p>
    <w:p w14:paraId="34A20571" w14:textId="77777777" w:rsidR="00E26D0F" w:rsidRPr="0068013D" w:rsidRDefault="00E26D0F" w:rsidP="00B06006">
      <w:pPr>
        <w:pStyle w:val="Default"/>
        <w:numPr>
          <w:ilvl w:val="0"/>
          <w:numId w:val="40"/>
        </w:numPr>
        <w:spacing w:line="276" w:lineRule="auto"/>
        <w:jc w:val="both"/>
        <w:rPr>
          <w:color w:val="auto"/>
          <w:sz w:val="28"/>
          <w:szCs w:val="28"/>
        </w:rPr>
      </w:pPr>
      <w:r w:rsidRPr="0068013D">
        <w:rPr>
          <w:rFonts w:eastAsia="Calibri"/>
          <w:bCs/>
          <w:color w:val="auto"/>
          <w:sz w:val="28"/>
          <w:szCs w:val="28"/>
          <w:lang w:eastAsia="ru-RU"/>
        </w:rPr>
        <w:t>«предвидение трудностей».</w:t>
      </w:r>
      <w:r w:rsidRPr="0068013D">
        <w:rPr>
          <w:rFonts w:eastAsia="Calibri"/>
          <w:color w:val="auto"/>
          <w:sz w:val="28"/>
          <w:szCs w:val="28"/>
          <w:shd w:val="clear" w:color="auto" w:fill="FFFFFF"/>
          <w:lang w:eastAsia="ru-RU"/>
        </w:rPr>
        <w:t> Перед началом решения задачи проговорите возможные сложности и план действий.</w:t>
      </w:r>
    </w:p>
    <w:p w14:paraId="46B7970B" w14:textId="77777777" w:rsidR="00FE680C" w:rsidRPr="00B62B2E" w:rsidRDefault="00E26D0F" w:rsidP="00B06006">
      <w:pPr>
        <w:pStyle w:val="Default"/>
        <w:spacing w:line="276" w:lineRule="auto"/>
        <w:jc w:val="both"/>
        <w:rPr>
          <w:sz w:val="28"/>
          <w:szCs w:val="28"/>
        </w:rPr>
      </w:pPr>
      <w:r>
        <w:rPr>
          <w:sz w:val="28"/>
          <w:szCs w:val="28"/>
        </w:rPr>
        <w:t xml:space="preserve"> </w:t>
      </w:r>
      <w:r w:rsidR="00B06006">
        <w:rPr>
          <w:sz w:val="28"/>
          <w:szCs w:val="28"/>
        </w:rPr>
        <w:tab/>
      </w:r>
      <w:r>
        <w:rPr>
          <w:sz w:val="28"/>
          <w:szCs w:val="28"/>
        </w:rPr>
        <w:t>9</w:t>
      </w:r>
      <w:r w:rsidR="00FE680C" w:rsidRPr="00B62B2E">
        <w:rPr>
          <w:sz w:val="28"/>
          <w:szCs w:val="28"/>
        </w:rPr>
        <w:t>. Знакомить обучающихся с задан</w:t>
      </w:r>
      <w:r w:rsidR="004E5F67" w:rsidRPr="00B62B2E">
        <w:rPr>
          <w:sz w:val="28"/>
          <w:szCs w:val="28"/>
        </w:rPr>
        <w:t>иями Открытого банка заданий ФИПИ</w:t>
      </w:r>
      <w:r w:rsidR="00FE680C" w:rsidRPr="00B62B2E">
        <w:rPr>
          <w:sz w:val="28"/>
          <w:szCs w:val="28"/>
        </w:rPr>
        <w:t xml:space="preserve"> с того момента, когда материал будет пройден, в том числе с использованием Навигатора </w:t>
      </w:r>
      <w:r w:rsidR="004E5F67" w:rsidRPr="00B62B2E">
        <w:rPr>
          <w:sz w:val="28"/>
          <w:szCs w:val="28"/>
        </w:rPr>
        <w:t xml:space="preserve">самостоятельной </w:t>
      </w:r>
      <w:proofErr w:type="gramStart"/>
      <w:r w:rsidR="004E5F67" w:rsidRPr="00B62B2E">
        <w:rPr>
          <w:sz w:val="28"/>
          <w:szCs w:val="28"/>
        </w:rPr>
        <w:t xml:space="preserve">подготовки </w:t>
      </w:r>
      <w:r w:rsidR="00FE680C" w:rsidRPr="00B62B2E">
        <w:rPr>
          <w:sz w:val="28"/>
          <w:szCs w:val="28"/>
        </w:rPr>
        <w:t xml:space="preserve"> (</w:t>
      </w:r>
      <w:proofErr w:type="gramEnd"/>
      <w:r w:rsidR="004E5F67">
        <w:fldChar w:fldCharType="begin"/>
      </w:r>
      <w:r w:rsidR="004E5F67">
        <w:instrText>HYPERLINK "https://fipi.ru/"</w:instrText>
      </w:r>
      <w:r w:rsidR="004E5F67">
        <w:fldChar w:fldCharType="separate"/>
      </w:r>
      <w:r w:rsidR="004E5F67" w:rsidRPr="00B62B2E">
        <w:rPr>
          <w:rStyle w:val="afa"/>
          <w:sz w:val="28"/>
          <w:szCs w:val="28"/>
        </w:rPr>
        <w:t>https://fipi.ru/</w:t>
      </w:r>
      <w:r w:rsidR="004E5F67">
        <w:fldChar w:fldCharType="end"/>
      </w:r>
      <w:r w:rsidR="00981661" w:rsidRPr="00B62B2E">
        <w:rPr>
          <w:sz w:val="28"/>
          <w:szCs w:val="28"/>
        </w:rPr>
        <w:t>)</w:t>
      </w:r>
      <w:r w:rsidR="00FE680C" w:rsidRPr="00B62B2E">
        <w:rPr>
          <w:sz w:val="28"/>
          <w:szCs w:val="28"/>
        </w:rPr>
        <w:t>.</w:t>
      </w:r>
    </w:p>
    <w:p w14:paraId="0C2A566B" w14:textId="77777777" w:rsidR="006218DF" w:rsidRPr="00872D69" w:rsidRDefault="006218DF" w:rsidP="0013414B">
      <w:pPr>
        <w:pStyle w:val="3"/>
        <w:numPr>
          <w:ilvl w:val="2"/>
          <w:numId w:val="3"/>
        </w:numPr>
        <w:ind w:left="0" w:firstLine="709"/>
        <w:jc w:val="both"/>
        <w:rPr>
          <w:rFonts w:ascii="Times New Roman" w:hAnsi="Times New Roman"/>
          <w:bCs w:val="0"/>
        </w:rPr>
      </w:pPr>
      <w:r w:rsidRPr="00872D69">
        <w:rPr>
          <w:rFonts w:ascii="Times New Roman" w:hAnsi="Times New Roman"/>
          <w:bCs w:val="0"/>
        </w:rPr>
        <w:t xml:space="preserve">Методический анализ выполнения заданий обучающимися с </w:t>
      </w:r>
      <w:r>
        <w:rPr>
          <w:rFonts w:ascii="Times New Roman" w:hAnsi="Times New Roman"/>
          <w:bCs w:val="0"/>
        </w:rPr>
        <w:t>высоким</w:t>
      </w:r>
      <w:r w:rsidRPr="00872D69">
        <w:rPr>
          <w:rFonts w:ascii="Times New Roman" w:hAnsi="Times New Roman"/>
          <w:bCs w:val="0"/>
        </w:rPr>
        <w:t xml:space="preserve"> уровнем подготовки (</w:t>
      </w:r>
      <w:r w:rsidRPr="007019D4">
        <w:rPr>
          <w:rFonts w:ascii="Times New Roman" w:hAnsi="Times New Roman"/>
          <w:bCs w:val="0"/>
        </w:rPr>
        <w:t>в</w:t>
      </w:r>
      <w:r>
        <w:rPr>
          <w:rFonts w:ascii="Times New Roman" w:hAnsi="Times New Roman"/>
          <w:bCs w:val="0"/>
        </w:rPr>
        <w:t> </w:t>
      </w:r>
      <w:r w:rsidRPr="007019D4">
        <w:rPr>
          <w:rFonts w:ascii="Times New Roman" w:hAnsi="Times New Roman"/>
          <w:bCs w:val="0"/>
        </w:rPr>
        <w:t xml:space="preserve">группе от </w:t>
      </w:r>
      <w:r>
        <w:rPr>
          <w:rFonts w:ascii="Times New Roman" w:hAnsi="Times New Roman"/>
          <w:bCs w:val="0"/>
        </w:rPr>
        <w:t xml:space="preserve">81 </w:t>
      </w:r>
      <w:r w:rsidRPr="007019D4">
        <w:rPr>
          <w:rFonts w:ascii="Times New Roman" w:hAnsi="Times New Roman"/>
          <w:bCs w:val="0"/>
        </w:rPr>
        <w:t>т.б.</w:t>
      </w:r>
      <w:r>
        <w:rPr>
          <w:rFonts w:ascii="Times New Roman" w:hAnsi="Times New Roman"/>
          <w:bCs w:val="0"/>
        </w:rPr>
        <w:t xml:space="preserve"> и выше</w:t>
      </w:r>
      <w:r w:rsidRPr="00872D69">
        <w:rPr>
          <w:rFonts w:ascii="Times New Roman" w:hAnsi="Times New Roman"/>
          <w:bCs w:val="0"/>
        </w:rPr>
        <w:t>), включая методические рекомендации для учителей</w:t>
      </w:r>
    </w:p>
    <w:p w14:paraId="4F41FD0B" w14:textId="77777777" w:rsidR="006218DF" w:rsidRDefault="006218DF" w:rsidP="00337127">
      <w:pPr>
        <w:ind w:firstLine="567"/>
        <w:jc w:val="both"/>
        <w:rPr>
          <w:bCs/>
          <w:i/>
          <w:iCs/>
        </w:rPr>
      </w:pPr>
    </w:p>
    <w:p w14:paraId="31957559" w14:textId="77777777" w:rsidR="006218DF" w:rsidRPr="00872D69" w:rsidRDefault="006218DF" w:rsidP="0013414B">
      <w:pPr>
        <w:pStyle w:val="3"/>
        <w:numPr>
          <w:ilvl w:val="3"/>
          <w:numId w:val="3"/>
        </w:numPr>
        <w:tabs>
          <w:tab w:val="left" w:pos="567"/>
          <w:tab w:val="left" w:pos="1701"/>
        </w:tabs>
        <w:ind w:left="142" w:firstLine="567"/>
        <w:jc w:val="both"/>
        <w:rPr>
          <w:sz w:val="24"/>
        </w:rPr>
      </w:pPr>
      <w:r w:rsidRPr="00872D69">
        <w:rPr>
          <w:sz w:val="24"/>
        </w:rPr>
        <w:t>Описание предметной подготовки участников ЕГЭ с</w:t>
      </w:r>
      <w:r>
        <w:rPr>
          <w:sz w:val="24"/>
        </w:rPr>
        <w:t xml:space="preserve"> высоким</w:t>
      </w:r>
      <w:r w:rsidRPr="00872D69">
        <w:rPr>
          <w:sz w:val="24"/>
        </w:rPr>
        <w:t xml:space="preserve"> уровнем подготовки, анализ типичных дефицитов в подготовке </w:t>
      </w:r>
    </w:p>
    <w:p w14:paraId="4DC3B5D1" w14:textId="77777777" w:rsidR="006218DF" w:rsidRDefault="006218DF" w:rsidP="00337127">
      <w:pPr>
        <w:ind w:firstLine="567"/>
        <w:jc w:val="both"/>
        <w:rPr>
          <w:b/>
          <w:bCs/>
          <w:i/>
          <w:iCs/>
        </w:rPr>
      </w:pPr>
    </w:p>
    <w:p w14:paraId="6822EEA3" w14:textId="77777777" w:rsidR="006218DF" w:rsidRPr="00872D69"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1F29C9A5" w14:textId="77777777" w:rsidR="006218DF" w:rsidRDefault="006218DF" w:rsidP="00337127">
      <w:pPr>
        <w:ind w:firstLine="567"/>
        <w:jc w:val="both"/>
        <w:rPr>
          <w:bCs/>
          <w:i/>
          <w:iCs/>
        </w:rPr>
      </w:pPr>
    </w:p>
    <w:p w14:paraId="21297E09" w14:textId="77777777" w:rsidR="00D64CCF" w:rsidRPr="00D64CCF" w:rsidRDefault="00D64CCF" w:rsidP="000D4561">
      <w:pPr>
        <w:spacing w:line="276" w:lineRule="auto"/>
        <w:ind w:firstLine="708"/>
        <w:jc w:val="both"/>
        <w:rPr>
          <w:sz w:val="28"/>
          <w:szCs w:val="28"/>
        </w:rPr>
      </w:pPr>
      <w:r w:rsidRPr="00D64CCF">
        <w:rPr>
          <w:sz w:val="28"/>
          <w:szCs w:val="28"/>
        </w:rPr>
        <w:t>На основе статистических данных выполнения КИМ ЕГЭ 2026 года (математика, профильный уровень) можно сделать следующие выводы о предметных результатах участников с высоким уровнем подготовки (группа от 81 до 100 тестовых баллов).</w:t>
      </w:r>
      <w:r>
        <w:rPr>
          <w:sz w:val="28"/>
          <w:szCs w:val="28"/>
        </w:rPr>
        <w:t xml:space="preserve"> </w:t>
      </w:r>
    </w:p>
    <w:p w14:paraId="4FD4D07F" w14:textId="77777777" w:rsidR="00D64CCF" w:rsidRDefault="00D64CCF" w:rsidP="000D4561">
      <w:pPr>
        <w:spacing w:line="276" w:lineRule="auto"/>
        <w:ind w:firstLine="709"/>
        <w:jc w:val="both"/>
        <w:rPr>
          <w:sz w:val="28"/>
          <w:szCs w:val="28"/>
        </w:rPr>
      </w:pPr>
      <w:r>
        <w:rPr>
          <w:sz w:val="28"/>
          <w:szCs w:val="28"/>
        </w:rPr>
        <w:t xml:space="preserve"> </w:t>
      </w:r>
      <w:r w:rsidR="004E5F67">
        <w:rPr>
          <w:sz w:val="28"/>
          <w:szCs w:val="28"/>
        </w:rPr>
        <w:t>Участники данной группы</w:t>
      </w:r>
      <w:r w:rsidR="00FE680C">
        <w:rPr>
          <w:sz w:val="28"/>
          <w:szCs w:val="28"/>
        </w:rPr>
        <w:t xml:space="preserve"> с высоким уровнем подготовки успешно (более 90%) выполнили задания с кратким ответом, и базового, и повышенного уровней сложности</w:t>
      </w:r>
      <w:r>
        <w:rPr>
          <w:sz w:val="28"/>
          <w:szCs w:val="28"/>
        </w:rPr>
        <w:t>.</w:t>
      </w:r>
    </w:p>
    <w:p w14:paraId="324F7EF1" w14:textId="77777777" w:rsidR="00D64CCF" w:rsidRPr="00D64CCF" w:rsidRDefault="00D64CCF" w:rsidP="000D4561">
      <w:pPr>
        <w:spacing w:line="276" w:lineRule="auto"/>
        <w:ind w:left="1" w:firstLine="708"/>
        <w:rPr>
          <w:sz w:val="28"/>
          <w:szCs w:val="28"/>
        </w:rPr>
      </w:pPr>
      <w:r w:rsidRPr="00D64CCF">
        <w:rPr>
          <w:sz w:val="28"/>
          <w:szCs w:val="28"/>
        </w:rPr>
        <w:t>Освоенный базовый и повышенный уровни содержания:</w:t>
      </w:r>
    </w:p>
    <w:p w14:paraId="2EC59F1F" w14:textId="77777777" w:rsidR="00D64CCF" w:rsidRPr="00D64CCF" w:rsidRDefault="00D64CCF" w:rsidP="000D4561">
      <w:pPr>
        <w:spacing w:line="276" w:lineRule="auto"/>
        <w:jc w:val="both"/>
        <w:rPr>
          <w:sz w:val="28"/>
          <w:szCs w:val="28"/>
        </w:rPr>
      </w:pPr>
      <w:r w:rsidRPr="00D64CCF">
        <w:rPr>
          <w:sz w:val="28"/>
          <w:szCs w:val="28"/>
        </w:rPr>
        <w:t xml:space="preserve"> Полное владение темой «Производная и ее применение» (задания №8 — </w:t>
      </w:r>
      <w:r>
        <w:rPr>
          <w:sz w:val="28"/>
          <w:szCs w:val="28"/>
        </w:rPr>
        <w:t>98,56%</w:t>
      </w:r>
      <w:r w:rsidRPr="00D64CCF">
        <w:rPr>
          <w:sz w:val="28"/>
          <w:szCs w:val="28"/>
        </w:rPr>
        <w:t xml:space="preserve">, №12 — </w:t>
      </w:r>
      <w:r>
        <w:rPr>
          <w:sz w:val="28"/>
          <w:szCs w:val="28"/>
        </w:rPr>
        <w:t>99,28%</w:t>
      </w:r>
      <w:r w:rsidRPr="00D64CCF">
        <w:rPr>
          <w:sz w:val="28"/>
          <w:szCs w:val="28"/>
        </w:rPr>
        <w:t xml:space="preserve">), уверенное решение показательных уравнений (№6 — </w:t>
      </w:r>
      <w:r>
        <w:rPr>
          <w:sz w:val="28"/>
          <w:szCs w:val="28"/>
        </w:rPr>
        <w:t>99,28%</w:t>
      </w:r>
      <w:r w:rsidRPr="00D64CCF">
        <w:rPr>
          <w:sz w:val="28"/>
          <w:szCs w:val="28"/>
        </w:rPr>
        <w:t xml:space="preserve">) и вычисление значений тригонометрических выражений (№7 — </w:t>
      </w:r>
      <w:r>
        <w:rPr>
          <w:sz w:val="28"/>
          <w:szCs w:val="28"/>
        </w:rPr>
        <w:t>100,00%</w:t>
      </w:r>
      <w:r w:rsidRPr="00D64CCF">
        <w:rPr>
          <w:sz w:val="28"/>
          <w:szCs w:val="28"/>
        </w:rPr>
        <w:t>).</w:t>
      </w:r>
      <w:r>
        <w:rPr>
          <w:sz w:val="28"/>
          <w:szCs w:val="28"/>
        </w:rPr>
        <w:t xml:space="preserve"> </w:t>
      </w:r>
      <w:r w:rsidRPr="00D64CCF">
        <w:rPr>
          <w:sz w:val="28"/>
          <w:szCs w:val="28"/>
        </w:rPr>
        <w:t xml:space="preserve">Безошибочное выполнение как базовых задач на классическое определение вероятности (№4 — </w:t>
      </w:r>
      <w:r>
        <w:rPr>
          <w:sz w:val="28"/>
          <w:szCs w:val="28"/>
        </w:rPr>
        <w:t>99,28%</w:t>
      </w:r>
      <w:r w:rsidRPr="00D64CCF">
        <w:rPr>
          <w:sz w:val="28"/>
          <w:szCs w:val="28"/>
        </w:rPr>
        <w:t xml:space="preserve">), так и сложных комбинированных событий с использованием теорем сложения и умножения (№5 — </w:t>
      </w:r>
      <w:r>
        <w:rPr>
          <w:sz w:val="28"/>
          <w:szCs w:val="28"/>
        </w:rPr>
        <w:t>96,40%</w:t>
      </w:r>
      <w:r w:rsidRPr="00D64CCF">
        <w:rPr>
          <w:sz w:val="28"/>
          <w:szCs w:val="28"/>
        </w:rPr>
        <w:t>).</w:t>
      </w:r>
      <w:r>
        <w:rPr>
          <w:sz w:val="28"/>
          <w:szCs w:val="28"/>
        </w:rPr>
        <w:t xml:space="preserve"> </w:t>
      </w:r>
    </w:p>
    <w:p w14:paraId="6E762B3F" w14:textId="77777777" w:rsidR="00D64CCF" w:rsidRPr="00D64CCF" w:rsidRDefault="00FE680C" w:rsidP="000D4561">
      <w:pPr>
        <w:spacing w:line="276" w:lineRule="auto"/>
        <w:ind w:firstLine="709"/>
        <w:jc w:val="both"/>
        <w:rPr>
          <w:sz w:val="28"/>
          <w:szCs w:val="28"/>
        </w:rPr>
      </w:pPr>
      <w:r>
        <w:rPr>
          <w:sz w:val="28"/>
          <w:szCs w:val="28"/>
        </w:rPr>
        <w:lastRenderedPageBreak/>
        <w:t xml:space="preserve"> Из заданий с развернутым ответом повышенного уровня сложности лучше всего выполнено</w:t>
      </w:r>
      <w:r w:rsidR="00D64CCF">
        <w:rPr>
          <w:sz w:val="28"/>
          <w:szCs w:val="28"/>
        </w:rPr>
        <w:t>:</w:t>
      </w:r>
    </w:p>
    <w:p w14:paraId="4665F890" w14:textId="77777777" w:rsidR="00FE680C" w:rsidRDefault="00D64CCF" w:rsidP="000D4561">
      <w:pPr>
        <w:spacing w:line="276" w:lineRule="auto"/>
        <w:ind w:firstLine="709"/>
        <w:jc w:val="both"/>
        <w:rPr>
          <w:sz w:val="28"/>
          <w:szCs w:val="28"/>
        </w:rPr>
      </w:pPr>
      <w:r>
        <w:rPr>
          <w:sz w:val="28"/>
          <w:szCs w:val="28"/>
        </w:rPr>
        <w:t xml:space="preserve"> </w:t>
      </w:r>
      <w:r w:rsidR="004E5F67">
        <w:rPr>
          <w:sz w:val="28"/>
          <w:szCs w:val="28"/>
        </w:rPr>
        <w:t>№</w:t>
      </w:r>
      <w:r w:rsidR="00FE680C">
        <w:rPr>
          <w:sz w:val="28"/>
          <w:szCs w:val="28"/>
        </w:rPr>
        <w:t xml:space="preserve">13 (решение тригонометрического уравнения с отбором корней) – 95%. Довольно успешно выпускники справились и с другими заданиями, оцениваемыми в 2 балла: </w:t>
      </w:r>
      <w:r w:rsidR="004E5F67">
        <w:rPr>
          <w:sz w:val="28"/>
          <w:szCs w:val="28"/>
        </w:rPr>
        <w:t>№</w:t>
      </w:r>
      <w:r w:rsidR="00FE680C">
        <w:rPr>
          <w:sz w:val="28"/>
          <w:szCs w:val="28"/>
        </w:rPr>
        <w:t xml:space="preserve">16 </w:t>
      </w:r>
      <w:r w:rsidR="00FE680C" w:rsidRPr="00FE680C">
        <w:rPr>
          <w:sz w:val="28"/>
          <w:szCs w:val="28"/>
        </w:rPr>
        <w:t xml:space="preserve">(задача с экономическим содержанием) </w:t>
      </w:r>
      <w:r w:rsidR="00FE680C">
        <w:rPr>
          <w:sz w:val="28"/>
          <w:szCs w:val="28"/>
        </w:rPr>
        <w:t xml:space="preserve">– 82%, </w:t>
      </w:r>
      <w:r w:rsidR="004E5F67">
        <w:rPr>
          <w:sz w:val="28"/>
          <w:szCs w:val="28"/>
        </w:rPr>
        <w:t>№</w:t>
      </w:r>
      <w:r w:rsidR="00FE680C">
        <w:rPr>
          <w:sz w:val="28"/>
          <w:szCs w:val="28"/>
        </w:rPr>
        <w:t xml:space="preserve">15 </w:t>
      </w:r>
      <w:r w:rsidR="00FE680C" w:rsidRPr="00FE680C">
        <w:rPr>
          <w:sz w:val="28"/>
          <w:szCs w:val="28"/>
        </w:rPr>
        <w:t xml:space="preserve">(показательно-логарифмическое неравенство) </w:t>
      </w:r>
      <w:r w:rsidR="00FE680C">
        <w:rPr>
          <w:sz w:val="28"/>
          <w:szCs w:val="28"/>
        </w:rPr>
        <w:t>– 77%.</w:t>
      </w:r>
    </w:p>
    <w:p w14:paraId="50FD7CB6" w14:textId="77777777" w:rsidR="00FE680C" w:rsidRDefault="004E5F67" w:rsidP="000D4561">
      <w:pPr>
        <w:spacing w:line="276" w:lineRule="auto"/>
        <w:ind w:firstLine="709"/>
        <w:jc w:val="both"/>
        <w:rPr>
          <w:sz w:val="28"/>
          <w:szCs w:val="28"/>
        </w:rPr>
      </w:pPr>
      <w:r>
        <w:rPr>
          <w:sz w:val="28"/>
          <w:szCs w:val="28"/>
        </w:rPr>
        <w:t>Таким образом, обучающиеся</w:t>
      </w:r>
      <w:r w:rsidR="00FE680C">
        <w:rPr>
          <w:sz w:val="28"/>
          <w:szCs w:val="28"/>
        </w:rPr>
        <w:t xml:space="preserve"> этой группы уверенно решают задачи с кратким ответом, а также алгебраические задачи повышенного уровня </w:t>
      </w:r>
      <w:r>
        <w:rPr>
          <w:sz w:val="28"/>
          <w:szCs w:val="28"/>
        </w:rPr>
        <w:t>сложности с развернутым ответом и продемонстрировали уверенные знания по предметной подготовке, умения выстраивать логические связи, устанавливать причинно-следственные отношения, высокий уровень моделирования.</w:t>
      </w:r>
    </w:p>
    <w:p w14:paraId="27A62823" w14:textId="77777777" w:rsidR="00D64CCF" w:rsidRPr="00D64CCF" w:rsidRDefault="00D64CCF" w:rsidP="00D9375D">
      <w:pPr>
        <w:ind w:firstLine="708"/>
        <w:jc w:val="both"/>
        <w:rPr>
          <w:sz w:val="28"/>
          <w:szCs w:val="28"/>
        </w:rPr>
      </w:pPr>
      <w:r w:rsidRPr="00D64CCF">
        <w:rPr>
          <w:sz w:val="28"/>
          <w:szCs w:val="28"/>
        </w:rPr>
        <w:t>Участники данной группы демонстрируют полное или близкое к полному освоение требований ФГОС среднего общего образования по математике. Их подготовка характеризуется системностью и умением применять знания в измененных контекстах.</w:t>
      </w:r>
    </w:p>
    <w:p w14:paraId="2C5E8E46" w14:textId="77777777" w:rsidR="00D64CCF" w:rsidRDefault="00D64CCF" w:rsidP="00083913">
      <w:pPr>
        <w:spacing w:line="276" w:lineRule="auto"/>
        <w:ind w:firstLine="709"/>
        <w:jc w:val="both"/>
        <w:rPr>
          <w:sz w:val="28"/>
          <w:szCs w:val="28"/>
        </w:rPr>
      </w:pPr>
    </w:p>
    <w:p w14:paraId="4284D8D0" w14:textId="77777777" w:rsidR="00FE680C" w:rsidRPr="00D64CCF" w:rsidRDefault="00FE680C" w:rsidP="00FE680C">
      <w:pPr>
        <w:pStyle w:val="a3"/>
        <w:spacing w:after="0" w:line="240" w:lineRule="auto"/>
        <w:ind w:left="709"/>
        <w:jc w:val="both"/>
        <w:rPr>
          <w:rFonts w:ascii="Times New Roman" w:hAnsi="Times New Roman"/>
          <w:sz w:val="28"/>
          <w:szCs w:val="28"/>
          <w:lang w:eastAsia="ru-RU"/>
        </w:rPr>
      </w:pPr>
    </w:p>
    <w:p w14:paraId="7D7E850A" w14:textId="77777777" w:rsidR="006218DF"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Pr>
          <w:rFonts w:ascii="Times New Roman" w:hAnsi="Times New Roman"/>
          <w:bCs/>
          <w:iCs/>
          <w:sz w:val="24"/>
          <w:szCs w:val="24"/>
          <w:lang w:eastAsia="ru-RU"/>
        </w:rPr>
        <w:t>, проявляющиеся в типичных ошибках при выполнении соответствующих заданий</w:t>
      </w:r>
    </w:p>
    <w:p w14:paraId="79C2DCE5" w14:textId="77777777" w:rsidR="006218DF" w:rsidRDefault="006218DF" w:rsidP="00337127">
      <w:pPr>
        <w:pStyle w:val="a3"/>
        <w:spacing w:after="0" w:line="240" w:lineRule="auto"/>
        <w:ind w:left="0"/>
        <w:jc w:val="both"/>
        <w:rPr>
          <w:bCs/>
          <w:iCs/>
        </w:rPr>
      </w:pPr>
    </w:p>
    <w:p w14:paraId="43A13E98" w14:textId="77777777" w:rsidR="006218DF" w:rsidRDefault="006218DF" w:rsidP="00FB326D">
      <w:pPr>
        <w:pStyle w:val="af7"/>
        <w:keepNext/>
        <w:ind w:left="567"/>
        <w:rPr>
          <w:noProof/>
        </w:rPr>
      </w:pPr>
      <w:r w:rsidRPr="00F579AB">
        <w:t xml:space="preserve">Таблица </w:t>
      </w:r>
      <w:r>
        <w:t>2</w:t>
      </w:r>
      <w:r>
        <w:noBreakHyphen/>
      </w:r>
      <w:fldSimple w:instr=" SEQ Таблица \* ARABIC \s 1 ">
        <w:r>
          <w:rPr>
            <w:noProof/>
          </w:rPr>
          <w:t>19</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625"/>
        <w:gridCol w:w="2403"/>
      </w:tblGrid>
      <w:tr w:rsidR="006218DF" w:rsidRPr="002F0673" w14:paraId="7B24D742" w14:textId="77777777" w:rsidTr="00FE680C">
        <w:tc>
          <w:tcPr>
            <w:tcW w:w="540" w:type="dxa"/>
          </w:tcPr>
          <w:p w14:paraId="1BEB1B5F"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 п/п</w:t>
            </w:r>
          </w:p>
        </w:tc>
        <w:tc>
          <w:tcPr>
            <w:tcW w:w="10625" w:type="dxa"/>
          </w:tcPr>
          <w:p w14:paraId="2585D04C" w14:textId="77777777" w:rsidR="006218DF" w:rsidRPr="002F0673" w:rsidRDefault="006218DF"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Темы программы и умения</w:t>
            </w:r>
          </w:p>
        </w:tc>
        <w:tc>
          <w:tcPr>
            <w:tcW w:w="2403" w:type="dxa"/>
          </w:tcPr>
          <w:p w14:paraId="1994C3B6" w14:textId="77777777" w:rsidR="006218DF" w:rsidRPr="002F0673" w:rsidRDefault="006218DF" w:rsidP="006B10E0">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Класс</w:t>
            </w:r>
            <w:r>
              <w:rPr>
                <w:rFonts w:ascii="Times New Roman" w:hAnsi="Times New Roman"/>
                <w:bCs/>
                <w:iCs/>
                <w:sz w:val="24"/>
                <w:szCs w:val="24"/>
                <w:lang w:eastAsia="ru-RU"/>
              </w:rPr>
              <w:t>(-ы)</w:t>
            </w:r>
            <w:r w:rsidRPr="002F0673">
              <w:rPr>
                <w:rFonts w:ascii="Times New Roman" w:hAnsi="Times New Roman"/>
                <w:bCs/>
                <w:iCs/>
                <w:sz w:val="24"/>
                <w:szCs w:val="24"/>
                <w:lang w:eastAsia="ru-RU"/>
              </w:rPr>
              <w:t xml:space="preserve"> изучения в соответствии с ФОП</w:t>
            </w:r>
          </w:p>
        </w:tc>
      </w:tr>
      <w:tr w:rsidR="00FE680C" w:rsidRPr="002F0673" w14:paraId="54810C86" w14:textId="77777777" w:rsidTr="00FE680C">
        <w:tc>
          <w:tcPr>
            <w:tcW w:w="540" w:type="dxa"/>
          </w:tcPr>
          <w:p w14:paraId="4F62FD61" w14:textId="77777777" w:rsidR="00FE680C" w:rsidRPr="002F0673" w:rsidRDefault="00FE680C" w:rsidP="002F0673">
            <w:pPr>
              <w:pStyle w:val="a3"/>
              <w:spacing w:after="0" w:line="240" w:lineRule="auto"/>
              <w:ind w:left="0"/>
              <w:jc w:val="both"/>
              <w:rPr>
                <w:rFonts w:ascii="Times New Roman" w:hAnsi="Times New Roman"/>
                <w:bCs/>
                <w:iCs/>
                <w:sz w:val="24"/>
                <w:szCs w:val="24"/>
                <w:lang w:eastAsia="ru-RU"/>
              </w:rPr>
            </w:pPr>
            <w:r w:rsidRPr="002F0673">
              <w:rPr>
                <w:rFonts w:ascii="Times New Roman" w:hAnsi="Times New Roman"/>
                <w:bCs/>
                <w:iCs/>
                <w:sz w:val="24"/>
                <w:szCs w:val="24"/>
                <w:lang w:eastAsia="ru-RU"/>
              </w:rPr>
              <w:t>1.</w:t>
            </w:r>
          </w:p>
        </w:tc>
        <w:tc>
          <w:tcPr>
            <w:tcW w:w="10625" w:type="dxa"/>
          </w:tcPr>
          <w:p w14:paraId="239F5C90" w14:textId="77777777" w:rsidR="00FE680C" w:rsidRPr="002F1D60" w:rsidRDefault="00FE680C" w:rsidP="00147F2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w:t>
            </w:r>
            <w:r w:rsidRPr="002F1D60">
              <w:rPr>
                <w:rFonts w:ascii="Times New Roman" w:hAnsi="Times New Roman"/>
                <w:bCs/>
                <w:iCs/>
                <w:sz w:val="24"/>
                <w:szCs w:val="24"/>
                <w:lang w:eastAsia="ru-RU"/>
              </w:rPr>
              <w:t xml:space="preserve">мение использовать при решении задач изученные факты и теоремы </w:t>
            </w:r>
            <w:r>
              <w:rPr>
                <w:rFonts w:ascii="Times New Roman" w:hAnsi="Times New Roman"/>
                <w:bCs/>
                <w:iCs/>
                <w:sz w:val="24"/>
                <w:szCs w:val="24"/>
                <w:lang w:eastAsia="ru-RU"/>
              </w:rPr>
              <w:t>стерео</w:t>
            </w:r>
            <w:r w:rsidRPr="002F1D60">
              <w:rPr>
                <w:rFonts w:ascii="Times New Roman" w:hAnsi="Times New Roman"/>
                <w:bCs/>
                <w:iCs/>
                <w:sz w:val="24"/>
                <w:szCs w:val="24"/>
                <w:lang w:eastAsia="ru-RU"/>
              </w:rPr>
              <w:t>метрии</w:t>
            </w:r>
            <w:r w:rsidR="00155923">
              <w:rPr>
                <w:rFonts w:ascii="Times New Roman" w:hAnsi="Times New Roman"/>
                <w:bCs/>
                <w:iCs/>
                <w:sz w:val="24"/>
                <w:szCs w:val="24"/>
                <w:lang w:eastAsia="ru-RU"/>
              </w:rPr>
              <w:t xml:space="preserve"> (№14)</w:t>
            </w:r>
          </w:p>
        </w:tc>
        <w:tc>
          <w:tcPr>
            <w:tcW w:w="2403" w:type="dxa"/>
          </w:tcPr>
          <w:p w14:paraId="33AED07D" w14:textId="77777777" w:rsidR="00FE680C" w:rsidRPr="002F0673" w:rsidRDefault="00FE680C" w:rsidP="00147F2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10-11 классы</w:t>
            </w:r>
          </w:p>
        </w:tc>
      </w:tr>
      <w:tr w:rsidR="00FE680C" w:rsidRPr="002F0673" w14:paraId="506DB820" w14:textId="77777777" w:rsidTr="00FE680C">
        <w:tc>
          <w:tcPr>
            <w:tcW w:w="540" w:type="dxa"/>
          </w:tcPr>
          <w:p w14:paraId="75CA4499" w14:textId="77777777" w:rsidR="00FE680C" w:rsidRPr="002F0673" w:rsidRDefault="00FE680C" w:rsidP="002F067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625" w:type="dxa"/>
          </w:tcPr>
          <w:p w14:paraId="6BB68C34" w14:textId="77777777" w:rsidR="00FE680C" w:rsidRPr="002F0673" w:rsidRDefault="00FE680C" w:rsidP="00147F2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У</w:t>
            </w:r>
            <w:r w:rsidRPr="002F1D60">
              <w:rPr>
                <w:rFonts w:ascii="Times New Roman" w:hAnsi="Times New Roman"/>
                <w:bCs/>
                <w:iCs/>
                <w:sz w:val="24"/>
                <w:szCs w:val="24"/>
                <w:lang w:eastAsia="ru-RU"/>
              </w:rPr>
              <w:t>мение использовать при решении задач изученные факты и теоремы планиметрии</w:t>
            </w:r>
            <w:r w:rsidR="00155923">
              <w:rPr>
                <w:rFonts w:ascii="Times New Roman" w:hAnsi="Times New Roman"/>
                <w:bCs/>
                <w:iCs/>
                <w:sz w:val="24"/>
                <w:szCs w:val="24"/>
                <w:lang w:eastAsia="ru-RU"/>
              </w:rPr>
              <w:t xml:space="preserve"> (№17)</w:t>
            </w:r>
          </w:p>
        </w:tc>
        <w:tc>
          <w:tcPr>
            <w:tcW w:w="2403" w:type="dxa"/>
          </w:tcPr>
          <w:p w14:paraId="552D9303" w14:textId="77777777" w:rsidR="00FE680C" w:rsidRPr="002F0673" w:rsidRDefault="00FE680C" w:rsidP="00147F2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7-9 классы</w:t>
            </w:r>
          </w:p>
        </w:tc>
      </w:tr>
    </w:tbl>
    <w:p w14:paraId="1C3D7BE5" w14:textId="77777777" w:rsidR="006218DF" w:rsidRPr="00872D69" w:rsidRDefault="006218DF" w:rsidP="00FB326D">
      <w:pPr>
        <w:pStyle w:val="a3"/>
        <w:spacing w:after="0" w:line="240" w:lineRule="auto"/>
        <w:ind w:left="709"/>
        <w:jc w:val="both"/>
        <w:rPr>
          <w:rFonts w:ascii="Times New Roman" w:hAnsi="Times New Roman"/>
          <w:bCs/>
          <w:iCs/>
          <w:sz w:val="24"/>
          <w:szCs w:val="24"/>
          <w:lang w:eastAsia="ru-RU"/>
        </w:rPr>
      </w:pPr>
    </w:p>
    <w:p w14:paraId="7DC6B29D" w14:textId="77777777" w:rsidR="00D64CCF" w:rsidRDefault="00E16388" w:rsidP="000D4561">
      <w:pPr>
        <w:spacing w:line="276" w:lineRule="auto"/>
        <w:ind w:firstLine="708"/>
        <w:jc w:val="both"/>
        <w:rPr>
          <w:sz w:val="28"/>
          <w:szCs w:val="28"/>
        </w:rPr>
      </w:pPr>
      <w:r>
        <w:rPr>
          <w:sz w:val="28"/>
          <w:szCs w:val="28"/>
        </w:rPr>
        <w:t>Более низкие результаты у у</w:t>
      </w:r>
      <w:r w:rsidRPr="00FE680C">
        <w:rPr>
          <w:sz w:val="28"/>
          <w:szCs w:val="28"/>
        </w:rPr>
        <w:t>чащи</w:t>
      </w:r>
      <w:r>
        <w:rPr>
          <w:sz w:val="28"/>
          <w:szCs w:val="28"/>
        </w:rPr>
        <w:t>х</w:t>
      </w:r>
      <w:r w:rsidRPr="00FE680C">
        <w:rPr>
          <w:sz w:val="28"/>
          <w:szCs w:val="28"/>
        </w:rPr>
        <w:t xml:space="preserve">ся этой группы по геометрическим задачам повышенного уровня сложности с развернутым ответом: </w:t>
      </w:r>
    </w:p>
    <w:p w14:paraId="4ABF3A9A" w14:textId="77777777" w:rsidR="00D64CCF" w:rsidRPr="00225520" w:rsidRDefault="00E16388" w:rsidP="000D4561">
      <w:pPr>
        <w:spacing w:line="276" w:lineRule="auto"/>
        <w:jc w:val="both"/>
        <w:rPr>
          <w:sz w:val="28"/>
          <w:szCs w:val="28"/>
        </w:rPr>
      </w:pPr>
      <w:r w:rsidRPr="00FE680C">
        <w:rPr>
          <w:sz w:val="28"/>
          <w:szCs w:val="28"/>
        </w:rPr>
        <w:t>№14 (стереометрическая задача</w:t>
      </w:r>
      <w:r w:rsidR="00981661">
        <w:rPr>
          <w:sz w:val="28"/>
          <w:szCs w:val="28"/>
        </w:rPr>
        <w:t xml:space="preserve"> </w:t>
      </w:r>
      <w:r w:rsidR="00D64CCF">
        <w:rPr>
          <w:sz w:val="28"/>
          <w:szCs w:val="28"/>
        </w:rPr>
        <w:t xml:space="preserve">- </w:t>
      </w:r>
      <w:r w:rsidR="00D64CCF" w:rsidRPr="00225520">
        <w:rPr>
          <w:sz w:val="28"/>
          <w:szCs w:val="28"/>
        </w:rPr>
        <w:t>Признаки параллельности прямой и плоскости; угол между прямой и плоскостью основания пирамиды/призмы</w:t>
      </w:r>
      <w:r w:rsidRPr="00FE680C">
        <w:rPr>
          <w:sz w:val="28"/>
          <w:szCs w:val="28"/>
        </w:rPr>
        <w:t xml:space="preserve">) – </w:t>
      </w:r>
      <w:r>
        <w:rPr>
          <w:sz w:val="28"/>
          <w:szCs w:val="28"/>
        </w:rPr>
        <w:t>32</w:t>
      </w:r>
      <w:r w:rsidRPr="00FE680C">
        <w:rPr>
          <w:sz w:val="28"/>
          <w:szCs w:val="28"/>
        </w:rPr>
        <w:t>%</w:t>
      </w:r>
      <w:r>
        <w:rPr>
          <w:sz w:val="28"/>
          <w:szCs w:val="28"/>
        </w:rPr>
        <w:t xml:space="preserve"> (20% получили максимальный балл – 3)</w:t>
      </w:r>
      <w:r w:rsidR="00D64CCF">
        <w:rPr>
          <w:sz w:val="28"/>
          <w:szCs w:val="28"/>
        </w:rPr>
        <w:t xml:space="preserve">. </w:t>
      </w:r>
      <w:r w:rsidR="00D64CCF" w:rsidRPr="00225520">
        <w:rPr>
          <w:sz w:val="28"/>
          <w:szCs w:val="28"/>
        </w:rPr>
        <w:t xml:space="preserve">Несформированные умения: </w:t>
      </w:r>
      <w:r w:rsidR="00BE5384">
        <w:rPr>
          <w:sz w:val="28"/>
          <w:szCs w:val="28"/>
        </w:rPr>
        <w:t>п</w:t>
      </w:r>
      <w:r w:rsidR="00D64CCF" w:rsidRPr="00225520">
        <w:rPr>
          <w:sz w:val="28"/>
          <w:szCs w:val="28"/>
        </w:rPr>
        <w:t xml:space="preserve">остроение </w:t>
      </w:r>
      <w:r w:rsidR="00D64CCF" w:rsidRPr="00225520">
        <w:rPr>
          <w:sz w:val="28"/>
          <w:szCs w:val="28"/>
        </w:rPr>
        <w:lastRenderedPageBreak/>
        <w:t>логической цепочки доказательства «от противного» или через существование параллельной прямой; чтение сложных пространственных конфигураций.</w:t>
      </w:r>
    </w:p>
    <w:p w14:paraId="253812AB" w14:textId="77777777" w:rsidR="00E16388" w:rsidRPr="00225520" w:rsidRDefault="00E16388" w:rsidP="000D4561">
      <w:pPr>
        <w:spacing w:line="276" w:lineRule="auto"/>
        <w:jc w:val="both"/>
        <w:rPr>
          <w:sz w:val="28"/>
          <w:szCs w:val="28"/>
        </w:rPr>
      </w:pPr>
      <w:r w:rsidRPr="00FE680C">
        <w:rPr>
          <w:sz w:val="28"/>
          <w:szCs w:val="28"/>
        </w:rPr>
        <w:t xml:space="preserve">№17 (планиметрическая задача) – </w:t>
      </w:r>
      <w:r>
        <w:rPr>
          <w:sz w:val="28"/>
          <w:szCs w:val="28"/>
        </w:rPr>
        <w:t>7</w:t>
      </w:r>
      <w:r w:rsidRPr="00FE680C">
        <w:rPr>
          <w:sz w:val="28"/>
          <w:szCs w:val="28"/>
        </w:rPr>
        <w:t>%</w:t>
      </w:r>
      <w:r>
        <w:rPr>
          <w:sz w:val="28"/>
          <w:szCs w:val="28"/>
        </w:rPr>
        <w:t xml:space="preserve"> (максимальные 3 балла получили только 3% учащихся)</w:t>
      </w:r>
      <w:r w:rsidRPr="00FE680C">
        <w:rPr>
          <w:sz w:val="28"/>
          <w:szCs w:val="28"/>
        </w:rPr>
        <w:t>.</w:t>
      </w:r>
      <w:r w:rsidR="00BE5384">
        <w:rPr>
          <w:sz w:val="28"/>
          <w:szCs w:val="28"/>
        </w:rPr>
        <w:t xml:space="preserve"> Дефициты: </w:t>
      </w:r>
      <w:r w:rsidR="00BE5384" w:rsidRPr="00BE5384">
        <w:rPr>
          <w:sz w:val="28"/>
          <w:szCs w:val="28"/>
        </w:rPr>
        <w:t xml:space="preserve">проведение полного доказательного рассуждения при обосновании геометрических утверждений. </w:t>
      </w:r>
      <w:r w:rsidRPr="00FE680C">
        <w:rPr>
          <w:sz w:val="28"/>
          <w:szCs w:val="28"/>
        </w:rPr>
        <w:t xml:space="preserve"> </w:t>
      </w:r>
    </w:p>
    <w:p w14:paraId="7330F319" w14:textId="77777777" w:rsidR="00225520" w:rsidRDefault="00E16388" w:rsidP="000D4561">
      <w:pPr>
        <w:spacing w:line="276" w:lineRule="auto"/>
        <w:jc w:val="both"/>
        <w:rPr>
          <w:sz w:val="28"/>
          <w:szCs w:val="28"/>
        </w:rPr>
      </w:pPr>
      <w:r>
        <w:rPr>
          <w:sz w:val="28"/>
          <w:szCs w:val="28"/>
        </w:rPr>
        <w:t>С</w:t>
      </w:r>
      <w:r w:rsidRPr="00FE680C">
        <w:rPr>
          <w:sz w:val="28"/>
          <w:szCs w:val="28"/>
        </w:rPr>
        <w:t xml:space="preserve"> задачами высокого уровня сложности </w:t>
      </w:r>
      <w:r>
        <w:rPr>
          <w:sz w:val="28"/>
          <w:szCs w:val="28"/>
        </w:rPr>
        <w:t xml:space="preserve">в этом году </w:t>
      </w:r>
      <w:r w:rsidR="00155923">
        <w:rPr>
          <w:sz w:val="28"/>
          <w:szCs w:val="28"/>
        </w:rPr>
        <w:t>участники</w:t>
      </w:r>
      <w:r>
        <w:rPr>
          <w:sz w:val="28"/>
          <w:szCs w:val="28"/>
        </w:rPr>
        <w:t xml:space="preserve"> этой категории справились значительно лучше</w:t>
      </w:r>
      <w:r w:rsidR="00155923">
        <w:rPr>
          <w:sz w:val="28"/>
          <w:szCs w:val="28"/>
        </w:rPr>
        <w:t xml:space="preserve"> </w:t>
      </w:r>
      <w:r>
        <w:rPr>
          <w:sz w:val="28"/>
          <w:szCs w:val="28"/>
        </w:rPr>
        <w:t>по сравнению с предыдущими годами</w:t>
      </w:r>
    </w:p>
    <w:p w14:paraId="37EB0323" w14:textId="77777777" w:rsidR="00225520" w:rsidRDefault="00E16388" w:rsidP="000D4561">
      <w:pPr>
        <w:spacing w:line="276" w:lineRule="auto"/>
        <w:jc w:val="both"/>
        <w:rPr>
          <w:sz w:val="28"/>
          <w:szCs w:val="28"/>
        </w:rPr>
      </w:pPr>
      <w:r>
        <w:rPr>
          <w:sz w:val="28"/>
          <w:szCs w:val="28"/>
        </w:rPr>
        <w:t>№18 – 41% (из них максимальные 4 балла – 35%), в прошлом году было только 8%.</w:t>
      </w:r>
      <w:r w:rsidR="00225520">
        <w:rPr>
          <w:sz w:val="28"/>
          <w:szCs w:val="28"/>
        </w:rPr>
        <w:t>Дефициты:</w:t>
      </w:r>
      <w:r>
        <w:rPr>
          <w:sz w:val="28"/>
          <w:szCs w:val="28"/>
        </w:rPr>
        <w:t xml:space="preserve"> </w:t>
      </w:r>
      <w:r w:rsidR="00225520">
        <w:rPr>
          <w:sz w:val="28"/>
          <w:szCs w:val="28"/>
        </w:rPr>
        <w:t>умение проводить п</w:t>
      </w:r>
      <w:r w:rsidR="00225520" w:rsidRPr="00225520">
        <w:rPr>
          <w:sz w:val="28"/>
          <w:szCs w:val="28"/>
        </w:rPr>
        <w:t>олное аналитическое исследование</w:t>
      </w:r>
      <w:r w:rsidR="00225520">
        <w:rPr>
          <w:sz w:val="28"/>
          <w:szCs w:val="28"/>
        </w:rPr>
        <w:t>.</w:t>
      </w:r>
    </w:p>
    <w:p w14:paraId="4DE435B3" w14:textId="77777777" w:rsidR="00225520" w:rsidRPr="00225520" w:rsidRDefault="00E16388" w:rsidP="000D4561">
      <w:pPr>
        <w:spacing w:line="276" w:lineRule="auto"/>
        <w:jc w:val="both"/>
        <w:rPr>
          <w:sz w:val="28"/>
          <w:szCs w:val="28"/>
        </w:rPr>
      </w:pPr>
      <w:r>
        <w:rPr>
          <w:sz w:val="28"/>
          <w:szCs w:val="28"/>
        </w:rPr>
        <w:t xml:space="preserve">№19 – 19% (из них максимальные 4 балла не получил никто, 3 балла – 0,7%), в прошлом году было только 1,6%. </w:t>
      </w:r>
      <w:r w:rsidR="00225520">
        <w:rPr>
          <w:sz w:val="28"/>
          <w:szCs w:val="28"/>
        </w:rPr>
        <w:t xml:space="preserve">Дефициты: построение </w:t>
      </w:r>
      <w:r w:rsidR="00225520" w:rsidRPr="00225520">
        <w:rPr>
          <w:sz w:val="28"/>
          <w:szCs w:val="28"/>
        </w:rPr>
        <w:t xml:space="preserve">логики доказательств и проведение оценки </w:t>
      </w:r>
      <w:r w:rsidR="00225520">
        <w:rPr>
          <w:sz w:val="28"/>
          <w:szCs w:val="28"/>
        </w:rPr>
        <w:t>ситуации</w:t>
      </w:r>
      <w:r w:rsidR="00225520" w:rsidRPr="00225520">
        <w:rPr>
          <w:sz w:val="28"/>
          <w:szCs w:val="28"/>
        </w:rPr>
        <w:t>.</w:t>
      </w:r>
    </w:p>
    <w:p w14:paraId="46ECE1A7" w14:textId="77777777" w:rsidR="00E16388" w:rsidRDefault="00E16388" w:rsidP="000D4561">
      <w:pPr>
        <w:spacing w:line="276" w:lineRule="auto"/>
        <w:ind w:firstLine="709"/>
        <w:jc w:val="both"/>
        <w:rPr>
          <w:sz w:val="28"/>
          <w:szCs w:val="28"/>
        </w:rPr>
      </w:pPr>
      <w:r>
        <w:rPr>
          <w:sz w:val="28"/>
          <w:szCs w:val="28"/>
        </w:rPr>
        <w:t xml:space="preserve"> </w:t>
      </w:r>
    </w:p>
    <w:p w14:paraId="0899A467" w14:textId="77777777" w:rsidR="006218DF" w:rsidRPr="00872D69" w:rsidRDefault="006218DF" w:rsidP="00337127">
      <w:pPr>
        <w:pStyle w:val="a3"/>
        <w:spacing w:after="0" w:line="240" w:lineRule="auto"/>
        <w:ind w:left="709"/>
        <w:jc w:val="both"/>
        <w:rPr>
          <w:rFonts w:ascii="Times New Roman" w:hAnsi="Times New Roman"/>
          <w:bCs/>
          <w:iCs/>
          <w:sz w:val="24"/>
          <w:szCs w:val="24"/>
          <w:lang w:eastAsia="ru-RU"/>
        </w:rPr>
      </w:pPr>
    </w:p>
    <w:p w14:paraId="0944CA01" w14:textId="77777777" w:rsidR="006218DF" w:rsidRDefault="006218DF" w:rsidP="00D64CD1">
      <w:pPr>
        <w:pStyle w:val="a3"/>
        <w:numPr>
          <w:ilvl w:val="0"/>
          <w:numId w:val="1"/>
        </w:numPr>
        <w:spacing w:after="0" w:line="240" w:lineRule="auto"/>
        <w:ind w:left="709" w:hanging="425"/>
        <w:jc w:val="both"/>
        <w:rPr>
          <w:rFonts w:ascii="Times New Roman" w:hAnsi="Times New Roman"/>
          <w:bCs/>
          <w:iCs/>
          <w:sz w:val="24"/>
          <w:szCs w:val="24"/>
          <w:lang w:eastAsia="ru-RU"/>
        </w:rPr>
      </w:pPr>
      <w:r w:rsidRPr="00872D69">
        <w:rPr>
          <w:rFonts w:ascii="Times New Roman" w:hAnsi="Times New Roman"/>
          <w:bCs/>
          <w:iCs/>
          <w:sz w:val="24"/>
          <w:szCs w:val="24"/>
          <w:lang w:eastAsia="ru-RU"/>
        </w:rPr>
        <w:t>Реалистичные «зоны роста» в части предметной подготовки</w:t>
      </w:r>
      <w:r>
        <w:rPr>
          <w:rFonts w:ascii="Times New Roman" w:hAnsi="Times New Roman"/>
          <w:bCs/>
          <w:iCs/>
          <w:sz w:val="24"/>
          <w:szCs w:val="24"/>
          <w:lang w:eastAsia="ru-RU"/>
        </w:rPr>
        <w:t xml:space="preserve"> для получения 100 т.б.</w:t>
      </w:r>
    </w:p>
    <w:p w14:paraId="2F063FE3" w14:textId="77777777" w:rsidR="00BE5384" w:rsidRDefault="00BE5384" w:rsidP="008E727E">
      <w:pPr>
        <w:spacing w:before="240" w:line="276" w:lineRule="auto"/>
        <w:ind w:firstLine="709"/>
        <w:jc w:val="both"/>
        <w:rPr>
          <w:sz w:val="28"/>
        </w:rPr>
      </w:pPr>
    </w:p>
    <w:p w14:paraId="1DCDB1CC" w14:textId="77777777" w:rsidR="00831985" w:rsidRDefault="00BE5384" w:rsidP="000D4561">
      <w:pPr>
        <w:spacing w:line="276" w:lineRule="auto"/>
        <w:ind w:firstLine="708"/>
        <w:rPr>
          <w:sz w:val="28"/>
        </w:rPr>
      </w:pPr>
      <w:r w:rsidRPr="00831985">
        <w:rPr>
          <w:sz w:val="28"/>
        </w:rPr>
        <w:t>В части предметной подготовки для получения 100 т.б участникам данной группы следует обращать внимание на</w:t>
      </w:r>
      <w:r w:rsidR="00831985">
        <w:rPr>
          <w:sz w:val="28"/>
        </w:rPr>
        <w:t>:</w:t>
      </w:r>
    </w:p>
    <w:p w14:paraId="772A99C6" w14:textId="77777777" w:rsidR="00BE5384" w:rsidRDefault="00831985" w:rsidP="000D4561">
      <w:pPr>
        <w:spacing w:line="276" w:lineRule="auto"/>
        <w:rPr>
          <w:sz w:val="28"/>
        </w:rPr>
      </w:pPr>
      <w:r>
        <w:rPr>
          <w:sz w:val="28"/>
        </w:rPr>
        <w:t xml:space="preserve">- </w:t>
      </w:r>
      <w:r w:rsidR="00BE5384" w:rsidRPr="00831985">
        <w:rPr>
          <w:sz w:val="28"/>
        </w:rPr>
        <w:t xml:space="preserve"> устранение</w:t>
      </w:r>
      <w:r w:rsidR="00BE5384" w:rsidRPr="00BE5384">
        <w:rPr>
          <w:sz w:val="28"/>
        </w:rPr>
        <w:t xml:space="preserve"> </w:t>
      </w:r>
      <w:r w:rsidR="00BE5384" w:rsidRPr="00831985">
        <w:rPr>
          <w:sz w:val="28"/>
        </w:rPr>
        <w:t>ошибок вычислительного характера</w:t>
      </w:r>
      <w:r w:rsidRPr="00831985">
        <w:rPr>
          <w:sz w:val="28"/>
        </w:rPr>
        <w:t xml:space="preserve">, </w:t>
      </w:r>
      <w:r w:rsidR="00BE5384" w:rsidRPr="00BE5384">
        <w:rPr>
          <w:sz w:val="28"/>
        </w:rPr>
        <w:t xml:space="preserve"> </w:t>
      </w:r>
      <w:r w:rsidR="00BE5384" w:rsidRPr="00831985">
        <w:rPr>
          <w:sz w:val="28"/>
        </w:rPr>
        <w:t>на проведение строг</w:t>
      </w:r>
      <w:r w:rsidR="00D9375D">
        <w:rPr>
          <w:sz w:val="28"/>
        </w:rPr>
        <w:t xml:space="preserve">их рассуждений в соответствии с </w:t>
      </w:r>
      <w:r w:rsidRPr="00831985">
        <w:rPr>
          <w:sz w:val="28"/>
        </w:rPr>
        <w:t>требованиями, расчет времени выполнения заданий</w:t>
      </w:r>
      <w:r>
        <w:rPr>
          <w:sz w:val="28"/>
        </w:rPr>
        <w:t>;</w:t>
      </w:r>
    </w:p>
    <w:p w14:paraId="385A49C0" w14:textId="77777777" w:rsidR="00831985" w:rsidRDefault="00831985" w:rsidP="000D4561">
      <w:pPr>
        <w:spacing w:line="276" w:lineRule="auto"/>
        <w:rPr>
          <w:sz w:val="28"/>
        </w:rPr>
      </w:pPr>
      <w:r>
        <w:rPr>
          <w:sz w:val="28"/>
        </w:rPr>
        <w:t>- изучение методов решения стереометрических задач;</w:t>
      </w:r>
    </w:p>
    <w:p w14:paraId="7ACC184C" w14:textId="77777777" w:rsidR="00831985" w:rsidRDefault="00831985" w:rsidP="000D4561">
      <w:pPr>
        <w:spacing w:line="276" w:lineRule="auto"/>
        <w:rPr>
          <w:sz w:val="28"/>
        </w:rPr>
      </w:pPr>
      <w:r>
        <w:rPr>
          <w:sz w:val="28"/>
        </w:rPr>
        <w:t>- изучение методов решения задач повышенной сложности из курса планиметрии;</w:t>
      </w:r>
    </w:p>
    <w:p w14:paraId="02CD1BBE" w14:textId="77777777" w:rsidR="00831985" w:rsidRDefault="00831985" w:rsidP="000D4561">
      <w:pPr>
        <w:spacing w:line="276" w:lineRule="auto"/>
        <w:rPr>
          <w:sz w:val="28"/>
        </w:rPr>
      </w:pPr>
      <w:r>
        <w:rPr>
          <w:sz w:val="28"/>
        </w:rPr>
        <w:t>- изучение методов решения задач с параметрами;</w:t>
      </w:r>
    </w:p>
    <w:p w14:paraId="11ADEC84" w14:textId="77777777" w:rsidR="00831985" w:rsidRPr="00BE5384" w:rsidRDefault="00831985" w:rsidP="000D4561">
      <w:pPr>
        <w:spacing w:line="276" w:lineRule="auto"/>
        <w:rPr>
          <w:sz w:val="28"/>
        </w:rPr>
      </w:pPr>
      <w:r>
        <w:rPr>
          <w:sz w:val="28"/>
        </w:rPr>
        <w:t>- на построение математических моделей и их исследование в задачах различного содержания, уровня сложности.</w:t>
      </w:r>
    </w:p>
    <w:p w14:paraId="5857490A" w14:textId="77777777" w:rsidR="006218DF" w:rsidRPr="00E756B5" w:rsidRDefault="006218DF" w:rsidP="0013414B">
      <w:pPr>
        <w:pStyle w:val="3"/>
        <w:numPr>
          <w:ilvl w:val="3"/>
          <w:numId w:val="3"/>
        </w:numPr>
        <w:tabs>
          <w:tab w:val="left" w:pos="567"/>
          <w:tab w:val="left" w:pos="1701"/>
        </w:tabs>
        <w:ind w:left="0" w:firstLine="709"/>
        <w:jc w:val="both"/>
        <w:rPr>
          <w:sz w:val="24"/>
        </w:rPr>
      </w:pPr>
      <w:r>
        <w:rPr>
          <w:sz w:val="24"/>
        </w:rPr>
        <w:lastRenderedPageBreak/>
        <w:t xml:space="preserve">Рекомендации для учителей по совершенствованию преподавания учебного предмета группе обучающихся </w:t>
      </w:r>
      <w:r w:rsidRPr="00872D69">
        <w:rPr>
          <w:sz w:val="24"/>
        </w:rPr>
        <w:t xml:space="preserve">с </w:t>
      </w:r>
      <w:r>
        <w:rPr>
          <w:sz w:val="24"/>
        </w:rPr>
        <w:t>высоким</w:t>
      </w:r>
      <w:r w:rsidRPr="00872D69">
        <w:rPr>
          <w:sz w:val="24"/>
        </w:rPr>
        <w:t xml:space="preserve"> уровнем подготовки</w:t>
      </w:r>
    </w:p>
    <w:p w14:paraId="2799E13F" w14:textId="77777777" w:rsidR="00D64CD1" w:rsidRDefault="00D64CD1" w:rsidP="008E727E">
      <w:pPr>
        <w:spacing w:before="240" w:line="276" w:lineRule="auto"/>
        <w:ind w:firstLine="709"/>
        <w:jc w:val="both"/>
        <w:rPr>
          <w:sz w:val="28"/>
        </w:rPr>
      </w:pPr>
      <w:r w:rsidRPr="007B4BE2">
        <w:rPr>
          <w:sz w:val="28"/>
        </w:rPr>
        <w:t xml:space="preserve">Для успешного выполнения заданий </w:t>
      </w:r>
      <w:r w:rsidR="007B4BE2">
        <w:rPr>
          <w:sz w:val="28"/>
        </w:rPr>
        <w:t xml:space="preserve">высокого </w:t>
      </w:r>
      <w:r w:rsidRPr="007B4BE2">
        <w:rPr>
          <w:sz w:val="28"/>
        </w:rPr>
        <w:t xml:space="preserve">уровня сложности необходим дифференцированный подход в работе с наиболее подготовленными обучающимися. Это относится и к работе на уроке, и к дифференциации домашних заданий и заданий, предлагающихся обучающимся на контрольных, проверочных, диагностических работах. </w:t>
      </w:r>
    </w:p>
    <w:p w14:paraId="5562F4D8" w14:textId="77777777" w:rsidR="00D9375D" w:rsidRPr="0068013D" w:rsidRDefault="00D95299" w:rsidP="00D95299">
      <w:pPr>
        <w:spacing w:line="276" w:lineRule="auto"/>
        <w:ind w:firstLine="360"/>
        <w:jc w:val="both"/>
        <w:rPr>
          <w:rFonts w:eastAsia="Times New Roman"/>
          <w:sz w:val="28"/>
          <w:szCs w:val="28"/>
        </w:rPr>
      </w:pPr>
      <w:r>
        <w:rPr>
          <w:color w:val="333333"/>
          <w:sz w:val="28"/>
          <w:szCs w:val="28"/>
          <w:shd w:val="clear" w:color="auto" w:fill="FFFFFF"/>
        </w:rPr>
        <w:t>1.</w:t>
      </w:r>
      <w:r w:rsidR="00D9375D" w:rsidRPr="0068013D">
        <w:rPr>
          <w:sz w:val="28"/>
          <w:szCs w:val="28"/>
          <w:shd w:val="clear" w:color="auto" w:fill="FFFFFF"/>
        </w:rPr>
        <w:t xml:space="preserve">Для обучающихся с высоким уровнем математической подготовки подход будет иметь свою специфику. А именно, </w:t>
      </w:r>
      <w:proofErr w:type="gramStart"/>
      <w:r w:rsidR="00D9375D" w:rsidRPr="0068013D">
        <w:rPr>
          <w:rFonts w:eastAsia="Times New Roman"/>
          <w:bCs/>
          <w:sz w:val="28"/>
          <w:szCs w:val="28"/>
        </w:rPr>
        <w:t>концентрации  на</w:t>
      </w:r>
      <w:proofErr w:type="gramEnd"/>
      <w:r w:rsidR="00D9375D" w:rsidRPr="0068013D">
        <w:rPr>
          <w:rFonts w:eastAsia="Times New Roman"/>
          <w:bCs/>
          <w:sz w:val="28"/>
          <w:szCs w:val="28"/>
        </w:rPr>
        <w:t xml:space="preserve"> углублении и систематизации материала.</w:t>
      </w:r>
      <w:r w:rsidR="00D9375D" w:rsidRPr="0068013D">
        <w:rPr>
          <w:rFonts w:eastAsia="Times New Roman"/>
          <w:sz w:val="28"/>
          <w:szCs w:val="28"/>
        </w:rPr>
        <w:t xml:space="preserve"> Поскольку базовый уровень уже высокий, фокус стоит сделать на: </w:t>
      </w:r>
    </w:p>
    <w:p w14:paraId="5057DCD5" w14:textId="77777777" w:rsidR="00D9375D" w:rsidRPr="0068013D" w:rsidRDefault="00D9375D" w:rsidP="00D9375D">
      <w:pPr>
        <w:pStyle w:val="a3"/>
        <w:numPr>
          <w:ilvl w:val="0"/>
          <w:numId w:val="43"/>
        </w:numPr>
        <w:shd w:val="clear" w:color="auto" w:fill="FFFFFF"/>
        <w:spacing w:after="100" w:afterAutospacing="1" w:line="330" w:lineRule="atLeast"/>
        <w:rPr>
          <w:rFonts w:ascii="Times New Roman" w:eastAsia="Times New Roman" w:hAnsi="Times New Roman"/>
          <w:sz w:val="28"/>
          <w:szCs w:val="28"/>
        </w:rPr>
      </w:pPr>
      <w:r w:rsidRPr="0068013D">
        <w:rPr>
          <w:rFonts w:ascii="Times New Roman" w:eastAsia="Times New Roman" w:hAnsi="Times New Roman"/>
          <w:bCs/>
          <w:sz w:val="28"/>
          <w:szCs w:val="28"/>
        </w:rPr>
        <w:t>Связывании тем.</w:t>
      </w:r>
      <w:r w:rsidRPr="0068013D">
        <w:rPr>
          <w:rFonts w:ascii="Times New Roman" w:eastAsia="Times New Roman" w:hAnsi="Times New Roman"/>
          <w:sz w:val="28"/>
          <w:szCs w:val="28"/>
        </w:rPr>
        <w:t> Показывать, как разные разделы математики (алгебра, геометрия, математический анализ) работают вместе в сложных задачах ЕГЭ.</w:t>
      </w:r>
    </w:p>
    <w:p w14:paraId="55BFB377" w14:textId="77777777" w:rsidR="00D9375D" w:rsidRPr="0068013D" w:rsidRDefault="00D9375D" w:rsidP="00D9375D">
      <w:pPr>
        <w:pStyle w:val="a3"/>
        <w:numPr>
          <w:ilvl w:val="0"/>
          <w:numId w:val="43"/>
        </w:numPr>
        <w:shd w:val="clear" w:color="auto" w:fill="FFFFFF"/>
        <w:spacing w:after="100" w:afterAutospacing="1" w:line="330" w:lineRule="atLeast"/>
        <w:rPr>
          <w:rFonts w:ascii="Times New Roman" w:eastAsia="Times New Roman" w:hAnsi="Times New Roman"/>
          <w:sz w:val="28"/>
          <w:szCs w:val="28"/>
        </w:rPr>
      </w:pPr>
      <w:r w:rsidRPr="0068013D">
        <w:rPr>
          <w:rFonts w:ascii="Times New Roman" w:hAnsi="Times New Roman"/>
          <w:bCs/>
          <w:sz w:val="28"/>
          <w:szCs w:val="28"/>
          <w:lang w:eastAsia="ru-RU"/>
        </w:rPr>
        <w:t>Решении нестандартных задач.</w:t>
      </w:r>
      <w:r w:rsidRPr="0068013D">
        <w:rPr>
          <w:rFonts w:ascii="Times New Roman" w:hAnsi="Times New Roman"/>
          <w:sz w:val="28"/>
          <w:szCs w:val="28"/>
          <w:shd w:val="clear" w:color="auto" w:fill="FFFFFF"/>
          <w:lang w:eastAsia="ru-RU"/>
        </w:rPr>
        <w:t> Решение заданий повышенной сложности из экзаменационных вариантов, олимпиадного уровня, требующие творческого подхода.</w:t>
      </w:r>
    </w:p>
    <w:p w14:paraId="3654BF23" w14:textId="77777777" w:rsidR="00D9375D" w:rsidRPr="0068013D" w:rsidRDefault="00D9375D" w:rsidP="00D9375D">
      <w:pPr>
        <w:pStyle w:val="a3"/>
        <w:numPr>
          <w:ilvl w:val="0"/>
          <w:numId w:val="43"/>
        </w:numPr>
        <w:shd w:val="clear" w:color="auto" w:fill="FFFFFF"/>
        <w:spacing w:after="100" w:afterAutospacing="1" w:line="330" w:lineRule="atLeast"/>
        <w:rPr>
          <w:rFonts w:ascii="Times New Roman" w:eastAsia="Times New Roman" w:hAnsi="Times New Roman"/>
          <w:sz w:val="28"/>
          <w:szCs w:val="28"/>
        </w:rPr>
      </w:pPr>
      <w:r w:rsidRPr="0068013D">
        <w:rPr>
          <w:rFonts w:ascii="Times New Roman" w:hAnsi="Times New Roman"/>
          <w:bCs/>
          <w:sz w:val="28"/>
          <w:szCs w:val="28"/>
          <w:lang w:eastAsia="ru-RU"/>
        </w:rPr>
        <w:t>Анализе ошибок.</w:t>
      </w:r>
      <w:r w:rsidRPr="0068013D">
        <w:rPr>
          <w:rFonts w:ascii="Times New Roman" w:hAnsi="Times New Roman"/>
          <w:sz w:val="28"/>
          <w:szCs w:val="28"/>
          <w:shd w:val="clear" w:color="auto" w:fill="FFFFFF"/>
          <w:lang w:eastAsia="ru-RU"/>
        </w:rPr>
        <w:t> Разбирайте типичные ошибки из тренировочных работ, чтобы не просто их исправлять, а предотвращать.</w:t>
      </w:r>
    </w:p>
    <w:p w14:paraId="6C35728F" w14:textId="77777777" w:rsidR="00D95299" w:rsidRDefault="00D95299" w:rsidP="00D95299">
      <w:pPr>
        <w:spacing w:line="276" w:lineRule="auto"/>
        <w:ind w:firstLine="360"/>
        <w:jc w:val="both"/>
        <w:rPr>
          <w:sz w:val="28"/>
        </w:rPr>
      </w:pPr>
      <w:r>
        <w:rPr>
          <w:sz w:val="28"/>
        </w:rPr>
        <w:t>2.</w:t>
      </w:r>
      <w:r w:rsidR="00D64CD1" w:rsidRPr="007B4BE2">
        <w:rPr>
          <w:sz w:val="28"/>
        </w:rPr>
        <w:t>При планировании обобщающего повторения необходимо учесть уровень подготовки школьников и организацию деятельности обучающихся в активных формах</w:t>
      </w:r>
      <w:r>
        <w:rPr>
          <w:sz w:val="28"/>
        </w:rPr>
        <w:t xml:space="preserve">, например, </w:t>
      </w:r>
      <w:r w:rsidRPr="00D95299">
        <w:rPr>
          <w:sz w:val="28"/>
        </w:rPr>
        <w:t>д</w:t>
      </w:r>
      <w:r>
        <w:rPr>
          <w:sz w:val="28"/>
        </w:rPr>
        <w:t>еловые игры, м</w:t>
      </w:r>
      <w:r w:rsidRPr="00D95299">
        <w:rPr>
          <w:sz w:val="28"/>
        </w:rPr>
        <w:t>оделиру</w:t>
      </w:r>
      <w:r>
        <w:rPr>
          <w:sz w:val="28"/>
        </w:rPr>
        <w:t>я</w:t>
      </w:r>
      <w:r w:rsidRPr="00D95299">
        <w:rPr>
          <w:sz w:val="28"/>
        </w:rPr>
        <w:t xml:space="preserve"> экзаменационную ситуацию, распределяя роли и отрабатывая стратегию решения.</w:t>
      </w:r>
      <w:r w:rsidR="00D64CD1" w:rsidRPr="007B4BE2">
        <w:rPr>
          <w:sz w:val="28"/>
        </w:rPr>
        <w:t xml:space="preserve"> </w:t>
      </w:r>
    </w:p>
    <w:p w14:paraId="5978D7C7" w14:textId="77777777" w:rsidR="00D64CD1" w:rsidRPr="007B4BE2" w:rsidRDefault="00D95299" w:rsidP="00D95299">
      <w:pPr>
        <w:spacing w:line="276" w:lineRule="auto"/>
        <w:ind w:firstLine="360"/>
        <w:jc w:val="both"/>
        <w:rPr>
          <w:sz w:val="28"/>
        </w:rPr>
      </w:pPr>
      <w:r>
        <w:rPr>
          <w:sz w:val="28"/>
        </w:rPr>
        <w:t>3.Можно и</w:t>
      </w:r>
      <w:r w:rsidRPr="00D95299">
        <w:rPr>
          <w:sz w:val="28"/>
        </w:rPr>
        <w:t>спользуйте цифровые ресурсы. Интерактивные платформы (например, «</w:t>
      </w:r>
      <w:proofErr w:type="spellStart"/>
      <w:r w:rsidRPr="00D95299">
        <w:rPr>
          <w:sz w:val="28"/>
        </w:rPr>
        <w:t>Гиперматика</w:t>
      </w:r>
      <w:proofErr w:type="spellEnd"/>
      <w:r w:rsidRPr="00D95299">
        <w:rPr>
          <w:sz w:val="28"/>
        </w:rPr>
        <w:t>», ресурсы ФИПИ) позволяют индивидуализировать обучение, предлагая каждому ученику задания в соответствии с его уровнем.</w:t>
      </w:r>
    </w:p>
    <w:p w14:paraId="0BFAC2A4" w14:textId="3F60B18D" w:rsidR="00D95299" w:rsidRDefault="00D95299" w:rsidP="00D95299">
      <w:pPr>
        <w:shd w:val="clear" w:color="auto" w:fill="FFFFFF"/>
        <w:spacing w:line="330" w:lineRule="atLeast"/>
        <w:ind w:firstLine="360"/>
        <w:jc w:val="both"/>
        <w:rPr>
          <w:sz w:val="28"/>
        </w:rPr>
      </w:pPr>
      <w:r>
        <w:rPr>
          <w:sz w:val="28"/>
        </w:rPr>
        <w:t>4.</w:t>
      </w:r>
      <w:r w:rsidR="00D64CD1" w:rsidRPr="007B4BE2">
        <w:rPr>
          <w:sz w:val="28"/>
        </w:rPr>
        <w:t>С целью повышения уровня вычислительной культуры можно</w:t>
      </w:r>
      <w:r w:rsidR="00831985">
        <w:rPr>
          <w:sz w:val="28"/>
        </w:rPr>
        <w:t xml:space="preserve"> </w:t>
      </w:r>
      <w:r w:rsidR="00D64CD1" w:rsidRPr="007B4BE2">
        <w:rPr>
          <w:sz w:val="28"/>
        </w:rPr>
        <w:t xml:space="preserve">использовать </w:t>
      </w:r>
      <w:r w:rsidRPr="00D95299">
        <w:rPr>
          <w:sz w:val="28"/>
        </w:rPr>
        <w:t>Ис</w:t>
      </w:r>
      <w:r>
        <w:rPr>
          <w:sz w:val="28"/>
        </w:rPr>
        <w:t>пользование цифровых тренажёров онлайн-платформ и приложени</w:t>
      </w:r>
      <w:r w:rsidR="0068013D">
        <w:rPr>
          <w:sz w:val="28"/>
        </w:rPr>
        <w:t>й</w:t>
      </w:r>
      <w:r w:rsidRPr="00D95299">
        <w:rPr>
          <w:sz w:val="28"/>
        </w:rPr>
        <w:t>, которые автоматизируют отработку навыков, дают подсказки и анализируют ошибки.</w:t>
      </w:r>
    </w:p>
    <w:p w14:paraId="2E09BCC9" w14:textId="77777777" w:rsidR="00B62B2E" w:rsidRPr="00B62B2E" w:rsidRDefault="00D95299" w:rsidP="00D95299">
      <w:pPr>
        <w:spacing w:line="276" w:lineRule="auto"/>
        <w:ind w:firstLine="360"/>
        <w:jc w:val="both"/>
        <w:rPr>
          <w:sz w:val="28"/>
        </w:rPr>
      </w:pPr>
      <w:r>
        <w:rPr>
          <w:sz w:val="28"/>
        </w:rPr>
        <w:t>5.</w:t>
      </w:r>
      <w:r w:rsidR="00B62B2E" w:rsidRPr="00B62B2E">
        <w:rPr>
          <w:sz w:val="28"/>
        </w:rPr>
        <w:t xml:space="preserve">Рекомендуется </w:t>
      </w:r>
      <w:r>
        <w:rPr>
          <w:sz w:val="28"/>
        </w:rPr>
        <w:t>сделать акцент на</w:t>
      </w:r>
      <w:r w:rsidR="00B62B2E" w:rsidRPr="00B62B2E">
        <w:rPr>
          <w:sz w:val="28"/>
        </w:rPr>
        <w:t xml:space="preserve"> метод</w:t>
      </w:r>
      <w:r>
        <w:rPr>
          <w:sz w:val="28"/>
        </w:rPr>
        <w:t>ах</w:t>
      </w:r>
      <w:r w:rsidR="00B62B2E" w:rsidRPr="00B62B2E">
        <w:rPr>
          <w:sz w:val="28"/>
        </w:rPr>
        <w:t xml:space="preserve"> решения планиметрических задач: алгебраический, геометрический, метод площадей, метод координат, метод векторов. Отрабатывать построение сложных геометрических конфигураций по условию задачи, выделять ключевые элементы для решения. </w:t>
      </w:r>
    </w:p>
    <w:p w14:paraId="469C2F21" w14:textId="77777777" w:rsidR="00B62B2E" w:rsidRPr="00B62B2E" w:rsidRDefault="00D95299" w:rsidP="00D95299">
      <w:pPr>
        <w:spacing w:line="276" w:lineRule="auto"/>
        <w:ind w:firstLine="360"/>
        <w:jc w:val="both"/>
        <w:rPr>
          <w:sz w:val="28"/>
        </w:rPr>
      </w:pPr>
      <w:r>
        <w:rPr>
          <w:sz w:val="28"/>
        </w:rPr>
        <w:lastRenderedPageBreak/>
        <w:t xml:space="preserve">6. </w:t>
      </w:r>
      <w:r w:rsidRPr="00B62B2E">
        <w:rPr>
          <w:sz w:val="28"/>
        </w:rPr>
        <w:t xml:space="preserve">Рекомендуется </w:t>
      </w:r>
      <w:r>
        <w:rPr>
          <w:sz w:val="28"/>
        </w:rPr>
        <w:t>сделать акцент на</w:t>
      </w:r>
      <w:r w:rsidRPr="00B62B2E">
        <w:rPr>
          <w:sz w:val="28"/>
        </w:rPr>
        <w:t xml:space="preserve"> </w:t>
      </w:r>
      <w:r>
        <w:rPr>
          <w:sz w:val="28"/>
        </w:rPr>
        <w:t xml:space="preserve">основных </w:t>
      </w:r>
      <w:r w:rsidRPr="00B62B2E">
        <w:rPr>
          <w:sz w:val="28"/>
        </w:rPr>
        <w:t>метод</w:t>
      </w:r>
      <w:r>
        <w:rPr>
          <w:sz w:val="28"/>
        </w:rPr>
        <w:t>ах</w:t>
      </w:r>
      <w:r w:rsidR="00B62B2E" w:rsidRPr="00B62B2E">
        <w:rPr>
          <w:sz w:val="28"/>
        </w:rPr>
        <w:t xml:space="preserve">: координатный метод решения стереометрических задач, позволяющий сводить пространственные задачи к алгебраическим вычислениям </w:t>
      </w:r>
      <w:proofErr w:type="gramStart"/>
      <w:r w:rsidR="00B62B2E" w:rsidRPr="00B62B2E">
        <w:rPr>
          <w:sz w:val="28"/>
        </w:rPr>
        <w:t>и  векторный</w:t>
      </w:r>
      <w:proofErr w:type="gramEnd"/>
      <w:r w:rsidR="00B62B2E" w:rsidRPr="00B62B2E">
        <w:rPr>
          <w:sz w:val="28"/>
        </w:rPr>
        <w:t xml:space="preserve"> метод для решения стереометрических задач, особенно для нахождения углов между прямыми, прямой и плоскостью, плоскостями.</w:t>
      </w:r>
    </w:p>
    <w:p w14:paraId="70C8E318" w14:textId="77777777" w:rsidR="00B62B2E" w:rsidRPr="00B62B2E" w:rsidRDefault="00D95299" w:rsidP="00D95299">
      <w:pPr>
        <w:spacing w:line="276" w:lineRule="auto"/>
        <w:ind w:firstLine="360"/>
        <w:jc w:val="both"/>
        <w:rPr>
          <w:sz w:val="28"/>
        </w:rPr>
      </w:pPr>
      <w:r>
        <w:rPr>
          <w:sz w:val="28"/>
        </w:rPr>
        <w:t>7.</w:t>
      </w:r>
      <w:r w:rsidRPr="00D95299">
        <w:rPr>
          <w:sz w:val="28"/>
        </w:rPr>
        <w:t xml:space="preserve"> </w:t>
      </w:r>
      <w:r w:rsidRPr="00B62B2E">
        <w:rPr>
          <w:sz w:val="28"/>
        </w:rPr>
        <w:t xml:space="preserve">Рекомендуется </w:t>
      </w:r>
      <w:r>
        <w:rPr>
          <w:sz w:val="28"/>
        </w:rPr>
        <w:t>сделать акцент на</w:t>
      </w:r>
      <w:r w:rsidRPr="00B62B2E">
        <w:rPr>
          <w:sz w:val="28"/>
        </w:rPr>
        <w:t xml:space="preserve"> метод</w:t>
      </w:r>
      <w:r>
        <w:rPr>
          <w:sz w:val="28"/>
        </w:rPr>
        <w:t>ах</w:t>
      </w:r>
      <w:r w:rsidRPr="00B62B2E">
        <w:rPr>
          <w:sz w:val="28"/>
        </w:rPr>
        <w:t xml:space="preserve"> </w:t>
      </w:r>
      <w:r w:rsidR="00B62B2E" w:rsidRPr="00B62B2E">
        <w:rPr>
          <w:sz w:val="28"/>
        </w:rPr>
        <w:t>решения задач с параметром: аналитический метод, функционально-графический метод, метод интервалов, метод оценки.</w:t>
      </w:r>
    </w:p>
    <w:p w14:paraId="65BD1550" w14:textId="77777777" w:rsidR="00B62B2E" w:rsidRPr="00B62B2E" w:rsidRDefault="00D95299" w:rsidP="00D95299">
      <w:pPr>
        <w:spacing w:line="276" w:lineRule="auto"/>
        <w:ind w:firstLine="360"/>
        <w:jc w:val="both"/>
        <w:rPr>
          <w:sz w:val="28"/>
        </w:rPr>
      </w:pPr>
      <w:r>
        <w:rPr>
          <w:sz w:val="28"/>
        </w:rPr>
        <w:t>8.</w:t>
      </w:r>
      <w:r w:rsidRPr="00D95299">
        <w:rPr>
          <w:sz w:val="28"/>
        </w:rPr>
        <w:t xml:space="preserve"> </w:t>
      </w:r>
      <w:r w:rsidRPr="00B62B2E">
        <w:rPr>
          <w:sz w:val="28"/>
        </w:rPr>
        <w:t xml:space="preserve">Рекомендуется </w:t>
      </w:r>
      <w:r>
        <w:rPr>
          <w:sz w:val="28"/>
        </w:rPr>
        <w:t>сделать акцент на</w:t>
      </w:r>
      <w:r w:rsidRPr="00B62B2E">
        <w:rPr>
          <w:sz w:val="28"/>
        </w:rPr>
        <w:t xml:space="preserve"> метод</w:t>
      </w:r>
      <w:r>
        <w:rPr>
          <w:sz w:val="28"/>
        </w:rPr>
        <w:t>ах</w:t>
      </w:r>
      <w:r w:rsidRPr="00B62B2E">
        <w:rPr>
          <w:sz w:val="28"/>
        </w:rPr>
        <w:t xml:space="preserve"> </w:t>
      </w:r>
      <w:r w:rsidR="00B62B2E" w:rsidRPr="00B62B2E">
        <w:rPr>
          <w:sz w:val="28"/>
        </w:rPr>
        <w:t>решения задач по теории чисел.</w:t>
      </w:r>
    </w:p>
    <w:p w14:paraId="21E7992C" w14:textId="77777777" w:rsidR="00D64CD1" w:rsidRDefault="00D95299" w:rsidP="00D95299">
      <w:pPr>
        <w:spacing w:line="276" w:lineRule="auto"/>
        <w:ind w:firstLine="360"/>
        <w:jc w:val="both"/>
        <w:rPr>
          <w:sz w:val="28"/>
        </w:rPr>
      </w:pPr>
      <w:r>
        <w:rPr>
          <w:sz w:val="28"/>
        </w:rPr>
        <w:t>9.</w:t>
      </w:r>
      <w:r w:rsidR="00D64CD1" w:rsidRPr="007B4BE2">
        <w:rPr>
          <w:sz w:val="28"/>
        </w:rPr>
        <w:t>В данной группе учащихся лучше всего</w:t>
      </w:r>
      <w:r w:rsidR="00831985">
        <w:rPr>
          <w:sz w:val="28"/>
        </w:rPr>
        <w:t xml:space="preserve"> </w:t>
      </w:r>
      <w:r w:rsidR="00D64CD1" w:rsidRPr="007B4BE2">
        <w:rPr>
          <w:sz w:val="28"/>
        </w:rPr>
        <w:t>осуществлять организацию кружковой, факультативной и др. работы, в ходе</w:t>
      </w:r>
      <w:r w:rsidR="00981661">
        <w:rPr>
          <w:sz w:val="28"/>
        </w:rPr>
        <w:t>,</w:t>
      </w:r>
      <w:r w:rsidR="00D64CD1" w:rsidRPr="007B4BE2">
        <w:rPr>
          <w:sz w:val="28"/>
        </w:rPr>
        <w:t xml:space="preserve"> которой стимулируется развитие мышления учащегося через решение нестандартных задач и задач повышенной сложности. Работа с такими учащимися должна включать стимулирование участия сильных учащихся в олимпиадах разных уровней. Методы обучения должны носить проблемный характер и требовать исследовательской деятельности.</w:t>
      </w:r>
    </w:p>
    <w:p w14:paraId="4CEBF12B" w14:textId="77777777" w:rsidR="005A2433" w:rsidRDefault="00D95299" w:rsidP="00D95299">
      <w:pPr>
        <w:spacing w:line="276" w:lineRule="auto"/>
        <w:ind w:firstLine="360"/>
        <w:jc w:val="both"/>
        <w:rPr>
          <w:sz w:val="28"/>
        </w:rPr>
      </w:pPr>
      <w:r>
        <w:rPr>
          <w:sz w:val="28"/>
        </w:rPr>
        <w:t>10.</w:t>
      </w:r>
      <w:r w:rsidR="005A2433" w:rsidRPr="005A2433">
        <w:rPr>
          <w:sz w:val="28"/>
        </w:rPr>
        <w:t>Для достижения максимального результата важна психологическая подготовка к экзамену участников данной группы. Следует обращать внимание на психологические аспекты</w:t>
      </w:r>
      <w:r>
        <w:rPr>
          <w:sz w:val="28"/>
        </w:rPr>
        <w:t>:</w:t>
      </w:r>
      <w:r w:rsidR="005A2433" w:rsidRPr="005A2433">
        <w:rPr>
          <w:sz w:val="28"/>
        </w:rPr>
        <w:t xml:space="preserve"> способ</w:t>
      </w:r>
      <w:r>
        <w:rPr>
          <w:sz w:val="28"/>
        </w:rPr>
        <w:t>ы</w:t>
      </w:r>
      <w:r w:rsidR="005A2433" w:rsidRPr="005A2433">
        <w:rPr>
          <w:sz w:val="28"/>
        </w:rPr>
        <w:t xml:space="preserve"> борьбы со стрессом и тревогой. Обучать методам релаксации и саморегуляции в стрессовых ситуациях. Развивать уверенность в своих силах и позитивное отношение к экзамену.</w:t>
      </w:r>
    </w:p>
    <w:p w14:paraId="128FE3B4" w14:textId="77777777" w:rsidR="005A2433" w:rsidRPr="007B4BE2" w:rsidRDefault="00D95299" w:rsidP="00D95299">
      <w:pPr>
        <w:spacing w:line="276" w:lineRule="auto"/>
        <w:ind w:firstLine="360"/>
        <w:jc w:val="both"/>
        <w:rPr>
          <w:sz w:val="28"/>
        </w:rPr>
      </w:pPr>
      <w:r>
        <w:rPr>
          <w:sz w:val="28"/>
        </w:rPr>
        <w:t>11.</w:t>
      </w:r>
      <w:r w:rsidR="005A2433">
        <w:rPr>
          <w:sz w:val="28"/>
        </w:rPr>
        <w:t xml:space="preserve">Стратегия работы с участниками данной группы: совершенствование основных умений, углубленное изучение предмета, </w:t>
      </w:r>
      <w:r w:rsidR="005636AE">
        <w:rPr>
          <w:sz w:val="28"/>
        </w:rPr>
        <w:t>обучение приемам планирования и организации деятельности.</w:t>
      </w:r>
    </w:p>
    <w:p w14:paraId="351F2524" w14:textId="77777777" w:rsidR="006218DF" w:rsidRPr="00EF24A0" w:rsidRDefault="006218DF" w:rsidP="0013414B">
      <w:pPr>
        <w:pStyle w:val="3"/>
        <w:numPr>
          <w:ilvl w:val="1"/>
          <w:numId w:val="3"/>
        </w:numPr>
        <w:jc w:val="both"/>
        <w:rPr>
          <w:rFonts w:ascii="Times New Roman" w:hAnsi="Times New Roman"/>
          <w:bCs w:val="0"/>
        </w:rPr>
      </w:pPr>
      <w:r w:rsidRPr="005A2433">
        <w:rPr>
          <w:rFonts w:ascii="Times New Roman" w:eastAsia="Calibri" w:hAnsi="Times New Roman"/>
          <w:b w:val="0"/>
          <w:bCs w:val="0"/>
        </w:rPr>
        <w:br w:type="page"/>
      </w:r>
      <w:r w:rsidRPr="00EF24A0">
        <w:rPr>
          <w:rFonts w:ascii="Times New Roman" w:hAnsi="Times New Roman"/>
          <w:bCs w:val="0"/>
        </w:rPr>
        <w:lastRenderedPageBreak/>
        <w:t xml:space="preserve">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w:t>
      </w:r>
      <w:r w:rsidRPr="00FC3546">
        <w:rPr>
          <w:rFonts w:ascii="Times New Roman" w:hAnsi="Times New Roman"/>
          <w:bCs w:val="0"/>
        </w:rPr>
        <w:t>математики (профильный уровень)</w:t>
      </w:r>
    </w:p>
    <w:p w14:paraId="06E0AB20" w14:textId="77777777" w:rsidR="00B62B2E" w:rsidRDefault="00B62B2E" w:rsidP="00695FF7"/>
    <w:p w14:paraId="7411A451" w14:textId="77777777" w:rsidR="006218DF" w:rsidRDefault="00B62B2E" w:rsidP="00695FF7">
      <w:r>
        <w:t>Рекомендации администрации ОО:</w:t>
      </w:r>
    </w:p>
    <w:p w14:paraId="63D9B262" w14:textId="77777777" w:rsidR="00B62B2E" w:rsidRPr="0068013D" w:rsidRDefault="00B62B2E" w:rsidP="00D95299">
      <w:pPr>
        <w:pStyle w:val="a3"/>
        <w:numPr>
          <w:ilvl w:val="0"/>
          <w:numId w:val="30"/>
        </w:numPr>
        <w:jc w:val="both"/>
        <w:rPr>
          <w:rFonts w:ascii="Times New Roman" w:hAnsi="Times New Roman"/>
          <w:sz w:val="28"/>
          <w:szCs w:val="28"/>
        </w:rPr>
      </w:pPr>
      <w:r w:rsidRPr="0068013D">
        <w:rPr>
          <w:rFonts w:ascii="Times New Roman" w:hAnsi="Times New Roman"/>
          <w:i/>
          <w:iCs/>
          <w:sz w:val="28"/>
          <w:szCs w:val="28"/>
        </w:rPr>
        <w:t xml:space="preserve">Обеспечение условий для углублённого изучения математики через организацию </w:t>
      </w:r>
      <w:r w:rsidRPr="0068013D">
        <w:rPr>
          <w:rFonts w:ascii="Times New Roman" w:hAnsi="Times New Roman"/>
          <w:sz w:val="28"/>
          <w:szCs w:val="28"/>
        </w:rPr>
        <w:t>предпрофильной подготовки по математике в 8–9 классах для выявления и поддержки учащихся, проявляющих интерес к предмету и способности к математическому мышлению.</w:t>
      </w:r>
    </w:p>
    <w:p w14:paraId="319D364A" w14:textId="77777777" w:rsidR="00B62B2E" w:rsidRPr="0068013D" w:rsidRDefault="00B62B2E" w:rsidP="00D95299">
      <w:pPr>
        <w:pStyle w:val="a3"/>
        <w:numPr>
          <w:ilvl w:val="0"/>
          <w:numId w:val="30"/>
        </w:numPr>
        <w:jc w:val="both"/>
        <w:rPr>
          <w:rFonts w:ascii="Times New Roman" w:hAnsi="Times New Roman"/>
          <w:sz w:val="28"/>
          <w:szCs w:val="28"/>
        </w:rPr>
      </w:pPr>
      <w:r w:rsidRPr="0068013D">
        <w:rPr>
          <w:rFonts w:ascii="Times New Roman" w:hAnsi="Times New Roman"/>
          <w:sz w:val="28"/>
          <w:szCs w:val="28"/>
        </w:rPr>
        <w:t>Рекомендуется обеспечить участие всех учителей математики в курсах повышения квалификации, посвящённых методике подготовки к ЕГЭ, решению задач повышенного и высокого уровня сложности, формированию метапредметных результатов.</w:t>
      </w:r>
    </w:p>
    <w:p w14:paraId="773882CE" w14:textId="77777777" w:rsidR="00B62B2E" w:rsidRPr="0068013D" w:rsidRDefault="00B62B2E" w:rsidP="00D95299">
      <w:pPr>
        <w:pStyle w:val="a3"/>
        <w:numPr>
          <w:ilvl w:val="0"/>
          <w:numId w:val="30"/>
        </w:numPr>
        <w:jc w:val="both"/>
        <w:rPr>
          <w:rFonts w:ascii="Times New Roman" w:hAnsi="Times New Roman"/>
          <w:sz w:val="28"/>
          <w:szCs w:val="28"/>
        </w:rPr>
      </w:pPr>
      <w:r w:rsidRPr="0068013D">
        <w:rPr>
          <w:rFonts w:ascii="Times New Roman" w:hAnsi="Times New Roman"/>
          <w:sz w:val="28"/>
          <w:szCs w:val="28"/>
        </w:rPr>
        <w:t>Рекомендуется проводить регулярные диагностические работы по математике с использованием заданий из открытого банка ФИПИ, что позволит отслеживать динамику формирования предметных и метапредметных результатов</w:t>
      </w:r>
      <w:r w:rsidR="00D95299" w:rsidRPr="0068013D">
        <w:rPr>
          <w:rFonts w:ascii="Times New Roman" w:hAnsi="Times New Roman"/>
          <w:sz w:val="28"/>
          <w:szCs w:val="28"/>
        </w:rPr>
        <w:t>, отслеживать предметные дефициты</w:t>
      </w:r>
      <w:r w:rsidRPr="0068013D">
        <w:rPr>
          <w:rFonts w:ascii="Times New Roman" w:hAnsi="Times New Roman"/>
          <w:sz w:val="28"/>
          <w:szCs w:val="28"/>
        </w:rPr>
        <w:t>.</w:t>
      </w:r>
    </w:p>
    <w:p w14:paraId="4DFF1571" w14:textId="77777777" w:rsidR="00B62B2E" w:rsidRPr="0068013D" w:rsidRDefault="00B62B2E" w:rsidP="00D95299">
      <w:pPr>
        <w:pStyle w:val="a3"/>
        <w:numPr>
          <w:ilvl w:val="0"/>
          <w:numId w:val="30"/>
        </w:numPr>
        <w:jc w:val="both"/>
        <w:rPr>
          <w:rFonts w:ascii="Times New Roman" w:hAnsi="Times New Roman"/>
          <w:iCs/>
          <w:sz w:val="28"/>
          <w:szCs w:val="28"/>
        </w:rPr>
      </w:pPr>
      <w:r w:rsidRPr="0068013D">
        <w:rPr>
          <w:rFonts w:ascii="Times New Roman" w:hAnsi="Times New Roman"/>
          <w:iCs/>
          <w:sz w:val="28"/>
          <w:szCs w:val="28"/>
        </w:rPr>
        <w:t>Организация дифференцированной работы с учащимися с разным уровнем подготовки</w:t>
      </w:r>
      <w:r w:rsidR="00D95299" w:rsidRPr="0068013D">
        <w:rPr>
          <w:rFonts w:ascii="Times New Roman" w:hAnsi="Times New Roman"/>
          <w:iCs/>
          <w:sz w:val="28"/>
          <w:szCs w:val="28"/>
        </w:rPr>
        <w:t xml:space="preserve"> </w:t>
      </w:r>
      <w:r w:rsidR="004451AA" w:rsidRPr="0068013D">
        <w:rPr>
          <w:rFonts w:ascii="Times New Roman" w:hAnsi="Times New Roman"/>
          <w:iCs/>
          <w:sz w:val="28"/>
          <w:szCs w:val="28"/>
        </w:rPr>
        <w:t>для обучающихся рискующим получить минимальный бал или ниже организовывать дополнительные занятия, для обучающихся, уровня 60-80 баллов организовывать элективные курсы, практикумы, для обучающихся, планирующих получить максимальный балл показать дополнительные образовательные ресурсы и обеспечить их участие в олимпиадах р</w:t>
      </w:r>
      <w:r w:rsidR="00EB36AA" w:rsidRPr="0068013D">
        <w:rPr>
          <w:rFonts w:ascii="Times New Roman" w:hAnsi="Times New Roman"/>
          <w:iCs/>
          <w:sz w:val="28"/>
          <w:szCs w:val="28"/>
        </w:rPr>
        <w:t>азличного уровня</w:t>
      </w:r>
      <w:r w:rsidR="004451AA" w:rsidRPr="0068013D">
        <w:rPr>
          <w:rFonts w:ascii="Times New Roman" w:hAnsi="Times New Roman"/>
          <w:iCs/>
          <w:sz w:val="28"/>
          <w:szCs w:val="28"/>
        </w:rPr>
        <w:t>.</w:t>
      </w:r>
    </w:p>
    <w:p w14:paraId="4DE66C96" w14:textId="77777777" w:rsidR="004451AA" w:rsidRPr="0068013D" w:rsidRDefault="004451AA" w:rsidP="00D95299">
      <w:pPr>
        <w:pStyle w:val="a3"/>
        <w:numPr>
          <w:ilvl w:val="0"/>
          <w:numId w:val="30"/>
        </w:numPr>
        <w:jc w:val="both"/>
        <w:rPr>
          <w:rFonts w:ascii="Times New Roman" w:hAnsi="Times New Roman"/>
          <w:iCs/>
          <w:sz w:val="28"/>
          <w:szCs w:val="28"/>
        </w:rPr>
      </w:pPr>
      <w:r w:rsidRPr="0068013D">
        <w:rPr>
          <w:rFonts w:ascii="Times New Roman" w:hAnsi="Times New Roman"/>
          <w:sz w:val="28"/>
          <w:szCs w:val="28"/>
        </w:rPr>
        <w:t>Организация работы по повышению уровня формирования метапредметных умений (смысловое чтение, планирование, самоконтроль).</w:t>
      </w:r>
    </w:p>
    <w:p w14:paraId="1BE09CD9" w14:textId="77777777" w:rsidR="004451AA" w:rsidRPr="0068013D" w:rsidRDefault="004451AA" w:rsidP="00D95299">
      <w:pPr>
        <w:pStyle w:val="a3"/>
        <w:numPr>
          <w:ilvl w:val="0"/>
          <w:numId w:val="30"/>
        </w:numPr>
        <w:jc w:val="both"/>
        <w:rPr>
          <w:rFonts w:ascii="Times New Roman" w:hAnsi="Times New Roman"/>
          <w:iCs/>
          <w:sz w:val="28"/>
          <w:szCs w:val="28"/>
        </w:rPr>
      </w:pPr>
      <w:r w:rsidRPr="0068013D">
        <w:rPr>
          <w:rFonts w:ascii="Times New Roman" w:hAnsi="Times New Roman"/>
          <w:iCs/>
          <w:sz w:val="28"/>
          <w:szCs w:val="28"/>
        </w:rPr>
        <w:t>Организация работы по формированию функциональной грамотности.</w:t>
      </w:r>
    </w:p>
    <w:p w14:paraId="12EDE8F5" w14:textId="77777777" w:rsidR="006218DF" w:rsidRPr="00EF2486" w:rsidRDefault="006218DF" w:rsidP="0013414B">
      <w:pPr>
        <w:pStyle w:val="3"/>
        <w:numPr>
          <w:ilvl w:val="2"/>
          <w:numId w:val="3"/>
        </w:numPr>
        <w:tabs>
          <w:tab w:val="left" w:pos="567"/>
        </w:tabs>
        <w:ind w:left="0" w:firstLine="709"/>
        <w:jc w:val="both"/>
        <w:rPr>
          <w:rFonts w:ascii="Times New Roman" w:hAnsi="Times New Roman"/>
        </w:rPr>
      </w:pPr>
      <w:r w:rsidRPr="00EF2486">
        <w:rPr>
          <w:rFonts w:ascii="Times New Roman" w:hAnsi="Times New Roman"/>
          <w:bCs w:val="0"/>
          <w:iCs/>
        </w:rPr>
        <w:t>Рекомендуемые</w:t>
      </w:r>
      <w:r w:rsidRPr="00EF2486">
        <w:rPr>
          <w:rFonts w:ascii="Times New Roman" w:hAnsi="Times New Roman"/>
        </w:rPr>
        <w:t xml:space="preserve"> темы для обсуждения / обмена опытом на школьных методических объединениях учителей-предметников, в том числе по трансляции эффектив</w:t>
      </w:r>
      <w:r>
        <w:rPr>
          <w:rFonts w:ascii="Times New Roman" w:hAnsi="Times New Roman"/>
        </w:rPr>
        <w:t xml:space="preserve">ных педагогических практик ОО со стабильно </w:t>
      </w:r>
      <w:r w:rsidRPr="00EF2486">
        <w:rPr>
          <w:rFonts w:ascii="Times New Roman" w:hAnsi="Times New Roman"/>
        </w:rPr>
        <w:t xml:space="preserve">высокими результатами </w:t>
      </w:r>
      <w:r>
        <w:rPr>
          <w:rFonts w:ascii="Times New Roman" w:hAnsi="Times New Roman"/>
        </w:rPr>
        <w:t>ЕГЭ</w:t>
      </w:r>
    </w:p>
    <w:p w14:paraId="4C0EB45A" w14:textId="77777777" w:rsidR="007B4BE2" w:rsidRDefault="007B4BE2" w:rsidP="00D64CD1">
      <w:pPr>
        <w:pStyle w:val="Default"/>
        <w:ind w:firstLine="709"/>
        <w:jc w:val="both"/>
        <w:rPr>
          <w:color w:val="auto"/>
          <w:sz w:val="28"/>
          <w:szCs w:val="28"/>
          <w:highlight w:val="yellow"/>
        </w:rPr>
      </w:pPr>
    </w:p>
    <w:p w14:paraId="6B29C71F" w14:textId="77777777" w:rsidR="00477098" w:rsidRPr="000D4561" w:rsidRDefault="00737DDF" w:rsidP="000D4561">
      <w:pPr>
        <w:numPr>
          <w:ilvl w:val="0"/>
          <w:numId w:val="15"/>
        </w:numPr>
        <w:tabs>
          <w:tab w:val="left" w:pos="993"/>
        </w:tabs>
        <w:spacing w:line="276" w:lineRule="auto"/>
        <w:ind w:left="0" w:firstLine="709"/>
        <w:jc w:val="both"/>
        <w:rPr>
          <w:sz w:val="28"/>
          <w:szCs w:val="28"/>
        </w:rPr>
      </w:pPr>
      <w:r w:rsidRPr="000D4561">
        <w:rPr>
          <w:color w:val="0E1115"/>
          <w:sz w:val="28"/>
          <w:szCs w:val="28"/>
        </w:rPr>
        <w:lastRenderedPageBreak/>
        <w:t xml:space="preserve">Анализ результатов ЕГЭ по математике профильного уровня 2026 года в регионе: проблемы и </w:t>
      </w:r>
      <w:r w:rsidR="00477098" w:rsidRPr="000D4561">
        <w:rPr>
          <w:color w:val="0E1115"/>
          <w:sz w:val="28"/>
          <w:szCs w:val="28"/>
        </w:rPr>
        <w:t>перспективы;</w:t>
      </w:r>
      <w:r w:rsidRPr="000D4561">
        <w:rPr>
          <w:color w:val="0E1115"/>
          <w:sz w:val="28"/>
          <w:szCs w:val="28"/>
        </w:rPr>
        <w:t xml:space="preserve"> </w:t>
      </w:r>
    </w:p>
    <w:p w14:paraId="3CC8D5B7" w14:textId="77777777" w:rsidR="00D64CD1" w:rsidRPr="000D4561" w:rsidRDefault="00D64CD1" w:rsidP="000D4561">
      <w:pPr>
        <w:numPr>
          <w:ilvl w:val="0"/>
          <w:numId w:val="15"/>
        </w:numPr>
        <w:tabs>
          <w:tab w:val="left" w:pos="993"/>
        </w:tabs>
        <w:spacing w:line="276" w:lineRule="auto"/>
        <w:ind w:left="0" w:firstLine="709"/>
        <w:jc w:val="both"/>
        <w:rPr>
          <w:sz w:val="28"/>
          <w:szCs w:val="28"/>
        </w:rPr>
      </w:pPr>
      <w:r w:rsidRPr="000D4561">
        <w:rPr>
          <w:sz w:val="28"/>
          <w:szCs w:val="28"/>
        </w:rPr>
        <w:t>Анализ типичных ошибок, допущенных выпускниками в ходе ЕГЭ по математике, и разработка систем</w:t>
      </w:r>
      <w:r w:rsidR="00981661">
        <w:rPr>
          <w:sz w:val="28"/>
          <w:szCs w:val="28"/>
        </w:rPr>
        <w:t>ы</w:t>
      </w:r>
      <w:r w:rsidRPr="000D4561">
        <w:rPr>
          <w:sz w:val="28"/>
          <w:szCs w:val="28"/>
        </w:rPr>
        <w:t xml:space="preserve"> мер по профилактике типичных затруднений обучающихся по темам, выносимым на ЕГЭ по математике; </w:t>
      </w:r>
    </w:p>
    <w:p w14:paraId="7FBBA538" w14:textId="77777777" w:rsidR="00477098" w:rsidRPr="000D4561" w:rsidRDefault="00477098"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Преемственность преподавания геометрии (планиметрия - стереометрия);</w:t>
      </w:r>
    </w:p>
    <w:p w14:paraId="5CBE4A15" w14:textId="77777777" w:rsidR="00477098" w:rsidRPr="000D4561" w:rsidRDefault="00477098"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Методы решения задач с параметрами;</w:t>
      </w:r>
    </w:p>
    <w:p w14:paraId="0B2CE179" w14:textId="77777777" w:rsidR="00477098" w:rsidRPr="000D4561" w:rsidRDefault="00477098"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Метод</w:t>
      </w:r>
      <w:r w:rsidR="008F367F" w:rsidRPr="000D4561">
        <w:rPr>
          <w:color w:val="0E1115"/>
          <w:sz w:val="28"/>
          <w:szCs w:val="28"/>
        </w:rPr>
        <w:t>ы</w:t>
      </w:r>
      <w:r w:rsidRPr="000D4561">
        <w:rPr>
          <w:color w:val="0E1115"/>
          <w:sz w:val="28"/>
          <w:szCs w:val="28"/>
        </w:rPr>
        <w:t xml:space="preserve"> решения экономических задач;</w:t>
      </w:r>
    </w:p>
    <w:p w14:paraId="53D28A44" w14:textId="77777777" w:rsidR="00477098" w:rsidRPr="000D4561" w:rsidRDefault="00477098"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Методы решения задач по теории чисел;</w:t>
      </w:r>
    </w:p>
    <w:p w14:paraId="4F0F2C18" w14:textId="77777777" w:rsidR="00D64CD1" w:rsidRPr="000D4561" w:rsidRDefault="00D64CD1"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 xml:space="preserve">Презентация опыта образовательных организаций, показавших высокие результаты ГИА по математике; </w:t>
      </w:r>
    </w:p>
    <w:p w14:paraId="141B62F2" w14:textId="77777777" w:rsidR="00EB2D91" w:rsidRPr="000D4561" w:rsidRDefault="00EB2D91"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Технологии</w:t>
      </w:r>
      <w:r w:rsidRPr="000D4561">
        <w:rPr>
          <w:sz w:val="28"/>
          <w:szCs w:val="28"/>
        </w:rPr>
        <w:t xml:space="preserve"> работы с обучающимися, имеющими низкий уровень математических знаний;</w:t>
      </w:r>
    </w:p>
    <w:p w14:paraId="79AFA9AA" w14:textId="77777777" w:rsidR="00D64CD1" w:rsidRPr="000D4561" w:rsidRDefault="00D64CD1"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 xml:space="preserve">Разработка проблематики тематических консультаций для выпускников по повышению качества математического образования; </w:t>
      </w:r>
    </w:p>
    <w:p w14:paraId="630CD119" w14:textId="77777777" w:rsidR="00EB2D91" w:rsidRPr="000D4561" w:rsidRDefault="00EB2D91" w:rsidP="000D4561">
      <w:pPr>
        <w:numPr>
          <w:ilvl w:val="0"/>
          <w:numId w:val="15"/>
        </w:numPr>
        <w:tabs>
          <w:tab w:val="left" w:pos="993"/>
        </w:tabs>
        <w:spacing w:line="276" w:lineRule="auto"/>
        <w:ind w:left="0" w:firstLine="709"/>
        <w:jc w:val="both"/>
        <w:rPr>
          <w:sz w:val="28"/>
          <w:szCs w:val="28"/>
        </w:rPr>
      </w:pPr>
      <w:r w:rsidRPr="000D4561">
        <w:rPr>
          <w:sz w:val="28"/>
          <w:szCs w:val="28"/>
        </w:rPr>
        <w:t>Система работы учителя по организации дифференцированного обучения школьников с различным уровнем математических знаний с учётом результатов ЕГЭ по математике: из опыта работы;</w:t>
      </w:r>
    </w:p>
    <w:p w14:paraId="7DBE8D1C" w14:textId="77777777" w:rsidR="00EB2D91" w:rsidRPr="000D4561" w:rsidRDefault="00EB2D91" w:rsidP="000D4561">
      <w:pPr>
        <w:numPr>
          <w:ilvl w:val="0"/>
          <w:numId w:val="15"/>
        </w:numPr>
        <w:tabs>
          <w:tab w:val="left" w:pos="993"/>
        </w:tabs>
        <w:spacing w:line="276" w:lineRule="auto"/>
        <w:ind w:left="0" w:firstLine="709"/>
        <w:jc w:val="both"/>
        <w:rPr>
          <w:color w:val="0E1115"/>
          <w:sz w:val="28"/>
          <w:szCs w:val="28"/>
        </w:rPr>
      </w:pPr>
      <w:r w:rsidRPr="000D4561">
        <w:rPr>
          <w:color w:val="0E1115"/>
          <w:sz w:val="28"/>
          <w:szCs w:val="28"/>
        </w:rPr>
        <w:t xml:space="preserve">Обсуждение основных направлений совершенствования методики преподавания математики с учётом особенностей демоверсии КИМ по математике ЕГЭ 2027; </w:t>
      </w:r>
    </w:p>
    <w:p w14:paraId="123873FE" w14:textId="77777777" w:rsidR="007B4BE2" w:rsidRPr="000D4561" w:rsidRDefault="00477098" w:rsidP="000D4561">
      <w:pPr>
        <w:numPr>
          <w:ilvl w:val="0"/>
          <w:numId w:val="15"/>
        </w:numPr>
        <w:tabs>
          <w:tab w:val="left" w:pos="993"/>
        </w:tabs>
        <w:spacing w:line="276" w:lineRule="auto"/>
        <w:ind w:left="0" w:firstLine="709"/>
        <w:jc w:val="both"/>
        <w:rPr>
          <w:sz w:val="28"/>
          <w:szCs w:val="28"/>
        </w:rPr>
      </w:pPr>
      <w:r w:rsidRPr="000D4561">
        <w:rPr>
          <w:sz w:val="28"/>
          <w:szCs w:val="28"/>
        </w:rPr>
        <w:t>Возможности</w:t>
      </w:r>
      <w:r w:rsidR="007B4BE2" w:rsidRPr="000D4561">
        <w:rPr>
          <w:sz w:val="28"/>
          <w:szCs w:val="28"/>
        </w:rPr>
        <w:t xml:space="preserve"> Навигатора самостоятельной подготовки к ЕГЭ в работе с </w:t>
      </w:r>
      <w:r w:rsidR="00E16388" w:rsidRPr="000D4561">
        <w:rPr>
          <w:sz w:val="28"/>
          <w:szCs w:val="28"/>
        </w:rPr>
        <w:t>об</w:t>
      </w:r>
      <w:r w:rsidR="007B4BE2" w:rsidRPr="000D4561">
        <w:rPr>
          <w:sz w:val="28"/>
          <w:szCs w:val="28"/>
        </w:rPr>
        <w:t>уча</w:t>
      </w:r>
      <w:r w:rsidR="00E16388" w:rsidRPr="000D4561">
        <w:rPr>
          <w:sz w:val="28"/>
          <w:szCs w:val="28"/>
        </w:rPr>
        <w:t>ю</w:t>
      </w:r>
      <w:r w:rsidR="00EB2D91" w:rsidRPr="000D4561">
        <w:rPr>
          <w:sz w:val="28"/>
          <w:szCs w:val="28"/>
        </w:rPr>
        <w:t>щимися.</w:t>
      </w:r>
    </w:p>
    <w:p w14:paraId="1AC6A4D4" w14:textId="77777777" w:rsidR="00D64CD1" w:rsidRPr="000D4561" w:rsidRDefault="00D64CD1" w:rsidP="000D4561">
      <w:pPr>
        <w:tabs>
          <w:tab w:val="left" w:pos="88"/>
          <w:tab w:val="left" w:pos="20000"/>
        </w:tabs>
        <w:spacing w:line="276" w:lineRule="auto"/>
        <w:ind w:firstLine="709"/>
        <w:jc w:val="both"/>
        <w:rPr>
          <w:sz w:val="28"/>
          <w:szCs w:val="28"/>
        </w:rPr>
      </w:pPr>
    </w:p>
    <w:p w14:paraId="51AE0C6A" w14:textId="77777777" w:rsidR="006218DF" w:rsidRDefault="006218DF" w:rsidP="0013414B">
      <w:pPr>
        <w:pStyle w:val="3"/>
        <w:numPr>
          <w:ilvl w:val="2"/>
          <w:numId w:val="3"/>
        </w:numPr>
        <w:tabs>
          <w:tab w:val="left" w:pos="567"/>
        </w:tabs>
        <w:ind w:left="0" w:firstLine="709"/>
        <w:jc w:val="both"/>
        <w:rPr>
          <w:rFonts w:ascii="Times New Roman" w:hAnsi="Times New Roman"/>
        </w:rPr>
      </w:pPr>
      <w:r w:rsidRPr="00BC5207">
        <w:rPr>
          <w:rFonts w:ascii="Times New Roman" w:hAnsi="Times New Roman"/>
          <w:bCs w:val="0"/>
          <w:iCs/>
        </w:rPr>
        <w:t>Рекомендуемые</w:t>
      </w:r>
      <w:r w:rsidRPr="00BC5207">
        <w:rPr>
          <w:rFonts w:ascii="Times New Roman" w:hAnsi="Times New Roman"/>
        </w:rPr>
        <w:t xml:space="preserve"> ИПК / ИРО, иным организациям, реализующим программы профессионального развития учителей</w:t>
      </w:r>
      <w:r>
        <w:rPr>
          <w:rFonts w:ascii="Times New Roman" w:hAnsi="Times New Roman"/>
        </w:rPr>
        <w:t xml:space="preserve">, </w:t>
      </w:r>
      <w:r w:rsidRPr="00B86ACD">
        <w:rPr>
          <w:rFonts w:ascii="Times New Roman" w:hAnsi="Times New Roman"/>
        </w:rPr>
        <w:t>направления повышения квалификаци</w:t>
      </w:r>
      <w:r w:rsidR="00981661" w:rsidRPr="00B86ACD">
        <w:rPr>
          <w:rFonts w:ascii="Times New Roman" w:hAnsi="Times New Roman"/>
        </w:rPr>
        <w:t>и</w:t>
      </w:r>
      <w:r w:rsidR="00981661" w:rsidRPr="00DB3BDA">
        <w:rPr>
          <w:rFonts w:ascii="Times New Roman" w:hAnsi="Times New Roman"/>
        </w:rPr>
        <w:t xml:space="preserve"> (</w:t>
      </w:r>
      <w:r w:rsidRPr="00DB3BDA">
        <w:rPr>
          <w:rFonts w:ascii="Times New Roman" w:hAnsi="Times New Roman"/>
        </w:rPr>
        <w:t xml:space="preserve">в форме курсов, отдельных мероприятий, консультаций и т.п.) </w:t>
      </w:r>
      <w:r w:rsidRPr="00BC5207">
        <w:rPr>
          <w:rFonts w:ascii="Times New Roman" w:hAnsi="Times New Roman"/>
        </w:rPr>
        <w:t>с учетом выявленных дефицитов предметной подготовки</w:t>
      </w:r>
    </w:p>
    <w:p w14:paraId="1D1F2F94" w14:textId="77777777" w:rsidR="004E19AC" w:rsidRDefault="004E19AC" w:rsidP="000D4561">
      <w:pPr>
        <w:spacing w:before="240" w:line="276" w:lineRule="auto"/>
        <w:ind w:firstLine="709"/>
        <w:jc w:val="both"/>
        <w:rPr>
          <w:sz w:val="28"/>
        </w:rPr>
      </w:pPr>
      <w:r>
        <w:rPr>
          <w:sz w:val="28"/>
        </w:rPr>
        <w:t xml:space="preserve">Анализ результатов ЕГЭ 2026года по </w:t>
      </w:r>
      <w:r w:rsidR="00981661">
        <w:rPr>
          <w:sz w:val="28"/>
        </w:rPr>
        <w:t xml:space="preserve">профильной </w:t>
      </w:r>
      <w:r>
        <w:rPr>
          <w:sz w:val="28"/>
        </w:rPr>
        <w:t>математике определяет основные рекомендации: в организации системной работы по повышению качества обучения по предмету</w:t>
      </w:r>
      <w:r w:rsidR="00EB2D91">
        <w:rPr>
          <w:sz w:val="28"/>
        </w:rPr>
        <w:t xml:space="preserve"> и системы</w:t>
      </w:r>
      <w:r>
        <w:rPr>
          <w:sz w:val="28"/>
        </w:rPr>
        <w:t xml:space="preserve"> работы по повышению квалификации педагогов.</w:t>
      </w:r>
    </w:p>
    <w:p w14:paraId="5070F7EA" w14:textId="77777777" w:rsidR="00737DDF" w:rsidRPr="008F367F" w:rsidRDefault="004E19AC" w:rsidP="000D4561">
      <w:pPr>
        <w:pStyle w:val="a3"/>
        <w:numPr>
          <w:ilvl w:val="1"/>
          <w:numId w:val="18"/>
        </w:numPr>
        <w:ind w:left="426"/>
        <w:jc w:val="both"/>
        <w:rPr>
          <w:rFonts w:ascii="Times New Roman" w:hAnsi="Times New Roman"/>
          <w:sz w:val="28"/>
          <w:szCs w:val="24"/>
          <w:lang w:eastAsia="ru-RU"/>
        </w:rPr>
      </w:pPr>
      <w:r w:rsidRPr="008F367F">
        <w:rPr>
          <w:rFonts w:ascii="Times New Roman" w:hAnsi="Times New Roman"/>
          <w:sz w:val="28"/>
          <w:szCs w:val="24"/>
          <w:lang w:eastAsia="ru-RU"/>
        </w:rPr>
        <w:lastRenderedPageBreak/>
        <w:t>Организация системы непрерывного повышения квалификации учителей математики</w:t>
      </w:r>
      <w:r w:rsidR="00EB2D91" w:rsidRPr="008F367F">
        <w:rPr>
          <w:rFonts w:ascii="Times New Roman" w:hAnsi="Times New Roman"/>
          <w:sz w:val="28"/>
          <w:szCs w:val="24"/>
          <w:lang w:eastAsia="ru-RU"/>
        </w:rPr>
        <w:t xml:space="preserve"> на базе </w:t>
      </w:r>
      <w:r w:rsidR="00065608">
        <w:rPr>
          <w:rFonts w:ascii="Times New Roman" w:hAnsi="Times New Roman"/>
          <w:sz w:val="28"/>
          <w:szCs w:val="24"/>
          <w:lang w:eastAsia="ru-RU"/>
        </w:rPr>
        <w:t xml:space="preserve">ГБОУ ДПО </w:t>
      </w:r>
      <w:r w:rsidR="00EB2D91" w:rsidRPr="008F367F">
        <w:rPr>
          <w:rFonts w:ascii="Times New Roman" w:hAnsi="Times New Roman"/>
          <w:sz w:val="28"/>
          <w:szCs w:val="24"/>
          <w:lang w:eastAsia="ru-RU"/>
        </w:rPr>
        <w:t>ПОИПКРО</w:t>
      </w:r>
      <w:r w:rsidRPr="008F367F">
        <w:rPr>
          <w:rFonts w:ascii="Times New Roman" w:hAnsi="Times New Roman"/>
          <w:sz w:val="28"/>
          <w:szCs w:val="24"/>
          <w:lang w:eastAsia="ru-RU"/>
        </w:rPr>
        <w:t>.</w:t>
      </w:r>
    </w:p>
    <w:p w14:paraId="18E399DC" w14:textId="77777777" w:rsidR="00EB2D91" w:rsidRPr="008F367F" w:rsidRDefault="00EB2D91" w:rsidP="000D4561">
      <w:pPr>
        <w:spacing w:line="276" w:lineRule="auto"/>
        <w:ind w:left="426"/>
        <w:jc w:val="both"/>
        <w:rPr>
          <w:sz w:val="28"/>
        </w:rPr>
      </w:pPr>
      <w:r w:rsidRPr="008F367F">
        <w:rPr>
          <w:sz w:val="28"/>
        </w:rPr>
        <w:t>- Содействовать прохождению учителями программ повышения квалификации</w:t>
      </w:r>
      <w:r w:rsidR="008F367F" w:rsidRPr="008F367F">
        <w:rPr>
          <w:sz w:val="28"/>
        </w:rPr>
        <w:t xml:space="preserve"> </w:t>
      </w:r>
      <w:r w:rsidRPr="008F367F">
        <w:rPr>
          <w:sz w:val="28"/>
        </w:rPr>
        <w:t>для ликвидации профдефицитов в решении заданий КИМ ЕГЭ и обучении математике в целом, особенно рекомендовать участие в обучении учителям, учащиеся которых стабильно показывают низкие результаты по мониторинговым работам</w:t>
      </w:r>
      <w:r w:rsidR="008F367F" w:rsidRPr="008F367F">
        <w:rPr>
          <w:sz w:val="28"/>
        </w:rPr>
        <w:t>.</w:t>
      </w:r>
    </w:p>
    <w:p w14:paraId="6E925C32" w14:textId="77777777" w:rsidR="00EB2D91" w:rsidRPr="008F367F" w:rsidRDefault="00EB2D91" w:rsidP="000D4561">
      <w:pPr>
        <w:spacing w:line="276" w:lineRule="auto"/>
        <w:ind w:left="426"/>
        <w:jc w:val="both"/>
        <w:rPr>
          <w:sz w:val="28"/>
        </w:rPr>
      </w:pPr>
      <w:r w:rsidRPr="008F367F">
        <w:rPr>
          <w:sz w:val="28"/>
        </w:rPr>
        <w:t>- Исходя</w:t>
      </w:r>
      <w:r w:rsidR="00981661">
        <w:rPr>
          <w:sz w:val="28"/>
        </w:rPr>
        <w:t>,</w:t>
      </w:r>
      <w:r w:rsidRPr="008F367F">
        <w:rPr>
          <w:sz w:val="28"/>
        </w:rPr>
        <w:t xml:space="preserve"> из выявленных дефицитов и точек роста обновить курсовую подготовку по предмету, включив темы на изучение методов решения задач повышенного уровня сложности</w:t>
      </w:r>
      <w:r w:rsidR="008F367F" w:rsidRPr="008F367F">
        <w:rPr>
          <w:sz w:val="28"/>
        </w:rPr>
        <w:t>, например, «Методика обучения решению задач с параметрами»</w:t>
      </w:r>
      <w:r w:rsidRPr="008F367F">
        <w:rPr>
          <w:sz w:val="28"/>
        </w:rPr>
        <w:t>.</w:t>
      </w:r>
    </w:p>
    <w:p w14:paraId="7FE7CABE" w14:textId="77777777" w:rsidR="00EB2D91" w:rsidRPr="00EB2D91" w:rsidRDefault="00EB2D91" w:rsidP="000D4561">
      <w:pPr>
        <w:spacing w:line="276" w:lineRule="auto"/>
        <w:ind w:left="426"/>
        <w:jc w:val="both"/>
        <w:rPr>
          <w:sz w:val="28"/>
        </w:rPr>
      </w:pPr>
      <w:r>
        <w:rPr>
          <w:sz w:val="28"/>
        </w:rPr>
        <w:t xml:space="preserve">- Разработка практико-ориентированных курсов, например, </w:t>
      </w:r>
      <w:r w:rsidRPr="008F367F">
        <w:rPr>
          <w:sz w:val="28"/>
        </w:rPr>
        <w:t>«Методика подготовки обучающихся к ЕГЭ по математике профильного уровня: анализ результатов и пути совершенствования преподавания»</w:t>
      </w:r>
      <w:r w:rsidR="008F367F" w:rsidRPr="008F367F">
        <w:rPr>
          <w:sz w:val="28"/>
        </w:rPr>
        <w:t>, «Формирование метапредметных результатов на уроках математики в контексте подготовки к ЕГЭ»</w:t>
      </w:r>
    </w:p>
    <w:p w14:paraId="7A59E078" w14:textId="77777777" w:rsidR="00EB2D91" w:rsidRPr="008F367F" w:rsidRDefault="00EB2D91" w:rsidP="000D4561">
      <w:pPr>
        <w:pStyle w:val="a3"/>
        <w:ind w:left="426"/>
        <w:jc w:val="both"/>
        <w:rPr>
          <w:rFonts w:ascii="Times New Roman" w:hAnsi="Times New Roman"/>
          <w:sz w:val="28"/>
          <w:szCs w:val="24"/>
          <w:lang w:eastAsia="ru-RU"/>
        </w:rPr>
      </w:pPr>
    </w:p>
    <w:p w14:paraId="650548C3" w14:textId="77777777" w:rsidR="00EB2D91" w:rsidRPr="008F367F" w:rsidRDefault="008F367F" w:rsidP="000D4561">
      <w:pPr>
        <w:pStyle w:val="a3"/>
        <w:numPr>
          <w:ilvl w:val="1"/>
          <w:numId w:val="18"/>
        </w:numPr>
        <w:ind w:left="426"/>
        <w:jc w:val="both"/>
        <w:rPr>
          <w:rFonts w:ascii="Times New Roman" w:hAnsi="Times New Roman"/>
          <w:sz w:val="28"/>
          <w:szCs w:val="24"/>
          <w:lang w:eastAsia="ru-RU"/>
        </w:rPr>
      </w:pPr>
      <w:r w:rsidRPr="008F367F">
        <w:rPr>
          <w:rFonts w:ascii="Times New Roman" w:hAnsi="Times New Roman"/>
          <w:sz w:val="28"/>
          <w:szCs w:val="24"/>
          <w:lang w:eastAsia="ru-RU"/>
        </w:rPr>
        <w:t>Организация деятельности методических объединений.</w:t>
      </w:r>
    </w:p>
    <w:p w14:paraId="16C553B5" w14:textId="77777777" w:rsidR="008F367F" w:rsidRPr="008F367F" w:rsidRDefault="008F367F" w:rsidP="000D4561">
      <w:pPr>
        <w:pStyle w:val="a3"/>
        <w:ind w:left="426"/>
        <w:jc w:val="both"/>
        <w:rPr>
          <w:rFonts w:ascii="Times New Roman" w:hAnsi="Times New Roman"/>
          <w:sz w:val="28"/>
          <w:szCs w:val="24"/>
          <w:lang w:eastAsia="ru-RU"/>
        </w:rPr>
      </w:pPr>
      <w:r w:rsidRPr="008F367F">
        <w:rPr>
          <w:rFonts w:ascii="Times New Roman" w:hAnsi="Times New Roman"/>
          <w:sz w:val="28"/>
          <w:szCs w:val="24"/>
          <w:lang w:eastAsia="ru-RU"/>
        </w:rPr>
        <w:t>- Организация</w:t>
      </w:r>
      <w:r w:rsidR="007B4BE2" w:rsidRPr="008F367F">
        <w:rPr>
          <w:rFonts w:ascii="Times New Roman" w:hAnsi="Times New Roman"/>
          <w:sz w:val="28"/>
          <w:szCs w:val="24"/>
          <w:lang w:eastAsia="ru-RU"/>
        </w:rPr>
        <w:t xml:space="preserve"> методическ</w:t>
      </w:r>
      <w:r w:rsidRPr="008F367F">
        <w:rPr>
          <w:rFonts w:ascii="Times New Roman" w:hAnsi="Times New Roman"/>
          <w:sz w:val="28"/>
          <w:szCs w:val="24"/>
          <w:lang w:eastAsia="ru-RU"/>
        </w:rPr>
        <w:t>ой</w:t>
      </w:r>
      <w:r w:rsidR="007B4BE2" w:rsidRPr="008F367F">
        <w:rPr>
          <w:rFonts w:ascii="Times New Roman" w:hAnsi="Times New Roman"/>
          <w:sz w:val="28"/>
          <w:szCs w:val="24"/>
          <w:lang w:eastAsia="ru-RU"/>
        </w:rPr>
        <w:t xml:space="preserve"> поддержк</w:t>
      </w:r>
      <w:r w:rsidRPr="008F367F">
        <w:rPr>
          <w:rFonts w:ascii="Times New Roman" w:hAnsi="Times New Roman"/>
          <w:sz w:val="28"/>
          <w:szCs w:val="24"/>
          <w:lang w:eastAsia="ru-RU"/>
        </w:rPr>
        <w:t>и</w:t>
      </w:r>
      <w:r w:rsidR="007B4BE2" w:rsidRPr="008F367F">
        <w:rPr>
          <w:rFonts w:ascii="Times New Roman" w:hAnsi="Times New Roman"/>
          <w:sz w:val="28"/>
          <w:szCs w:val="24"/>
          <w:lang w:eastAsia="ru-RU"/>
        </w:rPr>
        <w:t xml:space="preserve"> учителей математики в рамках деятельности муниципальных методических структур, системы наставничества</w:t>
      </w:r>
      <w:r w:rsidRPr="008F367F">
        <w:rPr>
          <w:rFonts w:ascii="Times New Roman" w:hAnsi="Times New Roman"/>
          <w:sz w:val="28"/>
          <w:szCs w:val="24"/>
          <w:lang w:eastAsia="ru-RU"/>
        </w:rPr>
        <w:t>.</w:t>
      </w:r>
    </w:p>
    <w:p w14:paraId="2B290BB1" w14:textId="77777777" w:rsidR="008F367F" w:rsidRPr="008F367F" w:rsidRDefault="008F367F" w:rsidP="000D4561">
      <w:pPr>
        <w:pStyle w:val="a3"/>
        <w:ind w:left="426"/>
        <w:jc w:val="both"/>
        <w:rPr>
          <w:rFonts w:ascii="Times New Roman" w:hAnsi="Times New Roman"/>
          <w:sz w:val="28"/>
          <w:szCs w:val="24"/>
          <w:lang w:eastAsia="ru-RU"/>
        </w:rPr>
      </w:pPr>
      <w:r w:rsidRPr="008F367F">
        <w:rPr>
          <w:rFonts w:ascii="Times New Roman" w:hAnsi="Times New Roman"/>
          <w:sz w:val="28"/>
          <w:szCs w:val="24"/>
          <w:lang w:eastAsia="ru-RU"/>
        </w:rPr>
        <w:t xml:space="preserve">- </w:t>
      </w:r>
      <w:r w:rsidR="007B4BE2" w:rsidRPr="008F367F">
        <w:rPr>
          <w:rFonts w:ascii="Times New Roman" w:hAnsi="Times New Roman"/>
          <w:sz w:val="28"/>
          <w:szCs w:val="24"/>
          <w:lang w:eastAsia="ru-RU"/>
        </w:rPr>
        <w:t>Прове</w:t>
      </w:r>
      <w:r w:rsidRPr="008F367F">
        <w:rPr>
          <w:rFonts w:ascii="Times New Roman" w:hAnsi="Times New Roman"/>
          <w:sz w:val="28"/>
          <w:szCs w:val="24"/>
          <w:lang w:eastAsia="ru-RU"/>
        </w:rPr>
        <w:t>дение</w:t>
      </w:r>
      <w:r w:rsidR="007B4BE2" w:rsidRPr="008F367F">
        <w:rPr>
          <w:rFonts w:ascii="Times New Roman" w:hAnsi="Times New Roman"/>
          <w:sz w:val="28"/>
          <w:szCs w:val="24"/>
          <w:lang w:eastAsia="ru-RU"/>
        </w:rPr>
        <w:t xml:space="preserve"> сери</w:t>
      </w:r>
      <w:r w:rsidRPr="008F367F">
        <w:rPr>
          <w:rFonts w:ascii="Times New Roman" w:hAnsi="Times New Roman"/>
          <w:sz w:val="28"/>
          <w:szCs w:val="24"/>
          <w:lang w:eastAsia="ru-RU"/>
        </w:rPr>
        <w:t>и</w:t>
      </w:r>
      <w:r w:rsidR="007B4BE2" w:rsidRPr="008F367F">
        <w:rPr>
          <w:rFonts w:ascii="Times New Roman" w:hAnsi="Times New Roman"/>
          <w:sz w:val="28"/>
          <w:szCs w:val="24"/>
          <w:lang w:eastAsia="ru-RU"/>
        </w:rPr>
        <w:t xml:space="preserve"> семинаров (вебинаров) для учителей математики, направленных на анализ результатов ГИА и анализ типичных затруднений учащихся</w:t>
      </w:r>
      <w:r w:rsidR="00E16388" w:rsidRPr="008F367F">
        <w:rPr>
          <w:rFonts w:ascii="Times New Roman" w:hAnsi="Times New Roman"/>
          <w:sz w:val="28"/>
          <w:szCs w:val="24"/>
          <w:lang w:eastAsia="ru-RU"/>
        </w:rPr>
        <w:t xml:space="preserve"> с выработкой методических рекомендаций педагогам</w:t>
      </w:r>
      <w:r w:rsidR="007B4BE2" w:rsidRPr="008F367F">
        <w:rPr>
          <w:rFonts w:ascii="Times New Roman" w:hAnsi="Times New Roman"/>
          <w:sz w:val="28"/>
          <w:szCs w:val="24"/>
          <w:lang w:eastAsia="ru-RU"/>
        </w:rPr>
        <w:t>.</w:t>
      </w:r>
    </w:p>
    <w:p w14:paraId="60B23CF9" w14:textId="77777777" w:rsidR="008F367F" w:rsidRPr="008F367F" w:rsidRDefault="008F367F" w:rsidP="000D4561">
      <w:pPr>
        <w:pStyle w:val="a3"/>
        <w:ind w:left="426"/>
        <w:jc w:val="both"/>
        <w:rPr>
          <w:rFonts w:ascii="Times New Roman" w:hAnsi="Times New Roman"/>
          <w:sz w:val="28"/>
          <w:szCs w:val="24"/>
          <w:lang w:eastAsia="ru-RU"/>
        </w:rPr>
      </w:pPr>
      <w:r w:rsidRPr="008F367F">
        <w:rPr>
          <w:rFonts w:ascii="Times New Roman" w:hAnsi="Times New Roman"/>
          <w:sz w:val="28"/>
          <w:szCs w:val="24"/>
          <w:lang w:eastAsia="ru-RU"/>
        </w:rPr>
        <w:t xml:space="preserve">- </w:t>
      </w:r>
      <w:r w:rsidR="007B4BE2" w:rsidRPr="008F367F">
        <w:rPr>
          <w:rFonts w:ascii="Times New Roman" w:hAnsi="Times New Roman"/>
          <w:sz w:val="28"/>
          <w:szCs w:val="24"/>
          <w:lang w:eastAsia="ru-RU"/>
        </w:rPr>
        <w:t>Организ</w:t>
      </w:r>
      <w:r w:rsidRPr="008F367F">
        <w:rPr>
          <w:rFonts w:ascii="Times New Roman" w:hAnsi="Times New Roman"/>
          <w:sz w:val="28"/>
          <w:szCs w:val="24"/>
          <w:lang w:eastAsia="ru-RU"/>
        </w:rPr>
        <w:t>ация</w:t>
      </w:r>
      <w:r w:rsidR="007B4BE2" w:rsidRPr="008F367F">
        <w:rPr>
          <w:rFonts w:ascii="Times New Roman" w:hAnsi="Times New Roman"/>
          <w:sz w:val="28"/>
          <w:szCs w:val="24"/>
          <w:lang w:eastAsia="ru-RU"/>
        </w:rPr>
        <w:t xml:space="preserve"> обмен</w:t>
      </w:r>
      <w:r w:rsidRPr="008F367F">
        <w:rPr>
          <w:rFonts w:ascii="Times New Roman" w:hAnsi="Times New Roman"/>
          <w:sz w:val="28"/>
          <w:szCs w:val="24"/>
          <w:lang w:eastAsia="ru-RU"/>
        </w:rPr>
        <w:t>а</w:t>
      </w:r>
      <w:r w:rsidR="007B4BE2" w:rsidRPr="008F367F">
        <w:rPr>
          <w:rFonts w:ascii="Times New Roman" w:hAnsi="Times New Roman"/>
          <w:sz w:val="28"/>
          <w:szCs w:val="24"/>
          <w:lang w:eastAsia="ru-RU"/>
        </w:rPr>
        <w:t xml:space="preserve"> опытом с проведением мастер-классов педагогами школ, показавших высокие результаты на ЕГЭ 2026, для тиражирования их опыта по повышению качества математического образования. </w:t>
      </w:r>
    </w:p>
    <w:p w14:paraId="30D9F4B9" w14:textId="77777777" w:rsidR="007B4BE2" w:rsidRPr="008F367F" w:rsidRDefault="008F367F" w:rsidP="000D4561">
      <w:pPr>
        <w:pStyle w:val="a3"/>
        <w:ind w:left="426"/>
        <w:jc w:val="both"/>
        <w:rPr>
          <w:rFonts w:ascii="Times New Roman" w:hAnsi="Times New Roman"/>
          <w:sz w:val="28"/>
          <w:szCs w:val="24"/>
          <w:lang w:eastAsia="ru-RU"/>
        </w:rPr>
      </w:pPr>
      <w:r w:rsidRPr="008F367F">
        <w:rPr>
          <w:rFonts w:ascii="Times New Roman" w:hAnsi="Times New Roman"/>
          <w:sz w:val="28"/>
          <w:szCs w:val="24"/>
          <w:lang w:eastAsia="ru-RU"/>
        </w:rPr>
        <w:t>- Обсуждение н</w:t>
      </w:r>
      <w:r w:rsidR="007B4BE2" w:rsidRPr="008F367F">
        <w:rPr>
          <w:rFonts w:ascii="Times New Roman" w:hAnsi="Times New Roman"/>
          <w:sz w:val="28"/>
          <w:szCs w:val="24"/>
          <w:lang w:eastAsia="ru-RU"/>
        </w:rPr>
        <w:t xml:space="preserve">а методических объединениях вопросов, возникающих в процессе обучения, а также рассмотрение эффективных методов и приемов решения задач, организации деятельности обучающихся в соответствии с принципами системно-деятельностного подхода. </w:t>
      </w:r>
    </w:p>
    <w:p w14:paraId="348E3600" w14:textId="77777777" w:rsidR="008F367F" w:rsidRPr="008F367F" w:rsidRDefault="008F367F" w:rsidP="000D4561">
      <w:pPr>
        <w:pStyle w:val="a3"/>
        <w:ind w:left="426"/>
        <w:jc w:val="both"/>
        <w:rPr>
          <w:rFonts w:ascii="Times New Roman" w:hAnsi="Times New Roman"/>
          <w:sz w:val="28"/>
          <w:szCs w:val="24"/>
          <w:lang w:eastAsia="ru-RU"/>
        </w:rPr>
      </w:pPr>
    </w:p>
    <w:p w14:paraId="4EBA5AD7" w14:textId="77777777" w:rsidR="008F367F" w:rsidRPr="008F367F" w:rsidRDefault="008F367F" w:rsidP="000D4561">
      <w:pPr>
        <w:pStyle w:val="a3"/>
        <w:ind w:left="426"/>
        <w:jc w:val="both"/>
        <w:rPr>
          <w:rFonts w:ascii="Times New Roman" w:hAnsi="Times New Roman"/>
          <w:sz w:val="28"/>
          <w:szCs w:val="24"/>
          <w:lang w:eastAsia="ru-RU"/>
        </w:rPr>
      </w:pPr>
      <w:r w:rsidRPr="008F367F">
        <w:rPr>
          <w:rFonts w:ascii="Times New Roman" w:hAnsi="Times New Roman"/>
          <w:sz w:val="28"/>
          <w:szCs w:val="24"/>
          <w:lang w:eastAsia="ru-RU"/>
        </w:rPr>
        <w:t>3. Поддержка молодых педагогов.</w:t>
      </w:r>
    </w:p>
    <w:p w14:paraId="5E3BD6D3" w14:textId="77777777" w:rsidR="008F367F" w:rsidRPr="008F367F" w:rsidRDefault="008F367F" w:rsidP="000D4561">
      <w:pPr>
        <w:pStyle w:val="a3"/>
        <w:ind w:left="426"/>
        <w:jc w:val="both"/>
        <w:rPr>
          <w:rFonts w:ascii="Times New Roman" w:hAnsi="Times New Roman"/>
          <w:sz w:val="28"/>
          <w:szCs w:val="24"/>
          <w:lang w:eastAsia="ru-RU"/>
        </w:rPr>
      </w:pPr>
      <w:r w:rsidRPr="008F367F">
        <w:rPr>
          <w:rFonts w:ascii="Times New Roman" w:hAnsi="Times New Roman"/>
          <w:sz w:val="28"/>
          <w:szCs w:val="24"/>
          <w:lang w:eastAsia="ru-RU"/>
        </w:rPr>
        <w:lastRenderedPageBreak/>
        <w:t>- Разработка курсов повышения квалификации для молодых педагогов, направленные на формирование методических компетенций в подготовке к ЕГЭ.</w:t>
      </w:r>
    </w:p>
    <w:p w14:paraId="38AD4BFF" w14:textId="77777777" w:rsidR="007B4BE2" w:rsidRPr="004D6589" w:rsidRDefault="007B4BE2" w:rsidP="000D4561">
      <w:pPr>
        <w:spacing w:line="276" w:lineRule="auto"/>
        <w:ind w:firstLine="709"/>
        <w:jc w:val="both"/>
        <w:rPr>
          <w:sz w:val="28"/>
        </w:rPr>
      </w:pPr>
      <w:r w:rsidRPr="004D6589">
        <w:rPr>
          <w:sz w:val="28"/>
        </w:rPr>
        <w:t>Региональному методическому объединению по математике при проведении анализа результатов ЕГЭ-202</w:t>
      </w:r>
      <w:r>
        <w:rPr>
          <w:sz w:val="28"/>
        </w:rPr>
        <w:t>6</w:t>
      </w:r>
      <w:r w:rsidRPr="004D6589">
        <w:rPr>
          <w:sz w:val="28"/>
        </w:rPr>
        <w:t xml:space="preserve"> по математике и типичных затруднений в разрезе каждой школы особое внимание следует обратить на результаты выпускников, не преодолевших минимальный балл, а также на результаты выпускников, набравших до 11 баллов. На основе выявленных затруднений в учебно-предметных компетенциях и метапредметных грамотностях составить содержание методической работы с учителями математики на 202</w:t>
      </w:r>
      <w:r>
        <w:rPr>
          <w:sz w:val="28"/>
        </w:rPr>
        <w:t>6</w:t>
      </w:r>
      <w:r w:rsidRPr="004D6589">
        <w:rPr>
          <w:sz w:val="28"/>
        </w:rPr>
        <w:t>-202</w:t>
      </w:r>
      <w:r>
        <w:rPr>
          <w:sz w:val="28"/>
        </w:rPr>
        <w:t>7</w:t>
      </w:r>
      <w:r w:rsidRPr="004D6589">
        <w:rPr>
          <w:sz w:val="28"/>
        </w:rPr>
        <w:t xml:space="preserve"> учебный год.</w:t>
      </w:r>
    </w:p>
    <w:p w14:paraId="6B494C54" w14:textId="77777777" w:rsidR="006218DF" w:rsidRDefault="006218DF" w:rsidP="0013414B">
      <w:pPr>
        <w:pStyle w:val="3"/>
        <w:numPr>
          <w:ilvl w:val="2"/>
          <w:numId w:val="3"/>
        </w:numPr>
        <w:tabs>
          <w:tab w:val="left" w:pos="567"/>
        </w:tabs>
        <w:ind w:left="0" w:firstLine="709"/>
        <w:rPr>
          <w:rFonts w:ascii="Times New Roman" w:hAnsi="Times New Roman"/>
        </w:rPr>
      </w:pPr>
      <w:r w:rsidRPr="00BC5207">
        <w:rPr>
          <w:rFonts w:ascii="Times New Roman" w:hAnsi="Times New Roman"/>
          <w:bCs w:val="0"/>
          <w:iCs/>
        </w:rPr>
        <w:t>Рекомендации</w:t>
      </w:r>
      <w:r w:rsidR="00981661">
        <w:rPr>
          <w:rFonts w:ascii="Times New Roman" w:hAnsi="Times New Roman"/>
          <w:bCs w:val="0"/>
          <w:iCs/>
        </w:rPr>
        <w:t xml:space="preserve"> </w:t>
      </w:r>
      <w:r>
        <w:rPr>
          <w:rFonts w:ascii="Times New Roman" w:hAnsi="Times New Roman"/>
        </w:rPr>
        <w:t xml:space="preserve">по </w:t>
      </w:r>
      <w:r w:rsidRPr="00BC5207">
        <w:rPr>
          <w:rFonts w:ascii="Times New Roman" w:hAnsi="Times New Roman"/>
        </w:rPr>
        <w:t>другим</w:t>
      </w:r>
      <w:r>
        <w:rPr>
          <w:rFonts w:ascii="Times New Roman" w:hAnsi="Times New Roman"/>
        </w:rPr>
        <w:t xml:space="preserve"> направлениям (при наличии)</w:t>
      </w:r>
    </w:p>
    <w:p w14:paraId="7602126C" w14:textId="77777777" w:rsidR="00FA6716" w:rsidRPr="00FA6716" w:rsidRDefault="00646BD6" w:rsidP="00FA6716">
      <w:pPr>
        <w:pStyle w:val="a3"/>
        <w:numPr>
          <w:ilvl w:val="0"/>
          <w:numId w:val="28"/>
        </w:numPr>
        <w:spacing w:before="240"/>
        <w:jc w:val="both"/>
        <w:rPr>
          <w:rFonts w:ascii="Times New Roman" w:hAnsi="Times New Roman"/>
          <w:sz w:val="28"/>
          <w:szCs w:val="24"/>
          <w:lang w:eastAsia="ru-RU"/>
        </w:rPr>
      </w:pPr>
      <w:r w:rsidRPr="00FA6716">
        <w:rPr>
          <w:rFonts w:ascii="Times New Roman" w:hAnsi="Times New Roman"/>
          <w:sz w:val="28"/>
          <w:szCs w:val="24"/>
          <w:lang w:eastAsia="ru-RU"/>
        </w:rPr>
        <w:t>Руководителям образовательных организаций рекомендуется обеспечить внутреннюю управленческую и методическую работу с выявленными в ходе данного содержательного анализа дефицитами</w:t>
      </w:r>
      <w:r w:rsidR="00FA6716" w:rsidRPr="00FA6716">
        <w:rPr>
          <w:rFonts w:ascii="Times New Roman" w:hAnsi="Times New Roman"/>
          <w:sz w:val="28"/>
          <w:szCs w:val="24"/>
          <w:lang w:eastAsia="ru-RU"/>
        </w:rPr>
        <w:t>.</w:t>
      </w:r>
    </w:p>
    <w:p w14:paraId="4889A641" w14:textId="77777777" w:rsidR="00FA6716" w:rsidRPr="00FA6716" w:rsidRDefault="00FA6716" w:rsidP="00FA6716">
      <w:pPr>
        <w:pStyle w:val="a3"/>
        <w:numPr>
          <w:ilvl w:val="0"/>
          <w:numId w:val="28"/>
        </w:numPr>
        <w:spacing w:before="240"/>
        <w:jc w:val="both"/>
        <w:rPr>
          <w:rFonts w:ascii="Times New Roman" w:hAnsi="Times New Roman"/>
          <w:sz w:val="28"/>
          <w:szCs w:val="24"/>
          <w:lang w:eastAsia="ru-RU"/>
        </w:rPr>
      </w:pPr>
      <w:r w:rsidRPr="00FA6716">
        <w:rPr>
          <w:rFonts w:ascii="Times New Roman" w:hAnsi="Times New Roman"/>
          <w:sz w:val="28"/>
          <w:szCs w:val="24"/>
          <w:lang w:eastAsia="ru-RU"/>
        </w:rPr>
        <w:t>Р</w:t>
      </w:r>
      <w:r w:rsidR="00646BD6" w:rsidRPr="00FA6716">
        <w:rPr>
          <w:rFonts w:ascii="Times New Roman" w:hAnsi="Times New Roman"/>
          <w:sz w:val="28"/>
          <w:szCs w:val="24"/>
          <w:lang w:eastAsia="ru-RU"/>
        </w:rPr>
        <w:t>егиональному координатору по обеспечению реализации Комплекса мер по повышению качества общего образования - выстроить систему адресного сопровождения школ с низкими образовательными результатами по математике и мониторинга рисков</w:t>
      </w:r>
      <w:r w:rsidRPr="00FA6716">
        <w:rPr>
          <w:rFonts w:ascii="Times New Roman" w:hAnsi="Times New Roman"/>
          <w:sz w:val="28"/>
          <w:szCs w:val="24"/>
          <w:lang w:eastAsia="ru-RU"/>
        </w:rPr>
        <w:t>.</w:t>
      </w:r>
    </w:p>
    <w:p w14:paraId="63BBF08A" w14:textId="77777777" w:rsidR="007B4BE2" w:rsidRDefault="00FA6716" w:rsidP="00FA6716">
      <w:pPr>
        <w:pStyle w:val="a3"/>
        <w:numPr>
          <w:ilvl w:val="0"/>
          <w:numId w:val="28"/>
        </w:numPr>
        <w:spacing w:before="240"/>
        <w:jc w:val="both"/>
        <w:rPr>
          <w:rFonts w:ascii="Times New Roman" w:hAnsi="Times New Roman"/>
          <w:sz w:val="28"/>
          <w:szCs w:val="24"/>
          <w:lang w:eastAsia="ru-RU"/>
        </w:rPr>
      </w:pPr>
      <w:r w:rsidRPr="00FA6716">
        <w:rPr>
          <w:rFonts w:ascii="Times New Roman" w:hAnsi="Times New Roman"/>
          <w:sz w:val="28"/>
          <w:szCs w:val="24"/>
          <w:lang w:eastAsia="ru-RU"/>
        </w:rPr>
        <w:t>ГБОУ ДПО</w:t>
      </w:r>
      <w:r w:rsidR="00646BD6" w:rsidRPr="00FA6716">
        <w:rPr>
          <w:rFonts w:ascii="Times New Roman" w:hAnsi="Times New Roman"/>
          <w:sz w:val="28"/>
          <w:szCs w:val="24"/>
          <w:lang w:eastAsia="ru-RU"/>
        </w:rPr>
        <w:t xml:space="preserve"> ПОИПКРО - обеспечить практическую методическую поддержку педагогов и управленческих команд, ориентированную на повышение реальных образовательных результатов.</w:t>
      </w:r>
    </w:p>
    <w:p w14:paraId="3C07D1AC" w14:textId="77777777" w:rsidR="004451AA" w:rsidRPr="00FA6716" w:rsidRDefault="004451AA" w:rsidP="00FA6716">
      <w:pPr>
        <w:pStyle w:val="a3"/>
        <w:numPr>
          <w:ilvl w:val="0"/>
          <w:numId w:val="28"/>
        </w:numPr>
        <w:spacing w:before="240"/>
        <w:jc w:val="both"/>
        <w:rPr>
          <w:rFonts w:ascii="Times New Roman" w:hAnsi="Times New Roman"/>
          <w:sz w:val="28"/>
          <w:szCs w:val="24"/>
          <w:lang w:eastAsia="ru-RU"/>
        </w:rPr>
      </w:pPr>
      <w:r w:rsidRPr="004451AA">
        <w:rPr>
          <w:rFonts w:ascii="Times New Roman" w:hAnsi="Times New Roman"/>
          <w:sz w:val="28"/>
          <w:szCs w:val="24"/>
          <w:lang w:eastAsia="ru-RU"/>
        </w:rPr>
        <w:t>Рекомендовать включить в программы повышения квалификации учителей математики модули по работе с одарёнными детьми и подготовке к олимпиадам по математике</w:t>
      </w:r>
      <w:r>
        <w:rPr>
          <w:rFonts w:ascii="Times New Roman" w:hAnsi="Times New Roman"/>
          <w:sz w:val="28"/>
          <w:szCs w:val="24"/>
          <w:lang w:eastAsia="ru-RU"/>
        </w:rPr>
        <w:t>.</w:t>
      </w:r>
    </w:p>
    <w:p w14:paraId="130390C6" w14:textId="77777777" w:rsidR="006218DF" w:rsidRPr="00580ED1" w:rsidRDefault="006218DF" w:rsidP="001B6E1C">
      <w:pPr>
        <w:spacing w:line="360" w:lineRule="auto"/>
      </w:pPr>
      <w:r w:rsidRPr="004451AA">
        <w:rPr>
          <w:sz w:val="28"/>
        </w:rPr>
        <w:br w:type="page"/>
      </w:r>
      <w:r w:rsidRPr="00580ED1">
        <w:lastRenderedPageBreak/>
        <w:t>СОСТАВИТЕЛИ ОТЧЕТА</w:t>
      </w:r>
      <w:r>
        <w:t xml:space="preserve"> по учебному предмету:</w:t>
      </w:r>
    </w:p>
    <w:p w14:paraId="0AD5B4E1" w14:textId="77777777" w:rsidR="006218DF" w:rsidRPr="00D54382" w:rsidRDefault="006218DF"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6218DF" w:rsidRPr="00D54382" w14:paraId="60DDC76F" w14:textId="77777777" w:rsidTr="0059345A">
        <w:trPr>
          <w:tblHeader/>
        </w:trPr>
        <w:tc>
          <w:tcPr>
            <w:tcW w:w="6267" w:type="dxa"/>
            <w:vAlign w:val="center"/>
          </w:tcPr>
          <w:p w14:paraId="4388D103" w14:textId="77777777" w:rsidR="006218DF" w:rsidRPr="00D54382" w:rsidRDefault="006218DF" w:rsidP="001B6E1C">
            <w:pPr>
              <w:rPr>
                <w:i/>
                <w:iCs/>
              </w:rPr>
            </w:pPr>
            <w:r w:rsidRPr="00D54382">
              <w:rPr>
                <w:i/>
                <w:iCs/>
              </w:rPr>
              <w:t>Фамилия, имя, отчество</w:t>
            </w:r>
          </w:p>
        </w:tc>
        <w:tc>
          <w:tcPr>
            <w:tcW w:w="8251" w:type="dxa"/>
            <w:vAlign w:val="center"/>
          </w:tcPr>
          <w:p w14:paraId="72C73F8C" w14:textId="77777777" w:rsidR="006218DF" w:rsidRPr="00D54382" w:rsidRDefault="006218DF"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w:t>
            </w:r>
            <w:proofErr w:type="spellStart"/>
            <w:proofErr w:type="gramStart"/>
            <w:r w:rsidRPr="008718AA">
              <w:rPr>
                <w:i/>
                <w:iCs/>
              </w:rPr>
              <w:t>образования,к</w:t>
            </w:r>
            <w:proofErr w:type="spellEnd"/>
            <w:proofErr w:type="gramEnd"/>
            <w:r w:rsidRPr="008718AA">
              <w:rPr>
                <w:i/>
                <w:iCs/>
              </w:rPr>
              <w:t xml:space="preserve">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FA0C8F" w:rsidRPr="00BA39E6" w14:paraId="616EDE91" w14:textId="77777777" w:rsidTr="0059345A">
        <w:trPr>
          <w:trHeight w:val="381"/>
        </w:trPr>
        <w:tc>
          <w:tcPr>
            <w:tcW w:w="6267" w:type="dxa"/>
            <w:vAlign w:val="center"/>
          </w:tcPr>
          <w:p w14:paraId="3738C49E" w14:textId="77777777" w:rsidR="00FA0C8F" w:rsidRPr="00BA39E6" w:rsidRDefault="00FA0C8F" w:rsidP="00FA0C8F">
            <w:pPr>
              <w:rPr>
                <w:iCs/>
              </w:rPr>
            </w:pPr>
            <w:r w:rsidRPr="00BA39E6">
              <w:rPr>
                <w:iCs/>
              </w:rPr>
              <w:t>Соловьева Ирина Олеговна</w:t>
            </w:r>
          </w:p>
        </w:tc>
        <w:tc>
          <w:tcPr>
            <w:tcW w:w="8251" w:type="dxa"/>
            <w:vAlign w:val="center"/>
          </w:tcPr>
          <w:p w14:paraId="17DBAC54" w14:textId="77777777" w:rsidR="00FA0C8F" w:rsidRPr="00BA39E6" w:rsidRDefault="00FA0C8F" w:rsidP="00FA0C8F">
            <w:pPr>
              <w:rPr>
                <w:iCs/>
              </w:rPr>
            </w:pPr>
            <w:r w:rsidRPr="00BA39E6">
              <w:rPr>
                <w:iCs/>
              </w:rPr>
              <w:t xml:space="preserve">ФГБОУ ВО «Псковский государственный университет», доцент кафедры математики и теории игр, кандидат педагогических наук, доцент, председатель региональной ПК ЕГЭ по математике  </w:t>
            </w:r>
          </w:p>
        </w:tc>
      </w:tr>
      <w:tr w:rsidR="006218DF" w:rsidRPr="00D87160" w14:paraId="1A264C25" w14:textId="77777777" w:rsidTr="0059345A">
        <w:trPr>
          <w:trHeight w:val="415"/>
        </w:trPr>
        <w:tc>
          <w:tcPr>
            <w:tcW w:w="6267" w:type="dxa"/>
            <w:vAlign w:val="center"/>
          </w:tcPr>
          <w:p w14:paraId="755D4886" w14:textId="77777777" w:rsidR="006218DF" w:rsidRPr="00D54382" w:rsidRDefault="006218DF" w:rsidP="00D87160">
            <w:pPr>
              <w:rPr>
                <w:i/>
                <w:iCs/>
              </w:rPr>
            </w:pPr>
            <w:r w:rsidRPr="00D54382">
              <w:rPr>
                <w:i/>
                <w:iCs/>
              </w:rPr>
              <w:t>…</w:t>
            </w:r>
          </w:p>
        </w:tc>
        <w:tc>
          <w:tcPr>
            <w:tcW w:w="8251" w:type="dxa"/>
            <w:vAlign w:val="center"/>
          </w:tcPr>
          <w:p w14:paraId="16B43372" w14:textId="77777777" w:rsidR="006218DF" w:rsidRPr="00D54382" w:rsidRDefault="006218DF" w:rsidP="00D87160">
            <w:pPr>
              <w:rPr>
                <w:i/>
                <w:iCs/>
              </w:rPr>
            </w:pPr>
          </w:p>
        </w:tc>
      </w:tr>
    </w:tbl>
    <w:p w14:paraId="4A43F5F7" w14:textId="77777777" w:rsidR="006218DF" w:rsidRDefault="006218DF" w:rsidP="001B6E1C">
      <w:pPr>
        <w:rPr>
          <w:i/>
          <w:iCs/>
        </w:rPr>
      </w:pPr>
    </w:p>
    <w:p w14:paraId="2C3FEC5C" w14:textId="77777777" w:rsidR="006218DF" w:rsidRPr="00D54382" w:rsidRDefault="006218DF" w:rsidP="009653E8">
      <w:pPr>
        <w:jc w:val="both"/>
        <w:rPr>
          <w:i/>
          <w:iCs/>
        </w:rPr>
      </w:pPr>
      <w:r w:rsidRPr="00D54382">
        <w:rPr>
          <w:i/>
          <w:iCs/>
        </w:rPr>
        <w:t xml:space="preserve">Специалисты, привлекаемые к </w:t>
      </w:r>
      <w:r>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7"/>
        <w:gridCol w:w="8251"/>
      </w:tblGrid>
      <w:tr w:rsidR="006218DF" w:rsidRPr="00D54382" w14:paraId="427E49C3" w14:textId="77777777" w:rsidTr="0059345A">
        <w:trPr>
          <w:tblHeader/>
        </w:trPr>
        <w:tc>
          <w:tcPr>
            <w:tcW w:w="6267" w:type="dxa"/>
            <w:vAlign w:val="center"/>
          </w:tcPr>
          <w:p w14:paraId="2B5B40EB" w14:textId="77777777" w:rsidR="006218DF" w:rsidRPr="00D54382" w:rsidRDefault="006218DF" w:rsidP="00EA4444">
            <w:pPr>
              <w:rPr>
                <w:i/>
                <w:iCs/>
              </w:rPr>
            </w:pPr>
            <w:r w:rsidRPr="00D54382">
              <w:rPr>
                <w:i/>
                <w:iCs/>
              </w:rPr>
              <w:t>Фамилия, имя, отчество</w:t>
            </w:r>
          </w:p>
        </w:tc>
        <w:tc>
          <w:tcPr>
            <w:tcW w:w="8251" w:type="dxa"/>
            <w:vAlign w:val="center"/>
          </w:tcPr>
          <w:p w14:paraId="66D63363" w14:textId="77777777" w:rsidR="006218DF" w:rsidRPr="00D54382" w:rsidRDefault="006218DF"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w:t>
            </w:r>
            <w:proofErr w:type="spellStart"/>
            <w:proofErr w:type="gramStart"/>
            <w:r w:rsidRPr="008718AA">
              <w:rPr>
                <w:i/>
                <w:iCs/>
              </w:rPr>
              <w:t>образования,к</w:t>
            </w:r>
            <w:proofErr w:type="spellEnd"/>
            <w:proofErr w:type="gramEnd"/>
            <w:r w:rsidRPr="008718AA">
              <w:rPr>
                <w:i/>
                <w:iCs/>
              </w:rPr>
              <w:t xml:space="preserve">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E261AC" w:rsidRPr="00BA39E6" w14:paraId="53AA80ED" w14:textId="77777777" w:rsidTr="0059345A">
        <w:trPr>
          <w:trHeight w:val="381"/>
        </w:trPr>
        <w:tc>
          <w:tcPr>
            <w:tcW w:w="6267" w:type="dxa"/>
            <w:vAlign w:val="center"/>
          </w:tcPr>
          <w:p w14:paraId="01E08DCB" w14:textId="77777777" w:rsidR="00E261AC" w:rsidRPr="00BA39E6" w:rsidRDefault="00E261AC" w:rsidP="0028680C">
            <w:pPr>
              <w:rPr>
                <w:iCs/>
              </w:rPr>
            </w:pPr>
            <w:r w:rsidRPr="00BA39E6">
              <w:rPr>
                <w:iCs/>
              </w:rPr>
              <w:t>Соловьева Ирина Олеговна</w:t>
            </w:r>
          </w:p>
        </w:tc>
        <w:tc>
          <w:tcPr>
            <w:tcW w:w="8251" w:type="dxa"/>
            <w:vAlign w:val="center"/>
          </w:tcPr>
          <w:p w14:paraId="1EAC50F5" w14:textId="77777777" w:rsidR="00E261AC" w:rsidRPr="00BA39E6" w:rsidRDefault="00E261AC" w:rsidP="00BA39E6">
            <w:pPr>
              <w:rPr>
                <w:iCs/>
              </w:rPr>
            </w:pPr>
            <w:r w:rsidRPr="00BA39E6">
              <w:rPr>
                <w:iCs/>
              </w:rPr>
              <w:t>ФГБОУ ВО «Псковский государственный университет», доцент кафедры математики и теории игр, кандидат педагогических наук, доцент</w:t>
            </w:r>
            <w:r w:rsidR="00BA39E6" w:rsidRPr="00BA39E6">
              <w:rPr>
                <w:iCs/>
              </w:rPr>
              <w:t xml:space="preserve">, председатель региональной ПК ЕГЭ по математике  </w:t>
            </w:r>
          </w:p>
        </w:tc>
      </w:tr>
      <w:tr w:rsidR="00E261AC" w:rsidRPr="00BA39E6" w14:paraId="39A6A5E0" w14:textId="77777777" w:rsidTr="0059345A">
        <w:trPr>
          <w:trHeight w:val="415"/>
        </w:trPr>
        <w:tc>
          <w:tcPr>
            <w:tcW w:w="6267" w:type="dxa"/>
            <w:vAlign w:val="center"/>
          </w:tcPr>
          <w:p w14:paraId="4F20DE3C" w14:textId="77777777" w:rsidR="00E261AC" w:rsidRPr="00BA39E6" w:rsidRDefault="00E261AC" w:rsidP="0028680C">
            <w:pPr>
              <w:rPr>
                <w:iCs/>
              </w:rPr>
            </w:pPr>
            <w:r w:rsidRPr="00BA39E6">
              <w:rPr>
                <w:iCs/>
              </w:rPr>
              <w:t>Нестерук Ольга Валентиновна</w:t>
            </w:r>
          </w:p>
        </w:tc>
        <w:tc>
          <w:tcPr>
            <w:tcW w:w="8251" w:type="dxa"/>
            <w:vAlign w:val="center"/>
          </w:tcPr>
          <w:p w14:paraId="3AFA9158" w14:textId="77777777" w:rsidR="00E261AC" w:rsidRPr="00BA39E6" w:rsidRDefault="00BA39E6" w:rsidP="00BA39E6">
            <w:pPr>
              <w:rPr>
                <w:iCs/>
              </w:rPr>
            </w:pPr>
            <w:r w:rsidRPr="00BA39E6">
              <w:rPr>
                <w:iCs/>
              </w:rPr>
              <w:t>ГБОУ ДПО ПОИПКРО, з</w:t>
            </w:r>
            <w:r w:rsidR="00E261AC" w:rsidRPr="00BA39E6">
              <w:rPr>
                <w:iCs/>
              </w:rPr>
              <w:t>аведующий кафедрой естественно-математических дисциплин</w:t>
            </w:r>
            <w:r w:rsidRPr="00BA39E6">
              <w:rPr>
                <w:iCs/>
              </w:rPr>
              <w:t xml:space="preserve">, кандидат педагогических наук, председатель региональной ПК ГИА-9 по математике </w:t>
            </w:r>
          </w:p>
        </w:tc>
      </w:tr>
    </w:tbl>
    <w:p w14:paraId="49365219" w14:textId="77777777" w:rsidR="006218DF" w:rsidRDefault="006218DF" w:rsidP="001B6E1C">
      <w:pPr>
        <w:rPr>
          <w:i/>
          <w:iCs/>
        </w:rPr>
      </w:pPr>
    </w:p>
    <w:p w14:paraId="43F86D1D" w14:textId="77777777" w:rsidR="006218DF" w:rsidRDefault="006218DF"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8"/>
        <w:gridCol w:w="8250"/>
      </w:tblGrid>
      <w:tr w:rsidR="006218DF" w:rsidRPr="00634251" w14:paraId="105E25CA" w14:textId="77777777" w:rsidTr="0059345A">
        <w:tc>
          <w:tcPr>
            <w:tcW w:w="6238" w:type="dxa"/>
            <w:vAlign w:val="center"/>
          </w:tcPr>
          <w:p w14:paraId="2C7EB7D2" w14:textId="77777777" w:rsidR="006218DF" w:rsidRPr="00CD005E" w:rsidRDefault="006218DF" w:rsidP="009036CE">
            <w:pPr>
              <w:rPr>
                <w:i/>
                <w:iCs/>
              </w:rPr>
            </w:pPr>
            <w:r>
              <w:rPr>
                <w:i/>
                <w:iCs/>
              </w:rPr>
              <w:t>Фамилия, имя, отчество</w:t>
            </w:r>
          </w:p>
        </w:tc>
        <w:tc>
          <w:tcPr>
            <w:tcW w:w="8250" w:type="dxa"/>
            <w:vAlign w:val="center"/>
          </w:tcPr>
          <w:p w14:paraId="145EB54E" w14:textId="77777777" w:rsidR="006218DF" w:rsidRPr="00634251" w:rsidRDefault="006218DF" w:rsidP="009036CE">
            <w:pPr>
              <w:rPr>
                <w:i/>
                <w:iCs/>
              </w:rPr>
            </w:pPr>
            <w:r>
              <w:rPr>
                <w:i/>
                <w:iCs/>
              </w:rPr>
              <w:t>М</w:t>
            </w:r>
            <w:r w:rsidRPr="00634251">
              <w:rPr>
                <w:i/>
                <w:iCs/>
              </w:rPr>
              <w:t>есто работы, должность, ученая степень, ученое звание</w:t>
            </w:r>
          </w:p>
        </w:tc>
      </w:tr>
      <w:tr w:rsidR="006218DF" w:rsidRPr="00634251" w14:paraId="7716864C" w14:textId="77777777" w:rsidTr="0059345A">
        <w:trPr>
          <w:trHeight w:val="385"/>
        </w:trPr>
        <w:tc>
          <w:tcPr>
            <w:tcW w:w="6238" w:type="dxa"/>
            <w:vAlign w:val="center"/>
          </w:tcPr>
          <w:p w14:paraId="06DC6F8F" w14:textId="295474FA" w:rsidR="006218DF" w:rsidRPr="00634251" w:rsidRDefault="0068013D" w:rsidP="001B6E1C">
            <w:pPr>
              <w:rPr>
                <w:i/>
                <w:iCs/>
              </w:rPr>
            </w:pPr>
            <w:r>
              <w:rPr>
                <w:i/>
                <w:iCs/>
              </w:rPr>
              <w:t>Дмитриев Андрей Витальевич</w:t>
            </w:r>
          </w:p>
        </w:tc>
        <w:tc>
          <w:tcPr>
            <w:tcW w:w="8250" w:type="dxa"/>
            <w:vAlign w:val="center"/>
          </w:tcPr>
          <w:p w14:paraId="51B064C4" w14:textId="37E434D8" w:rsidR="006218DF" w:rsidRPr="00634251" w:rsidRDefault="0068013D" w:rsidP="001B6E1C">
            <w:pPr>
              <w:rPr>
                <w:i/>
                <w:iCs/>
              </w:rPr>
            </w:pPr>
            <w:r>
              <w:rPr>
                <w:i/>
                <w:iCs/>
              </w:rPr>
              <w:t>Министерство образования Псковской области, начальник отдела аккредитации и государственной аттестации обучающихся</w:t>
            </w:r>
          </w:p>
        </w:tc>
      </w:tr>
    </w:tbl>
    <w:p w14:paraId="362AFC4F" w14:textId="77777777" w:rsidR="006218DF" w:rsidRPr="00D54382" w:rsidRDefault="006218DF" w:rsidP="001B6E1C">
      <w:pPr>
        <w:rPr>
          <w:i/>
          <w:sz w:val="14"/>
        </w:rPr>
      </w:pPr>
    </w:p>
    <w:sectPr w:rsidR="006218DF" w:rsidRPr="00D54382" w:rsidSect="00CC3194">
      <w:footerReference w:type="default" r:id="rId33"/>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066F" w14:textId="77777777" w:rsidR="00E50B7F" w:rsidRDefault="00E50B7F" w:rsidP="005060D9">
      <w:r>
        <w:separator/>
      </w:r>
    </w:p>
  </w:endnote>
  <w:endnote w:type="continuationSeparator" w:id="0">
    <w:p w14:paraId="5D1D0F8E" w14:textId="77777777" w:rsidR="00E50B7F" w:rsidRDefault="00E50B7F"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B123" w14:textId="77777777" w:rsidR="00D9375D" w:rsidRPr="004323C9" w:rsidRDefault="00D9375D"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EB36AA">
      <w:rPr>
        <w:rFonts w:ascii="Times New Roman" w:hAnsi="Times New Roman"/>
        <w:noProof/>
        <w:sz w:val="24"/>
      </w:rPr>
      <w:t>67</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688A" w14:textId="77777777" w:rsidR="00E50B7F" w:rsidRDefault="00E50B7F" w:rsidP="005060D9">
      <w:r>
        <w:separator/>
      </w:r>
    </w:p>
  </w:footnote>
  <w:footnote w:type="continuationSeparator" w:id="0">
    <w:p w14:paraId="4EDF9C0E" w14:textId="77777777" w:rsidR="00E50B7F" w:rsidRDefault="00E50B7F" w:rsidP="005060D9">
      <w:r>
        <w:continuationSeparator/>
      </w:r>
    </w:p>
  </w:footnote>
  <w:footnote w:id="1">
    <w:p w14:paraId="742D0F68" w14:textId="77777777" w:rsidR="00D9375D" w:rsidRDefault="00D9375D">
      <w:pPr>
        <w:pStyle w:val="a4"/>
      </w:pPr>
      <w:r>
        <w:rPr>
          <w:rStyle w:val="a6"/>
        </w:rPr>
        <w:footnoteRef/>
      </w:r>
      <w:r w:rsidRPr="00B360B5">
        <w:rPr>
          <w:rFonts w:ascii="Times New Roman" w:hAnsi="Times New Roman"/>
        </w:rPr>
        <w:t xml:space="preserve">При заполнении разделов Главы 2 </w:t>
      </w:r>
      <w:r>
        <w:rPr>
          <w:rFonts w:ascii="Times New Roman" w:hAnsi="Times New Roman"/>
        </w:rPr>
        <w:t>следует</w:t>
      </w:r>
      <w:r w:rsidRPr="00B360B5">
        <w:rPr>
          <w:rFonts w:ascii="Times New Roman" w:hAnsi="Times New Roman"/>
        </w:rPr>
        <w:t xml:space="preserve"> использовать массив результатов</w:t>
      </w:r>
      <w:r>
        <w:rPr>
          <w:rFonts w:ascii="Times New Roman" w:hAnsi="Times New Roman"/>
        </w:rPr>
        <w:t xml:space="preserve"> основного дня основного периода</w:t>
      </w:r>
      <w:r w:rsidRPr="00B360B5">
        <w:rPr>
          <w:rFonts w:ascii="Times New Roman" w:hAnsi="Times New Roman"/>
        </w:rPr>
        <w:t xml:space="preserve"> ЕГЭ </w:t>
      </w:r>
    </w:p>
  </w:footnote>
  <w:footnote w:id="2">
    <w:p w14:paraId="7FB5115F" w14:textId="77777777" w:rsidR="00D9375D" w:rsidRDefault="00D9375D" w:rsidP="00E92856">
      <w:pPr>
        <w:pStyle w:val="a4"/>
        <w:jc w:val="both"/>
      </w:pPr>
      <w:r>
        <w:rPr>
          <w:rStyle w:val="a6"/>
        </w:rPr>
        <w:footnoteRef/>
      </w:r>
      <w:r w:rsidRPr="00C931CB">
        <w:rPr>
          <w:rFonts w:ascii="Times New Roman" w:hAnsi="Times New Roman"/>
        </w:rPr>
        <w:t xml:space="preserve">Перечень категорий ОО может быть </w:t>
      </w:r>
      <w:r>
        <w:rPr>
          <w:rFonts w:ascii="Times New Roman" w:hAnsi="Times New Roman"/>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60686ECF" w14:textId="77777777" w:rsidR="00D9375D" w:rsidRDefault="00D9375D" w:rsidP="00934DE6">
      <w:pPr>
        <w:pStyle w:val="a4"/>
        <w:jc w:val="both"/>
      </w:pPr>
      <w:r w:rsidRPr="00FC3546">
        <w:rPr>
          <w:rStyle w:val="a6"/>
        </w:rPr>
        <w:footnoteRef/>
      </w:r>
      <w:r>
        <w:rPr>
          <w:rFonts w:ascii="Times New Roman" w:hAnsi="Times New Roman"/>
        </w:rPr>
        <w:t xml:space="preserve">Здесь и далее: </w:t>
      </w:r>
      <w:r w:rsidRPr="0059345A">
        <w:rPr>
          <w:rFonts w:ascii="Times New Roman" w:hAnsi="Times New Roman"/>
        </w:rPr>
        <w:t>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w:t>
      </w:r>
      <w:r>
        <w:rPr>
          <w:rFonts w:ascii="Times New Roman" w:hAnsi="Times New Roman"/>
        </w:rPr>
        <w:t>математика П</w:t>
      </w:r>
      <w:r w:rsidRPr="0059345A">
        <w:rPr>
          <w:rFonts w:ascii="Times New Roman" w:hAnsi="Times New Roman"/>
        </w:rPr>
        <w:t>» для анализа берется минимальный балл 2</w:t>
      </w:r>
      <w:r>
        <w:rPr>
          <w:rFonts w:ascii="Times New Roman" w:hAnsi="Times New Roman"/>
        </w:rPr>
        <w:t>7</w:t>
      </w:r>
      <w:r w:rsidRPr="0059345A">
        <w:rPr>
          <w:rFonts w:ascii="Times New Roman" w:hAnsi="Times New Roman"/>
        </w:rPr>
        <w:t>).</w:t>
      </w:r>
    </w:p>
  </w:footnote>
  <w:footnote w:id="4">
    <w:p w14:paraId="216FDA6F" w14:textId="77777777" w:rsidR="00D9375D" w:rsidRDefault="00D9375D" w:rsidP="00C931CB">
      <w:pPr>
        <w:pStyle w:val="a4"/>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rPr>
        <w:t xml:space="preserve">дополняется / </w:t>
      </w:r>
      <w:proofErr w:type="spellStart"/>
      <w:r>
        <w:rPr>
          <w:rFonts w:ascii="Times New Roman" w:hAnsi="Times New Roman"/>
        </w:rPr>
        <w:t>уточняетсяв</w:t>
      </w:r>
      <w:proofErr w:type="spellEnd"/>
      <w:r>
        <w:rPr>
          <w:rFonts w:ascii="Times New Roman" w:hAnsi="Times New Roman"/>
        </w:rPr>
        <w:t xml:space="preserve"> соответствии со</w:t>
      </w:r>
      <w:r w:rsidRPr="00393C27">
        <w:rPr>
          <w:rFonts w:ascii="Times New Roman" w:hAnsi="Times New Roman"/>
        </w:rPr>
        <w:t xml:space="preserve"> специфик</w:t>
      </w:r>
      <w:r>
        <w:rPr>
          <w:rFonts w:ascii="Times New Roman" w:hAnsi="Times New Roman"/>
        </w:rPr>
        <w:t>ой</w:t>
      </w:r>
      <w:r w:rsidRPr="00393C27">
        <w:rPr>
          <w:rFonts w:ascii="Times New Roman" w:hAnsi="Times New Roman"/>
        </w:rPr>
        <w:t xml:space="preserve"> региональной системы образования</w:t>
      </w:r>
    </w:p>
  </w:footnote>
  <w:footnote w:id="5">
    <w:p w14:paraId="5B1BA8FE" w14:textId="77777777" w:rsidR="00D9375D" w:rsidRDefault="00D9375D"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4F2EFBDA" w14:textId="77777777" w:rsidR="00D9375D" w:rsidRDefault="00D9375D" w:rsidP="00FC3546">
      <w:pPr>
        <w:pStyle w:val="a4"/>
        <w:tabs>
          <w:tab w:val="left" w:pos="8364"/>
        </w:tabs>
        <w:jc w:val="both"/>
      </w:pPr>
      <w:r w:rsidRPr="002C3327">
        <w:rPr>
          <w:rStyle w:val="a6"/>
          <w:rFonts w:ascii="Times New Roman" w:hAnsi="Times New Roman"/>
          <w:sz w:val="22"/>
          <w:szCs w:val="22"/>
        </w:rPr>
        <w:footnoteRef/>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7">
    <w:p w14:paraId="5880C365" w14:textId="77777777" w:rsidR="00D9375D" w:rsidRDefault="00D9375D">
      <w:pPr>
        <w:pStyle w:val="a4"/>
      </w:pPr>
      <w:r>
        <w:rPr>
          <w:rStyle w:val="a6"/>
        </w:rPr>
        <w:footnoteRef/>
      </w:r>
      <w:r>
        <w:rPr>
          <w:rFonts w:ascii="Times New Roman" w:hAnsi="Times New Roman"/>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600"/>
    <w:multiLevelType w:val="multilevel"/>
    <w:tmpl w:val="D9B0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96D94"/>
    <w:multiLevelType w:val="hybridMultilevel"/>
    <w:tmpl w:val="95D0CD40"/>
    <w:lvl w:ilvl="0" w:tplc="32FC77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CBE7CB6"/>
    <w:multiLevelType w:val="hybridMultilevel"/>
    <w:tmpl w:val="4E3E12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D081F90"/>
    <w:multiLevelType w:val="hybridMultilevel"/>
    <w:tmpl w:val="106C7F02"/>
    <w:lvl w:ilvl="0" w:tplc="32FC7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1927AB"/>
    <w:multiLevelType w:val="multilevel"/>
    <w:tmpl w:val="27B6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84ABB"/>
    <w:multiLevelType w:val="hybridMultilevel"/>
    <w:tmpl w:val="68643B6E"/>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7D3A7B"/>
    <w:multiLevelType w:val="multilevel"/>
    <w:tmpl w:val="95F8C3FE"/>
    <w:lvl w:ilvl="0">
      <w:start w:val="1"/>
      <w:numFmt w:val="bullet"/>
      <w:lvlText w:val=""/>
      <w:lvlJc w:val="left"/>
      <w:rPr>
        <w:rFonts w:ascii="Symbol" w:hAnsi="Symbol"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7" w15:restartNumberingAfterBreak="0">
    <w:nsid w:val="1CB908E2"/>
    <w:multiLevelType w:val="hybridMultilevel"/>
    <w:tmpl w:val="4B9856E6"/>
    <w:lvl w:ilvl="0" w:tplc="32FC7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7BE5AA7"/>
    <w:multiLevelType w:val="hybridMultilevel"/>
    <w:tmpl w:val="0BC04410"/>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BD138E"/>
    <w:multiLevelType w:val="multilevel"/>
    <w:tmpl w:val="BB20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722D9"/>
    <w:multiLevelType w:val="hybridMultilevel"/>
    <w:tmpl w:val="537AC1BA"/>
    <w:lvl w:ilvl="0" w:tplc="FDE6068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C4F09E3"/>
    <w:multiLevelType w:val="multilevel"/>
    <w:tmpl w:val="DEB41B0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1D612A"/>
    <w:multiLevelType w:val="multilevel"/>
    <w:tmpl w:val="A268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D622FE"/>
    <w:multiLevelType w:val="multilevel"/>
    <w:tmpl w:val="06961EE8"/>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14" w15:restartNumberingAfterBreak="0">
    <w:nsid w:val="321511D2"/>
    <w:multiLevelType w:val="hybridMultilevel"/>
    <w:tmpl w:val="A64421AE"/>
    <w:lvl w:ilvl="0" w:tplc="32FC776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35EB2EDB"/>
    <w:multiLevelType w:val="multilevel"/>
    <w:tmpl w:val="A174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3E0326"/>
    <w:multiLevelType w:val="multilevel"/>
    <w:tmpl w:val="6A907CB0"/>
    <w:lvl w:ilvl="0">
      <w:start w:val="1"/>
      <w:numFmt w:val="decimal"/>
      <w:lvlText w:val="%1."/>
      <w:lvlJc w:val="left"/>
      <w:pPr>
        <w:ind w:left="720" w:hanging="360"/>
      </w:pPr>
      <w:rPr>
        <w:rFonts w:cs="Times New Roman"/>
      </w:rPr>
    </w:lvl>
    <w:lvl w:ilvl="1">
      <w:start w:val="1"/>
      <w:numFmt w:val="decimal"/>
      <w:isLgl/>
      <w:lvlText w:val="%1.%2"/>
      <w:lvlJc w:val="left"/>
      <w:pPr>
        <w:ind w:left="1508" w:hanging="720"/>
      </w:pPr>
      <w:rPr>
        <w:rFonts w:ascii="Times New Roman" w:hAnsi="Times New Roman" w:cs="Times New Roman" w:hint="default"/>
        <w:b/>
      </w:rPr>
    </w:lvl>
    <w:lvl w:ilvl="2">
      <w:start w:val="1"/>
      <w:numFmt w:val="decimal"/>
      <w:isLgl/>
      <w:lvlText w:val="%1.%2.%3"/>
      <w:lvlJc w:val="left"/>
      <w:pPr>
        <w:ind w:left="1936" w:hanging="720"/>
      </w:pPr>
      <w:rPr>
        <w:rFonts w:ascii="Times New Roman" w:hAnsi="Times New Roman" w:cs="Times New Roman" w:hint="default"/>
      </w:rPr>
    </w:lvl>
    <w:lvl w:ilvl="3">
      <w:start w:val="1"/>
      <w:numFmt w:val="decimal"/>
      <w:isLgl/>
      <w:lvlText w:val="%1.%2.%3.%4"/>
      <w:lvlJc w:val="left"/>
      <w:pPr>
        <w:ind w:left="2724" w:hanging="1080"/>
      </w:pPr>
      <w:rPr>
        <w:rFonts w:ascii="Times New Roman" w:hAnsi="Times New Roman" w:cs="Times New Roman" w:hint="default"/>
      </w:rPr>
    </w:lvl>
    <w:lvl w:ilvl="4">
      <w:start w:val="1"/>
      <w:numFmt w:val="decimal"/>
      <w:isLgl/>
      <w:lvlText w:val="%1.%2.%3.%4.%5"/>
      <w:lvlJc w:val="left"/>
      <w:pPr>
        <w:ind w:left="3512" w:hanging="1440"/>
      </w:pPr>
      <w:rPr>
        <w:rFonts w:ascii="Times New Roman" w:hAnsi="Times New Roman" w:cs="Times New Roman" w:hint="default"/>
      </w:rPr>
    </w:lvl>
    <w:lvl w:ilvl="5">
      <w:start w:val="1"/>
      <w:numFmt w:val="decimal"/>
      <w:isLgl/>
      <w:lvlText w:val="%1.%2.%3.%4.%5.%6"/>
      <w:lvlJc w:val="left"/>
      <w:pPr>
        <w:ind w:left="3940" w:hanging="1440"/>
      </w:pPr>
      <w:rPr>
        <w:rFonts w:ascii="Times New Roman" w:hAnsi="Times New Roman" w:cs="Times New Roman" w:hint="default"/>
      </w:rPr>
    </w:lvl>
    <w:lvl w:ilvl="6">
      <w:start w:val="1"/>
      <w:numFmt w:val="decimal"/>
      <w:isLgl/>
      <w:lvlText w:val="%1.%2.%3.%4.%5.%6.%7"/>
      <w:lvlJc w:val="left"/>
      <w:pPr>
        <w:ind w:left="4728" w:hanging="1800"/>
      </w:pPr>
      <w:rPr>
        <w:rFonts w:ascii="Times New Roman" w:hAnsi="Times New Roman" w:cs="Times New Roman" w:hint="default"/>
      </w:rPr>
    </w:lvl>
    <w:lvl w:ilvl="7">
      <w:start w:val="1"/>
      <w:numFmt w:val="decimal"/>
      <w:isLgl/>
      <w:lvlText w:val="%1.%2.%3.%4.%5.%6.%7.%8"/>
      <w:lvlJc w:val="left"/>
      <w:pPr>
        <w:ind w:left="5516" w:hanging="2160"/>
      </w:pPr>
      <w:rPr>
        <w:rFonts w:ascii="Times New Roman" w:hAnsi="Times New Roman" w:cs="Times New Roman" w:hint="default"/>
      </w:rPr>
    </w:lvl>
    <w:lvl w:ilvl="8">
      <w:start w:val="1"/>
      <w:numFmt w:val="decimal"/>
      <w:isLgl/>
      <w:lvlText w:val="%1.%2.%3.%4.%5.%6.%7.%8.%9"/>
      <w:lvlJc w:val="left"/>
      <w:pPr>
        <w:ind w:left="5944" w:hanging="2160"/>
      </w:pPr>
      <w:rPr>
        <w:rFonts w:ascii="Times New Roman" w:hAnsi="Times New Roman" w:cs="Times New Roman" w:hint="default"/>
      </w:rPr>
    </w:lvl>
  </w:abstractNum>
  <w:abstractNum w:abstractNumId="17" w15:restartNumberingAfterBreak="0">
    <w:nsid w:val="387C1AB6"/>
    <w:multiLevelType w:val="multilevel"/>
    <w:tmpl w:val="95F8C3FE"/>
    <w:lvl w:ilvl="0">
      <w:start w:val="1"/>
      <w:numFmt w:val="bullet"/>
      <w:lvlText w:val=""/>
      <w:lvlJc w:val="left"/>
      <w:rPr>
        <w:rFonts w:ascii="Symbol" w:hAnsi="Symbol"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8" w15:restartNumberingAfterBreak="0">
    <w:nsid w:val="3C7066DD"/>
    <w:multiLevelType w:val="hybridMultilevel"/>
    <w:tmpl w:val="BD9E10B4"/>
    <w:lvl w:ilvl="0" w:tplc="32FC7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2504ADA"/>
    <w:multiLevelType w:val="hybridMultilevel"/>
    <w:tmpl w:val="9C0021F2"/>
    <w:lvl w:ilvl="0" w:tplc="32FC7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2F2D4E"/>
    <w:multiLevelType w:val="hybridMultilevel"/>
    <w:tmpl w:val="CDE459AA"/>
    <w:lvl w:ilvl="0" w:tplc="C85E7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42636BF"/>
    <w:multiLevelType w:val="hybridMultilevel"/>
    <w:tmpl w:val="A18AACD6"/>
    <w:lvl w:ilvl="0" w:tplc="32FC776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A84601B"/>
    <w:multiLevelType w:val="hybridMultilevel"/>
    <w:tmpl w:val="5B9AA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E530C5"/>
    <w:multiLevelType w:val="multilevel"/>
    <w:tmpl w:val="7BC0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BC78F8"/>
    <w:multiLevelType w:val="multilevel"/>
    <w:tmpl w:val="49EE9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5415EAB"/>
    <w:multiLevelType w:val="multilevel"/>
    <w:tmpl w:val="0A6A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53B8A"/>
    <w:multiLevelType w:val="hybridMultilevel"/>
    <w:tmpl w:val="23502940"/>
    <w:lvl w:ilvl="0" w:tplc="E6829412">
      <w:start w:val="1"/>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8" w15:restartNumberingAfterBreak="0">
    <w:nsid w:val="56886B7F"/>
    <w:multiLevelType w:val="multilevel"/>
    <w:tmpl w:val="8B6C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3648A"/>
    <w:multiLevelType w:val="hybridMultilevel"/>
    <w:tmpl w:val="8112390C"/>
    <w:lvl w:ilvl="0" w:tplc="FDE6068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8895354"/>
    <w:multiLevelType w:val="multilevel"/>
    <w:tmpl w:val="29F8805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5B953F93"/>
    <w:multiLevelType w:val="hybridMultilevel"/>
    <w:tmpl w:val="CCF8DC1A"/>
    <w:lvl w:ilvl="0" w:tplc="BB589C12">
      <w:start w:val="1"/>
      <w:numFmt w:val="decimal"/>
      <w:lvlText w:val="%1."/>
      <w:lvlJc w:val="left"/>
      <w:pPr>
        <w:ind w:left="2125" w:hanging="14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BAB6988"/>
    <w:multiLevelType w:val="hybridMultilevel"/>
    <w:tmpl w:val="8E6E9E42"/>
    <w:lvl w:ilvl="0" w:tplc="A43C3DC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F796591"/>
    <w:multiLevelType w:val="multilevel"/>
    <w:tmpl w:val="06961EE8"/>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34" w15:restartNumberingAfterBreak="0">
    <w:nsid w:val="61CB6E8E"/>
    <w:multiLevelType w:val="hybridMultilevel"/>
    <w:tmpl w:val="FB72D688"/>
    <w:lvl w:ilvl="0" w:tplc="32FC7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B9081F"/>
    <w:multiLevelType w:val="hybridMultilevel"/>
    <w:tmpl w:val="5BFAE23A"/>
    <w:lvl w:ilvl="0" w:tplc="FDE60682">
      <w:start w:val="1"/>
      <w:numFmt w:val="bullet"/>
      <w:lvlText w:val=""/>
      <w:lvlJc w:val="left"/>
      <w:pPr>
        <w:ind w:left="729" w:hanging="360"/>
      </w:pPr>
      <w:rPr>
        <w:rFonts w:ascii="Symbol" w:hAnsi="Symbol" w:hint="default"/>
      </w:rPr>
    </w:lvl>
    <w:lvl w:ilvl="1" w:tplc="04190003" w:tentative="1">
      <w:start w:val="1"/>
      <w:numFmt w:val="bullet"/>
      <w:lvlText w:val="o"/>
      <w:lvlJc w:val="left"/>
      <w:pPr>
        <w:ind w:left="1449" w:hanging="360"/>
      </w:pPr>
      <w:rPr>
        <w:rFonts w:ascii="Courier New" w:hAnsi="Courier New" w:cs="Courier New" w:hint="default"/>
      </w:rPr>
    </w:lvl>
    <w:lvl w:ilvl="2" w:tplc="04190005" w:tentative="1">
      <w:start w:val="1"/>
      <w:numFmt w:val="bullet"/>
      <w:lvlText w:val=""/>
      <w:lvlJc w:val="left"/>
      <w:pPr>
        <w:ind w:left="2169" w:hanging="360"/>
      </w:pPr>
      <w:rPr>
        <w:rFonts w:ascii="Wingdings" w:hAnsi="Wingdings" w:hint="default"/>
      </w:rPr>
    </w:lvl>
    <w:lvl w:ilvl="3" w:tplc="04190001" w:tentative="1">
      <w:start w:val="1"/>
      <w:numFmt w:val="bullet"/>
      <w:lvlText w:val=""/>
      <w:lvlJc w:val="left"/>
      <w:pPr>
        <w:ind w:left="2889" w:hanging="360"/>
      </w:pPr>
      <w:rPr>
        <w:rFonts w:ascii="Symbol" w:hAnsi="Symbol" w:hint="default"/>
      </w:rPr>
    </w:lvl>
    <w:lvl w:ilvl="4" w:tplc="04190003" w:tentative="1">
      <w:start w:val="1"/>
      <w:numFmt w:val="bullet"/>
      <w:lvlText w:val="o"/>
      <w:lvlJc w:val="left"/>
      <w:pPr>
        <w:ind w:left="3609" w:hanging="360"/>
      </w:pPr>
      <w:rPr>
        <w:rFonts w:ascii="Courier New" w:hAnsi="Courier New" w:cs="Courier New" w:hint="default"/>
      </w:rPr>
    </w:lvl>
    <w:lvl w:ilvl="5" w:tplc="04190005" w:tentative="1">
      <w:start w:val="1"/>
      <w:numFmt w:val="bullet"/>
      <w:lvlText w:val=""/>
      <w:lvlJc w:val="left"/>
      <w:pPr>
        <w:ind w:left="4329" w:hanging="360"/>
      </w:pPr>
      <w:rPr>
        <w:rFonts w:ascii="Wingdings" w:hAnsi="Wingdings" w:hint="default"/>
      </w:rPr>
    </w:lvl>
    <w:lvl w:ilvl="6" w:tplc="04190001" w:tentative="1">
      <w:start w:val="1"/>
      <w:numFmt w:val="bullet"/>
      <w:lvlText w:val=""/>
      <w:lvlJc w:val="left"/>
      <w:pPr>
        <w:ind w:left="5049" w:hanging="360"/>
      </w:pPr>
      <w:rPr>
        <w:rFonts w:ascii="Symbol" w:hAnsi="Symbol" w:hint="default"/>
      </w:rPr>
    </w:lvl>
    <w:lvl w:ilvl="7" w:tplc="04190003" w:tentative="1">
      <w:start w:val="1"/>
      <w:numFmt w:val="bullet"/>
      <w:lvlText w:val="o"/>
      <w:lvlJc w:val="left"/>
      <w:pPr>
        <w:ind w:left="5769" w:hanging="360"/>
      </w:pPr>
      <w:rPr>
        <w:rFonts w:ascii="Courier New" w:hAnsi="Courier New" w:cs="Courier New" w:hint="default"/>
      </w:rPr>
    </w:lvl>
    <w:lvl w:ilvl="8" w:tplc="04190005" w:tentative="1">
      <w:start w:val="1"/>
      <w:numFmt w:val="bullet"/>
      <w:lvlText w:val=""/>
      <w:lvlJc w:val="left"/>
      <w:pPr>
        <w:ind w:left="6489" w:hanging="360"/>
      </w:pPr>
      <w:rPr>
        <w:rFonts w:ascii="Wingdings" w:hAnsi="Wingdings" w:hint="default"/>
      </w:rPr>
    </w:lvl>
  </w:abstractNum>
  <w:abstractNum w:abstractNumId="36" w15:restartNumberingAfterBreak="0">
    <w:nsid w:val="659A17A8"/>
    <w:multiLevelType w:val="hybridMultilevel"/>
    <w:tmpl w:val="0BD09D1E"/>
    <w:lvl w:ilvl="0" w:tplc="FDE60682">
      <w:start w:val="1"/>
      <w:numFmt w:val="bullet"/>
      <w:lvlText w:val=""/>
      <w:lvlJc w:val="left"/>
      <w:pPr>
        <w:ind w:left="2125" w:hanging="1416"/>
      </w:pPr>
      <w:rPr>
        <w:rFonts w:ascii="Symbol" w:hAnsi="Symbol" w:hint="default"/>
      </w:rPr>
    </w:lvl>
    <w:lvl w:ilvl="1" w:tplc="6D4ECF74">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C19583C"/>
    <w:multiLevelType w:val="hybridMultilevel"/>
    <w:tmpl w:val="747418F8"/>
    <w:lvl w:ilvl="0" w:tplc="607CFB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15:restartNumberingAfterBreak="0">
    <w:nsid w:val="6D5F16C9"/>
    <w:multiLevelType w:val="multilevel"/>
    <w:tmpl w:val="0A5A6BC6"/>
    <w:lvl w:ilvl="0">
      <w:start w:val="2"/>
      <w:numFmt w:val="decimal"/>
      <w:suff w:val="space"/>
      <w:lvlText w:val="Глава %1"/>
      <w:lvlJc w:val="left"/>
      <w:rPr>
        <w:rFonts w:ascii="Times New Roman" w:hAnsi="Times New Roman" w:cs="Times New Roman" w:hint="default"/>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39" w15:restartNumberingAfterBreak="0">
    <w:nsid w:val="6FA01B2E"/>
    <w:multiLevelType w:val="hybridMultilevel"/>
    <w:tmpl w:val="DFC2C2A8"/>
    <w:lvl w:ilvl="0" w:tplc="FDE606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42C7FF7"/>
    <w:multiLevelType w:val="multilevel"/>
    <w:tmpl w:val="F86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DB57F7"/>
    <w:multiLevelType w:val="hybridMultilevel"/>
    <w:tmpl w:val="2B62A48A"/>
    <w:lvl w:ilvl="0" w:tplc="EE68C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B012254"/>
    <w:multiLevelType w:val="hybridMultilevel"/>
    <w:tmpl w:val="4F86505C"/>
    <w:lvl w:ilvl="0" w:tplc="FDE606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BAF49CB"/>
    <w:multiLevelType w:val="multilevel"/>
    <w:tmpl w:val="4C5A9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75078150">
    <w:abstractNumId w:val="5"/>
  </w:num>
  <w:num w:numId="2" w16cid:durableId="1110978731">
    <w:abstractNumId w:val="38"/>
  </w:num>
  <w:num w:numId="3" w16cid:durableId="392388821">
    <w:abstractNumId w:val="13"/>
  </w:num>
  <w:num w:numId="4" w16cid:durableId="1491629721">
    <w:abstractNumId w:val="2"/>
  </w:num>
  <w:num w:numId="5" w16cid:durableId="834146219">
    <w:abstractNumId w:val="16"/>
  </w:num>
  <w:num w:numId="6" w16cid:durableId="1686247414">
    <w:abstractNumId w:val="19"/>
  </w:num>
  <w:num w:numId="7" w16cid:durableId="234778329">
    <w:abstractNumId w:val="27"/>
  </w:num>
  <w:num w:numId="8" w16cid:durableId="1534806164">
    <w:abstractNumId w:val="10"/>
  </w:num>
  <w:num w:numId="9" w16cid:durableId="503059305">
    <w:abstractNumId w:val="32"/>
  </w:num>
  <w:num w:numId="10" w16cid:durableId="1862932891">
    <w:abstractNumId w:val="11"/>
  </w:num>
  <w:num w:numId="11" w16cid:durableId="1207451226">
    <w:abstractNumId w:val="37"/>
  </w:num>
  <w:num w:numId="12" w16cid:durableId="701633375">
    <w:abstractNumId w:val="25"/>
  </w:num>
  <w:num w:numId="13" w16cid:durableId="5982972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162899">
    <w:abstractNumId w:val="43"/>
  </w:num>
  <w:num w:numId="15" w16cid:durableId="430472635">
    <w:abstractNumId w:val="35"/>
  </w:num>
  <w:num w:numId="16" w16cid:durableId="2137016292">
    <w:abstractNumId w:val="29"/>
  </w:num>
  <w:num w:numId="17" w16cid:durableId="83309519">
    <w:abstractNumId w:val="31"/>
  </w:num>
  <w:num w:numId="18" w16cid:durableId="1390373324">
    <w:abstractNumId w:val="36"/>
  </w:num>
  <w:num w:numId="19" w16cid:durableId="1136527535">
    <w:abstractNumId w:val="9"/>
  </w:num>
  <w:num w:numId="20" w16cid:durableId="1074619825">
    <w:abstractNumId w:val="28"/>
  </w:num>
  <w:num w:numId="21" w16cid:durableId="230845754">
    <w:abstractNumId w:val="21"/>
  </w:num>
  <w:num w:numId="22" w16cid:durableId="2006932166">
    <w:abstractNumId w:val="3"/>
  </w:num>
  <w:num w:numId="23" w16cid:durableId="323239244">
    <w:abstractNumId w:val="39"/>
  </w:num>
  <w:num w:numId="24" w16cid:durableId="1702125112">
    <w:abstractNumId w:val="42"/>
  </w:num>
  <w:num w:numId="25" w16cid:durableId="503860365">
    <w:abstractNumId w:val="1"/>
  </w:num>
  <w:num w:numId="26" w16cid:durableId="873809071">
    <w:abstractNumId w:val="33"/>
  </w:num>
  <w:num w:numId="27" w16cid:durableId="2320128">
    <w:abstractNumId w:val="0"/>
  </w:num>
  <w:num w:numId="28" w16cid:durableId="1415128246">
    <w:abstractNumId w:val="41"/>
  </w:num>
  <w:num w:numId="29" w16cid:durableId="240262532">
    <w:abstractNumId w:val="23"/>
  </w:num>
  <w:num w:numId="30" w16cid:durableId="89008577">
    <w:abstractNumId w:val="8"/>
  </w:num>
  <w:num w:numId="31" w16cid:durableId="1420717945">
    <w:abstractNumId w:val="4"/>
  </w:num>
  <w:num w:numId="32" w16cid:durableId="1343437046">
    <w:abstractNumId w:val="22"/>
  </w:num>
  <w:num w:numId="33" w16cid:durableId="1973826474">
    <w:abstractNumId w:val="15"/>
  </w:num>
  <w:num w:numId="34" w16cid:durableId="1745948407">
    <w:abstractNumId w:val="7"/>
  </w:num>
  <w:num w:numId="35" w16cid:durableId="836963547">
    <w:abstractNumId w:val="14"/>
  </w:num>
  <w:num w:numId="36" w16cid:durableId="593133484">
    <w:abstractNumId w:val="34"/>
  </w:num>
  <w:num w:numId="37" w16cid:durableId="939533835">
    <w:abstractNumId w:val="20"/>
  </w:num>
  <w:num w:numId="38" w16cid:durableId="1663119734">
    <w:abstractNumId w:val="24"/>
  </w:num>
  <w:num w:numId="39" w16cid:durableId="272136428">
    <w:abstractNumId w:val="6"/>
  </w:num>
  <w:num w:numId="40" w16cid:durableId="1023047336">
    <w:abstractNumId w:val="17"/>
  </w:num>
  <w:num w:numId="41" w16cid:durableId="488133809">
    <w:abstractNumId w:val="26"/>
  </w:num>
  <w:num w:numId="42" w16cid:durableId="241451621">
    <w:abstractNumId w:val="40"/>
  </w:num>
  <w:num w:numId="43" w16cid:durableId="1624311484">
    <w:abstractNumId w:val="18"/>
  </w:num>
  <w:num w:numId="44" w16cid:durableId="146388904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10523"/>
    <w:rsid w:val="00010690"/>
    <w:rsid w:val="000113C4"/>
    <w:rsid w:val="000129A1"/>
    <w:rsid w:val="00015E89"/>
    <w:rsid w:val="00016B27"/>
    <w:rsid w:val="0002034E"/>
    <w:rsid w:val="00025430"/>
    <w:rsid w:val="00025E52"/>
    <w:rsid w:val="000266EA"/>
    <w:rsid w:val="000340F5"/>
    <w:rsid w:val="000376D6"/>
    <w:rsid w:val="00037F09"/>
    <w:rsid w:val="000401DE"/>
    <w:rsid w:val="00040376"/>
    <w:rsid w:val="00040584"/>
    <w:rsid w:val="00040B46"/>
    <w:rsid w:val="00041695"/>
    <w:rsid w:val="0004323C"/>
    <w:rsid w:val="000458AE"/>
    <w:rsid w:val="0004786D"/>
    <w:rsid w:val="000503AA"/>
    <w:rsid w:val="000530F8"/>
    <w:rsid w:val="00054B49"/>
    <w:rsid w:val="00056E85"/>
    <w:rsid w:val="00057577"/>
    <w:rsid w:val="00057A61"/>
    <w:rsid w:val="0006013E"/>
    <w:rsid w:val="0006090A"/>
    <w:rsid w:val="000623DE"/>
    <w:rsid w:val="00062DB8"/>
    <w:rsid w:val="00065608"/>
    <w:rsid w:val="00067EA3"/>
    <w:rsid w:val="000700B8"/>
    <w:rsid w:val="00070222"/>
    <w:rsid w:val="000706C8"/>
    <w:rsid w:val="00070C53"/>
    <w:rsid w:val="000718B2"/>
    <w:rsid w:val="00071C58"/>
    <w:rsid w:val="000720BF"/>
    <w:rsid w:val="0007574B"/>
    <w:rsid w:val="00075940"/>
    <w:rsid w:val="0007618B"/>
    <w:rsid w:val="00081196"/>
    <w:rsid w:val="000816E9"/>
    <w:rsid w:val="00083913"/>
    <w:rsid w:val="00084DD9"/>
    <w:rsid w:val="000861DC"/>
    <w:rsid w:val="00091972"/>
    <w:rsid w:val="000927EC"/>
    <w:rsid w:val="000933F0"/>
    <w:rsid w:val="000943FA"/>
    <w:rsid w:val="0009578A"/>
    <w:rsid w:val="000979DD"/>
    <w:rsid w:val="000A2066"/>
    <w:rsid w:val="000A7699"/>
    <w:rsid w:val="000A77ED"/>
    <w:rsid w:val="000B08B0"/>
    <w:rsid w:val="000B0DFD"/>
    <w:rsid w:val="000B0F58"/>
    <w:rsid w:val="000B27CB"/>
    <w:rsid w:val="000B39BA"/>
    <w:rsid w:val="000B45FE"/>
    <w:rsid w:val="000B5073"/>
    <w:rsid w:val="000B56C5"/>
    <w:rsid w:val="000C01FE"/>
    <w:rsid w:val="000C2793"/>
    <w:rsid w:val="000C4B26"/>
    <w:rsid w:val="000C6F90"/>
    <w:rsid w:val="000D0D9B"/>
    <w:rsid w:val="000D30A2"/>
    <w:rsid w:val="000D427A"/>
    <w:rsid w:val="000D4561"/>
    <w:rsid w:val="000E13E6"/>
    <w:rsid w:val="000E1AE5"/>
    <w:rsid w:val="000E3CA3"/>
    <w:rsid w:val="000E3E8B"/>
    <w:rsid w:val="000E6251"/>
    <w:rsid w:val="000E6D5D"/>
    <w:rsid w:val="000E718E"/>
    <w:rsid w:val="000F3B34"/>
    <w:rsid w:val="000F6C26"/>
    <w:rsid w:val="000F7E18"/>
    <w:rsid w:val="000F7F13"/>
    <w:rsid w:val="001050DC"/>
    <w:rsid w:val="00107F57"/>
    <w:rsid w:val="001116A5"/>
    <w:rsid w:val="001152A4"/>
    <w:rsid w:val="001171AF"/>
    <w:rsid w:val="00124D4C"/>
    <w:rsid w:val="00124F3F"/>
    <w:rsid w:val="0013414B"/>
    <w:rsid w:val="00134EF2"/>
    <w:rsid w:val="00136093"/>
    <w:rsid w:val="00143694"/>
    <w:rsid w:val="00143B46"/>
    <w:rsid w:val="00147F2F"/>
    <w:rsid w:val="0015037F"/>
    <w:rsid w:val="001505AA"/>
    <w:rsid w:val="00150FB1"/>
    <w:rsid w:val="00151F3E"/>
    <w:rsid w:val="001538B8"/>
    <w:rsid w:val="0015454E"/>
    <w:rsid w:val="00155923"/>
    <w:rsid w:val="00160AAC"/>
    <w:rsid w:val="00160B04"/>
    <w:rsid w:val="00162A45"/>
    <w:rsid w:val="00162C73"/>
    <w:rsid w:val="00164394"/>
    <w:rsid w:val="00166CB6"/>
    <w:rsid w:val="0016787E"/>
    <w:rsid w:val="00174654"/>
    <w:rsid w:val="00176669"/>
    <w:rsid w:val="001824A2"/>
    <w:rsid w:val="00184DB5"/>
    <w:rsid w:val="00186CB1"/>
    <w:rsid w:val="00187224"/>
    <w:rsid w:val="0019243E"/>
    <w:rsid w:val="00194AFF"/>
    <w:rsid w:val="001955EA"/>
    <w:rsid w:val="00195725"/>
    <w:rsid w:val="00196904"/>
    <w:rsid w:val="00196B29"/>
    <w:rsid w:val="001A3421"/>
    <w:rsid w:val="001A50EB"/>
    <w:rsid w:val="001A6BEA"/>
    <w:rsid w:val="001B14AE"/>
    <w:rsid w:val="001B2F07"/>
    <w:rsid w:val="001B44F4"/>
    <w:rsid w:val="001B6294"/>
    <w:rsid w:val="001B639B"/>
    <w:rsid w:val="001B6E1C"/>
    <w:rsid w:val="001C11E0"/>
    <w:rsid w:val="001C18C6"/>
    <w:rsid w:val="001C459B"/>
    <w:rsid w:val="001C54D5"/>
    <w:rsid w:val="001D31A5"/>
    <w:rsid w:val="001D3C2A"/>
    <w:rsid w:val="001D5FA5"/>
    <w:rsid w:val="001D623C"/>
    <w:rsid w:val="001D74E0"/>
    <w:rsid w:val="001E3D5B"/>
    <w:rsid w:val="001E670C"/>
    <w:rsid w:val="001E7F9B"/>
    <w:rsid w:val="001F1067"/>
    <w:rsid w:val="001F1735"/>
    <w:rsid w:val="001F2549"/>
    <w:rsid w:val="001F6729"/>
    <w:rsid w:val="00201B8D"/>
    <w:rsid w:val="00202153"/>
    <w:rsid w:val="00202452"/>
    <w:rsid w:val="002025A4"/>
    <w:rsid w:val="00202E06"/>
    <w:rsid w:val="00206E77"/>
    <w:rsid w:val="002106E1"/>
    <w:rsid w:val="00211EBD"/>
    <w:rsid w:val="00213F4E"/>
    <w:rsid w:val="0021404D"/>
    <w:rsid w:val="00214176"/>
    <w:rsid w:val="00220539"/>
    <w:rsid w:val="00222643"/>
    <w:rsid w:val="00223E39"/>
    <w:rsid w:val="00224A41"/>
    <w:rsid w:val="00225520"/>
    <w:rsid w:val="0022659A"/>
    <w:rsid w:val="00226BA9"/>
    <w:rsid w:val="00227729"/>
    <w:rsid w:val="0023116E"/>
    <w:rsid w:val="00240BE1"/>
    <w:rsid w:val="00241C13"/>
    <w:rsid w:val="00244A81"/>
    <w:rsid w:val="0024571F"/>
    <w:rsid w:val="00245F52"/>
    <w:rsid w:val="00246345"/>
    <w:rsid w:val="002479AA"/>
    <w:rsid w:val="00257569"/>
    <w:rsid w:val="00262C87"/>
    <w:rsid w:val="00263996"/>
    <w:rsid w:val="00267EAA"/>
    <w:rsid w:val="00270CC0"/>
    <w:rsid w:val="002747E2"/>
    <w:rsid w:val="00275D73"/>
    <w:rsid w:val="00276E91"/>
    <w:rsid w:val="00285862"/>
    <w:rsid w:val="0028680C"/>
    <w:rsid w:val="00287F12"/>
    <w:rsid w:val="00290841"/>
    <w:rsid w:val="00290E73"/>
    <w:rsid w:val="00290F80"/>
    <w:rsid w:val="0029227E"/>
    <w:rsid w:val="00293CED"/>
    <w:rsid w:val="002A1045"/>
    <w:rsid w:val="002A19D5"/>
    <w:rsid w:val="002A2F7F"/>
    <w:rsid w:val="002B121C"/>
    <w:rsid w:val="002B1463"/>
    <w:rsid w:val="002B1ECE"/>
    <w:rsid w:val="002B4243"/>
    <w:rsid w:val="002C11F1"/>
    <w:rsid w:val="002C3327"/>
    <w:rsid w:val="002C59FF"/>
    <w:rsid w:val="002D2312"/>
    <w:rsid w:val="002D2EB7"/>
    <w:rsid w:val="002D3B50"/>
    <w:rsid w:val="002D6D5E"/>
    <w:rsid w:val="002D77DC"/>
    <w:rsid w:val="002E19B1"/>
    <w:rsid w:val="002E2B04"/>
    <w:rsid w:val="002E637E"/>
    <w:rsid w:val="002E6461"/>
    <w:rsid w:val="002E6C99"/>
    <w:rsid w:val="002F02FB"/>
    <w:rsid w:val="002F0673"/>
    <w:rsid w:val="002F08B1"/>
    <w:rsid w:val="002F1D40"/>
    <w:rsid w:val="002F1D60"/>
    <w:rsid w:val="002F29C3"/>
    <w:rsid w:val="002F4303"/>
    <w:rsid w:val="002F4737"/>
    <w:rsid w:val="002F51A3"/>
    <w:rsid w:val="002F54DF"/>
    <w:rsid w:val="002F58CE"/>
    <w:rsid w:val="002F6DE6"/>
    <w:rsid w:val="002F7314"/>
    <w:rsid w:val="003001AD"/>
    <w:rsid w:val="00300657"/>
    <w:rsid w:val="00301C93"/>
    <w:rsid w:val="0030218B"/>
    <w:rsid w:val="00302596"/>
    <w:rsid w:val="00303A2C"/>
    <w:rsid w:val="00307194"/>
    <w:rsid w:val="00312EB9"/>
    <w:rsid w:val="00322108"/>
    <w:rsid w:val="00325BCD"/>
    <w:rsid w:val="00326134"/>
    <w:rsid w:val="00327C96"/>
    <w:rsid w:val="00332A77"/>
    <w:rsid w:val="00335FA1"/>
    <w:rsid w:val="00336E1C"/>
    <w:rsid w:val="00337127"/>
    <w:rsid w:val="00342028"/>
    <w:rsid w:val="00344D15"/>
    <w:rsid w:val="00345A26"/>
    <w:rsid w:val="003461BE"/>
    <w:rsid w:val="00346C88"/>
    <w:rsid w:val="00347315"/>
    <w:rsid w:val="00353AFC"/>
    <w:rsid w:val="003607BA"/>
    <w:rsid w:val="00364752"/>
    <w:rsid w:val="0036693A"/>
    <w:rsid w:val="00371E7F"/>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0B16"/>
    <w:rsid w:val="003B153F"/>
    <w:rsid w:val="003B2FD5"/>
    <w:rsid w:val="003B30AD"/>
    <w:rsid w:val="003B3449"/>
    <w:rsid w:val="003B47DB"/>
    <w:rsid w:val="003B62A6"/>
    <w:rsid w:val="003B71F6"/>
    <w:rsid w:val="003C1EDD"/>
    <w:rsid w:val="003C4F7A"/>
    <w:rsid w:val="003C6236"/>
    <w:rsid w:val="003C7F96"/>
    <w:rsid w:val="003D0130"/>
    <w:rsid w:val="003D0D44"/>
    <w:rsid w:val="003D4981"/>
    <w:rsid w:val="003E07AA"/>
    <w:rsid w:val="003E43F2"/>
    <w:rsid w:val="003E49AA"/>
    <w:rsid w:val="003F226F"/>
    <w:rsid w:val="003F69C2"/>
    <w:rsid w:val="003F7527"/>
    <w:rsid w:val="003F78CD"/>
    <w:rsid w:val="00402C65"/>
    <w:rsid w:val="004037B0"/>
    <w:rsid w:val="004051B3"/>
    <w:rsid w:val="0040676C"/>
    <w:rsid w:val="00407E4A"/>
    <w:rsid w:val="004113EA"/>
    <w:rsid w:val="00415DA2"/>
    <w:rsid w:val="00415F14"/>
    <w:rsid w:val="0041777A"/>
    <w:rsid w:val="0042029E"/>
    <w:rsid w:val="0042675E"/>
    <w:rsid w:val="00431F25"/>
    <w:rsid w:val="004323C9"/>
    <w:rsid w:val="00434295"/>
    <w:rsid w:val="00436A7B"/>
    <w:rsid w:val="00436D7A"/>
    <w:rsid w:val="00441D5F"/>
    <w:rsid w:val="00443B41"/>
    <w:rsid w:val="004451AA"/>
    <w:rsid w:val="00447158"/>
    <w:rsid w:val="00452D94"/>
    <w:rsid w:val="004608A1"/>
    <w:rsid w:val="0046211B"/>
    <w:rsid w:val="00462FB8"/>
    <w:rsid w:val="00466B40"/>
    <w:rsid w:val="0047024A"/>
    <w:rsid w:val="00477098"/>
    <w:rsid w:val="004814BF"/>
    <w:rsid w:val="00482306"/>
    <w:rsid w:val="004829A6"/>
    <w:rsid w:val="00482F32"/>
    <w:rsid w:val="00483E5B"/>
    <w:rsid w:val="00491998"/>
    <w:rsid w:val="004951BA"/>
    <w:rsid w:val="00497E75"/>
    <w:rsid w:val="004A11CA"/>
    <w:rsid w:val="004A3D7A"/>
    <w:rsid w:val="004A51FC"/>
    <w:rsid w:val="004A64AE"/>
    <w:rsid w:val="004B03CA"/>
    <w:rsid w:val="004B187A"/>
    <w:rsid w:val="004B1A7D"/>
    <w:rsid w:val="004B5EFC"/>
    <w:rsid w:val="004B7E61"/>
    <w:rsid w:val="004C30C7"/>
    <w:rsid w:val="004C37E2"/>
    <w:rsid w:val="004C47C5"/>
    <w:rsid w:val="004D2536"/>
    <w:rsid w:val="004D4A10"/>
    <w:rsid w:val="004D508D"/>
    <w:rsid w:val="004D5ABD"/>
    <w:rsid w:val="004D79C6"/>
    <w:rsid w:val="004E0F18"/>
    <w:rsid w:val="004E19AC"/>
    <w:rsid w:val="004E3D33"/>
    <w:rsid w:val="004E4157"/>
    <w:rsid w:val="004E45B5"/>
    <w:rsid w:val="004E5F67"/>
    <w:rsid w:val="004E6B9A"/>
    <w:rsid w:val="004E7239"/>
    <w:rsid w:val="004F04E1"/>
    <w:rsid w:val="004F2D36"/>
    <w:rsid w:val="00501FAE"/>
    <w:rsid w:val="00503910"/>
    <w:rsid w:val="00504259"/>
    <w:rsid w:val="00504293"/>
    <w:rsid w:val="005060D9"/>
    <w:rsid w:val="00506A93"/>
    <w:rsid w:val="00507899"/>
    <w:rsid w:val="005138D6"/>
    <w:rsid w:val="005169CF"/>
    <w:rsid w:val="00520DFB"/>
    <w:rsid w:val="00521524"/>
    <w:rsid w:val="00522468"/>
    <w:rsid w:val="005276CA"/>
    <w:rsid w:val="00527D3E"/>
    <w:rsid w:val="00533526"/>
    <w:rsid w:val="00540DB2"/>
    <w:rsid w:val="005413F9"/>
    <w:rsid w:val="00542F5B"/>
    <w:rsid w:val="00544654"/>
    <w:rsid w:val="00547255"/>
    <w:rsid w:val="00550D16"/>
    <w:rsid w:val="00552B80"/>
    <w:rsid w:val="00553D88"/>
    <w:rsid w:val="005542A3"/>
    <w:rsid w:val="00555DDA"/>
    <w:rsid w:val="00556E2F"/>
    <w:rsid w:val="00557CC9"/>
    <w:rsid w:val="00560114"/>
    <w:rsid w:val="00562F2D"/>
    <w:rsid w:val="005636AE"/>
    <w:rsid w:val="0056623D"/>
    <w:rsid w:val="00566A6C"/>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A2433"/>
    <w:rsid w:val="005B152A"/>
    <w:rsid w:val="005B1E0E"/>
    <w:rsid w:val="005B33E0"/>
    <w:rsid w:val="005C3795"/>
    <w:rsid w:val="005C6052"/>
    <w:rsid w:val="005D1292"/>
    <w:rsid w:val="005D4C53"/>
    <w:rsid w:val="005D76CD"/>
    <w:rsid w:val="005E1D63"/>
    <w:rsid w:val="005E2851"/>
    <w:rsid w:val="005E780E"/>
    <w:rsid w:val="005F38EB"/>
    <w:rsid w:val="005F3BC9"/>
    <w:rsid w:val="005F641E"/>
    <w:rsid w:val="005F6CF9"/>
    <w:rsid w:val="00601252"/>
    <w:rsid w:val="00601347"/>
    <w:rsid w:val="00601DE5"/>
    <w:rsid w:val="006020BB"/>
    <w:rsid w:val="00602549"/>
    <w:rsid w:val="0060678F"/>
    <w:rsid w:val="00606D77"/>
    <w:rsid w:val="006101A2"/>
    <w:rsid w:val="0061189C"/>
    <w:rsid w:val="00614AB8"/>
    <w:rsid w:val="00617579"/>
    <w:rsid w:val="006218DF"/>
    <w:rsid w:val="00623F90"/>
    <w:rsid w:val="006240D9"/>
    <w:rsid w:val="00624CB3"/>
    <w:rsid w:val="0062761A"/>
    <w:rsid w:val="00631FA4"/>
    <w:rsid w:val="00632DDC"/>
    <w:rsid w:val="00633FF5"/>
    <w:rsid w:val="00634251"/>
    <w:rsid w:val="00635EB4"/>
    <w:rsid w:val="00637887"/>
    <w:rsid w:val="00640A1F"/>
    <w:rsid w:val="00640A24"/>
    <w:rsid w:val="00640DF4"/>
    <w:rsid w:val="00644E7E"/>
    <w:rsid w:val="00646BD6"/>
    <w:rsid w:val="006475C4"/>
    <w:rsid w:val="00654BC4"/>
    <w:rsid w:val="00660C5D"/>
    <w:rsid w:val="00661F1D"/>
    <w:rsid w:val="0066470C"/>
    <w:rsid w:val="00667AC0"/>
    <w:rsid w:val="00673504"/>
    <w:rsid w:val="00673CA3"/>
    <w:rsid w:val="00674021"/>
    <w:rsid w:val="00675C33"/>
    <w:rsid w:val="0068013D"/>
    <w:rsid w:val="00680699"/>
    <w:rsid w:val="0068223F"/>
    <w:rsid w:val="0068296C"/>
    <w:rsid w:val="00683D13"/>
    <w:rsid w:val="00683F1E"/>
    <w:rsid w:val="00693A63"/>
    <w:rsid w:val="00695215"/>
    <w:rsid w:val="00695E1F"/>
    <w:rsid w:val="00695FF7"/>
    <w:rsid w:val="0069747A"/>
    <w:rsid w:val="006A6098"/>
    <w:rsid w:val="006A6BAC"/>
    <w:rsid w:val="006A6ED9"/>
    <w:rsid w:val="006B10E0"/>
    <w:rsid w:val="006C2B74"/>
    <w:rsid w:val="006C3B5A"/>
    <w:rsid w:val="006C4FD7"/>
    <w:rsid w:val="006C57EC"/>
    <w:rsid w:val="006C73B9"/>
    <w:rsid w:val="006C7C6B"/>
    <w:rsid w:val="006D2922"/>
    <w:rsid w:val="006D3C12"/>
    <w:rsid w:val="006D3CF0"/>
    <w:rsid w:val="006D4108"/>
    <w:rsid w:val="006D5136"/>
    <w:rsid w:val="006D672E"/>
    <w:rsid w:val="006E019B"/>
    <w:rsid w:val="006E4BB8"/>
    <w:rsid w:val="006F1BCE"/>
    <w:rsid w:val="006F2AA3"/>
    <w:rsid w:val="006F2E97"/>
    <w:rsid w:val="006F470F"/>
    <w:rsid w:val="006F67F1"/>
    <w:rsid w:val="006F721C"/>
    <w:rsid w:val="00700280"/>
    <w:rsid w:val="007015EC"/>
    <w:rsid w:val="007019D4"/>
    <w:rsid w:val="00702D66"/>
    <w:rsid w:val="00706E31"/>
    <w:rsid w:val="00715B99"/>
    <w:rsid w:val="0072075A"/>
    <w:rsid w:val="007207E2"/>
    <w:rsid w:val="00721964"/>
    <w:rsid w:val="00723BCC"/>
    <w:rsid w:val="00727A8C"/>
    <w:rsid w:val="0073008A"/>
    <w:rsid w:val="00731430"/>
    <w:rsid w:val="007323F7"/>
    <w:rsid w:val="00733326"/>
    <w:rsid w:val="00734E7E"/>
    <w:rsid w:val="007373EC"/>
    <w:rsid w:val="00737DDF"/>
    <w:rsid w:val="00740E47"/>
    <w:rsid w:val="0074122F"/>
    <w:rsid w:val="007451DD"/>
    <w:rsid w:val="00746A39"/>
    <w:rsid w:val="00751018"/>
    <w:rsid w:val="00754C57"/>
    <w:rsid w:val="00755348"/>
    <w:rsid w:val="00756A4A"/>
    <w:rsid w:val="0076541B"/>
    <w:rsid w:val="00765901"/>
    <w:rsid w:val="00765EB4"/>
    <w:rsid w:val="0077011C"/>
    <w:rsid w:val="00770AC7"/>
    <w:rsid w:val="00770FAC"/>
    <w:rsid w:val="007743EF"/>
    <w:rsid w:val="00775028"/>
    <w:rsid w:val="0077542D"/>
    <w:rsid w:val="007773F0"/>
    <w:rsid w:val="00780032"/>
    <w:rsid w:val="007825A6"/>
    <w:rsid w:val="007836DE"/>
    <w:rsid w:val="00783803"/>
    <w:rsid w:val="007857BF"/>
    <w:rsid w:val="00786D9F"/>
    <w:rsid w:val="00791F29"/>
    <w:rsid w:val="007922B7"/>
    <w:rsid w:val="0079411D"/>
    <w:rsid w:val="00795ACC"/>
    <w:rsid w:val="007A1C14"/>
    <w:rsid w:val="007A45B1"/>
    <w:rsid w:val="007A520F"/>
    <w:rsid w:val="007A52A3"/>
    <w:rsid w:val="007A53C5"/>
    <w:rsid w:val="007B0619"/>
    <w:rsid w:val="007B0E21"/>
    <w:rsid w:val="007B2B4A"/>
    <w:rsid w:val="007B4BE2"/>
    <w:rsid w:val="007B56A9"/>
    <w:rsid w:val="007B586A"/>
    <w:rsid w:val="007C1772"/>
    <w:rsid w:val="007C2F63"/>
    <w:rsid w:val="007C39FB"/>
    <w:rsid w:val="007C3A8F"/>
    <w:rsid w:val="007C3D18"/>
    <w:rsid w:val="007C4078"/>
    <w:rsid w:val="007C423B"/>
    <w:rsid w:val="007C51FB"/>
    <w:rsid w:val="007C5F4D"/>
    <w:rsid w:val="007C6134"/>
    <w:rsid w:val="007D0389"/>
    <w:rsid w:val="007E0452"/>
    <w:rsid w:val="007E61D8"/>
    <w:rsid w:val="007E6C34"/>
    <w:rsid w:val="007E7065"/>
    <w:rsid w:val="007F12E7"/>
    <w:rsid w:val="007F4A50"/>
    <w:rsid w:val="007F5E19"/>
    <w:rsid w:val="00806046"/>
    <w:rsid w:val="00815666"/>
    <w:rsid w:val="0081711E"/>
    <w:rsid w:val="00817FD2"/>
    <w:rsid w:val="0082008C"/>
    <w:rsid w:val="00820B53"/>
    <w:rsid w:val="00821EC9"/>
    <w:rsid w:val="00822F53"/>
    <w:rsid w:val="00825F34"/>
    <w:rsid w:val="00826925"/>
    <w:rsid w:val="00831439"/>
    <w:rsid w:val="00831985"/>
    <w:rsid w:val="00836E95"/>
    <w:rsid w:val="00842984"/>
    <w:rsid w:val="00843FBC"/>
    <w:rsid w:val="00844979"/>
    <w:rsid w:val="008462D8"/>
    <w:rsid w:val="00847D70"/>
    <w:rsid w:val="008500E5"/>
    <w:rsid w:val="0085030D"/>
    <w:rsid w:val="00851187"/>
    <w:rsid w:val="008531A6"/>
    <w:rsid w:val="00853F88"/>
    <w:rsid w:val="00854A0F"/>
    <w:rsid w:val="008550D5"/>
    <w:rsid w:val="0085794C"/>
    <w:rsid w:val="00857C80"/>
    <w:rsid w:val="00860479"/>
    <w:rsid w:val="00862E75"/>
    <w:rsid w:val="0086607B"/>
    <w:rsid w:val="00870F21"/>
    <w:rsid w:val="00870FBF"/>
    <w:rsid w:val="008718AA"/>
    <w:rsid w:val="00871963"/>
    <w:rsid w:val="008719FC"/>
    <w:rsid w:val="00872D69"/>
    <w:rsid w:val="00873108"/>
    <w:rsid w:val="008746CD"/>
    <w:rsid w:val="008753FA"/>
    <w:rsid w:val="008777D5"/>
    <w:rsid w:val="008833D5"/>
    <w:rsid w:val="00883485"/>
    <w:rsid w:val="00883B30"/>
    <w:rsid w:val="00883F01"/>
    <w:rsid w:val="00887518"/>
    <w:rsid w:val="00887A22"/>
    <w:rsid w:val="008919F3"/>
    <w:rsid w:val="00894991"/>
    <w:rsid w:val="00895DDC"/>
    <w:rsid w:val="008962F8"/>
    <w:rsid w:val="008A02F0"/>
    <w:rsid w:val="008A0780"/>
    <w:rsid w:val="008A0CBA"/>
    <w:rsid w:val="008A1066"/>
    <w:rsid w:val="008A40D8"/>
    <w:rsid w:val="008A55AF"/>
    <w:rsid w:val="008A65F3"/>
    <w:rsid w:val="008B1329"/>
    <w:rsid w:val="008B3321"/>
    <w:rsid w:val="008B3B2A"/>
    <w:rsid w:val="008B4AEF"/>
    <w:rsid w:val="008C35ED"/>
    <w:rsid w:val="008C54F0"/>
    <w:rsid w:val="008C62FE"/>
    <w:rsid w:val="008C6AA2"/>
    <w:rsid w:val="008C725A"/>
    <w:rsid w:val="008D089A"/>
    <w:rsid w:val="008D1B28"/>
    <w:rsid w:val="008D3958"/>
    <w:rsid w:val="008D3BBA"/>
    <w:rsid w:val="008D42EB"/>
    <w:rsid w:val="008E232B"/>
    <w:rsid w:val="008E727E"/>
    <w:rsid w:val="008F014A"/>
    <w:rsid w:val="008F02F1"/>
    <w:rsid w:val="008F2F8E"/>
    <w:rsid w:val="008F367F"/>
    <w:rsid w:val="008F3A24"/>
    <w:rsid w:val="008F5B17"/>
    <w:rsid w:val="008F6DB1"/>
    <w:rsid w:val="008F735C"/>
    <w:rsid w:val="009005BE"/>
    <w:rsid w:val="00903006"/>
    <w:rsid w:val="009036CE"/>
    <w:rsid w:val="00905127"/>
    <w:rsid w:val="0090575F"/>
    <w:rsid w:val="00906841"/>
    <w:rsid w:val="009119F0"/>
    <w:rsid w:val="009134F6"/>
    <w:rsid w:val="00914ADF"/>
    <w:rsid w:val="00914B46"/>
    <w:rsid w:val="009158AD"/>
    <w:rsid w:val="00916724"/>
    <w:rsid w:val="009256CD"/>
    <w:rsid w:val="00926490"/>
    <w:rsid w:val="00931ED4"/>
    <w:rsid w:val="009347B7"/>
    <w:rsid w:val="00934DE6"/>
    <w:rsid w:val="00936DC6"/>
    <w:rsid w:val="00940799"/>
    <w:rsid w:val="00940FA6"/>
    <w:rsid w:val="00941CFC"/>
    <w:rsid w:val="0094223A"/>
    <w:rsid w:val="00943DA0"/>
    <w:rsid w:val="00947595"/>
    <w:rsid w:val="009475AC"/>
    <w:rsid w:val="0094789B"/>
    <w:rsid w:val="009522C8"/>
    <w:rsid w:val="00953DDA"/>
    <w:rsid w:val="0095502D"/>
    <w:rsid w:val="00960B41"/>
    <w:rsid w:val="00962918"/>
    <w:rsid w:val="00962B75"/>
    <w:rsid w:val="009653E8"/>
    <w:rsid w:val="00974B02"/>
    <w:rsid w:val="00975EDB"/>
    <w:rsid w:val="0097650A"/>
    <w:rsid w:val="0097741F"/>
    <w:rsid w:val="0097750C"/>
    <w:rsid w:val="00981661"/>
    <w:rsid w:val="00990991"/>
    <w:rsid w:val="00990EA6"/>
    <w:rsid w:val="00991377"/>
    <w:rsid w:val="00991BAB"/>
    <w:rsid w:val="00994677"/>
    <w:rsid w:val="009A03B0"/>
    <w:rsid w:val="009A42EF"/>
    <w:rsid w:val="009A5E0A"/>
    <w:rsid w:val="009A605F"/>
    <w:rsid w:val="009A70B0"/>
    <w:rsid w:val="009B01B3"/>
    <w:rsid w:val="009B0D70"/>
    <w:rsid w:val="009B3BA8"/>
    <w:rsid w:val="009B3D5B"/>
    <w:rsid w:val="009B4508"/>
    <w:rsid w:val="009B5DEA"/>
    <w:rsid w:val="009B696D"/>
    <w:rsid w:val="009C061E"/>
    <w:rsid w:val="009C0935"/>
    <w:rsid w:val="009C1239"/>
    <w:rsid w:val="009C1279"/>
    <w:rsid w:val="009C36CB"/>
    <w:rsid w:val="009C7416"/>
    <w:rsid w:val="009C7B43"/>
    <w:rsid w:val="009D2FDD"/>
    <w:rsid w:val="009D3990"/>
    <w:rsid w:val="009D3DBE"/>
    <w:rsid w:val="009D70A6"/>
    <w:rsid w:val="009E0E2C"/>
    <w:rsid w:val="009E1632"/>
    <w:rsid w:val="009E54EA"/>
    <w:rsid w:val="009E5C7B"/>
    <w:rsid w:val="009E5E67"/>
    <w:rsid w:val="009E6832"/>
    <w:rsid w:val="009E69C8"/>
    <w:rsid w:val="009E769C"/>
    <w:rsid w:val="009F2F05"/>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4F89"/>
    <w:rsid w:val="00A263F5"/>
    <w:rsid w:val="00A269FE"/>
    <w:rsid w:val="00A3307A"/>
    <w:rsid w:val="00A343CC"/>
    <w:rsid w:val="00A34409"/>
    <w:rsid w:val="00A349CE"/>
    <w:rsid w:val="00A44815"/>
    <w:rsid w:val="00A45222"/>
    <w:rsid w:val="00A45D8B"/>
    <w:rsid w:val="00A51CB9"/>
    <w:rsid w:val="00A52ACF"/>
    <w:rsid w:val="00A62D52"/>
    <w:rsid w:val="00A62FC0"/>
    <w:rsid w:val="00A65657"/>
    <w:rsid w:val="00A67C9A"/>
    <w:rsid w:val="00A67D70"/>
    <w:rsid w:val="00A70EA4"/>
    <w:rsid w:val="00A71C0B"/>
    <w:rsid w:val="00A72D7F"/>
    <w:rsid w:val="00A745B7"/>
    <w:rsid w:val="00A803E1"/>
    <w:rsid w:val="00A82BB0"/>
    <w:rsid w:val="00A84C5A"/>
    <w:rsid w:val="00A870CD"/>
    <w:rsid w:val="00A90532"/>
    <w:rsid w:val="00A9105A"/>
    <w:rsid w:val="00A918A9"/>
    <w:rsid w:val="00A94017"/>
    <w:rsid w:val="00A94A94"/>
    <w:rsid w:val="00A97ABF"/>
    <w:rsid w:val="00AA1A65"/>
    <w:rsid w:val="00AA2B4E"/>
    <w:rsid w:val="00AA5A9D"/>
    <w:rsid w:val="00AB302E"/>
    <w:rsid w:val="00AB3583"/>
    <w:rsid w:val="00AB4EB3"/>
    <w:rsid w:val="00AB54E9"/>
    <w:rsid w:val="00AC1970"/>
    <w:rsid w:val="00AC321B"/>
    <w:rsid w:val="00AC43B4"/>
    <w:rsid w:val="00AC4A02"/>
    <w:rsid w:val="00AD12A6"/>
    <w:rsid w:val="00AD23E8"/>
    <w:rsid w:val="00AD3663"/>
    <w:rsid w:val="00AD5FA7"/>
    <w:rsid w:val="00AE0C80"/>
    <w:rsid w:val="00AE5CE7"/>
    <w:rsid w:val="00AF0ABC"/>
    <w:rsid w:val="00AF57A4"/>
    <w:rsid w:val="00AF618B"/>
    <w:rsid w:val="00AF75FD"/>
    <w:rsid w:val="00AF7C30"/>
    <w:rsid w:val="00B000AB"/>
    <w:rsid w:val="00B06006"/>
    <w:rsid w:val="00B06440"/>
    <w:rsid w:val="00B07E3A"/>
    <w:rsid w:val="00B12F61"/>
    <w:rsid w:val="00B171E8"/>
    <w:rsid w:val="00B253A1"/>
    <w:rsid w:val="00B360B5"/>
    <w:rsid w:val="00B37DFB"/>
    <w:rsid w:val="00B37F5B"/>
    <w:rsid w:val="00B46154"/>
    <w:rsid w:val="00B46CEE"/>
    <w:rsid w:val="00B5074A"/>
    <w:rsid w:val="00B50D9A"/>
    <w:rsid w:val="00B5160D"/>
    <w:rsid w:val="00B57D31"/>
    <w:rsid w:val="00B60197"/>
    <w:rsid w:val="00B62B2E"/>
    <w:rsid w:val="00B62D54"/>
    <w:rsid w:val="00B70AB7"/>
    <w:rsid w:val="00B72D46"/>
    <w:rsid w:val="00B74E57"/>
    <w:rsid w:val="00B75A1F"/>
    <w:rsid w:val="00B8322E"/>
    <w:rsid w:val="00B85152"/>
    <w:rsid w:val="00B86ACD"/>
    <w:rsid w:val="00B90814"/>
    <w:rsid w:val="00B926B0"/>
    <w:rsid w:val="00B93E89"/>
    <w:rsid w:val="00B94E0A"/>
    <w:rsid w:val="00B9538A"/>
    <w:rsid w:val="00B96BCB"/>
    <w:rsid w:val="00B97D4F"/>
    <w:rsid w:val="00BA013B"/>
    <w:rsid w:val="00BA108C"/>
    <w:rsid w:val="00BA2AEA"/>
    <w:rsid w:val="00BA39E6"/>
    <w:rsid w:val="00BA41D6"/>
    <w:rsid w:val="00BB70CE"/>
    <w:rsid w:val="00BC108D"/>
    <w:rsid w:val="00BC1C3B"/>
    <w:rsid w:val="00BC34DB"/>
    <w:rsid w:val="00BC5207"/>
    <w:rsid w:val="00BD2EFA"/>
    <w:rsid w:val="00BD329A"/>
    <w:rsid w:val="00BD48F6"/>
    <w:rsid w:val="00BD4B5C"/>
    <w:rsid w:val="00BD5E65"/>
    <w:rsid w:val="00BD6F3D"/>
    <w:rsid w:val="00BE09E5"/>
    <w:rsid w:val="00BE21B0"/>
    <w:rsid w:val="00BE5384"/>
    <w:rsid w:val="00BE5455"/>
    <w:rsid w:val="00BF36E1"/>
    <w:rsid w:val="00BF783C"/>
    <w:rsid w:val="00BF7E8A"/>
    <w:rsid w:val="00C0164E"/>
    <w:rsid w:val="00C02C20"/>
    <w:rsid w:val="00C03028"/>
    <w:rsid w:val="00C11320"/>
    <w:rsid w:val="00C113C6"/>
    <w:rsid w:val="00C11728"/>
    <w:rsid w:val="00C118F5"/>
    <w:rsid w:val="00C121A8"/>
    <w:rsid w:val="00C1397D"/>
    <w:rsid w:val="00C22E00"/>
    <w:rsid w:val="00C23C28"/>
    <w:rsid w:val="00C23E3F"/>
    <w:rsid w:val="00C27462"/>
    <w:rsid w:val="00C30DD4"/>
    <w:rsid w:val="00C337E6"/>
    <w:rsid w:val="00C35D52"/>
    <w:rsid w:val="00C403CD"/>
    <w:rsid w:val="00C47826"/>
    <w:rsid w:val="00C52947"/>
    <w:rsid w:val="00C541BA"/>
    <w:rsid w:val="00C546AC"/>
    <w:rsid w:val="00C56C09"/>
    <w:rsid w:val="00C57D3C"/>
    <w:rsid w:val="00C60809"/>
    <w:rsid w:val="00C615DD"/>
    <w:rsid w:val="00C6180E"/>
    <w:rsid w:val="00C61998"/>
    <w:rsid w:val="00C6200E"/>
    <w:rsid w:val="00C62616"/>
    <w:rsid w:val="00C659CB"/>
    <w:rsid w:val="00C70AE7"/>
    <w:rsid w:val="00C7264D"/>
    <w:rsid w:val="00C757AE"/>
    <w:rsid w:val="00C75883"/>
    <w:rsid w:val="00C805EB"/>
    <w:rsid w:val="00C81DF8"/>
    <w:rsid w:val="00C81EB9"/>
    <w:rsid w:val="00C81ECB"/>
    <w:rsid w:val="00C8276F"/>
    <w:rsid w:val="00C931CB"/>
    <w:rsid w:val="00C935D6"/>
    <w:rsid w:val="00C949D7"/>
    <w:rsid w:val="00C950E9"/>
    <w:rsid w:val="00C95252"/>
    <w:rsid w:val="00C958F8"/>
    <w:rsid w:val="00C959DD"/>
    <w:rsid w:val="00CA0683"/>
    <w:rsid w:val="00CA2C81"/>
    <w:rsid w:val="00CA3EB7"/>
    <w:rsid w:val="00CA51C5"/>
    <w:rsid w:val="00CA77CE"/>
    <w:rsid w:val="00CA7D04"/>
    <w:rsid w:val="00CA7D6A"/>
    <w:rsid w:val="00CB220A"/>
    <w:rsid w:val="00CB54DA"/>
    <w:rsid w:val="00CC1774"/>
    <w:rsid w:val="00CC2AD9"/>
    <w:rsid w:val="00CC3194"/>
    <w:rsid w:val="00CC3D7C"/>
    <w:rsid w:val="00CC3F03"/>
    <w:rsid w:val="00CC63D7"/>
    <w:rsid w:val="00CC69B1"/>
    <w:rsid w:val="00CD005E"/>
    <w:rsid w:val="00CD3D62"/>
    <w:rsid w:val="00CD61A0"/>
    <w:rsid w:val="00CD68D5"/>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030"/>
    <w:rsid w:val="00D15A63"/>
    <w:rsid w:val="00D17C27"/>
    <w:rsid w:val="00D21FE9"/>
    <w:rsid w:val="00D2251F"/>
    <w:rsid w:val="00D238D8"/>
    <w:rsid w:val="00D26219"/>
    <w:rsid w:val="00D275D4"/>
    <w:rsid w:val="00D348C0"/>
    <w:rsid w:val="00D363D4"/>
    <w:rsid w:val="00D42B45"/>
    <w:rsid w:val="00D43617"/>
    <w:rsid w:val="00D478AB"/>
    <w:rsid w:val="00D5090A"/>
    <w:rsid w:val="00D50956"/>
    <w:rsid w:val="00D519F3"/>
    <w:rsid w:val="00D523D3"/>
    <w:rsid w:val="00D54382"/>
    <w:rsid w:val="00D54595"/>
    <w:rsid w:val="00D548E4"/>
    <w:rsid w:val="00D647CC"/>
    <w:rsid w:val="00D64CCF"/>
    <w:rsid w:val="00D64CD1"/>
    <w:rsid w:val="00D65DF5"/>
    <w:rsid w:val="00D674AA"/>
    <w:rsid w:val="00D711F6"/>
    <w:rsid w:val="00D712FF"/>
    <w:rsid w:val="00D748E2"/>
    <w:rsid w:val="00D765AF"/>
    <w:rsid w:val="00D779BC"/>
    <w:rsid w:val="00D80D67"/>
    <w:rsid w:val="00D87160"/>
    <w:rsid w:val="00D877B7"/>
    <w:rsid w:val="00D9176F"/>
    <w:rsid w:val="00D9375D"/>
    <w:rsid w:val="00D95299"/>
    <w:rsid w:val="00D95550"/>
    <w:rsid w:val="00DA2601"/>
    <w:rsid w:val="00DA79FA"/>
    <w:rsid w:val="00DB3BDA"/>
    <w:rsid w:val="00DB5E2F"/>
    <w:rsid w:val="00DB6745"/>
    <w:rsid w:val="00DB680F"/>
    <w:rsid w:val="00DB6897"/>
    <w:rsid w:val="00DB7BF1"/>
    <w:rsid w:val="00DC1425"/>
    <w:rsid w:val="00DC24B0"/>
    <w:rsid w:val="00DC741A"/>
    <w:rsid w:val="00DD0E03"/>
    <w:rsid w:val="00DD475A"/>
    <w:rsid w:val="00DD4D8E"/>
    <w:rsid w:val="00DD4F5E"/>
    <w:rsid w:val="00DD5D23"/>
    <w:rsid w:val="00DD713B"/>
    <w:rsid w:val="00DD7571"/>
    <w:rsid w:val="00DE1A42"/>
    <w:rsid w:val="00DF0C71"/>
    <w:rsid w:val="00DF2AB3"/>
    <w:rsid w:val="00DF66F9"/>
    <w:rsid w:val="00DF7FB2"/>
    <w:rsid w:val="00E00236"/>
    <w:rsid w:val="00E00460"/>
    <w:rsid w:val="00E0279F"/>
    <w:rsid w:val="00E027A3"/>
    <w:rsid w:val="00E02BCE"/>
    <w:rsid w:val="00E057C9"/>
    <w:rsid w:val="00E05A1D"/>
    <w:rsid w:val="00E106C8"/>
    <w:rsid w:val="00E14F7D"/>
    <w:rsid w:val="00E16388"/>
    <w:rsid w:val="00E1725F"/>
    <w:rsid w:val="00E2039C"/>
    <w:rsid w:val="00E20F0E"/>
    <w:rsid w:val="00E239A4"/>
    <w:rsid w:val="00E255FB"/>
    <w:rsid w:val="00E261AC"/>
    <w:rsid w:val="00E26CBB"/>
    <w:rsid w:val="00E26D0F"/>
    <w:rsid w:val="00E32A0D"/>
    <w:rsid w:val="00E33C47"/>
    <w:rsid w:val="00E349CF"/>
    <w:rsid w:val="00E34A03"/>
    <w:rsid w:val="00E433CE"/>
    <w:rsid w:val="00E4434B"/>
    <w:rsid w:val="00E46831"/>
    <w:rsid w:val="00E469B9"/>
    <w:rsid w:val="00E50B7F"/>
    <w:rsid w:val="00E5562A"/>
    <w:rsid w:val="00E56CB8"/>
    <w:rsid w:val="00E60C1D"/>
    <w:rsid w:val="00E61CEC"/>
    <w:rsid w:val="00E62E0B"/>
    <w:rsid w:val="00E64FFA"/>
    <w:rsid w:val="00E67005"/>
    <w:rsid w:val="00E67DE8"/>
    <w:rsid w:val="00E72432"/>
    <w:rsid w:val="00E72A1D"/>
    <w:rsid w:val="00E756B5"/>
    <w:rsid w:val="00E7747D"/>
    <w:rsid w:val="00E8127D"/>
    <w:rsid w:val="00E834C6"/>
    <w:rsid w:val="00E8517F"/>
    <w:rsid w:val="00E859EE"/>
    <w:rsid w:val="00E874F7"/>
    <w:rsid w:val="00E91130"/>
    <w:rsid w:val="00E91271"/>
    <w:rsid w:val="00E91D60"/>
    <w:rsid w:val="00E91F6B"/>
    <w:rsid w:val="00E92856"/>
    <w:rsid w:val="00E93BB7"/>
    <w:rsid w:val="00E93FC6"/>
    <w:rsid w:val="00EA081B"/>
    <w:rsid w:val="00EA19DB"/>
    <w:rsid w:val="00EA3912"/>
    <w:rsid w:val="00EA3D6F"/>
    <w:rsid w:val="00EA4444"/>
    <w:rsid w:val="00EA75F4"/>
    <w:rsid w:val="00EB2D91"/>
    <w:rsid w:val="00EB2FE0"/>
    <w:rsid w:val="00EB36AA"/>
    <w:rsid w:val="00EB7213"/>
    <w:rsid w:val="00EC36C1"/>
    <w:rsid w:val="00EC5E72"/>
    <w:rsid w:val="00EC72A3"/>
    <w:rsid w:val="00ED03BA"/>
    <w:rsid w:val="00ED57AE"/>
    <w:rsid w:val="00EE0695"/>
    <w:rsid w:val="00EE1864"/>
    <w:rsid w:val="00EE2024"/>
    <w:rsid w:val="00EE4E5A"/>
    <w:rsid w:val="00EE65FA"/>
    <w:rsid w:val="00EF0007"/>
    <w:rsid w:val="00EF2486"/>
    <w:rsid w:val="00EF24A0"/>
    <w:rsid w:val="00EF420C"/>
    <w:rsid w:val="00EF5835"/>
    <w:rsid w:val="00F02525"/>
    <w:rsid w:val="00F04E7E"/>
    <w:rsid w:val="00F068F9"/>
    <w:rsid w:val="00F06F6D"/>
    <w:rsid w:val="00F12919"/>
    <w:rsid w:val="00F1355D"/>
    <w:rsid w:val="00F15B75"/>
    <w:rsid w:val="00F17157"/>
    <w:rsid w:val="00F178B0"/>
    <w:rsid w:val="00F17AC3"/>
    <w:rsid w:val="00F20B14"/>
    <w:rsid w:val="00F212E9"/>
    <w:rsid w:val="00F2723A"/>
    <w:rsid w:val="00F27B19"/>
    <w:rsid w:val="00F33128"/>
    <w:rsid w:val="00F36DC1"/>
    <w:rsid w:val="00F4115B"/>
    <w:rsid w:val="00F42F26"/>
    <w:rsid w:val="00F43C38"/>
    <w:rsid w:val="00F44048"/>
    <w:rsid w:val="00F442EE"/>
    <w:rsid w:val="00F45C6A"/>
    <w:rsid w:val="00F53161"/>
    <w:rsid w:val="00F561D2"/>
    <w:rsid w:val="00F579AB"/>
    <w:rsid w:val="00F57DA5"/>
    <w:rsid w:val="00F6018B"/>
    <w:rsid w:val="00F62910"/>
    <w:rsid w:val="00F634F6"/>
    <w:rsid w:val="00F63693"/>
    <w:rsid w:val="00F636E2"/>
    <w:rsid w:val="00F6429E"/>
    <w:rsid w:val="00F675DB"/>
    <w:rsid w:val="00F71B42"/>
    <w:rsid w:val="00F74972"/>
    <w:rsid w:val="00F77366"/>
    <w:rsid w:val="00F77C9B"/>
    <w:rsid w:val="00F8309E"/>
    <w:rsid w:val="00F834BD"/>
    <w:rsid w:val="00F84A9D"/>
    <w:rsid w:val="00F8554B"/>
    <w:rsid w:val="00F956DC"/>
    <w:rsid w:val="00FA0C8F"/>
    <w:rsid w:val="00FA13AC"/>
    <w:rsid w:val="00FA4B3A"/>
    <w:rsid w:val="00FA5530"/>
    <w:rsid w:val="00FA5C08"/>
    <w:rsid w:val="00FA6716"/>
    <w:rsid w:val="00FA796C"/>
    <w:rsid w:val="00FB2006"/>
    <w:rsid w:val="00FB326D"/>
    <w:rsid w:val="00FB443D"/>
    <w:rsid w:val="00FB7822"/>
    <w:rsid w:val="00FC1A6B"/>
    <w:rsid w:val="00FC1CBE"/>
    <w:rsid w:val="00FC3546"/>
    <w:rsid w:val="00FC51CC"/>
    <w:rsid w:val="00FC6BBF"/>
    <w:rsid w:val="00FD11DC"/>
    <w:rsid w:val="00FD21B3"/>
    <w:rsid w:val="00FD4DEA"/>
    <w:rsid w:val="00FD6B8B"/>
    <w:rsid w:val="00FD6C07"/>
    <w:rsid w:val="00FD7936"/>
    <w:rsid w:val="00FE0480"/>
    <w:rsid w:val="00FE0D77"/>
    <w:rsid w:val="00FE1BCC"/>
    <w:rsid w:val="00FE2262"/>
    <w:rsid w:val="00FE3AF8"/>
    <w:rsid w:val="00FE3BB0"/>
    <w:rsid w:val="00FE63D1"/>
    <w:rsid w:val="00FE680C"/>
    <w:rsid w:val="00FE7B25"/>
    <w:rsid w:val="00FF216B"/>
    <w:rsid w:val="00FF2246"/>
    <w:rsid w:val="00FF327C"/>
    <w:rsid w:val="00FF4904"/>
    <w:rsid w:val="00FF53F6"/>
    <w:rsid w:val="00FF5F8E"/>
    <w:rsid w:val="00FF6BEC"/>
    <w:rsid w:val="00FF7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DF0159"/>
  <w15:docId w15:val="{58DD9F34-3D2E-450C-A0EA-7D93EAEB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rPr>
  </w:style>
  <w:style w:type="paragraph" w:styleId="1">
    <w:name w:val="heading 1"/>
    <w:basedOn w:val="a"/>
    <w:next w:val="a"/>
    <w:link w:val="10"/>
    <w:autoRedefine/>
    <w:uiPriority w:val="9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9"/>
    <w:qFormat/>
    <w:rsid w:val="004B187A"/>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887A22"/>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9"/>
    <w:qFormat/>
    <w:rsid w:val="004B187A"/>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9"/>
    <w:qFormat/>
    <w:rsid w:val="004B187A"/>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9"/>
    <w:qFormat/>
    <w:rsid w:val="004B187A"/>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9"/>
    <w:qFormat/>
    <w:rsid w:val="004B187A"/>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9"/>
    <w:qFormat/>
    <w:rsid w:val="004B187A"/>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9"/>
    <w:qFormat/>
    <w:rsid w:val="004B187A"/>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10442"/>
    <w:rPr>
      <w:rFonts w:ascii="Cambria" w:eastAsia="SimSun" w:hAnsi="Cambria" w:cs="Times New Roman"/>
      <w:b/>
      <w:sz w:val="28"/>
    </w:rPr>
  </w:style>
  <w:style w:type="character" w:customStyle="1" w:styleId="20">
    <w:name w:val="Заголовок 2 Знак"/>
    <w:basedOn w:val="a0"/>
    <w:link w:val="2"/>
    <w:uiPriority w:val="99"/>
    <w:locked/>
    <w:rsid w:val="004B187A"/>
    <w:rPr>
      <w:rFonts w:ascii="Cambria" w:eastAsia="SimSun" w:hAnsi="Cambria"/>
      <w:color w:val="365F91"/>
      <w:sz w:val="26"/>
      <w:szCs w:val="26"/>
    </w:rPr>
  </w:style>
  <w:style w:type="character" w:customStyle="1" w:styleId="30">
    <w:name w:val="Заголовок 3 Знак"/>
    <w:basedOn w:val="a0"/>
    <w:link w:val="3"/>
    <w:uiPriority w:val="99"/>
    <w:locked/>
    <w:rsid w:val="00887A22"/>
    <w:rPr>
      <w:rFonts w:ascii="Cambria" w:eastAsia="SimSun" w:hAnsi="Cambria"/>
      <w:b/>
      <w:bCs/>
      <w:sz w:val="28"/>
      <w:szCs w:val="24"/>
    </w:rPr>
  </w:style>
  <w:style w:type="character" w:customStyle="1" w:styleId="40">
    <w:name w:val="Заголовок 4 Знак"/>
    <w:basedOn w:val="a0"/>
    <w:link w:val="4"/>
    <w:uiPriority w:val="99"/>
    <w:locked/>
    <w:rsid w:val="004B187A"/>
    <w:rPr>
      <w:rFonts w:ascii="Cambria" w:eastAsia="SimSun" w:hAnsi="Cambria"/>
      <w:i/>
      <w:iCs/>
      <w:color w:val="365F91"/>
      <w:sz w:val="24"/>
      <w:szCs w:val="24"/>
    </w:rPr>
  </w:style>
  <w:style w:type="character" w:customStyle="1" w:styleId="50">
    <w:name w:val="Заголовок 5 Знак"/>
    <w:basedOn w:val="a0"/>
    <w:link w:val="5"/>
    <w:uiPriority w:val="99"/>
    <w:locked/>
    <w:rsid w:val="004B187A"/>
    <w:rPr>
      <w:rFonts w:ascii="Cambria" w:eastAsia="SimSun" w:hAnsi="Cambria"/>
      <w:color w:val="365F91"/>
      <w:sz w:val="24"/>
      <w:szCs w:val="24"/>
    </w:rPr>
  </w:style>
  <w:style w:type="character" w:customStyle="1" w:styleId="60">
    <w:name w:val="Заголовок 6 Знак"/>
    <w:basedOn w:val="a0"/>
    <w:link w:val="6"/>
    <w:uiPriority w:val="99"/>
    <w:locked/>
    <w:rsid w:val="004B187A"/>
    <w:rPr>
      <w:rFonts w:ascii="Cambria" w:eastAsia="SimSun" w:hAnsi="Cambria"/>
      <w:color w:val="243F60"/>
      <w:sz w:val="24"/>
      <w:szCs w:val="24"/>
    </w:rPr>
  </w:style>
  <w:style w:type="character" w:customStyle="1" w:styleId="70">
    <w:name w:val="Заголовок 7 Знак"/>
    <w:basedOn w:val="a0"/>
    <w:link w:val="7"/>
    <w:uiPriority w:val="99"/>
    <w:locked/>
    <w:rsid w:val="004B187A"/>
    <w:rPr>
      <w:rFonts w:ascii="Cambria" w:eastAsia="SimSun" w:hAnsi="Cambria"/>
      <w:i/>
      <w:iCs/>
      <w:color w:val="243F60"/>
      <w:sz w:val="24"/>
      <w:szCs w:val="24"/>
    </w:rPr>
  </w:style>
  <w:style w:type="character" w:customStyle="1" w:styleId="80">
    <w:name w:val="Заголовок 8 Знак"/>
    <w:basedOn w:val="a0"/>
    <w:link w:val="8"/>
    <w:uiPriority w:val="99"/>
    <w:locked/>
    <w:rsid w:val="004B187A"/>
    <w:rPr>
      <w:rFonts w:ascii="Cambria" w:eastAsia="SimSun" w:hAnsi="Cambria"/>
      <w:color w:val="272727"/>
      <w:sz w:val="21"/>
      <w:szCs w:val="21"/>
    </w:rPr>
  </w:style>
  <w:style w:type="character" w:customStyle="1" w:styleId="90">
    <w:name w:val="Заголовок 9 Знак"/>
    <w:basedOn w:val="a0"/>
    <w:link w:val="9"/>
    <w:uiPriority w:val="99"/>
    <w:locked/>
    <w:rsid w:val="004B187A"/>
    <w:rPr>
      <w:rFonts w:ascii="Cambria" w:eastAsia="SimSun" w:hAnsi="Cambria"/>
      <w:i/>
      <w:iCs/>
      <w:color w:val="272727"/>
      <w:sz w:val="21"/>
      <w:szCs w:val="21"/>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basedOn w:val="a0"/>
    <w:link w:val="a4"/>
    <w:uiPriority w:val="99"/>
    <w:locked/>
    <w:rsid w:val="005060D9"/>
    <w:rPr>
      <w:rFonts w:ascii="Calibri" w:hAnsi="Calibri" w:cs="Times New Roman"/>
      <w:sz w:val="20"/>
    </w:rPr>
  </w:style>
  <w:style w:type="character" w:styleId="a6">
    <w:name w:val="footnote reference"/>
    <w:basedOn w:val="a0"/>
    <w:uiPriority w:val="99"/>
    <w:semiHidden/>
    <w:rsid w:val="005060D9"/>
    <w:rPr>
      <w:rFonts w:cs="Times New Roman"/>
      <w:vertAlign w:val="superscript"/>
    </w:rPr>
  </w:style>
  <w:style w:type="table" w:styleId="a7">
    <w:name w:val="Table Grid"/>
    <w:basedOn w:val="a1"/>
    <w:uiPriority w:val="39"/>
    <w:rsid w:val="005060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basedOn w:val="a0"/>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basedOn w:val="a0"/>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basedOn w:val="a0"/>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basedOn w:val="a0"/>
    <w:link w:val="ae"/>
    <w:uiPriority w:val="99"/>
    <w:locked/>
    <w:rsid w:val="001E7F9B"/>
    <w:rPr>
      <w:rFonts w:ascii="Times New Roman" w:hAnsi="Times New Roman" w:cs="Times New Roman"/>
      <w:sz w:val="24"/>
      <w:lang w:eastAsia="ru-RU"/>
    </w:rPr>
  </w:style>
  <w:style w:type="character" w:styleId="af0">
    <w:name w:val="annotation reference"/>
    <w:basedOn w:val="a0"/>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basedOn w:val="a0"/>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basedOn w:val="af2"/>
    <w:link w:val="af3"/>
    <w:uiPriority w:val="99"/>
    <w:semiHidden/>
    <w:locked/>
    <w:rsid w:val="0061189C"/>
    <w:rPr>
      <w:rFonts w:ascii="Times New Roman" w:hAnsi="Times New Roman" w:cs="Times New Roman"/>
      <w:b/>
      <w:sz w:val="20"/>
      <w:lang w:eastAsia="ru-RU"/>
    </w:rPr>
  </w:style>
  <w:style w:type="character" w:styleId="af5">
    <w:name w:val="Strong"/>
    <w:basedOn w:val="a0"/>
    <w:uiPriority w:val="22"/>
    <w:qFormat/>
    <w:rsid w:val="00A82BB0"/>
    <w:rPr>
      <w:rFonts w:cs="Times New Roman"/>
      <w:b/>
    </w:rPr>
  </w:style>
  <w:style w:type="character" w:customStyle="1" w:styleId="ilfuvd">
    <w:name w:val="ilfuvd"/>
    <w:basedOn w:val="a0"/>
    <w:uiPriority w:val="99"/>
    <w:rsid w:val="00C52947"/>
    <w:rPr>
      <w:rFonts w:cs="Times New Roman"/>
    </w:rPr>
  </w:style>
  <w:style w:type="character" w:styleId="af6">
    <w:name w:val="Emphasis"/>
    <w:basedOn w:val="a0"/>
    <w:uiPriority w:val="20"/>
    <w:qFormat/>
    <w:rsid w:val="001C11E0"/>
    <w:rPr>
      <w:rFonts w:cs="Times New Roman"/>
      <w:i/>
    </w:rPr>
  </w:style>
  <w:style w:type="paragraph" w:styleId="af7">
    <w:name w:val="caption"/>
    <w:basedOn w:val="a"/>
    <w:next w:val="a"/>
    <w:uiPriority w:val="99"/>
    <w:qFormat/>
    <w:rsid w:val="00887A22"/>
    <w:pPr>
      <w:spacing w:after="200"/>
      <w:jc w:val="right"/>
    </w:pPr>
    <w:rPr>
      <w:bCs/>
      <w:i/>
      <w:sz w:val="18"/>
      <w:szCs w:val="18"/>
    </w:rPr>
  </w:style>
  <w:style w:type="paragraph" w:styleId="af8">
    <w:name w:val="Revision"/>
    <w:hidden/>
    <w:uiPriority w:val="99"/>
    <w:semiHidden/>
    <w:rsid w:val="00AD3663"/>
    <w:rPr>
      <w:rFonts w:ascii="Times New Roman" w:hAnsi="Times New Roman"/>
      <w:sz w:val="24"/>
      <w:szCs w:val="24"/>
    </w:rPr>
  </w:style>
  <w:style w:type="character" w:styleId="af9">
    <w:name w:val="Placeholder Text"/>
    <w:basedOn w:val="a0"/>
    <w:uiPriority w:val="99"/>
    <w:semiHidden/>
    <w:rsid w:val="00820B53"/>
    <w:rPr>
      <w:rFonts w:cs="Times New Roman"/>
      <w:color w:val="808080"/>
    </w:rPr>
  </w:style>
  <w:style w:type="paragraph" w:customStyle="1" w:styleId="s1">
    <w:name w:val="s_1"/>
    <w:basedOn w:val="a"/>
    <w:uiPriority w:val="99"/>
    <w:rsid w:val="00386F3B"/>
    <w:pPr>
      <w:spacing w:before="100" w:beforeAutospacing="1" w:after="100" w:afterAutospacing="1"/>
    </w:pPr>
    <w:rPr>
      <w:rFonts w:eastAsia="Times New Roman"/>
    </w:rPr>
  </w:style>
  <w:style w:type="character" w:styleId="afa">
    <w:name w:val="Hyperlink"/>
    <w:basedOn w:val="a0"/>
    <w:uiPriority w:val="99"/>
    <w:rsid w:val="001C54D5"/>
    <w:rPr>
      <w:rFonts w:cs="Times New Roman"/>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lang w:eastAsia="zh-CN"/>
    </w:rPr>
  </w:style>
  <w:style w:type="character" w:customStyle="1" w:styleId="12">
    <w:name w:val="Знак Знак12"/>
    <w:uiPriority w:val="99"/>
    <w:semiHidden/>
    <w:locked/>
    <w:rsid w:val="00075940"/>
    <w:rPr>
      <w:rFonts w:ascii="Cambria" w:eastAsia="SimSun" w:hAnsi="Cambria"/>
      <w:i/>
      <w:color w:val="365F91"/>
      <w:sz w:val="24"/>
      <w:lang w:eastAsia="ru-RU"/>
    </w:rPr>
  </w:style>
  <w:style w:type="character" w:customStyle="1" w:styleId="100">
    <w:name w:val="Знак Знак10"/>
    <w:uiPriority w:val="99"/>
    <w:semiHidden/>
    <w:locked/>
    <w:rsid w:val="00075940"/>
    <w:rPr>
      <w:rFonts w:ascii="Cambria" w:eastAsia="SimSun" w:hAnsi="Cambria"/>
      <w:color w:val="243F60"/>
      <w:sz w:val="24"/>
      <w:lang w:eastAsia="ru-RU"/>
    </w:rPr>
  </w:style>
  <w:style w:type="character" w:customStyle="1" w:styleId="61">
    <w:name w:val="Знак Знак6"/>
    <w:uiPriority w:val="99"/>
    <w:locked/>
    <w:rsid w:val="00FC3546"/>
    <w:rPr>
      <w:rFonts w:ascii="Calibri" w:hAnsi="Calibri"/>
      <w:sz w:val="20"/>
    </w:rPr>
  </w:style>
  <w:style w:type="paragraph" w:styleId="afb">
    <w:name w:val="No Spacing"/>
    <w:uiPriority w:val="99"/>
    <w:qFormat/>
    <w:rsid w:val="00166CB6"/>
    <w:pPr>
      <w:suppressAutoHyphens/>
    </w:pPr>
    <w:rPr>
      <w:rFonts w:cs="Calibri"/>
      <w:lang w:eastAsia="zh-CN"/>
    </w:rPr>
  </w:style>
  <w:style w:type="paragraph" w:customStyle="1" w:styleId="paragraph-styledstyledparagraph-sc-a650b026-0">
    <w:name w:val="paragraph-styled__styledparagraph-sc-a650b026-0"/>
    <w:basedOn w:val="a"/>
    <w:rsid w:val="009C36CB"/>
    <w:pPr>
      <w:spacing w:before="100" w:beforeAutospacing="1" w:after="100" w:afterAutospacing="1"/>
    </w:pPr>
    <w:rPr>
      <w:rFonts w:eastAsia="Times New Roman"/>
    </w:rPr>
  </w:style>
  <w:style w:type="character" w:customStyle="1" w:styleId="katex-styledkatexinlinecontainer-sc-b639954d-1">
    <w:name w:val="katex-styled__katexinlinecontainer-sc-b639954d-1"/>
    <w:basedOn w:val="a0"/>
    <w:rsid w:val="00402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565">
      <w:bodyDiv w:val="1"/>
      <w:marLeft w:val="0"/>
      <w:marRight w:val="0"/>
      <w:marTop w:val="0"/>
      <w:marBottom w:val="0"/>
      <w:divBdr>
        <w:top w:val="none" w:sz="0" w:space="0" w:color="auto"/>
        <w:left w:val="none" w:sz="0" w:space="0" w:color="auto"/>
        <w:bottom w:val="none" w:sz="0" w:space="0" w:color="auto"/>
        <w:right w:val="none" w:sz="0" w:space="0" w:color="auto"/>
      </w:divBdr>
      <w:divsChild>
        <w:div w:id="281303430">
          <w:marLeft w:val="0"/>
          <w:marRight w:val="0"/>
          <w:marTop w:val="0"/>
          <w:marBottom w:val="0"/>
          <w:divBdr>
            <w:top w:val="none" w:sz="0" w:space="0" w:color="auto"/>
            <w:left w:val="none" w:sz="0" w:space="0" w:color="auto"/>
            <w:bottom w:val="none" w:sz="0" w:space="0" w:color="auto"/>
            <w:right w:val="none" w:sz="0" w:space="0" w:color="auto"/>
          </w:divBdr>
        </w:div>
      </w:divsChild>
    </w:div>
    <w:div w:id="8680867">
      <w:bodyDiv w:val="1"/>
      <w:marLeft w:val="0"/>
      <w:marRight w:val="0"/>
      <w:marTop w:val="0"/>
      <w:marBottom w:val="0"/>
      <w:divBdr>
        <w:top w:val="none" w:sz="0" w:space="0" w:color="auto"/>
        <w:left w:val="none" w:sz="0" w:space="0" w:color="auto"/>
        <w:bottom w:val="none" w:sz="0" w:space="0" w:color="auto"/>
        <w:right w:val="none" w:sz="0" w:space="0" w:color="auto"/>
      </w:divBdr>
      <w:divsChild>
        <w:div w:id="1430539393">
          <w:marLeft w:val="0"/>
          <w:marRight w:val="0"/>
          <w:marTop w:val="0"/>
          <w:marBottom w:val="0"/>
          <w:divBdr>
            <w:top w:val="none" w:sz="0" w:space="0" w:color="auto"/>
            <w:left w:val="none" w:sz="0" w:space="0" w:color="auto"/>
            <w:bottom w:val="none" w:sz="0" w:space="0" w:color="auto"/>
            <w:right w:val="none" w:sz="0" w:space="0" w:color="auto"/>
          </w:divBdr>
        </w:div>
      </w:divsChild>
    </w:div>
    <w:div w:id="17044165">
      <w:bodyDiv w:val="1"/>
      <w:marLeft w:val="0"/>
      <w:marRight w:val="0"/>
      <w:marTop w:val="0"/>
      <w:marBottom w:val="0"/>
      <w:divBdr>
        <w:top w:val="none" w:sz="0" w:space="0" w:color="auto"/>
        <w:left w:val="none" w:sz="0" w:space="0" w:color="auto"/>
        <w:bottom w:val="none" w:sz="0" w:space="0" w:color="auto"/>
        <w:right w:val="none" w:sz="0" w:space="0" w:color="auto"/>
      </w:divBdr>
      <w:divsChild>
        <w:div w:id="2075346872">
          <w:marLeft w:val="0"/>
          <w:marRight w:val="0"/>
          <w:marTop w:val="0"/>
          <w:marBottom w:val="0"/>
          <w:divBdr>
            <w:top w:val="none" w:sz="0" w:space="0" w:color="auto"/>
            <w:left w:val="none" w:sz="0" w:space="0" w:color="auto"/>
            <w:bottom w:val="none" w:sz="0" w:space="0" w:color="auto"/>
            <w:right w:val="none" w:sz="0" w:space="0" w:color="auto"/>
          </w:divBdr>
        </w:div>
      </w:divsChild>
    </w:div>
    <w:div w:id="50076402">
      <w:bodyDiv w:val="1"/>
      <w:marLeft w:val="0"/>
      <w:marRight w:val="0"/>
      <w:marTop w:val="0"/>
      <w:marBottom w:val="0"/>
      <w:divBdr>
        <w:top w:val="none" w:sz="0" w:space="0" w:color="auto"/>
        <w:left w:val="none" w:sz="0" w:space="0" w:color="auto"/>
        <w:bottom w:val="none" w:sz="0" w:space="0" w:color="auto"/>
        <w:right w:val="none" w:sz="0" w:space="0" w:color="auto"/>
      </w:divBdr>
      <w:divsChild>
        <w:div w:id="210382000">
          <w:marLeft w:val="0"/>
          <w:marRight w:val="0"/>
          <w:marTop w:val="0"/>
          <w:marBottom w:val="0"/>
          <w:divBdr>
            <w:top w:val="none" w:sz="0" w:space="0" w:color="auto"/>
            <w:left w:val="none" w:sz="0" w:space="0" w:color="auto"/>
            <w:bottom w:val="none" w:sz="0" w:space="0" w:color="auto"/>
            <w:right w:val="none" w:sz="0" w:space="0" w:color="auto"/>
          </w:divBdr>
        </w:div>
      </w:divsChild>
    </w:div>
    <w:div w:id="66853995">
      <w:bodyDiv w:val="1"/>
      <w:marLeft w:val="0"/>
      <w:marRight w:val="0"/>
      <w:marTop w:val="0"/>
      <w:marBottom w:val="0"/>
      <w:divBdr>
        <w:top w:val="none" w:sz="0" w:space="0" w:color="auto"/>
        <w:left w:val="none" w:sz="0" w:space="0" w:color="auto"/>
        <w:bottom w:val="none" w:sz="0" w:space="0" w:color="auto"/>
        <w:right w:val="none" w:sz="0" w:space="0" w:color="auto"/>
      </w:divBdr>
      <w:divsChild>
        <w:div w:id="676267939">
          <w:marLeft w:val="0"/>
          <w:marRight w:val="0"/>
          <w:marTop w:val="0"/>
          <w:marBottom w:val="0"/>
          <w:divBdr>
            <w:top w:val="none" w:sz="0" w:space="0" w:color="auto"/>
            <w:left w:val="none" w:sz="0" w:space="0" w:color="auto"/>
            <w:bottom w:val="none" w:sz="0" w:space="0" w:color="auto"/>
            <w:right w:val="none" w:sz="0" w:space="0" w:color="auto"/>
          </w:divBdr>
        </w:div>
      </w:divsChild>
    </w:div>
    <w:div w:id="113139774">
      <w:bodyDiv w:val="1"/>
      <w:marLeft w:val="0"/>
      <w:marRight w:val="0"/>
      <w:marTop w:val="0"/>
      <w:marBottom w:val="0"/>
      <w:divBdr>
        <w:top w:val="none" w:sz="0" w:space="0" w:color="auto"/>
        <w:left w:val="none" w:sz="0" w:space="0" w:color="auto"/>
        <w:bottom w:val="none" w:sz="0" w:space="0" w:color="auto"/>
        <w:right w:val="none" w:sz="0" w:space="0" w:color="auto"/>
      </w:divBdr>
      <w:divsChild>
        <w:div w:id="982735088">
          <w:marLeft w:val="0"/>
          <w:marRight w:val="0"/>
          <w:marTop w:val="0"/>
          <w:marBottom w:val="0"/>
          <w:divBdr>
            <w:top w:val="none" w:sz="0" w:space="0" w:color="auto"/>
            <w:left w:val="none" w:sz="0" w:space="0" w:color="auto"/>
            <w:bottom w:val="none" w:sz="0" w:space="0" w:color="auto"/>
            <w:right w:val="none" w:sz="0" w:space="0" w:color="auto"/>
          </w:divBdr>
        </w:div>
      </w:divsChild>
    </w:div>
    <w:div w:id="113447093">
      <w:bodyDiv w:val="1"/>
      <w:marLeft w:val="0"/>
      <w:marRight w:val="0"/>
      <w:marTop w:val="0"/>
      <w:marBottom w:val="0"/>
      <w:divBdr>
        <w:top w:val="none" w:sz="0" w:space="0" w:color="auto"/>
        <w:left w:val="none" w:sz="0" w:space="0" w:color="auto"/>
        <w:bottom w:val="none" w:sz="0" w:space="0" w:color="auto"/>
        <w:right w:val="none" w:sz="0" w:space="0" w:color="auto"/>
      </w:divBdr>
      <w:divsChild>
        <w:div w:id="413285741">
          <w:marLeft w:val="0"/>
          <w:marRight w:val="0"/>
          <w:marTop w:val="0"/>
          <w:marBottom w:val="0"/>
          <w:divBdr>
            <w:top w:val="none" w:sz="0" w:space="0" w:color="auto"/>
            <w:left w:val="none" w:sz="0" w:space="0" w:color="auto"/>
            <w:bottom w:val="none" w:sz="0" w:space="0" w:color="auto"/>
            <w:right w:val="none" w:sz="0" w:space="0" w:color="auto"/>
          </w:divBdr>
        </w:div>
      </w:divsChild>
    </w:div>
    <w:div w:id="121467204">
      <w:bodyDiv w:val="1"/>
      <w:marLeft w:val="0"/>
      <w:marRight w:val="0"/>
      <w:marTop w:val="0"/>
      <w:marBottom w:val="0"/>
      <w:divBdr>
        <w:top w:val="none" w:sz="0" w:space="0" w:color="auto"/>
        <w:left w:val="none" w:sz="0" w:space="0" w:color="auto"/>
        <w:bottom w:val="none" w:sz="0" w:space="0" w:color="auto"/>
        <w:right w:val="none" w:sz="0" w:space="0" w:color="auto"/>
      </w:divBdr>
      <w:divsChild>
        <w:div w:id="1707097219">
          <w:marLeft w:val="0"/>
          <w:marRight w:val="0"/>
          <w:marTop w:val="0"/>
          <w:marBottom w:val="0"/>
          <w:divBdr>
            <w:top w:val="none" w:sz="0" w:space="0" w:color="auto"/>
            <w:left w:val="none" w:sz="0" w:space="0" w:color="auto"/>
            <w:bottom w:val="none" w:sz="0" w:space="0" w:color="auto"/>
            <w:right w:val="none" w:sz="0" w:space="0" w:color="auto"/>
          </w:divBdr>
        </w:div>
      </w:divsChild>
    </w:div>
    <w:div w:id="128669914">
      <w:bodyDiv w:val="1"/>
      <w:marLeft w:val="0"/>
      <w:marRight w:val="0"/>
      <w:marTop w:val="0"/>
      <w:marBottom w:val="0"/>
      <w:divBdr>
        <w:top w:val="none" w:sz="0" w:space="0" w:color="auto"/>
        <w:left w:val="none" w:sz="0" w:space="0" w:color="auto"/>
        <w:bottom w:val="none" w:sz="0" w:space="0" w:color="auto"/>
        <w:right w:val="none" w:sz="0" w:space="0" w:color="auto"/>
      </w:divBdr>
      <w:divsChild>
        <w:div w:id="2080440550">
          <w:marLeft w:val="0"/>
          <w:marRight w:val="0"/>
          <w:marTop w:val="0"/>
          <w:marBottom w:val="0"/>
          <w:divBdr>
            <w:top w:val="none" w:sz="0" w:space="0" w:color="auto"/>
            <w:left w:val="none" w:sz="0" w:space="0" w:color="auto"/>
            <w:bottom w:val="none" w:sz="0" w:space="0" w:color="auto"/>
            <w:right w:val="none" w:sz="0" w:space="0" w:color="auto"/>
          </w:divBdr>
        </w:div>
      </w:divsChild>
    </w:div>
    <w:div w:id="159154111">
      <w:bodyDiv w:val="1"/>
      <w:marLeft w:val="0"/>
      <w:marRight w:val="0"/>
      <w:marTop w:val="0"/>
      <w:marBottom w:val="0"/>
      <w:divBdr>
        <w:top w:val="none" w:sz="0" w:space="0" w:color="auto"/>
        <w:left w:val="none" w:sz="0" w:space="0" w:color="auto"/>
        <w:bottom w:val="none" w:sz="0" w:space="0" w:color="auto"/>
        <w:right w:val="none" w:sz="0" w:space="0" w:color="auto"/>
      </w:divBdr>
      <w:divsChild>
        <w:div w:id="390470128">
          <w:marLeft w:val="0"/>
          <w:marRight w:val="0"/>
          <w:marTop w:val="0"/>
          <w:marBottom w:val="0"/>
          <w:divBdr>
            <w:top w:val="none" w:sz="0" w:space="0" w:color="auto"/>
            <w:left w:val="none" w:sz="0" w:space="0" w:color="auto"/>
            <w:bottom w:val="none" w:sz="0" w:space="0" w:color="auto"/>
            <w:right w:val="none" w:sz="0" w:space="0" w:color="auto"/>
          </w:divBdr>
        </w:div>
      </w:divsChild>
    </w:div>
    <w:div w:id="168301669">
      <w:bodyDiv w:val="1"/>
      <w:marLeft w:val="0"/>
      <w:marRight w:val="0"/>
      <w:marTop w:val="0"/>
      <w:marBottom w:val="0"/>
      <w:divBdr>
        <w:top w:val="none" w:sz="0" w:space="0" w:color="auto"/>
        <w:left w:val="none" w:sz="0" w:space="0" w:color="auto"/>
        <w:bottom w:val="none" w:sz="0" w:space="0" w:color="auto"/>
        <w:right w:val="none" w:sz="0" w:space="0" w:color="auto"/>
      </w:divBdr>
      <w:divsChild>
        <w:div w:id="422991751">
          <w:marLeft w:val="0"/>
          <w:marRight w:val="0"/>
          <w:marTop w:val="0"/>
          <w:marBottom w:val="0"/>
          <w:divBdr>
            <w:top w:val="none" w:sz="0" w:space="0" w:color="auto"/>
            <w:left w:val="none" w:sz="0" w:space="0" w:color="auto"/>
            <w:bottom w:val="none" w:sz="0" w:space="0" w:color="auto"/>
            <w:right w:val="none" w:sz="0" w:space="0" w:color="auto"/>
          </w:divBdr>
        </w:div>
      </w:divsChild>
    </w:div>
    <w:div w:id="182548516">
      <w:bodyDiv w:val="1"/>
      <w:marLeft w:val="0"/>
      <w:marRight w:val="0"/>
      <w:marTop w:val="0"/>
      <w:marBottom w:val="0"/>
      <w:divBdr>
        <w:top w:val="none" w:sz="0" w:space="0" w:color="auto"/>
        <w:left w:val="none" w:sz="0" w:space="0" w:color="auto"/>
        <w:bottom w:val="none" w:sz="0" w:space="0" w:color="auto"/>
        <w:right w:val="none" w:sz="0" w:space="0" w:color="auto"/>
      </w:divBdr>
      <w:divsChild>
        <w:div w:id="1729255864">
          <w:marLeft w:val="0"/>
          <w:marRight w:val="0"/>
          <w:marTop w:val="0"/>
          <w:marBottom w:val="0"/>
          <w:divBdr>
            <w:top w:val="none" w:sz="0" w:space="0" w:color="auto"/>
            <w:left w:val="none" w:sz="0" w:space="0" w:color="auto"/>
            <w:bottom w:val="none" w:sz="0" w:space="0" w:color="auto"/>
            <w:right w:val="none" w:sz="0" w:space="0" w:color="auto"/>
          </w:divBdr>
        </w:div>
      </w:divsChild>
    </w:div>
    <w:div w:id="337081110">
      <w:bodyDiv w:val="1"/>
      <w:marLeft w:val="0"/>
      <w:marRight w:val="0"/>
      <w:marTop w:val="0"/>
      <w:marBottom w:val="0"/>
      <w:divBdr>
        <w:top w:val="none" w:sz="0" w:space="0" w:color="auto"/>
        <w:left w:val="none" w:sz="0" w:space="0" w:color="auto"/>
        <w:bottom w:val="none" w:sz="0" w:space="0" w:color="auto"/>
        <w:right w:val="none" w:sz="0" w:space="0" w:color="auto"/>
      </w:divBdr>
      <w:divsChild>
        <w:div w:id="915944045">
          <w:marLeft w:val="0"/>
          <w:marRight w:val="0"/>
          <w:marTop w:val="0"/>
          <w:marBottom w:val="0"/>
          <w:divBdr>
            <w:top w:val="none" w:sz="0" w:space="0" w:color="auto"/>
            <w:left w:val="none" w:sz="0" w:space="0" w:color="auto"/>
            <w:bottom w:val="none" w:sz="0" w:space="0" w:color="auto"/>
            <w:right w:val="none" w:sz="0" w:space="0" w:color="auto"/>
          </w:divBdr>
        </w:div>
      </w:divsChild>
    </w:div>
    <w:div w:id="339546604">
      <w:bodyDiv w:val="1"/>
      <w:marLeft w:val="0"/>
      <w:marRight w:val="0"/>
      <w:marTop w:val="0"/>
      <w:marBottom w:val="0"/>
      <w:divBdr>
        <w:top w:val="none" w:sz="0" w:space="0" w:color="auto"/>
        <w:left w:val="none" w:sz="0" w:space="0" w:color="auto"/>
        <w:bottom w:val="none" w:sz="0" w:space="0" w:color="auto"/>
        <w:right w:val="none" w:sz="0" w:space="0" w:color="auto"/>
      </w:divBdr>
      <w:divsChild>
        <w:div w:id="610207588">
          <w:marLeft w:val="0"/>
          <w:marRight w:val="0"/>
          <w:marTop w:val="0"/>
          <w:marBottom w:val="0"/>
          <w:divBdr>
            <w:top w:val="none" w:sz="0" w:space="0" w:color="auto"/>
            <w:left w:val="none" w:sz="0" w:space="0" w:color="auto"/>
            <w:bottom w:val="none" w:sz="0" w:space="0" w:color="auto"/>
            <w:right w:val="none" w:sz="0" w:space="0" w:color="auto"/>
          </w:divBdr>
        </w:div>
      </w:divsChild>
    </w:div>
    <w:div w:id="372852465">
      <w:bodyDiv w:val="1"/>
      <w:marLeft w:val="0"/>
      <w:marRight w:val="0"/>
      <w:marTop w:val="0"/>
      <w:marBottom w:val="0"/>
      <w:divBdr>
        <w:top w:val="none" w:sz="0" w:space="0" w:color="auto"/>
        <w:left w:val="none" w:sz="0" w:space="0" w:color="auto"/>
        <w:bottom w:val="none" w:sz="0" w:space="0" w:color="auto"/>
        <w:right w:val="none" w:sz="0" w:space="0" w:color="auto"/>
      </w:divBdr>
      <w:divsChild>
        <w:div w:id="2103063456">
          <w:marLeft w:val="0"/>
          <w:marRight w:val="0"/>
          <w:marTop w:val="0"/>
          <w:marBottom w:val="0"/>
          <w:divBdr>
            <w:top w:val="none" w:sz="0" w:space="0" w:color="auto"/>
            <w:left w:val="none" w:sz="0" w:space="0" w:color="auto"/>
            <w:bottom w:val="none" w:sz="0" w:space="0" w:color="auto"/>
            <w:right w:val="none" w:sz="0" w:space="0" w:color="auto"/>
          </w:divBdr>
        </w:div>
      </w:divsChild>
    </w:div>
    <w:div w:id="411318356">
      <w:bodyDiv w:val="1"/>
      <w:marLeft w:val="0"/>
      <w:marRight w:val="0"/>
      <w:marTop w:val="0"/>
      <w:marBottom w:val="0"/>
      <w:divBdr>
        <w:top w:val="none" w:sz="0" w:space="0" w:color="auto"/>
        <w:left w:val="none" w:sz="0" w:space="0" w:color="auto"/>
        <w:bottom w:val="none" w:sz="0" w:space="0" w:color="auto"/>
        <w:right w:val="none" w:sz="0" w:space="0" w:color="auto"/>
      </w:divBdr>
      <w:divsChild>
        <w:div w:id="1665821003">
          <w:marLeft w:val="0"/>
          <w:marRight w:val="0"/>
          <w:marTop w:val="0"/>
          <w:marBottom w:val="0"/>
          <w:divBdr>
            <w:top w:val="none" w:sz="0" w:space="0" w:color="auto"/>
            <w:left w:val="none" w:sz="0" w:space="0" w:color="auto"/>
            <w:bottom w:val="none" w:sz="0" w:space="0" w:color="auto"/>
            <w:right w:val="none" w:sz="0" w:space="0" w:color="auto"/>
          </w:divBdr>
        </w:div>
      </w:divsChild>
    </w:div>
    <w:div w:id="484857864">
      <w:bodyDiv w:val="1"/>
      <w:marLeft w:val="0"/>
      <w:marRight w:val="0"/>
      <w:marTop w:val="0"/>
      <w:marBottom w:val="0"/>
      <w:divBdr>
        <w:top w:val="none" w:sz="0" w:space="0" w:color="auto"/>
        <w:left w:val="none" w:sz="0" w:space="0" w:color="auto"/>
        <w:bottom w:val="none" w:sz="0" w:space="0" w:color="auto"/>
        <w:right w:val="none" w:sz="0" w:space="0" w:color="auto"/>
      </w:divBdr>
      <w:divsChild>
        <w:div w:id="857349156">
          <w:marLeft w:val="0"/>
          <w:marRight w:val="0"/>
          <w:marTop w:val="0"/>
          <w:marBottom w:val="0"/>
          <w:divBdr>
            <w:top w:val="none" w:sz="0" w:space="0" w:color="auto"/>
            <w:left w:val="none" w:sz="0" w:space="0" w:color="auto"/>
            <w:bottom w:val="none" w:sz="0" w:space="0" w:color="auto"/>
            <w:right w:val="none" w:sz="0" w:space="0" w:color="auto"/>
          </w:divBdr>
        </w:div>
      </w:divsChild>
    </w:div>
    <w:div w:id="501043138">
      <w:bodyDiv w:val="1"/>
      <w:marLeft w:val="0"/>
      <w:marRight w:val="0"/>
      <w:marTop w:val="0"/>
      <w:marBottom w:val="0"/>
      <w:divBdr>
        <w:top w:val="none" w:sz="0" w:space="0" w:color="auto"/>
        <w:left w:val="none" w:sz="0" w:space="0" w:color="auto"/>
        <w:bottom w:val="none" w:sz="0" w:space="0" w:color="auto"/>
        <w:right w:val="none" w:sz="0" w:space="0" w:color="auto"/>
      </w:divBdr>
      <w:divsChild>
        <w:div w:id="2122802190">
          <w:marLeft w:val="0"/>
          <w:marRight w:val="0"/>
          <w:marTop w:val="0"/>
          <w:marBottom w:val="0"/>
          <w:divBdr>
            <w:top w:val="none" w:sz="0" w:space="0" w:color="auto"/>
            <w:left w:val="none" w:sz="0" w:space="0" w:color="auto"/>
            <w:bottom w:val="none" w:sz="0" w:space="0" w:color="auto"/>
            <w:right w:val="none" w:sz="0" w:space="0" w:color="auto"/>
          </w:divBdr>
        </w:div>
      </w:divsChild>
    </w:div>
    <w:div w:id="511190415">
      <w:bodyDiv w:val="1"/>
      <w:marLeft w:val="0"/>
      <w:marRight w:val="0"/>
      <w:marTop w:val="0"/>
      <w:marBottom w:val="0"/>
      <w:divBdr>
        <w:top w:val="none" w:sz="0" w:space="0" w:color="auto"/>
        <w:left w:val="none" w:sz="0" w:space="0" w:color="auto"/>
        <w:bottom w:val="none" w:sz="0" w:space="0" w:color="auto"/>
        <w:right w:val="none" w:sz="0" w:space="0" w:color="auto"/>
      </w:divBdr>
      <w:divsChild>
        <w:div w:id="841630033">
          <w:marLeft w:val="0"/>
          <w:marRight w:val="0"/>
          <w:marTop w:val="0"/>
          <w:marBottom w:val="0"/>
          <w:divBdr>
            <w:top w:val="none" w:sz="0" w:space="0" w:color="auto"/>
            <w:left w:val="none" w:sz="0" w:space="0" w:color="auto"/>
            <w:bottom w:val="none" w:sz="0" w:space="0" w:color="auto"/>
            <w:right w:val="none" w:sz="0" w:space="0" w:color="auto"/>
          </w:divBdr>
        </w:div>
      </w:divsChild>
    </w:div>
    <w:div w:id="517935824">
      <w:bodyDiv w:val="1"/>
      <w:marLeft w:val="0"/>
      <w:marRight w:val="0"/>
      <w:marTop w:val="0"/>
      <w:marBottom w:val="0"/>
      <w:divBdr>
        <w:top w:val="none" w:sz="0" w:space="0" w:color="auto"/>
        <w:left w:val="none" w:sz="0" w:space="0" w:color="auto"/>
        <w:bottom w:val="none" w:sz="0" w:space="0" w:color="auto"/>
        <w:right w:val="none" w:sz="0" w:space="0" w:color="auto"/>
      </w:divBdr>
      <w:divsChild>
        <w:div w:id="467557580">
          <w:marLeft w:val="0"/>
          <w:marRight w:val="0"/>
          <w:marTop w:val="0"/>
          <w:marBottom w:val="0"/>
          <w:divBdr>
            <w:top w:val="none" w:sz="0" w:space="0" w:color="auto"/>
            <w:left w:val="none" w:sz="0" w:space="0" w:color="auto"/>
            <w:bottom w:val="none" w:sz="0" w:space="0" w:color="auto"/>
            <w:right w:val="none" w:sz="0" w:space="0" w:color="auto"/>
          </w:divBdr>
        </w:div>
      </w:divsChild>
    </w:div>
    <w:div w:id="569969446">
      <w:bodyDiv w:val="1"/>
      <w:marLeft w:val="0"/>
      <w:marRight w:val="0"/>
      <w:marTop w:val="0"/>
      <w:marBottom w:val="0"/>
      <w:divBdr>
        <w:top w:val="none" w:sz="0" w:space="0" w:color="auto"/>
        <w:left w:val="none" w:sz="0" w:space="0" w:color="auto"/>
        <w:bottom w:val="none" w:sz="0" w:space="0" w:color="auto"/>
        <w:right w:val="none" w:sz="0" w:space="0" w:color="auto"/>
      </w:divBdr>
      <w:divsChild>
        <w:div w:id="368799396">
          <w:marLeft w:val="0"/>
          <w:marRight w:val="0"/>
          <w:marTop w:val="0"/>
          <w:marBottom w:val="0"/>
          <w:divBdr>
            <w:top w:val="none" w:sz="0" w:space="0" w:color="auto"/>
            <w:left w:val="none" w:sz="0" w:space="0" w:color="auto"/>
            <w:bottom w:val="none" w:sz="0" w:space="0" w:color="auto"/>
            <w:right w:val="none" w:sz="0" w:space="0" w:color="auto"/>
          </w:divBdr>
        </w:div>
      </w:divsChild>
    </w:div>
    <w:div w:id="574316991">
      <w:bodyDiv w:val="1"/>
      <w:marLeft w:val="0"/>
      <w:marRight w:val="0"/>
      <w:marTop w:val="0"/>
      <w:marBottom w:val="0"/>
      <w:divBdr>
        <w:top w:val="none" w:sz="0" w:space="0" w:color="auto"/>
        <w:left w:val="none" w:sz="0" w:space="0" w:color="auto"/>
        <w:bottom w:val="none" w:sz="0" w:space="0" w:color="auto"/>
        <w:right w:val="none" w:sz="0" w:space="0" w:color="auto"/>
      </w:divBdr>
      <w:divsChild>
        <w:div w:id="1883207092">
          <w:marLeft w:val="0"/>
          <w:marRight w:val="0"/>
          <w:marTop w:val="0"/>
          <w:marBottom w:val="120"/>
          <w:divBdr>
            <w:top w:val="none" w:sz="0" w:space="0" w:color="auto"/>
            <w:left w:val="none" w:sz="0" w:space="0" w:color="auto"/>
            <w:bottom w:val="none" w:sz="0" w:space="0" w:color="auto"/>
            <w:right w:val="none" w:sz="0" w:space="0" w:color="auto"/>
          </w:divBdr>
        </w:div>
      </w:divsChild>
    </w:div>
    <w:div w:id="581330806">
      <w:bodyDiv w:val="1"/>
      <w:marLeft w:val="0"/>
      <w:marRight w:val="0"/>
      <w:marTop w:val="0"/>
      <w:marBottom w:val="0"/>
      <w:divBdr>
        <w:top w:val="none" w:sz="0" w:space="0" w:color="auto"/>
        <w:left w:val="none" w:sz="0" w:space="0" w:color="auto"/>
        <w:bottom w:val="none" w:sz="0" w:space="0" w:color="auto"/>
        <w:right w:val="none" w:sz="0" w:space="0" w:color="auto"/>
      </w:divBdr>
      <w:divsChild>
        <w:div w:id="897742220">
          <w:marLeft w:val="0"/>
          <w:marRight w:val="0"/>
          <w:marTop w:val="0"/>
          <w:marBottom w:val="0"/>
          <w:divBdr>
            <w:top w:val="none" w:sz="0" w:space="0" w:color="auto"/>
            <w:left w:val="none" w:sz="0" w:space="0" w:color="auto"/>
            <w:bottom w:val="none" w:sz="0" w:space="0" w:color="auto"/>
            <w:right w:val="none" w:sz="0" w:space="0" w:color="auto"/>
          </w:divBdr>
        </w:div>
      </w:divsChild>
    </w:div>
    <w:div w:id="624820875">
      <w:bodyDiv w:val="1"/>
      <w:marLeft w:val="0"/>
      <w:marRight w:val="0"/>
      <w:marTop w:val="0"/>
      <w:marBottom w:val="0"/>
      <w:divBdr>
        <w:top w:val="none" w:sz="0" w:space="0" w:color="auto"/>
        <w:left w:val="none" w:sz="0" w:space="0" w:color="auto"/>
        <w:bottom w:val="none" w:sz="0" w:space="0" w:color="auto"/>
        <w:right w:val="none" w:sz="0" w:space="0" w:color="auto"/>
      </w:divBdr>
      <w:divsChild>
        <w:div w:id="540365514">
          <w:marLeft w:val="0"/>
          <w:marRight w:val="0"/>
          <w:marTop w:val="0"/>
          <w:marBottom w:val="120"/>
          <w:divBdr>
            <w:top w:val="none" w:sz="0" w:space="0" w:color="auto"/>
            <w:left w:val="none" w:sz="0" w:space="0" w:color="auto"/>
            <w:bottom w:val="none" w:sz="0" w:space="0" w:color="auto"/>
            <w:right w:val="none" w:sz="0" w:space="0" w:color="auto"/>
          </w:divBdr>
        </w:div>
      </w:divsChild>
    </w:div>
    <w:div w:id="668364406">
      <w:bodyDiv w:val="1"/>
      <w:marLeft w:val="0"/>
      <w:marRight w:val="0"/>
      <w:marTop w:val="0"/>
      <w:marBottom w:val="0"/>
      <w:divBdr>
        <w:top w:val="none" w:sz="0" w:space="0" w:color="auto"/>
        <w:left w:val="none" w:sz="0" w:space="0" w:color="auto"/>
        <w:bottom w:val="none" w:sz="0" w:space="0" w:color="auto"/>
        <w:right w:val="none" w:sz="0" w:space="0" w:color="auto"/>
      </w:divBdr>
      <w:divsChild>
        <w:div w:id="1896967123">
          <w:marLeft w:val="0"/>
          <w:marRight w:val="0"/>
          <w:marTop w:val="0"/>
          <w:marBottom w:val="0"/>
          <w:divBdr>
            <w:top w:val="none" w:sz="0" w:space="0" w:color="auto"/>
            <w:left w:val="none" w:sz="0" w:space="0" w:color="auto"/>
            <w:bottom w:val="none" w:sz="0" w:space="0" w:color="auto"/>
            <w:right w:val="none" w:sz="0" w:space="0" w:color="auto"/>
          </w:divBdr>
        </w:div>
      </w:divsChild>
    </w:div>
    <w:div w:id="720203373">
      <w:bodyDiv w:val="1"/>
      <w:marLeft w:val="0"/>
      <w:marRight w:val="0"/>
      <w:marTop w:val="0"/>
      <w:marBottom w:val="0"/>
      <w:divBdr>
        <w:top w:val="none" w:sz="0" w:space="0" w:color="auto"/>
        <w:left w:val="none" w:sz="0" w:space="0" w:color="auto"/>
        <w:bottom w:val="none" w:sz="0" w:space="0" w:color="auto"/>
        <w:right w:val="none" w:sz="0" w:space="0" w:color="auto"/>
      </w:divBdr>
      <w:divsChild>
        <w:div w:id="2004966087">
          <w:marLeft w:val="0"/>
          <w:marRight w:val="0"/>
          <w:marTop w:val="0"/>
          <w:marBottom w:val="0"/>
          <w:divBdr>
            <w:top w:val="none" w:sz="0" w:space="0" w:color="auto"/>
            <w:left w:val="none" w:sz="0" w:space="0" w:color="auto"/>
            <w:bottom w:val="none" w:sz="0" w:space="0" w:color="auto"/>
            <w:right w:val="none" w:sz="0" w:space="0" w:color="auto"/>
          </w:divBdr>
        </w:div>
      </w:divsChild>
    </w:div>
    <w:div w:id="746654728">
      <w:bodyDiv w:val="1"/>
      <w:marLeft w:val="0"/>
      <w:marRight w:val="0"/>
      <w:marTop w:val="0"/>
      <w:marBottom w:val="0"/>
      <w:divBdr>
        <w:top w:val="none" w:sz="0" w:space="0" w:color="auto"/>
        <w:left w:val="none" w:sz="0" w:space="0" w:color="auto"/>
        <w:bottom w:val="none" w:sz="0" w:space="0" w:color="auto"/>
        <w:right w:val="none" w:sz="0" w:space="0" w:color="auto"/>
      </w:divBdr>
      <w:divsChild>
        <w:div w:id="635140803">
          <w:marLeft w:val="0"/>
          <w:marRight w:val="0"/>
          <w:marTop w:val="0"/>
          <w:marBottom w:val="0"/>
          <w:divBdr>
            <w:top w:val="none" w:sz="0" w:space="0" w:color="auto"/>
            <w:left w:val="none" w:sz="0" w:space="0" w:color="auto"/>
            <w:bottom w:val="none" w:sz="0" w:space="0" w:color="auto"/>
            <w:right w:val="none" w:sz="0" w:space="0" w:color="auto"/>
          </w:divBdr>
        </w:div>
      </w:divsChild>
    </w:div>
    <w:div w:id="793403578">
      <w:bodyDiv w:val="1"/>
      <w:marLeft w:val="0"/>
      <w:marRight w:val="0"/>
      <w:marTop w:val="0"/>
      <w:marBottom w:val="0"/>
      <w:divBdr>
        <w:top w:val="none" w:sz="0" w:space="0" w:color="auto"/>
        <w:left w:val="none" w:sz="0" w:space="0" w:color="auto"/>
        <w:bottom w:val="none" w:sz="0" w:space="0" w:color="auto"/>
        <w:right w:val="none" w:sz="0" w:space="0" w:color="auto"/>
      </w:divBdr>
      <w:divsChild>
        <w:div w:id="1145396158">
          <w:marLeft w:val="0"/>
          <w:marRight w:val="0"/>
          <w:marTop w:val="0"/>
          <w:marBottom w:val="0"/>
          <w:divBdr>
            <w:top w:val="none" w:sz="0" w:space="0" w:color="auto"/>
            <w:left w:val="none" w:sz="0" w:space="0" w:color="auto"/>
            <w:bottom w:val="none" w:sz="0" w:space="0" w:color="auto"/>
            <w:right w:val="none" w:sz="0" w:space="0" w:color="auto"/>
          </w:divBdr>
        </w:div>
      </w:divsChild>
    </w:div>
    <w:div w:id="813835767">
      <w:bodyDiv w:val="1"/>
      <w:marLeft w:val="0"/>
      <w:marRight w:val="0"/>
      <w:marTop w:val="0"/>
      <w:marBottom w:val="0"/>
      <w:divBdr>
        <w:top w:val="none" w:sz="0" w:space="0" w:color="auto"/>
        <w:left w:val="none" w:sz="0" w:space="0" w:color="auto"/>
        <w:bottom w:val="none" w:sz="0" w:space="0" w:color="auto"/>
        <w:right w:val="none" w:sz="0" w:space="0" w:color="auto"/>
      </w:divBdr>
      <w:divsChild>
        <w:div w:id="749814987">
          <w:marLeft w:val="0"/>
          <w:marRight w:val="0"/>
          <w:marTop w:val="0"/>
          <w:marBottom w:val="0"/>
          <w:divBdr>
            <w:top w:val="none" w:sz="0" w:space="0" w:color="auto"/>
            <w:left w:val="none" w:sz="0" w:space="0" w:color="auto"/>
            <w:bottom w:val="none" w:sz="0" w:space="0" w:color="auto"/>
            <w:right w:val="none" w:sz="0" w:space="0" w:color="auto"/>
          </w:divBdr>
        </w:div>
      </w:divsChild>
    </w:div>
    <w:div w:id="816341307">
      <w:bodyDiv w:val="1"/>
      <w:marLeft w:val="0"/>
      <w:marRight w:val="0"/>
      <w:marTop w:val="0"/>
      <w:marBottom w:val="0"/>
      <w:divBdr>
        <w:top w:val="none" w:sz="0" w:space="0" w:color="auto"/>
        <w:left w:val="none" w:sz="0" w:space="0" w:color="auto"/>
        <w:bottom w:val="none" w:sz="0" w:space="0" w:color="auto"/>
        <w:right w:val="none" w:sz="0" w:space="0" w:color="auto"/>
      </w:divBdr>
      <w:divsChild>
        <w:div w:id="409085692">
          <w:marLeft w:val="0"/>
          <w:marRight w:val="0"/>
          <w:marTop w:val="0"/>
          <w:marBottom w:val="0"/>
          <w:divBdr>
            <w:top w:val="none" w:sz="0" w:space="0" w:color="auto"/>
            <w:left w:val="none" w:sz="0" w:space="0" w:color="auto"/>
            <w:bottom w:val="none" w:sz="0" w:space="0" w:color="auto"/>
            <w:right w:val="none" w:sz="0" w:space="0" w:color="auto"/>
          </w:divBdr>
        </w:div>
      </w:divsChild>
    </w:div>
    <w:div w:id="838958774">
      <w:bodyDiv w:val="1"/>
      <w:marLeft w:val="0"/>
      <w:marRight w:val="0"/>
      <w:marTop w:val="0"/>
      <w:marBottom w:val="0"/>
      <w:divBdr>
        <w:top w:val="none" w:sz="0" w:space="0" w:color="auto"/>
        <w:left w:val="none" w:sz="0" w:space="0" w:color="auto"/>
        <w:bottom w:val="none" w:sz="0" w:space="0" w:color="auto"/>
        <w:right w:val="none" w:sz="0" w:space="0" w:color="auto"/>
      </w:divBdr>
      <w:divsChild>
        <w:div w:id="227426129">
          <w:marLeft w:val="0"/>
          <w:marRight w:val="0"/>
          <w:marTop w:val="0"/>
          <w:marBottom w:val="0"/>
          <w:divBdr>
            <w:top w:val="none" w:sz="0" w:space="0" w:color="auto"/>
            <w:left w:val="none" w:sz="0" w:space="0" w:color="auto"/>
            <w:bottom w:val="none" w:sz="0" w:space="0" w:color="auto"/>
            <w:right w:val="none" w:sz="0" w:space="0" w:color="auto"/>
          </w:divBdr>
        </w:div>
      </w:divsChild>
    </w:div>
    <w:div w:id="839001916">
      <w:marLeft w:val="0"/>
      <w:marRight w:val="0"/>
      <w:marTop w:val="0"/>
      <w:marBottom w:val="0"/>
      <w:divBdr>
        <w:top w:val="none" w:sz="0" w:space="0" w:color="auto"/>
        <w:left w:val="none" w:sz="0" w:space="0" w:color="auto"/>
        <w:bottom w:val="none" w:sz="0" w:space="0" w:color="auto"/>
        <w:right w:val="none" w:sz="0" w:space="0" w:color="auto"/>
      </w:divBdr>
    </w:div>
    <w:div w:id="839001917">
      <w:marLeft w:val="0"/>
      <w:marRight w:val="0"/>
      <w:marTop w:val="0"/>
      <w:marBottom w:val="0"/>
      <w:divBdr>
        <w:top w:val="none" w:sz="0" w:space="0" w:color="auto"/>
        <w:left w:val="none" w:sz="0" w:space="0" w:color="auto"/>
        <w:bottom w:val="none" w:sz="0" w:space="0" w:color="auto"/>
        <w:right w:val="none" w:sz="0" w:space="0" w:color="auto"/>
      </w:divBdr>
    </w:div>
    <w:div w:id="839001918">
      <w:marLeft w:val="0"/>
      <w:marRight w:val="0"/>
      <w:marTop w:val="0"/>
      <w:marBottom w:val="0"/>
      <w:divBdr>
        <w:top w:val="none" w:sz="0" w:space="0" w:color="auto"/>
        <w:left w:val="none" w:sz="0" w:space="0" w:color="auto"/>
        <w:bottom w:val="none" w:sz="0" w:space="0" w:color="auto"/>
        <w:right w:val="none" w:sz="0" w:space="0" w:color="auto"/>
      </w:divBdr>
    </w:div>
    <w:div w:id="839001919">
      <w:marLeft w:val="0"/>
      <w:marRight w:val="0"/>
      <w:marTop w:val="0"/>
      <w:marBottom w:val="0"/>
      <w:divBdr>
        <w:top w:val="none" w:sz="0" w:space="0" w:color="auto"/>
        <w:left w:val="none" w:sz="0" w:space="0" w:color="auto"/>
        <w:bottom w:val="none" w:sz="0" w:space="0" w:color="auto"/>
        <w:right w:val="none" w:sz="0" w:space="0" w:color="auto"/>
      </w:divBdr>
    </w:div>
    <w:div w:id="932736606">
      <w:bodyDiv w:val="1"/>
      <w:marLeft w:val="0"/>
      <w:marRight w:val="0"/>
      <w:marTop w:val="0"/>
      <w:marBottom w:val="0"/>
      <w:divBdr>
        <w:top w:val="none" w:sz="0" w:space="0" w:color="auto"/>
        <w:left w:val="none" w:sz="0" w:space="0" w:color="auto"/>
        <w:bottom w:val="none" w:sz="0" w:space="0" w:color="auto"/>
        <w:right w:val="none" w:sz="0" w:space="0" w:color="auto"/>
      </w:divBdr>
      <w:divsChild>
        <w:div w:id="491414063">
          <w:marLeft w:val="0"/>
          <w:marRight w:val="0"/>
          <w:marTop w:val="0"/>
          <w:marBottom w:val="0"/>
          <w:divBdr>
            <w:top w:val="none" w:sz="0" w:space="0" w:color="auto"/>
            <w:left w:val="none" w:sz="0" w:space="0" w:color="auto"/>
            <w:bottom w:val="none" w:sz="0" w:space="0" w:color="auto"/>
            <w:right w:val="none" w:sz="0" w:space="0" w:color="auto"/>
          </w:divBdr>
        </w:div>
      </w:divsChild>
    </w:div>
    <w:div w:id="938099838">
      <w:bodyDiv w:val="1"/>
      <w:marLeft w:val="0"/>
      <w:marRight w:val="0"/>
      <w:marTop w:val="0"/>
      <w:marBottom w:val="0"/>
      <w:divBdr>
        <w:top w:val="none" w:sz="0" w:space="0" w:color="auto"/>
        <w:left w:val="none" w:sz="0" w:space="0" w:color="auto"/>
        <w:bottom w:val="none" w:sz="0" w:space="0" w:color="auto"/>
        <w:right w:val="none" w:sz="0" w:space="0" w:color="auto"/>
      </w:divBdr>
      <w:divsChild>
        <w:div w:id="1528375387">
          <w:marLeft w:val="0"/>
          <w:marRight w:val="0"/>
          <w:marTop w:val="0"/>
          <w:marBottom w:val="0"/>
          <w:divBdr>
            <w:top w:val="none" w:sz="0" w:space="0" w:color="auto"/>
            <w:left w:val="none" w:sz="0" w:space="0" w:color="auto"/>
            <w:bottom w:val="none" w:sz="0" w:space="0" w:color="auto"/>
            <w:right w:val="none" w:sz="0" w:space="0" w:color="auto"/>
          </w:divBdr>
        </w:div>
      </w:divsChild>
    </w:div>
    <w:div w:id="941691957">
      <w:bodyDiv w:val="1"/>
      <w:marLeft w:val="0"/>
      <w:marRight w:val="0"/>
      <w:marTop w:val="0"/>
      <w:marBottom w:val="0"/>
      <w:divBdr>
        <w:top w:val="none" w:sz="0" w:space="0" w:color="auto"/>
        <w:left w:val="none" w:sz="0" w:space="0" w:color="auto"/>
        <w:bottom w:val="none" w:sz="0" w:space="0" w:color="auto"/>
        <w:right w:val="none" w:sz="0" w:space="0" w:color="auto"/>
      </w:divBdr>
      <w:divsChild>
        <w:div w:id="50660624">
          <w:marLeft w:val="0"/>
          <w:marRight w:val="0"/>
          <w:marTop w:val="0"/>
          <w:marBottom w:val="0"/>
          <w:divBdr>
            <w:top w:val="none" w:sz="0" w:space="0" w:color="auto"/>
            <w:left w:val="none" w:sz="0" w:space="0" w:color="auto"/>
            <w:bottom w:val="none" w:sz="0" w:space="0" w:color="auto"/>
            <w:right w:val="none" w:sz="0" w:space="0" w:color="auto"/>
          </w:divBdr>
        </w:div>
      </w:divsChild>
    </w:div>
    <w:div w:id="988368370">
      <w:bodyDiv w:val="1"/>
      <w:marLeft w:val="0"/>
      <w:marRight w:val="0"/>
      <w:marTop w:val="0"/>
      <w:marBottom w:val="0"/>
      <w:divBdr>
        <w:top w:val="none" w:sz="0" w:space="0" w:color="auto"/>
        <w:left w:val="none" w:sz="0" w:space="0" w:color="auto"/>
        <w:bottom w:val="none" w:sz="0" w:space="0" w:color="auto"/>
        <w:right w:val="none" w:sz="0" w:space="0" w:color="auto"/>
      </w:divBdr>
    </w:div>
    <w:div w:id="1006400910">
      <w:bodyDiv w:val="1"/>
      <w:marLeft w:val="0"/>
      <w:marRight w:val="0"/>
      <w:marTop w:val="0"/>
      <w:marBottom w:val="0"/>
      <w:divBdr>
        <w:top w:val="none" w:sz="0" w:space="0" w:color="auto"/>
        <w:left w:val="none" w:sz="0" w:space="0" w:color="auto"/>
        <w:bottom w:val="none" w:sz="0" w:space="0" w:color="auto"/>
        <w:right w:val="none" w:sz="0" w:space="0" w:color="auto"/>
      </w:divBdr>
      <w:divsChild>
        <w:div w:id="1083525560">
          <w:marLeft w:val="0"/>
          <w:marRight w:val="0"/>
          <w:marTop w:val="0"/>
          <w:marBottom w:val="0"/>
          <w:divBdr>
            <w:top w:val="none" w:sz="0" w:space="0" w:color="auto"/>
            <w:left w:val="none" w:sz="0" w:space="0" w:color="auto"/>
            <w:bottom w:val="none" w:sz="0" w:space="0" w:color="auto"/>
            <w:right w:val="none" w:sz="0" w:space="0" w:color="auto"/>
          </w:divBdr>
        </w:div>
      </w:divsChild>
    </w:div>
    <w:div w:id="1046877406">
      <w:bodyDiv w:val="1"/>
      <w:marLeft w:val="0"/>
      <w:marRight w:val="0"/>
      <w:marTop w:val="0"/>
      <w:marBottom w:val="0"/>
      <w:divBdr>
        <w:top w:val="none" w:sz="0" w:space="0" w:color="auto"/>
        <w:left w:val="none" w:sz="0" w:space="0" w:color="auto"/>
        <w:bottom w:val="none" w:sz="0" w:space="0" w:color="auto"/>
        <w:right w:val="none" w:sz="0" w:space="0" w:color="auto"/>
      </w:divBdr>
      <w:divsChild>
        <w:div w:id="965890739">
          <w:marLeft w:val="0"/>
          <w:marRight w:val="0"/>
          <w:marTop w:val="0"/>
          <w:marBottom w:val="0"/>
          <w:divBdr>
            <w:top w:val="none" w:sz="0" w:space="0" w:color="auto"/>
            <w:left w:val="none" w:sz="0" w:space="0" w:color="auto"/>
            <w:bottom w:val="none" w:sz="0" w:space="0" w:color="auto"/>
            <w:right w:val="none" w:sz="0" w:space="0" w:color="auto"/>
          </w:divBdr>
        </w:div>
      </w:divsChild>
    </w:div>
    <w:div w:id="1073358724">
      <w:bodyDiv w:val="1"/>
      <w:marLeft w:val="0"/>
      <w:marRight w:val="0"/>
      <w:marTop w:val="0"/>
      <w:marBottom w:val="0"/>
      <w:divBdr>
        <w:top w:val="none" w:sz="0" w:space="0" w:color="auto"/>
        <w:left w:val="none" w:sz="0" w:space="0" w:color="auto"/>
        <w:bottom w:val="none" w:sz="0" w:space="0" w:color="auto"/>
        <w:right w:val="none" w:sz="0" w:space="0" w:color="auto"/>
      </w:divBdr>
      <w:divsChild>
        <w:div w:id="1242370291">
          <w:marLeft w:val="0"/>
          <w:marRight w:val="0"/>
          <w:marTop w:val="0"/>
          <w:marBottom w:val="0"/>
          <w:divBdr>
            <w:top w:val="none" w:sz="0" w:space="0" w:color="auto"/>
            <w:left w:val="none" w:sz="0" w:space="0" w:color="auto"/>
            <w:bottom w:val="none" w:sz="0" w:space="0" w:color="auto"/>
            <w:right w:val="none" w:sz="0" w:space="0" w:color="auto"/>
          </w:divBdr>
        </w:div>
      </w:divsChild>
    </w:div>
    <w:div w:id="1094782321">
      <w:bodyDiv w:val="1"/>
      <w:marLeft w:val="0"/>
      <w:marRight w:val="0"/>
      <w:marTop w:val="0"/>
      <w:marBottom w:val="0"/>
      <w:divBdr>
        <w:top w:val="none" w:sz="0" w:space="0" w:color="auto"/>
        <w:left w:val="none" w:sz="0" w:space="0" w:color="auto"/>
        <w:bottom w:val="none" w:sz="0" w:space="0" w:color="auto"/>
        <w:right w:val="none" w:sz="0" w:space="0" w:color="auto"/>
      </w:divBdr>
      <w:divsChild>
        <w:div w:id="437219644">
          <w:marLeft w:val="0"/>
          <w:marRight w:val="0"/>
          <w:marTop w:val="0"/>
          <w:marBottom w:val="0"/>
          <w:divBdr>
            <w:top w:val="none" w:sz="0" w:space="0" w:color="auto"/>
            <w:left w:val="none" w:sz="0" w:space="0" w:color="auto"/>
            <w:bottom w:val="none" w:sz="0" w:space="0" w:color="auto"/>
            <w:right w:val="none" w:sz="0" w:space="0" w:color="auto"/>
          </w:divBdr>
        </w:div>
      </w:divsChild>
    </w:div>
    <w:div w:id="1108623150">
      <w:bodyDiv w:val="1"/>
      <w:marLeft w:val="0"/>
      <w:marRight w:val="0"/>
      <w:marTop w:val="0"/>
      <w:marBottom w:val="0"/>
      <w:divBdr>
        <w:top w:val="none" w:sz="0" w:space="0" w:color="auto"/>
        <w:left w:val="none" w:sz="0" w:space="0" w:color="auto"/>
        <w:bottom w:val="none" w:sz="0" w:space="0" w:color="auto"/>
        <w:right w:val="none" w:sz="0" w:space="0" w:color="auto"/>
      </w:divBdr>
      <w:divsChild>
        <w:div w:id="2026049909">
          <w:marLeft w:val="0"/>
          <w:marRight w:val="0"/>
          <w:marTop w:val="0"/>
          <w:marBottom w:val="0"/>
          <w:divBdr>
            <w:top w:val="none" w:sz="0" w:space="0" w:color="auto"/>
            <w:left w:val="none" w:sz="0" w:space="0" w:color="auto"/>
            <w:bottom w:val="none" w:sz="0" w:space="0" w:color="auto"/>
            <w:right w:val="none" w:sz="0" w:space="0" w:color="auto"/>
          </w:divBdr>
        </w:div>
      </w:divsChild>
    </w:div>
    <w:div w:id="1120297806">
      <w:bodyDiv w:val="1"/>
      <w:marLeft w:val="0"/>
      <w:marRight w:val="0"/>
      <w:marTop w:val="0"/>
      <w:marBottom w:val="0"/>
      <w:divBdr>
        <w:top w:val="none" w:sz="0" w:space="0" w:color="auto"/>
        <w:left w:val="none" w:sz="0" w:space="0" w:color="auto"/>
        <w:bottom w:val="none" w:sz="0" w:space="0" w:color="auto"/>
        <w:right w:val="none" w:sz="0" w:space="0" w:color="auto"/>
      </w:divBdr>
      <w:divsChild>
        <w:div w:id="69156630">
          <w:marLeft w:val="0"/>
          <w:marRight w:val="0"/>
          <w:marTop w:val="0"/>
          <w:marBottom w:val="0"/>
          <w:divBdr>
            <w:top w:val="none" w:sz="0" w:space="0" w:color="auto"/>
            <w:left w:val="none" w:sz="0" w:space="0" w:color="auto"/>
            <w:bottom w:val="none" w:sz="0" w:space="0" w:color="auto"/>
            <w:right w:val="none" w:sz="0" w:space="0" w:color="auto"/>
          </w:divBdr>
        </w:div>
      </w:divsChild>
    </w:div>
    <w:div w:id="1135677620">
      <w:bodyDiv w:val="1"/>
      <w:marLeft w:val="0"/>
      <w:marRight w:val="0"/>
      <w:marTop w:val="0"/>
      <w:marBottom w:val="0"/>
      <w:divBdr>
        <w:top w:val="none" w:sz="0" w:space="0" w:color="auto"/>
        <w:left w:val="none" w:sz="0" w:space="0" w:color="auto"/>
        <w:bottom w:val="none" w:sz="0" w:space="0" w:color="auto"/>
        <w:right w:val="none" w:sz="0" w:space="0" w:color="auto"/>
      </w:divBdr>
    </w:div>
    <w:div w:id="1152022423">
      <w:bodyDiv w:val="1"/>
      <w:marLeft w:val="0"/>
      <w:marRight w:val="0"/>
      <w:marTop w:val="0"/>
      <w:marBottom w:val="0"/>
      <w:divBdr>
        <w:top w:val="none" w:sz="0" w:space="0" w:color="auto"/>
        <w:left w:val="none" w:sz="0" w:space="0" w:color="auto"/>
        <w:bottom w:val="none" w:sz="0" w:space="0" w:color="auto"/>
        <w:right w:val="none" w:sz="0" w:space="0" w:color="auto"/>
      </w:divBdr>
      <w:divsChild>
        <w:div w:id="1182160070">
          <w:marLeft w:val="0"/>
          <w:marRight w:val="0"/>
          <w:marTop w:val="0"/>
          <w:marBottom w:val="0"/>
          <w:divBdr>
            <w:top w:val="none" w:sz="0" w:space="0" w:color="auto"/>
            <w:left w:val="none" w:sz="0" w:space="0" w:color="auto"/>
            <w:bottom w:val="none" w:sz="0" w:space="0" w:color="auto"/>
            <w:right w:val="none" w:sz="0" w:space="0" w:color="auto"/>
          </w:divBdr>
        </w:div>
      </w:divsChild>
    </w:div>
    <w:div w:id="1160345807">
      <w:bodyDiv w:val="1"/>
      <w:marLeft w:val="0"/>
      <w:marRight w:val="0"/>
      <w:marTop w:val="0"/>
      <w:marBottom w:val="0"/>
      <w:divBdr>
        <w:top w:val="none" w:sz="0" w:space="0" w:color="auto"/>
        <w:left w:val="none" w:sz="0" w:space="0" w:color="auto"/>
        <w:bottom w:val="none" w:sz="0" w:space="0" w:color="auto"/>
        <w:right w:val="none" w:sz="0" w:space="0" w:color="auto"/>
      </w:divBdr>
      <w:divsChild>
        <w:div w:id="558594952">
          <w:marLeft w:val="0"/>
          <w:marRight w:val="0"/>
          <w:marTop w:val="0"/>
          <w:marBottom w:val="0"/>
          <w:divBdr>
            <w:top w:val="none" w:sz="0" w:space="0" w:color="auto"/>
            <w:left w:val="none" w:sz="0" w:space="0" w:color="auto"/>
            <w:bottom w:val="none" w:sz="0" w:space="0" w:color="auto"/>
            <w:right w:val="none" w:sz="0" w:space="0" w:color="auto"/>
          </w:divBdr>
        </w:div>
      </w:divsChild>
    </w:div>
    <w:div w:id="1173910575">
      <w:bodyDiv w:val="1"/>
      <w:marLeft w:val="0"/>
      <w:marRight w:val="0"/>
      <w:marTop w:val="0"/>
      <w:marBottom w:val="0"/>
      <w:divBdr>
        <w:top w:val="none" w:sz="0" w:space="0" w:color="auto"/>
        <w:left w:val="none" w:sz="0" w:space="0" w:color="auto"/>
        <w:bottom w:val="none" w:sz="0" w:space="0" w:color="auto"/>
        <w:right w:val="none" w:sz="0" w:space="0" w:color="auto"/>
      </w:divBdr>
      <w:divsChild>
        <w:div w:id="675117263">
          <w:marLeft w:val="0"/>
          <w:marRight w:val="0"/>
          <w:marTop w:val="0"/>
          <w:marBottom w:val="0"/>
          <w:divBdr>
            <w:top w:val="none" w:sz="0" w:space="0" w:color="auto"/>
            <w:left w:val="none" w:sz="0" w:space="0" w:color="auto"/>
            <w:bottom w:val="none" w:sz="0" w:space="0" w:color="auto"/>
            <w:right w:val="none" w:sz="0" w:space="0" w:color="auto"/>
          </w:divBdr>
        </w:div>
      </w:divsChild>
    </w:div>
    <w:div w:id="1181043403">
      <w:bodyDiv w:val="1"/>
      <w:marLeft w:val="0"/>
      <w:marRight w:val="0"/>
      <w:marTop w:val="0"/>
      <w:marBottom w:val="0"/>
      <w:divBdr>
        <w:top w:val="none" w:sz="0" w:space="0" w:color="auto"/>
        <w:left w:val="none" w:sz="0" w:space="0" w:color="auto"/>
        <w:bottom w:val="none" w:sz="0" w:space="0" w:color="auto"/>
        <w:right w:val="none" w:sz="0" w:space="0" w:color="auto"/>
      </w:divBdr>
      <w:divsChild>
        <w:div w:id="35929851">
          <w:marLeft w:val="0"/>
          <w:marRight w:val="0"/>
          <w:marTop w:val="0"/>
          <w:marBottom w:val="0"/>
          <w:divBdr>
            <w:top w:val="none" w:sz="0" w:space="0" w:color="auto"/>
            <w:left w:val="none" w:sz="0" w:space="0" w:color="auto"/>
            <w:bottom w:val="none" w:sz="0" w:space="0" w:color="auto"/>
            <w:right w:val="none" w:sz="0" w:space="0" w:color="auto"/>
          </w:divBdr>
        </w:div>
      </w:divsChild>
    </w:div>
    <w:div w:id="1186410654">
      <w:bodyDiv w:val="1"/>
      <w:marLeft w:val="0"/>
      <w:marRight w:val="0"/>
      <w:marTop w:val="0"/>
      <w:marBottom w:val="0"/>
      <w:divBdr>
        <w:top w:val="none" w:sz="0" w:space="0" w:color="auto"/>
        <w:left w:val="none" w:sz="0" w:space="0" w:color="auto"/>
        <w:bottom w:val="none" w:sz="0" w:space="0" w:color="auto"/>
        <w:right w:val="none" w:sz="0" w:space="0" w:color="auto"/>
      </w:divBdr>
    </w:div>
    <w:div w:id="1219049987">
      <w:bodyDiv w:val="1"/>
      <w:marLeft w:val="0"/>
      <w:marRight w:val="0"/>
      <w:marTop w:val="0"/>
      <w:marBottom w:val="0"/>
      <w:divBdr>
        <w:top w:val="none" w:sz="0" w:space="0" w:color="auto"/>
        <w:left w:val="none" w:sz="0" w:space="0" w:color="auto"/>
        <w:bottom w:val="none" w:sz="0" w:space="0" w:color="auto"/>
        <w:right w:val="none" w:sz="0" w:space="0" w:color="auto"/>
      </w:divBdr>
      <w:divsChild>
        <w:div w:id="1584799384">
          <w:marLeft w:val="0"/>
          <w:marRight w:val="0"/>
          <w:marTop w:val="0"/>
          <w:marBottom w:val="0"/>
          <w:divBdr>
            <w:top w:val="none" w:sz="0" w:space="0" w:color="auto"/>
            <w:left w:val="none" w:sz="0" w:space="0" w:color="auto"/>
            <w:bottom w:val="none" w:sz="0" w:space="0" w:color="auto"/>
            <w:right w:val="none" w:sz="0" w:space="0" w:color="auto"/>
          </w:divBdr>
        </w:div>
      </w:divsChild>
    </w:div>
    <w:div w:id="1245451346">
      <w:bodyDiv w:val="1"/>
      <w:marLeft w:val="0"/>
      <w:marRight w:val="0"/>
      <w:marTop w:val="0"/>
      <w:marBottom w:val="0"/>
      <w:divBdr>
        <w:top w:val="none" w:sz="0" w:space="0" w:color="auto"/>
        <w:left w:val="none" w:sz="0" w:space="0" w:color="auto"/>
        <w:bottom w:val="none" w:sz="0" w:space="0" w:color="auto"/>
        <w:right w:val="none" w:sz="0" w:space="0" w:color="auto"/>
      </w:divBdr>
      <w:divsChild>
        <w:div w:id="1805659968">
          <w:marLeft w:val="0"/>
          <w:marRight w:val="0"/>
          <w:marTop w:val="0"/>
          <w:marBottom w:val="0"/>
          <w:divBdr>
            <w:top w:val="none" w:sz="0" w:space="0" w:color="auto"/>
            <w:left w:val="none" w:sz="0" w:space="0" w:color="auto"/>
            <w:bottom w:val="none" w:sz="0" w:space="0" w:color="auto"/>
            <w:right w:val="none" w:sz="0" w:space="0" w:color="auto"/>
          </w:divBdr>
        </w:div>
      </w:divsChild>
    </w:div>
    <w:div w:id="1343582359">
      <w:bodyDiv w:val="1"/>
      <w:marLeft w:val="0"/>
      <w:marRight w:val="0"/>
      <w:marTop w:val="0"/>
      <w:marBottom w:val="0"/>
      <w:divBdr>
        <w:top w:val="none" w:sz="0" w:space="0" w:color="auto"/>
        <w:left w:val="none" w:sz="0" w:space="0" w:color="auto"/>
        <w:bottom w:val="none" w:sz="0" w:space="0" w:color="auto"/>
        <w:right w:val="none" w:sz="0" w:space="0" w:color="auto"/>
      </w:divBdr>
      <w:divsChild>
        <w:div w:id="116489947">
          <w:marLeft w:val="0"/>
          <w:marRight w:val="0"/>
          <w:marTop w:val="0"/>
          <w:marBottom w:val="0"/>
          <w:divBdr>
            <w:top w:val="none" w:sz="0" w:space="0" w:color="auto"/>
            <w:left w:val="none" w:sz="0" w:space="0" w:color="auto"/>
            <w:bottom w:val="none" w:sz="0" w:space="0" w:color="auto"/>
            <w:right w:val="none" w:sz="0" w:space="0" w:color="auto"/>
          </w:divBdr>
        </w:div>
      </w:divsChild>
    </w:div>
    <w:div w:id="1372417691">
      <w:bodyDiv w:val="1"/>
      <w:marLeft w:val="0"/>
      <w:marRight w:val="0"/>
      <w:marTop w:val="0"/>
      <w:marBottom w:val="0"/>
      <w:divBdr>
        <w:top w:val="none" w:sz="0" w:space="0" w:color="auto"/>
        <w:left w:val="none" w:sz="0" w:space="0" w:color="auto"/>
        <w:bottom w:val="none" w:sz="0" w:space="0" w:color="auto"/>
        <w:right w:val="none" w:sz="0" w:space="0" w:color="auto"/>
      </w:divBdr>
      <w:divsChild>
        <w:div w:id="2103598599">
          <w:marLeft w:val="0"/>
          <w:marRight w:val="0"/>
          <w:marTop w:val="0"/>
          <w:marBottom w:val="0"/>
          <w:divBdr>
            <w:top w:val="none" w:sz="0" w:space="0" w:color="auto"/>
            <w:left w:val="none" w:sz="0" w:space="0" w:color="auto"/>
            <w:bottom w:val="none" w:sz="0" w:space="0" w:color="auto"/>
            <w:right w:val="none" w:sz="0" w:space="0" w:color="auto"/>
          </w:divBdr>
        </w:div>
      </w:divsChild>
    </w:div>
    <w:div w:id="1386831984">
      <w:bodyDiv w:val="1"/>
      <w:marLeft w:val="0"/>
      <w:marRight w:val="0"/>
      <w:marTop w:val="0"/>
      <w:marBottom w:val="0"/>
      <w:divBdr>
        <w:top w:val="none" w:sz="0" w:space="0" w:color="auto"/>
        <w:left w:val="none" w:sz="0" w:space="0" w:color="auto"/>
        <w:bottom w:val="none" w:sz="0" w:space="0" w:color="auto"/>
        <w:right w:val="none" w:sz="0" w:space="0" w:color="auto"/>
      </w:divBdr>
      <w:divsChild>
        <w:div w:id="268247535">
          <w:marLeft w:val="0"/>
          <w:marRight w:val="0"/>
          <w:marTop w:val="0"/>
          <w:marBottom w:val="0"/>
          <w:divBdr>
            <w:top w:val="none" w:sz="0" w:space="0" w:color="auto"/>
            <w:left w:val="none" w:sz="0" w:space="0" w:color="auto"/>
            <w:bottom w:val="none" w:sz="0" w:space="0" w:color="auto"/>
            <w:right w:val="none" w:sz="0" w:space="0" w:color="auto"/>
          </w:divBdr>
        </w:div>
      </w:divsChild>
    </w:div>
    <w:div w:id="1409159509">
      <w:bodyDiv w:val="1"/>
      <w:marLeft w:val="0"/>
      <w:marRight w:val="0"/>
      <w:marTop w:val="0"/>
      <w:marBottom w:val="0"/>
      <w:divBdr>
        <w:top w:val="none" w:sz="0" w:space="0" w:color="auto"/>
        <w:left w:val="none" w:sz="0" w:space="0" w:color="auto"/>
        <w:bottom w:val="none" w:sz="0" w:space="0" w:color="auto"/>
        <w:right w:val="none" w:sz="0" w:space="0" w:color="auto"/>
      </w:divBdr>
      <w:divsChild>
        <w:div w:id="831217509">
          <w:marLeft w:val="0"/>
          <w:marRight w:val="0"/>
          <w:marTop w:val="0"/>
          <w:marBottom w:val="0"/>
          <w:divBdr>
            <w:top w:val="none" w:sz="0" w:space="0" w:color="auto"/>
            <w:left w:val="none" w:sz="0" w:space="0" w:color="auto"/>
            <w:bottom w:val="none" w:sz="0" w:space="0" w:color="auto"/>
            <w:right w:val="none" w:sz="0" w:space="0" w:color="auto"/>
          </w:divBdr>
        </w:div>
      </w:divsChild>
    </w:div>
    <w:div w:id="1501041249">
      <w:bodyDiv w:val="1"/>
      <w:marLeft w:val="0"/>
      <w:marRight w:val="0"/>
      <w:marTop w:val="0"/>
      <w:marBottom w:val="0"/>
      <w:divBdr>
        <w:top w:val="none" w:sz="0" w:space="0" w:color="auto"/>
        <w:left w:val="none" w:sz="0" w:space="0" w:color="auto"/>
        <w:bottom w:val="none" w:sz="0" w:space="0" w:color="auto"/>
        <w:right w:val="none" w:sz="0" w:space="0" w:color="auto"/>
      </w:divBdr>
      <w:divsChild>
        <w:div w:id="854226501">
          <w:marLeft w:val="0"/>
          <w:marRight w:val="0"/>
          <w:marTop w:val="0"/>
          <w:marBottom w:val="0"/>
          <w:divBdr>
            <w:top w:val="none" w:sz="0" w:space="0" w:color="auto"/>
            <w:left w:val="none" w:sz="0" w:space="0" w:color="auto"/>
            <w:bottom w:val="none" w:sz="0" w:space="0" w:color="auto"/>
            <w:right w:val="none" w:sz="0" w:space="0" w:color="auto"/>
          </w:divBdr>
        </w:div>
      </w:divsChild>
    </w:div>
    <w:div w:id="1615092247">
      <w:bodyDiv w:val="1"/>
      <w:marLeft w:val="0"/>
      <w:marRight w:val="0"/>
      <w:marTop w:val="0"/>
      <w:marBottom w:val="0"/>
      <w:divBdr>
        <w:top w:val="none" w:sz="0" w:space="0" w:color="auto"/>
        <w:left w:val="none" w:sz="0" w:space="0" w:color="auto"/>
        <w:bottom w:val="none" w:sz="0" w:space="0" w:color="auto"/>
        <w:right w:val="none" w:sz="0" w:space="0" w:color="auto"/>
      </w:divBdr>
      <w:divsChild>
        <w:div w:id="1594901651">
          <w:marLeft w:val="0"/>
          <w:marRight w:val="0"/>
          <w:marTop w:val="0"/>
          <w:marBottom w:val="0"/>
          <w:divBdr>
            <w:top w:val="none" w:sz="0" w:space="0" w:color="auto"/>
            <w:left w:val="none" w:sz="0" w:space="0" w:color="auto"/>
            <w:bottom w:val="none" w:sz="0" w:space="0" w:color="auto"/>
            <w:right w:val="none" w:sz="0" w:space="0" w:color="auto"/>
          </w:divBdr>
        </w:div>
      </w:divsChild>
    </w:div>
    <w:div w:id="1679428885">
      <w:bodyDiv w:val="1"/>
      <w:marLeft w:val="0"/>
      <w:marRight w:val="0"/>
      <w:marTop w:val="0"/>
      <w:marBottom w:val="0"/>
      <w:divBdr>
        <w:top w:val="none" w:sz="0" w:space="0" w:color="auto"/>
        <w:left w:val="none" w:sz="0" w:space="0" w:color="auto"/>
        <w:bottom w:val="none" w:sz="0" w:space="0" w:color="auto"/>
        <w:right w:val="none" w:sz="0" w:space="0" w:color="auto"/>
      </w:divBdr>
      <w:divsChild>
        <w:div w:id="1102382707">
          <w:marLeft w:val="0"/>
          <w:marRight w:val="0"/>
          <w:marTop w:val="0"/>
          <w:marBottom w:val="0"/>
          <w:divBdr>
            <w:top w:val="none" w:sz="0" w:space="0" w:color="auto"/>
            <w:left w:val="none" w:sz="0" w:space="0" w:color="auto"/>
            <w:bottom w:val="none" w:sz="0" w:space="0" w:color="auto"/>
            <w:right w:val="none" w:sz="0" w:space="0" w:color="auto"/>
          </w:divBdr>
        </w:div>
      </w:divsChild>
    </w:div>
    <w:div w:id="1696806270">
      <w:bodyDiv w:val="1"/>
      <w:marLeft w:val="0"/>
      <w:marRight w:val="0"/>
      <w:marTop w:val="0"/>
      <w:marBottom w:val="0"/>
      <w:divBdr>
        <w:top w:val="none" w:sz="0" w:space="0" w:color="auto"/>
        <w:left w:val="none" w:sz="0" w:space="0" w:color="auto"/>
        <w:bottom w:val="none" w:sz="0" w:space="0" w:color="auto"/>
        <w:right w:val="none" w:sz="0" w:space="0" w:color="auto"/>
      </w:divBdr>
      <w:divsChild>
        <w:div w:id="53092180">
          <w:marLeft w:val="0"/>
          <w:marRight w:val="0"/>
          <w:marTop w:val="0"/>
          <w:marBottom w:val="0"/>
          <w:divBdr>
            <w:top w:val="none" w:sz="0" w:space="0" w:color="auto"/>
            <w:left w:val="none" w:sz="0" w:space="0" w:color="auto"/>
            <w:bottom w:val="none" w:sz="0" w:space="0" w:color="auto"/>
            <w:right w:val="none" w:sz="0" w:space="0" w:color="auto"/>
          </w:divBdr>
        </w:div>
      </w:divsChild>
    </w:div>
    <w:div w:id="1719667260">
      <w:bodyDiv w:val="1"/>
      <w:marLeft w:val="0"/>
      <w:marRight w:val="0"/>
      <w:marTop w:val="0"/>
      <w:marBottom w:val="0"/>
      <w:divBdr>
        <w:top w:val="none" w:sz="0" w:space="0" w:color="auto"/>
        <w:left w:val="none" w:sz="0" w:space="0" w:color="auto"/>
        <w:bottom w:val="none" w:sz="0" w:space="0" w:color="auto"/>
        <w:right w:val="none" w:sz="0" w:space="0" w:color="auto"/>
      </w:divBdr>
      <w:divsChild>
        <w:div w:id="1240363549">
          <w:marLeft w:val="0"/>
          <w:marRight w:val="0"/>
          <w:marTop w:val="0"/>
          <w:marBottom w:val="0"/>
          <w:divBdr>
            <w:top w:val="none" w:sz="0" w:space="0" w:color="auto"/>
            <w:left w:val="none" w:sz="0" w:space="0" w:color="auto"/>
            <w:bottom w:val="none" w:sz="0" w:space="0" w:color="auto"/>
            <w:right w:val="none" w:sz="0" w:space="0" w:color="auto"/>
          </w:divBdr>
        </w:div>
      </w:divsChild>
    </w:div>
    <w:div w:id="1840000508">
      <w:bodyDiv w:val="1"/>
      <w:marLeft w:val="0"/>
      <w:marRight w:val="0"/>
      <w:marTop w:val="0"/>
      <w:marBottom w:val="0"/>
      <w:divBdr>
        <w:top w:val="none" w:sz="0" w:space="0" w:color="auto"/>
        <w:left w:val="none" w:sz="0" w:space="0" w:color="auto"/>
        <w:bottom w:val="none" w:sz="0" w:space="0" w:color="auto"/>
        <w:right w:val="none" w:sz="0" w:space="0" w:color="auto"/>
      </w:divBdr>
      <w:divsChild>
        <w:div w:id="34356271">
          <w:marLeft w:val="0"/>
          <w:marRight w:val="0"/>
          <w:marTop w:val="0"/>
          <w:marBottom w:val="0"/>
          <w:divBdr>
            <w:top w:val="none" w:sz="0" w:space="0" w:color="auto"/>
            <w:left w:val="none" w:sz="0" w:space="0" w:color="auto"/>
            <w:bottom w:val="none" w:sz="0" w:space="0" w:color="auto"/>
            <w:right w:val="none" w:sz="0" w:space="0" w:color="auto"/>
          </w:divBdr>
        </w:div>
      </w:divsChild>
    </w:div>
    <w:div w:id="1844588082">
      <w:bodyDiv w:val="1"/>
      <w:marLeft w:val="0"/>
      <w:marRight w:val="0"/>
      <w:marTop w:val="0"/>
      <w:marBottom w:val="0"/>
      <w:divBdr>
        <w:top w:val="none" w:sz="0" w:space="0" w:color="auto"/>
        <w:left w:val="none" w:sz="0" w:space="0" w:color="auto"/>
        <w:bottom w:val="none" w:sz="0" w:space="0" w:color="auto"/>
        <w:right w:val="none" w:sz="0" w:space="0" w:color="auto"/>
      </w:divBdr>
      <w:divsChild>
        <w:div w:id="2033913813">
          <w:marLeft w:val="0"/>
          <w:marRight w:val="0"/>
          <w:marTop w:val="0"/>
          <w:marBottom w:val="0"/>
          <w:divBdr>
            <w:top w:val="none" w:sz="0" w:space="0" w:color="auto"/>
            <w:left w:val="none" w:sz="0" w:space="0" w:color="auto"/>
            <w:bottom w:val="none" w:sz="0" w:space="0" w:color="auto"/>
            <w:right w:val="none" w:sz="0" w:space="0" w:color="auto"/>
          </w:divBdr>
        </w:div>
      </w:divsChild>
    </w:div>
    <w:div w:id="1903060229">
      <w:bodyDiv w:val="1"/>
      <w:marLeft w:val="0"/>
      <w:marRight w:val="0"/>
      <w:marTop w:val="0"/>
      <w:marBottom w:val="0"/>
      <w:divBdr>
        <w:top w:val="none" w:sz="0" w:space="0" w:color="auto"/>
        <w:left w:val="none" w:sz="0" w:space="0" w:color="auto"/>
        <w:bottom w:val="none" w:sz="0" w:space="0" w:color="auto"/>
        <w:right w:val="none" w:sz="0" w:space="0" w:color="auto"/>
      </w:divBdr>
      <w:divsChild>
        <w:div w:id="1790783871">
          <w:marLeft w:val="0"/>
          <w:marRight w:val="0"/>
          <w:marTop w:val="0"/>
          <w:marBottom w:val="0"/>
          <w:divBdr>
            <w:top w:val="none" w:sz="0" w:space="0" w:color="auto"/>
            <w:left w:val="none" w:sz="0" w:space="0" w:color="auto"/>
            <w:bottom w:val="none" w:sz="0" w:space="0" w:color="auto"/>
            <w:right w:val="none" w:sz="0" w:space="0" w:color="auto"/>
          </w:divBdr>
        </w:div>
      </w:divsChild>
    </w:div>
    <w:div w:id="1981686913">
      <w:bodyDiv w:val="1"/>
      <w:marLeft w:val="0"/>
      <w:marRight w:val="0"/>
      <w:marTop w:val="0"/>
      <w:marBottom w:val="0"/>
      <w:divBdr>
        <w:top w:val="none" w:sz="0" w:space="0" w:color="auto"/>
        <w:left w:val="none" w:sz="0" w:space="0" w:color="auto"/>
        <w:bottom w:val="none" w:sz="0" w:space="0" w:color="auto"/>
        <w:right w:val="none" w:sz="0" w:space="0" w:color="auto"/>
      </w:divBdr>
      <w:divsChild>
        <w:div w:id="149492443">
          <w:marLeft w:val="0"/>
          <w:marRight w:val="0"/>
          <w:marTop w:val="0"/>
          <w:marBottom w:val="0"/>
          <w:divBdr>
            <w:top w:val="none" w:sz="0" w:space="0" w:color="auto"/>
            <w:left w:val="none" w:sz="0" w:space="0" w:color="auto"/>
            <w:bottom w:val="none" w:sz="0" w:space="0" w:color="auto"/>
            <w:right w:val="none" w:sz="0" w:space="0" w:color="auto"/>
          </w:divBdr>
        </w:div>
      </w:divsChild>
    </w:div>
    <w:div w:id="2062749054">
      <w:bodyDiv w:val="1"/>
      <w:marLeft w:val="0"/>
      <w:marRight w:val="0"/>
      <w:marTop w:val="0"/>
      <w:marBottom w:val="0"/>
      <w:divBdr>
        <w:top w:val="none" w:sz="0" w:space="0" w:color="auto"/>
        <w:left w:val="none" w:sz="0" w:space="0" w:color="auto"/>
        <w:bottom w:val="none" w:sz="0" w:space="0" w:color="auto"/>
        <w:right w:val="none" w:sz="0" w:space="0" w:color="auto"/>
      </w:divBdr>
      <w:divsChild>
        <w:div w:id="291981984">
          <w:marLeft w:val="0"/>
          <w:marRight w:val="0"/>
          <w:marTop w:val="0"/>
          <w:marBottom w:val="0"/>
          <w:divBdr>
            <w:top w:val="none" w:sz="0" w:space="0" w:color="auto"/>
            <w:left w:val="none" w:sz="0" w:space="0" w:color="auto"/>
            <w:bottom w:val="none" w:sz="0" w:space="0" w:color="auto"/>
            <w:right w:val="none" w:sz="0" w:space="0" w:color="auto"/>
          </w:divBdr>
        </w:div>
      </w:divsChild>
    </w:div>
    <w:div w:id="2082172368">
      <w:bodyDiv w:val="1"/>
      <w:marLeft w:val="0"/>
      <w:marRight w:val="0"/>
      <w:marTop w:val="0"/>
      <w:marBottom w:val="0"/>
      <w:divBdr>
        <w:top w:val="none" w:sz="0" w:space="0" w:color="auto"/>
        <w:left w:val="none" w:sz="0" w:space="0" w:color="auto"/>
        <w:bottom w:val="none" w:sz="0" w:space="0" w:color="auto"/>
        <w:right w:val="none" w:sz="0" w:space="0" w:color="auto"/>
      </w:divBdr>
      <w:divsChild>
        <w:div w:id="1931814768">
          <w:marLeft w:val="0"/>
          <w:marRight w:val="0"/>
          <w:marTop w:val="0"/>
          <w:marBottom w:val="0"/>
          <w:divBdr>
            <w:top w:val="none" w:sz="0" w:space="0" w:color="auto"/>
            <w:left w:val="none" w:sz="0" w:space="0" w:color="auto"/>
            <w:bottom w:val="none" w:sz="0" w:space="0" w:color="auto"/>
            <w:right w:val="none" w:sz="0" w:space="0" w:color="auto"/>
          </w:divBdr>
        </w:div>
      </w:divsChild>
    </w:div>
    <w:div w:id="2126346705">
      <w:bodyDiv w:val="1"/>
      <w:marLeft w:val="0"/>
      <w:marRight w:val="0"/>
      <w:marTop w:val="0"/>
      <w:marBottom w:val="0"/>
      <w:divBdr>
        <w:top w:val="none" w:sz="0" w:space="0" w:color="auto"/>
        <w:left w:val="none" w:sz="0" w:space="0" w:color="auto"/>
        <w:bottom w:val="none" w:sz="0" w:space="0" w:color="auto"/>
        <w:right w:val="none" w:sz="0" w:space="0" w:color="auto"/>
      </w:divBdr>
      <w:divsChild>
        <w:div w:id="1743217777">
          <w:marLeft w:val="0"/>
          <w:marRight w:val="0"/>
          <w:marTop w:val="0"/>
          <w:marBottom w:val="120"/>
          <w:divBdr>
            <w:top w:val="none" w:sz="0" w:space="0" w:color="auto"/>
            <w:left w:val="none" w:sz="0" w:space="0" w:color="auto"/>
            <w:bottom w:val="none" w:sz="0" w:space="0" w:color="auto"/>
            <w:right w:val="none" w:sz="0" w:space="0" w:color="auto"/>
          </w:divBdr>
        </w:div>
      </w:divsChild>
    </w:div>
    <w:div w:id="2133479585">
      <w:bodyDiv w:val="1"/>
      <w:marLeft w:val="0"/>
      <w:marRight w:val="0"/>
      <w:marTop w:val="0"/>
      <w:marBottom w:val="0"/>
      <w:divBdr>
        <w:top w:val="none" w:sz="0" w:space="0" w:color="auto"/>
        <w:left w:val="none" w:sz="0" w:space="0" w:color="auto"/>
        <w:bottom w:val="none" w:sz="0" w:space="0" w:color="auto"/>
        <w:right w:val="none" w:sz="0" w:space="0" w:color="auto"/>
      </w:divBdr>
      <w:divsChild>
        <w:div w:id="67496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hyperlink" Target="https://fipi.ru/" TargetMode="Externa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68</Pages>
  <Words>16318</Words>
  <Characters>93019</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HP</Company>
  <LinksUpToDate>false</LinksUpToDate>
  <CharactersWithSpaces>109119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Ирина Соловьева</dc:creator>
  <cp:lastModifiedBy>user</cp:lastModifiedBy>
  <cp:revision>2</cp:revision>
  <cp:lastPrinted>2026-08-10T06:26:00Z</cp:lastPrinted>
  <dcterms:created xsi:type="dcterms:W3CDTF">2026-09-01T06:16:00Z</dcterms:created>
  <dcterms:modified xsi:type="dcterms:W3CDTF">2026-09-01T06:16:00Z</dcterms:modified>
</cp:coreProperties>
</file>