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A" w:rsidRPr="0078123A" w:rsidRDefault="0093394B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  <w:r w:rsidR="0078123A"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Псковской области</w:t>
      </w:r>
    </w:p>
    <w:p w:rsid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78123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</w:t>
      </w:r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>“Псковский областной институт повышения квалификации работников образования”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91300A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</w:t>
      </w:r>
      <w:r w:rsidR="006917E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6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6C75" w:rsidRDefault="006917E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1300A">
        <w:rPr>
          <w:rFonts w:ascii="Times New Roman" w:hAnsi="Times New Roman" w:cs="Times New Roman"/>
          <w:sz w:val="24"/>
          <w:szCs w:val="24"/>
        </w:rPr>
        <w:t>__О.Г. Петро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266C75" w:rsidRPr="00F9282F" w:rsidRDefault="000B087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B871C3">
        <w:rPr>
          <w:rFonts w:ascii="Times New Roman" w:hAnsi="Times New Roman" w:cs="Times New Roman"/>
          <w:sz w:val="24"/>
          <w:szCs w:val="24"/>
        </w:rPr>
        <w:t>0» сентября</w:t>
      </w:r>
      <w:r w:rsidR="00DF4E0E">
        <w:rPr>
          <w:rFonts w:ascii="Times New Roman" w:hAnsi="Times New Roman" w:cs="Times New Roman"/>
          <w:sz w:val="24"/>
          <w:szCs w:val="24"/>
        </w:rPr>
        <w:t xml:space="preserve"> 2019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C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</w:t>
      </w:r>
    </w:p>
    <w:p w:rsidR="00065715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образовательная ПРОГРАММА повышения квалификации</w:t>
      </w:r>
    </w:p>
    <w:p w:rsidR="006917EC" w:rsidRDefault="006917EC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1C3" w:rsidRDefault="00535F8D" w:rsidP="00B8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871C3" w:rsidRPr="00B871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Персонифицированное воспитание школьников, или</w:t>
      </w:r>
    </w:p>
    <w:p w:rsidR="0093394B" w:rsidRDefault="00B871C3" w:rsidP="00B871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1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Как дойти до каждого ребенка</w:t>
      </w:r>
      <w:r w:rsidR="00535F8D" w:rsidRPr="006917E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57E3F" w:rsidRPr="006917EC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7E3F" w:rsidRPr="006917EC">
        <w:rPr>
          <w:rFonts w:ascii="Times New Roman" w:hAnsi="Times New Roman" w:cs="Times New Roman"/>
          <w:b/>
          <w:i/>
          <w:sz w:val="32"/>
          <w:szCs w:val="32"/>
        </w:rPr>
        <w:t>(72 часа)</w:t>
      </w:r>
    </w:p>
    <w:p w:rsidR="00C57E3F" w:rsidRPr="006917EC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90" w:rsidRDefault="00230828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C57E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5715" w:rsidRDefault="00D717E3" w:rsidP="00C57E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Баранова, доцент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теории и методики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3E" w:rsidRDefault="00B2563E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Псков, </w:t>
      </w:r>
      <w:r w:rsidR="0093394B">
        <w:rPr>
          <w:rFonts w:ascii="Times New Roman" w:hAnsi="Times New Roman" w:cs="Times New Roman"/>
          <w:b/>
          <w:sz w:val="24"/>
          <w:szCs w:val="24"/>
        </w:rPr>
        <w:t>2019</w:t>
      </w:r>
    </w:p>
    <w:p w:rsidR="006917EC" w:rsidRPr="006917EC" w:rsidRDefault="00B2563E" w:rsidP="00B25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D75627" w:rsidRPr="00D75627" w:rsidRDefault="0078757F" w:rsidP="00C755E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C">
        <w:rPr>
          <w:rFonts w:ascii="Times New Roman" w:eastAsia="Times New Roman" w:hAnsi="Times New Roman" w:cs="Times New Roman"/>
          <w:sz w:val="24"/>
          <w:szCs w:val="24"/>
        </w:rPr>
        <w:t>Воспитание нового поколения предполагает разработку новых и модернизацию уже с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ществующих методологических подходов к построению воспитательного взаимодействия п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sz w:val="24"/>
          <w:szCs w:val="24"/>
        </w:rPr>
        <w:t>гов с детьми. Н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 xml:space="preserve">аряду с </w:t>
      </w:r>
      <w:proofErr w:type="spellStart"/>
      <w:r w:rsidRPr="00C82A9C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C82A9C">
        <w:rPr>
          <w:rFonts w:ascii="Times New Roman" w:eastAsia="Times New Roman" w:hAnsi="Times New Roman" w:cs="Times New Roman"/>
          <w:sz w:val="24"/>
          <w:szCs w:val="24"/>
        </w:rPr>
        <w:t>, системным, средовым, субъектным, личностным подходами, уже зарекомендовавшими себя в теории и практике воспитательной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ности, становится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 xml:space="preserve"> востр</w:t>
      </w:r>
      <w:r>
        <w:rPr>
          <w:rFonts w:ascii="Times New Roman" w:eastAsia="Times New Roman" w:hAnsi="Times New Roman" w:cs="Times New Roman"/>
          <w:sz w:val="24"/>
          <w:szCs w:val="24"/>
        </w:rPr>
        <w:t>ебованным и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персонифицированный подход. </w:t>
      </w:r>
      <w:r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78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методологическая ориент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поможет направить</w:t>
      </w:r>
      <w:r w:rsidR="00D75627" w:rsidRPr="00D75627">
        <w:rPr>
          <w:rFonts w:ascii="Times New Roman" w:eastAsia="Times New Roman" w:hAnsi="Times New Roman" w:cs="Times New Roman"/>
          <w:sz w:val="24"/>
          <w:szCs w:val="24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75627" w:rsidRPr="00D75627">
        <w:rPr>
          <w:rFonts w:ascii="Times New Roman" w:eastAsia="Times New Roman" w:hAnsi="Times New Roman" w:cs="Times New Roman"/>
          <w:sz w:val="24"/>
          <w:szCs w:val="24"/>
        </w:rPr>
        <w:t xml:space="preserve"> воспитания на конкретного ребенка.</w:t>
      </w:r>
    </w:p>
    <w:p w:rsidR="00C82A9C" w:rsidRPr="00C82A9C" w:rsidRDefault="0078757F" w:rsidP="00C755E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признать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C82A9C">
        <w:rPr>
          <w:rFonts w:ascii="Times New Roman" w:eastAsia="Times New Roman" w:hAnsi="Times New Roman" w:cs="Times New Roman"/>
          <w:sz w:val="24"/>
          <w:szCs w:val="24"/>
        </w:rPr>
        <w:t xml:space="preserve">мечта многих поколений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>- дойти до каждого ребенка, до сих пор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 xml:space="preserve"> не в полной мере осуществилась. Накопленный в советской школе богатый опыт во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питания детей все-т</w:t>
      </w:r>
      <w:r>
        <w:rPr>
          <w:rFonts w:ascii="Times New Roman" w:eastAsia="Times New Roman" w:hAnsi="Times New Roman" w:cs="Times New Roman"/>
          <w:sz w:val="24"/>
          <w:szCs w:val="24"/>
        </w:rPr>
        <w:t>аки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 xml:space="preserve"> был направлен на воспитание школы в целом, класса в целом, а не конкретного ребенка в отдельности. Не случайно такую педагогику называли бездетной.</w:t>
      </w:r>
      <w:r w:rsidR="008E2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ходить до конкретного ребенка надо не физически, поднимая его на каждом учебном или вн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классном мероприятии, задавая вопрос, выслушивая ответ, а путем педагогического «прико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82A9C" w:rsidRPr="00C82A9C">
        <w:rPr>
          <w:rFonts w:ascii="Times New Roman" w:eastAsia="Times New Roman" w:hAnsi="Times New Roman" w:cs="Times New Roman"/>
          <w:sz w:val="24"/>
          <w:szCs w:val="24"/>
        </w:rPr>
        <w:t>новения» к его мечтам, целям, интересам, актуальным потребностям и проблемам.</w:t>
      </w:r>
    </w:p>
    <w:p w:rsidR="00B92C7B" w:rsidRDefault="00FF5A7C" w:rsidP="00C755E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Важнейшим условием совершенствования современной организации во</w:t>
      </w:r>
      <w:r w:rsidR="001D387C">
        <w:rPr>
          <w:rFonts w:ascii="Times New Roman" w:eastAsia="Times New Roman" w:hAnsi="Times New Roman" w:cs="Times New Roman"/>
          <w:sz w:val="24"/>
          <w:szCs w:val="24"/>
        </w:rPr>
        <w:t>спитательного процесса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сопряженное использование системного и персонифицированного подх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дов.</w:t>
      </w:r>
      <w:r w:rsidR="001D387C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Одновременное</w:t>
      </w:r>
      <w:r w:rsidR="001D387C" w:rsidRPr="00D2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примене</w:t>
      </w:r>
      <w:r w:rsidR="001D387C">
        <w:rPr>
          <w:rFonts w:ascii="Times New Roman" w:eastAsia="Times New Roman" w:hAnsi="Times New Roman" w:cs="Times New Roman"/>
          <w:sz w:val="24"/>
          <w:szCs w:val="24"/>
        </w:rPr>
        <w:t>ние этих двух методологических ориентаций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 xml:space="preserve"> в инновационной практической деятельности педагогов-воспитателей привело к появлению нового педагогич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ского феномена, который мы назвали персонифицированной системой воспитания.</w:t>
      </w:r>
      <w:r w:rsidR="00EB16B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 xml:space="preserve">лавное предназначение </w:t>
      </w:r>
      <w:r w:rsidR="00EB16BA" w:rsidRPr="00D26217">
        <w:rPr>
          <w:rFonts w:ascii="Times New Roman" w:eastAsia="Times New Roman" w:hAnsi="Times New Roman" w:cs="Times New Roman"/>
          <w:sz w:val="24"/>
          <w:szCs w:val="24"/>
        </w:rPr>
        <w:t>такого спосо</w:t>
      </w:r>
      <w:r w:rsidR="00EB16BA">
        <w:rPr>
          <w:rFonts w:ascii="Times New Roman" w:eastAsia="Times New Roman" w:hAnsi="Times New Roman" w:cs="Times New Roman"/>
          <w:sz w:val="24"/>
          <w:szCs w:val="24"/>
        </w:rPr>
        <w:t>ба</w:t>
      </w:r>
      <w:r w:rsidR="00EB16BA" w:rsidRPr="00D26217">
        <w:rPr>
          <w:rFonts w:ascii="Times New Roman" w:eastAsia="Times New Roman" w:hAnsi="Times New Roman" w:cs="Times New Roman"/>
          <w:sz w:val="24"/>
          <w:szCs w:val="24"/>
        </w:rPr>
        <w:t xml:space="preserve"> организа</w:t>
      </w:r>
      <w:r w:rsidR="00EB16BA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EB16BA" w:rsidRPr="00D2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</w:t>
      </w:r>
      <w:r w:rsidR="00EB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заключается в обесп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 xml:space="preserve">чении (сопровождении, создании условий, поддержке, помощи, содействии) </w:t>
      </w:r>
      <w:r w:rsidR="00EB16B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>, ос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 xml:space="preserve">бенно саморазвития детей. </w:t>
      </w:r>
      <w:r w:rsidR="00AB6D82">
        <w:rPr>
          <w:rFonts w:ascii="Times New Roman" w:eastAsia="Calibri" w:hAnsi="Times New Roman" w:cs="Times New Roman"/>
          <w:sz w:val="24"/>
          <w:szCs w:val="24"/>
          <w:lang w:eastAsia="en-US"/>
        </w:rPr>
        <w:t>Поэтому в</w:t>
      </w:r>
      <w:r w:rsidR="00AB6D82" w:rsidRPr="00D26217">
        <w:rPr>
          <w:rFonts w:ascii="Times New Roman" w:eastAsia="Calibri" w:hAnsi="Times New Roman" w:cs="Times New Roman"/>
          <w:sz w:val="24"/>
          <w:szCs w:val="24"/>
          <w:lang w:eastAsia="en-US"/>
        </w:rPr>
        <w:t>ажнейшей составляющей персонифицированной сист</w:t>
      </w:r>
      <w:r w:rsidR="00AB6D82" w:rsidRPr="00D2621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B6D82" w:rsidRPr="00D26217">
        <w:rPr>
          <w:rFonts w:ascii="Times New Roman" w:eastAsia="Calibri" w:hAnsi="Times New Roman" w:cs="Times New Roman"/>
          <w:sz w:val="24"/>
          <w:szCs w:val="24"/>
          <w:lang w:eastAsia="en-US"/>
        </w:rPr>
        <w:t>мы воспитания ребенка является персонально ориентированная воспитательная деятельность педагога. Она во многом детерминирует успешность развития и функционирования данной системы.</w:t>
      </w:r>
      <w:r w:rsidR="00AB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6217" w:rsidRPr="00AB6D82" w:rsidRDefault="008E26EA" w:rsidP="00C755E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подтверждается и тем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AB6D82" w:rsidRPr="00AB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одним из требований ФГОС к ли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ностным результатам освоения</w:t>
      </w:r>
      <w:r w:rsidR="00AB6D82" w:rsidRPr="00B9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обучающимися основной образовательной программы</w:t>
      </w:r>
      <w:r w:rsidR="00AB6D82" w:rsidRPr="00AB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являе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B6D8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>отовность и способность к саморазвитию и личностному самоопределению</w:t>
      </w:r>
      <w:r w:rsidR="00B92C7B">
        <w:rPr>
          <w:rFonts w:ascii="Times New Roman" w:eastAsia="Times New Roman" w:hAnsi="Times New Roman" w:cs="Times New Roman"/>
          <w:sz w:val="24"/>
          <w:szCs w:val="24"/>
        </w:rPr>
        <w:t>. Пр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>оцес</w:t>
      </w:r>
      <w:r w:rsidR="00B92C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 xml:space="preserve"> саморазвития</w:t>
      </w:r>
      <w:r w:rsidR="00B92C7B">
        <w:rPr>
          <w:rFonts w:ascii="Times New Roman" w:eastAsia="Times New Roman" w:hAnsi="Times New Roman" w:cs="Times New Roman"/>
          <w:sz w:val="24"/>
          <w:szCs w:val="24"/>
        </w:rPr>
        <w:t xml:space="preserve"> имеет огромное значение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 xml:space="preserve"> для жизнедеятельности </w:t>
      </w:r>
      <w:r w:rsidR="00B92C7B" w:rsidRPr="00D26217">
        <w:rPr>
          <w:rFonts w:ascii="Times New Roman" w:eastAsia="Times New Roman" w:hAnsi="Times New Roman" w:cs="Times New Roman"/>
          <w:sz w:val="24"/>
          <w:szCs w:val="24"/>
        </w:rPr>
        <w:t>растущего человека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, для ст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 xml:space="preserve">новления </w:t>
      </w:r>
      <w:r w:rsidR="00BF19B1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 xml:space="preserve">личности, индивидуальности и </w:t>
      </w:r>
      <w:proofErr w:type="spellStart"/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, для его самореализации и сам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утверждения, а также для деятельности педагогов, направляющих свои усилия на соверше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26217" w:rsidRPr="00D26217">
        <w:rPr>
          <w:rFonts w:ascii="Times New Roman" w:eastAsia="Times New Roman" w:hAnsi="Times New Roman" w:cs="Times New Roman"/>
          <w:sz w:val="24"/>
          <w:szCs w:val="24"/>
        </w:rPr>
        <w:t>ствование обучения и воспитания школьников.</w:t>
      </w:r>
    </w:p>
    <w:p w:rsidR="006917EC" w:rsidRDefault="006917EC" w:rsidP="00C755E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</w:p>
    <w:p w:rsidR="00FA125D" w:rsidRDefault="005C2ED0" w:rsidP="00C755E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и функционирование персонифицированных систем воспитания детей требует основательной подготовки педагогических кадров. </w:t>
      </w:r>
      <w:r w:rsidR="00C97A1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Предлагаемая п</w:t>
      </w:r>
      <w:r w:rsidR="00C97A10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рограмма ориентирована</w:t>
      </w:r>
      <w:r w:rsidR="00FA125D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FA125D" w:rsidRPr="00C755EC" w:rsidRDefault="00C97A10" w:rsidP="00C755EC">
      <w:pPr>
        <w:pStyle w:val="a4"/>
        <w:numPr>
          <w:ilvl w:val="0"/>
          <w:numId w:val="47"/>
        </w:numPr>
        <w:spacing w:line="360" w:lineRule="auto"/>
        <w:jc w:val="both"/>
        <w:rPr>
          <w:rFonts w:eastAsia="Times New Roman" w:cs="Times New Roman"/>
          <w:bCs/>
          <w:iCs/>
          <w:szCs w:val="24"/>
        </w:rPr>
      </w:pPr>
      <w:r w:rsidRPr="00C755EC">
        <w:rPr>
          <w:rFonts w:eastAsia="Times New Roman" w:cs="Times New Roman"/>
          <w:bCs/>
          <w:iCs/>
          <w:szCs w:val="24"/>
        </w:rPr>
        <w:t>на обеспечение  теоретической и практической  поддержки педагогов в освоении персонифицированного подхода</w:t>
      </w:r>
      <w:r w:rsidR="00FA125D" w:rsidRPr="00C755EC">
        <w:rPr>
          <w:rFonts w:eastAsia="Times New Roman" w:cs="Times New Roman"/>
          <w:bCs/>
          <w:iCs/>
          <w:szCs w:val="24"/>
        </w:rPr>
        <w:t>;</w:t>
      </w:r>
    </w:p>
    <w:p w:rsidR="00AB6D82" w:rsidRPr="00C755EC" w:rsidRDefault="00FA125D" w:rsidP="00C755EC">
      <w:pPr>
        <w:pStyle w:val="a4"/>
        <w:numPr>
          <w:ilvl w:val="0"/>
          <w:numId w:val="47"/>
        </w:numPr>
        <w:spacing w:line="360" w:lineRule="auto"/>
        <w:jc w:val="both"/>
        <w:rPr>
          <w:rFonts w:eastAsia="Calibri" w:cs="Times New Roman"/>
          <w:szCs w:val="24"/>
          <w:lang w:eastAsia="en-US"/>
        </w:rPr>
      </w:pPr>
      <w:r w:rsidRPr="00C755EC">
        <w:rPr>
          <w:rFonts w:eastAsia="Times New Roman" w:cs="Times New Roman"/>
          <w:bCs/>
          <w:iCs/>
          <w:szCs w:val="24"/>
        </w:rPr>
        <w:t xml:space="preserve">на </w:t>
      </w:r>
      <w:r w:rsidR="0086669F" w:rsidRPr="00C755EC">
        <w:rPr>
          <w:rFonts w:eastAsia="Calibri" w:cs="Times New Roman"/>
          <w:szCs w:val="24"/>
          <w:lang w:eastAsia="en-US"/>
        </w:rPr>
        <w:t>преодо</w:t>
      </w:r>
      <w:r w:rsidR="00C97A10" w:rsidRPr="00C755EC">
        <w:rPr>
          <w:rFonts w:eastAsia="Calibri" w:cs="Times New Roman"/>
          <w:szCs w:val="24"/>
          <w:lang w:eastAsia="en-US"/>
        </w:rPr>
        <w:t>ле</w:t>
      </w:r>
      <w:r w:rsidRPr="00C755EC">
        <w:rPr>
          <w:rFonts w:eastAsia="Calibri" w:cs="Times New Roman"/>
          <w:szCs w:val="24"/>
          <w:lang w:eastAsia="en-US"/>
        </w:rPr>
        <w:t>ние</w:t>
      </w:r>
      <w:r w:rsidR="0086669F" w:rsidRPr="00C755EC">
        <w:rPr>
          <w:rFonts w:eastAsia="Calibri" w:cs="Times New Roman"/>
          <w:szCs w:val="24"/>
          <w:lang w:eastAsia="en-US"/>
        </w:rPr>
        <w:t xml:space="preserve"> затрудне</w:t>
      </w:r>
      <w:r w:rsidR="00C97A10" w:rsidRPr="00C755EC">
        <w:rPr>
          <w:rFonts w:eastAsia="Calibri" w:cs="Times New Roman"/>
          <w:szCs w:val="24"/>
          <w:lang w:eastAsia="en-US"/>
        </w:rPr>
        <w:t>ний</w:t>
      </w:r>
      <w:r w:rsidRPr="00C755EC">
        <w:rPr>
          <w:rFonts w:eastAsia="Calibri" w:cs="Times New Roman"/>
          <w:szCs w:val="24"/>
          <w:lang w:eastAsia="en-US"/>
        </w:rPr>
        <w:t xml:space="preserve"> в достижении</w:t>
      </w:r>
      <w:r w:rsidR="0086669F" w:rsidRPr="00C755EC">
        <w:rPr>
          <w:rFonts w:eastAsia="Calibri" w:cs="Times New Roman"/>
          <w:szCs w:val="24"/>
          <w:lang w:eastAsia="en-US"/>
        </w:rPr>
        <w:t xml:space="preserve"> основной це</w:t>
      </w:r>
      <w:r w:rsidR="00DD663B" w:rsidRPr="00C755EC">
        <w:rPr>
          <w:rFonts w:eastAsia="Calibri" w:cs="Times New Roman"/>
          <w:szCs w:val="24"/>
          <w:lang w:eastAsia="en-US"/>
        </w:rPr>
        <w:t>ли</w:t>
      </w:r>
      <w:r w:rsidR="0086669F" w:rsidRPr="00C755EC">
        <w:rPr>
          <w:rFonts w:eastAsia="Calibri" w:cs="Times New Roman"/>
          <w:szCs w:val="24"/>
          <w:lang w:eastAsia="en-US"/>
        </w:rPr>
        <w:t xml:space="preserve"> </w:t>
      </w:r>
      <w:r w:rsidR="00DD663B" w:rsidRPr="00C755EC">
        <w:rPr>
          <w:rFonts w:eastAsia="Times New Roman" w:cs="Times New Roman"/>
          <w:szCs w:val="24"/>
        </w:rPr>
        <w:t>персонально-ориентированной деятельности</w:t>
      </w:r>
      <w:r w:rsidR="00DD663B" w:rsidRPr="00C755EC">
        <w:rPr>
          <w:rFonts w:eastAsia="Calibri" w:cs="Times New Roman"/>
          <w:szCs w:val="24"/>
          <w:lang w:eastAsia="en-US"/>
        </w:rPr>
        <w:t xml:space="preserve"> </w:t>
      </w:r>
      <w:r w:rsidR="0086669F" w:rsidRPr="00C755EC">
        <w:rPr>
          <w:rFonts w:eastAsia="Calibri" w:cs="Times New Roman"/>
          <w:szCs w:val="24"/>
          <w:lang w:eastAsia="en-US"/>
        </w:rPr>
        <w:t xml:space="preserve">- </w:t>
      </w:r>
      <w:r w:rsidR="00DD663B" w:rsidRPr="00C755EC">
        <w:rPr>
          <w:rFonts w:eastAsia="Calibri" w:cs="Times New Roman"/>
          <w:szCs w:val="24"/>
          <w:lang w:eastAsia="en-US"/>
        </w:rPr>
        <w:t>содей</w:t>
      </w:r>
      <w:r w:rsidR="00C97A10" w:rsidRPr="00C755EC">
        <w:rPr>
          <w:rFonts w:eastAsia="Calibri" w:cs="Times New Roman"/>
          <w:szCs w:val="24"/>
          <w:lang w:eastAsia="en-US"/>
        </w:rPr>
        <w:t>стви</w:t>
      </w:r>
      <w:r w:rsidRPr="00C755EC">
        <w:rPr>
          <w:rFonts w:eastAsia="Calibri" w:cs="Times New Roman"/>
          <w:szCs w:val="24"/>
          <w:lang w:eastAsia="en-US"/>
        </w:rPr>
        <w:t>и</w:t>
      </w:r>
      <w:r w:rsidR="00DD663B" w:rsidRPr="00C755EC">
        <w:rPr>
          <w:rFonts w:eastAsia="Calibri" w:cs="Times New Roman"/>
          <w:szCs w:val="24"/>
          <w:lang w:eastAsia="en-US"/>
        </w:rPr>
        <w:t xml:space="preserve"> успешному развитию уникальной и целостной персоны конкретного ребенка в соответствии с генетически и социал</w:t>
      </w:r>
      <w:r w:rsidR="00DD663B" w:rsidRPr="00C755EC">
        <w:rPr>
          <w:rFonts w:eastAsia="Calibri" w:cs="Times New Roman"/>
          <w:szCs w:val="24"/>
          <w:lang w:eastAsia="en-US"/>
        </w:rPr>
        <w:t>ь</w:t>
      </w:r>
      <w:r w:rsidR="00DD663B" w:rsidRPr="00C755EC">
        <w:rPr>
          <w:rFonts w:eastAsia="Calibri" w:cs="Times New Roman"/>
          <w:szCs w:val="24"/>
          <w:lang w:eastAsia="en-US"/>
        </w:rPr>
        <w:t>но детерминированными возможностями и на основе создания условий для фо</w:t>
      </w:r>
      <w:r w:rsidR="00DD663B" w:rsidRPr="00C755EC">
        <w:rPr>
          <w:rFonts w:eastAsia="Calibri" w:cs="Times New Roman"/>
          <w:szCs w:val="24"/>
          <w:lang w:eastAsia="en-US"/>
        </w:rPr>
        <w:t>р</w:t>
      </w:r>
      <w:r w:rsidR="00DD663B" w:rsidRPr="00C755EC">
        <w:rPr>
          <w:rFonts w:eastAsia="Calibri" w:cs="Times New Roman"/>
          <w:szCs w:val="24"/>
          <w:lang w:eastAsia="en-US"/>
        </w:rPr>
        <w:t>мирования, проявления и последующего обогащения его субъектного опыта в с</w:t>
      </w:r>
      <w:r w:rsidR="00DD663B" w:rsidRPr="00C755EC">
        <w:rPr>
          <w:rFonts w:eastAsia="Calibri" w:cs="Times New Roman"/>
          <w:szCs w:val="24"/>
          <w:lang w:eastAsia="en-US"/>
        </w:rPr>
        <w:t>а</w:t>
      </w:r>
      <w:r w:rsidR="00DD663B" w:rsidRPr="00C755EC">
        <w:rPr>
          <w:rFonts w:eastAsia="Calibri" w:cs="Times New Roman"/>
          <w:szCs w:val="24"/>
          <w:lang w:eastAsia="en-US"/>
        </w:rPr>
        <w:t>моразвитии.</w:t>
      </w:r>
    </w:p>
    <w:p w:rsidR="00FF5A7C" w:rsidRPr="00FF5A7C" w:rsidRDefault="00FF5A7C" w:rsidP="00C755E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Дойти до каждого</w:t>
      </w:r>
      <w:r w:rsidR="00DD66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ребенка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означает</w:t>
      </w:r>
      <w:r w:rsidR="00C7614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всего:</w:t>
      </w:r>
    </w:p>
    <w:p w:rsidR="00FF5A7C" w:rsidRPr="00FF5A7C" w:rsidRDefault="00FF5A7C" w:rsidP="00FF5A7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педагогом интересов, потребностей, проблем, ценностно-целевых ориентиров детей и проектирование на этой основе своей преподавательской и воспитательной д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ятельности, индивидуальных траекторий развития детей.</w:t>
      </w:r>
    </w:p>
    <w:p w:rsidR="00FF5A7C" w:rsidRPr="00FF5A7C" w:rsidRDefault="00FF5A7C" w:rsidP="00FF5A7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Признание ребенка субъектом своей жизнедеятельности и поддержка его субъектной позиции в работе по самосовершенствованию, проявлению и развитию своих спосо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ностей, индивидуальности.</w:t>
      </w:r>
    </w:p>
    <w:p w:rsidR="00FF5A7C" w:rsidRPr="00FF5A7C" w:rsidRDefault="00FF5A7C" w:rsidP="00FF5A7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забота о развитии у школьников </w:t>
      </w:r>
      <w:proofErr w:type="spellStart"/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самопроцессов</w:t>
      </w:r>
      <w:proofErr w:type="spellEnd"/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F5A7C" w:rsidRPr="00FF5A7C" w:rsidRDefault="00FF5A7C" w:rsidP="00FF5A7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влияния детского воспитательного коллектива на формирование полож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тельных и устранение отрицательных черт и качеств учащихся.</w:t>
      </w:r>
    </w:p>
    <w:p w:rsidR="00FF5A7C" w:rsidRPr="00FF5A7C" w:rsidRDefault="00FF5A7C" w:rsidP="00FF5A7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Поиск </w:t>
      </w:r>
      <w:proofErr w:type="spellStart"/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референтных</w:t>
      </w:r>
      <w:proofErr w:type="spellEnd"/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взрослых, способных оказать помощь конкретному ребенку в ра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крытии граней его таланта и достижении успеха.</w:t>
      </w:r>
    </w:p>
    <w:p w:rsidR="00FF5A7C" w:rsidRPr="00FF5A7C" w:rsidRDefault="00FF5A7C" w:rsidP="00FF5A7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A7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педагогом индивидуальной и коллективной рефлексии успехов и неудач своих воспитанников.</w:t>
      </w:r>
    </w:p>
    <w:p w:rsidR="00AB6D82" w:rsidRPr="00FA125D" w:rsidRDefault="00DD663B" w:rsidP="00541DD1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125D">
        <w:rPr>
          <w:rFonts w:ascii="Times New Roman" w:eastAsia="Calibri" w:hAnsi="Times New Roman" w:cs="Times New Roman"/>
          <w:sz w:val="24"/>
          <w:szCs w:val="24"/>
          <w:lang w:eastAsia="en-US"/>
        </w:rPr>
        <w:t>Реш</w:t>
      </w:r>
      <w:r w:rsidR="00C7614F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="00FA1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217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персонально ориентированной дея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тельности требует от педагогов пр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вильного</w:t>
      </w:r>
      <w:r w:rsidR="00AB6D82" w:rsidRPr="00D262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ра</w:t>
      </w:r>
      <w:r w:rsidR="00AB6D82" w:rsidRPr="00D262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главных направлений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форм, методов и приемов осуществления воспит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взаимоде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ствия с детьми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97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</w:t>
      </w:r>
      <w:proofErr w:type="gramStart"/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ИКТ</w:t>
      </w:r>
      <w:r w:rsidR="005C2ED0">
        <w:rPr>
          <w:rFonts w:ascii="Times New Roman" w:eastAsia="Calibri" w:hAnsi="Times New Roman" w:cs="Times New Roman"/>
          <w:sz w:val="24"/>
          <w:szCs w:val="24"/>
          <w:lang w:eastAsia="en-US"/>
        </w:rPr>
        <w:t>-компетенций</w:t>
      </w:r>
      <w:proofErr w:type="gramEnd"/>
      <w:r w:rsidR="00985D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E53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06A77" w:rsidRDefault="00FA125D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выше аспекты являются основанием для реализации дополнительной профессиональной образовательной программы 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0A6D86" w:rsidRPr="000A6D86">
        <w:rPr>
          <w:rFonts w:ascii="Times New Roman" w:eastAsia="Times New Roman" w:hAnsi="Times New Roman" w:cs="Times New Roman"/>
          <w:i/>
          <w:sz w:val="24"/>
          <w:szCs w:val="24"/>
        </w:rPr>
        <w:t>Персонифицирова</w:t>
      </w:r>
      <w:r w:rsidR="000A6D86">
        <w:rPr>
          <w:rFonts w:ascii="Times New Roman" w:eastAsia="Times New Roman" w:hAnsi="Times New Roman" w:cs="Times New Roman"/>
          <w:i/>
          <w:sz w:val="24"/>
          <w:szCs w:val="24"/>
        </w:rPr>
        <w:t>нное воспитание школьн</w:t>
      </w:r>
      <w:r w:rsidR="000A6D8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0A6D86">
        <w:rPr>
          <w:rFonts w:ascii="Times New Roman" w:eastAsia="Times New Roman" w:hAnsi="Times New Roman" w:cs="Times New Roman"/>
          <w:i/>
          <w:sz w:val="24"/>
          <w:szCs w:val="24"/>
        </w:rPr>
        <w:t>ков, или</w:t>
      </w:r>
      <w:proofErr w:type="gramStart"/>
      <w:r w:rsidR="000A6D86" w:rsidRPr="000A6D86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0A6D86" w:rsidRPr="000A6D86">
        <w:rPr>
          <w:rFonts w:ascii="Times New Roman" w:eastAsia="Times New Roman" w:hAnsi="Times New Roman" w:cs="Times New Roman"/>
          <w:i/>
          <w:sz w:val="24"/>
          <w:szCs w:val="24"/>
        </w:rPr>
        <w:t>ак дойти до каждого ребенка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6917EC" w:rsidRPr="000A6D86" w:rsidRDefault="000A6D86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B06A77" w:rsidRDefault="00B06A77" w:rsidP="00541DD1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77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</w:t>
      </w:r>
      <w:r w:rsidR="0091300A">
        <w:rPr>
          <w:rFonts w:ascii="Times New Roman" w:eastAsia="Times New Roman" w:hAnsi="Times New Roman" w:cs="Times New Roman"/>
          <w:sz w:val="24"/>
          <w:szCs w:val="24"/>
        </w:rPr>
        <w:t>и осуществления образовательной</w:t>
      </w:r>
      <w:r w:rsidRPr="00B06A7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дополн</w:t>
      </w:r>
      <w:r w:rsidRPr="00B06A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6A77"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</w:rPr>
        <w:t>ным профессиональным программам;</w:t>
      </w:r>
    </w:p>
    <w:p w:rsidR="006917EC" w:rsidRPr="006917EC" w:rsidRDefault="006917EC" w:rsidP="00541DD1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ской Федерации»</w:t>
      </w:r>
      <w:r w:rsidR="00B06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7EC" w:rsidRPr="006917EC" w:rsidRDefault="006917EC" w:rsidP="00541DD1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лизации образовательных программ (Приказ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23.08.2017 г. № 816)</w:t>
      </w:r>
      <w:r w:rsidR="00B06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7EC" w:rsidRPr="006917EC" w:rsidRDefault="006917EC" w:rsidP="00541DD1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«Педагог (педагогическая деятельность в сфере д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(воспитатель, учитель)»</w:t>
      </w:r>
      <w:r w:rsidR="00B06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7EC" w:rsidRDefault="006917EC" w:rsidP="00541DD1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</w:t>
      </w:r>
      <w:r w:rsidR="007B3E4F">
        <w:rPr>
          <w:rFonts w:ascii="Times New Roman" w:eastAsia="Times New Roman" w:hAnsi="Times New Roman" w:cs="Times New Roman"/>
          <w:sz w:val="24"/>
          <w:szCs w:val="24"/>
          <w:highlight w:val="white"/>
        </w:rPr>
        <w:t>кого роста;</w:t>
      </w:r>
    </w:p>
    <w:p w:rsidR="007B3E4F" w:rsidRPr="006917EC" w:rsidRDefault="007B3E4F" w:rsidP="00541DD1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Концепцией воспитания юных жителей Псковской области.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F2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B06A77" w:rsidRDefault="00B06A77" w:rsidP="00B06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left="1068"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7E3" w:rsidRDefault="00A06ABD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педагогов </w:t>
      </w:r>
      <w:r w:rsidR="008312C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в п</w:t>
      </w:r>
      <w:r w:rsidR="008312C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</w:t>
      </w:r>
      <w:r w:rsidR="008312C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строении</w:t>
      </w:r>
      <w:r w:rsidR="0075025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вос</w:t>
      </w:r>
      <w:r w:rsidR="008312C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питательного процесса на основе персонифицированного подхода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Федеральных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государственных образовательных стандартов и  современными квалификационными характеристиками педагогов.</w:t>
      </w:r>
    </w:p>
    <w:p w:rsidR="006B4520" w:rsidRPr="000E1000" w:rsidRDefault="006B4520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</w:p>
    <w:p w:rsidR="00A06ABD" w:rsidRPr="00F560B2" w:rsidRDefault="00B81E77" w:rsidP="00F560B2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F560B2">
        <w:rPr>
          <w:rFonts w:eastAsia="Times New Roman" w:cs="Times New Roman"/>
          <w:color w:val="000000"/>
          <w:szCs w:val="24"/>
        </w:rPr>
        <w:t xml:space="preserve">готовность к </w:t>
      </w:r>
      <w:r w:rsidR="0037624A">
        <w:rPr>
          <w:rFonts w:eastAsia="Times New Roman" w:cs="Times New Roman"/>
          <w:color w:val="000000"/>
          <w:szCs w:val="24"/>
        </w:rPr>
        <w:t>организационно-методическому сопровождению</w:t>
      </w:r>
      <w:r w:rsidR="00F0001D">
        <w:rPr>
          <w:rFonts w:eastAsia="Times New Roman" w:cs="Times New Roman"/>
          <w:color w:val="000000"/>
          <w:szCs w:val="24"/>
        </w:rPr>
        <w:t xml:space="preserve"> развития</w:t>
      </w:r>
      <w:r w:rsidRPr="00F560B2">
        <w:rPr>
          <w:rFonts w:eastAsia="Times New Roman" w:cs="Times New Roman"/>
          <w:color w:val="000000"/>
          <w:szCs w:val="24"/>
        </w:rPr>
        <w:t xml:space="preserve"> детско-взрослой</w:t>
      </w:r>
      <w:r w:rsidR="00F0001D">
        <w:rPr>
          <w:rFonts w:eastAsia="Times New Roman" w:cs="Times New Roman"/>
          <w:color w:val="000000"/>
          <w:szCs w:val="24"/>
        </w:rPr>
        <w:t xml:space="preserve"> общности</w:t>
      </w:r>
      <w:r w:rsidR="00C9124F" w:rsidRPr="00F560B2">
        <w:rPr>
          <w:rFonts w:eastAsia="Times New Roman" w:cs="Times New Roman"/>
          <w:color w:val="000000"/>
          <w:szCs w:val="24"/>
        </w:rPr>
        <w:t>,</w:t>
      </w:r>
      <w:r w:rsidR="00F0001D">
        <w:rPr>
          <w:rFonts w:eastAsia="Times New Roman" w:cs="Times New Roman"/>
          <w:color w:val="000000"/>
          <w:szCs w:val="24"/>
        </w:rPr>
        <w:t xml:space="preserve"> </w:t>
      </w:r>
      <w:r w:rsidR="005445EE">
        <w:rPr>
          <w:rFonts w:eastAsia="Times New Roman" w:cs="Times New Roman"/>
          <w:color w:val="000000"/>
          <w:szCs w:val="24"/>
        </w:rPr>
        <w:t>моделировани</w:t>
      </w:r>
      <w:r w:rsidR="0037624A">
        <w:rPr>
          <w:rFonts w:eastAsia="Times New Roman" w:cs="Times New Roman"/>
          <w:color w:val="000000"/>
          <w:szCs w:val="24"/>
        </w:rPr>
        <w:t>я</w:t>
      </w:r>
      <w:r w:rsidR="00291439" w:rsidRPr="00F560B2">
        <w:rPr>
          <w:rFonts w:eastAsia="Times New Roman" w:cs="Times New Roman"/>
          <w:color w:val="000000"/>
          <w:szCs w:val="24"/>
        </w:rPr>
        <w:t xml:space="preserve"> персонифицированной системы воспитания ребе</w:t>
      </w:r>
      <w:r w:rsidR="00291439" w:rsidRPr="00F560B2">
        <w:rPr>
          <w:rFonts w:eastAsia="Times New Roman" w:cs="Times New Roman"/>
          <w:color w:val="000000"/>
          <w:szCs w:val="24"/>
        </w:rPr>
        <w:t>н</w:t>
      </w:r>
      <w:r w:rsidR="00291439" w:rsidRPr="00F560B2">
        <w:rPr>
          <w:rFonts w:eastAsia="Times New Roman" w:cs="Times New Roman"/>
          <w:color w:val="000000"/>
          <w:szCs w:val="24"/>
        </w:rPr>
        <w:t xml:space="preserve">ка, к </w:t>
      </w:r>
      <w:r w:rsidRPr="00F560B2">
        <w:rPr>
          <w:rFonts w:eastAsia="Times New Roman" w:cs="Times New Roman"/>
          <w:color w:val="000000"/>
          <w:szCs w:val="24"/>
        </w:rPr>
        <w:t>ок</w:t>
      </w:r>
      <w:r w:rsidR="00C9124F" w:rsidRPr="00F560B2">
        <w:rPr>
          <w:rFonts w:eastAsia="Times New Roman" w:cs="Times New Roman"/>
          <w:color w:val="000000"/>
          <w:szCs w:val="24"/>
        </w:rPr>
        <w:t>азанию помощи</w:t>
      </w:r>
      <w:r w:rsidR="00291439" w:rsidRPr="00F560B2">
        <w:rPr>
          <w:rFonts w:eastAsia="Times New Roman" w:cs="Times New Roman"/>
          <w:color w:val="000000"/>
          <w:szCs w:val="24"/>
        </w:rPr>
        <w:t xml:space="preserve"> воспитанникам</w:t>
      </w:r>
      <w:r w:rsidR="00C9124F" w:rsidRPr="00F560B2">
        <w:rPr>
          <w:rFonts w:eastAsia="Times New Roman" w:cs="Times New Roman"/>
          <w:color w:val="000000"/>
          <w:szCs w:val="24"/>
        </w:rPr>
        <w:t xml:space="preserve"> в</w:t>
      </w:r>
      <w:r w:rsidRPr="00F560B2">
        <w:rPr>
          <w:rFonts w:eastAsia="Times New Roman" w:cs="Times New Roman"/>
          <w:color w:val="000000"/>
          <w:szCs w:val="24"/>
        </w:rPr>
        <w:t xml:space="preserve"> саморазви</w:t>
      </w:r>
      <w:r w:rsidR="00C9124F" w:rsidRPr="00F560B2">
        <w:rPr>
          <w:rFonts w:eastAsia="Times New Roman" w:cs="Times New Roman"/>
          <w:color w:val="000000"/>
          <w:szCs w:val="24"/>
        </w:rPr>
        <w:t xml:space="preserve">тии </w:t>
      </w:r>
      <w:r w:rsidRPr="00F560B2">
        <w:rPr>
          <w:rFonts w:eastAsia="Times New Roman" w:cs="Times New Roman"/>
          <w:color w:val="000000"/>
          <w:szCs w:val="24"/>
        </w:rPr>
        <w:t>(</w:t>
      </w:r>
      <w:r w:rsidRPr="00F560B2">
        <w:rPr>
          <w:rFonts w:eastAsia="Times New Roman" w:cs="Times New Roman"/>
          <w:i/>
          <w:color w:val="000000"/>
          <w:szCs w:val="24"/>
        </w:rPr>
        <w:t>предметно-методическая компетенция</w:t>
      </w:r>
      <w:r w:rsidRPr="00F560B2">
        <w:rPr>
          <w:rFonts w:eastAsia="Times New Roman" w:cs="Times New Roman"/>
          <w:color w:val="000000"/>
          <w:szCs w:val="24"/>
        </w:rPr>
        <w:t>)</w:t>
      </w:r>
      <w:r w:rsidR="008E2340" w:rsidRPr="00F560B2">
        <w:rPr>
          <w:rFonts w:eastAsia="Times New Roman" w:cs="Times New Roman"/>
          <w:color w:val="000000"/>
          <w:szCs w:val="24"/>
        </w:rPr>
        <w:t>;</w:t>
      </w:r>
    </w:p>
    <w:p w:rsidR="00750253" w:rsidRPr="00F560B2" w:rsidRDefault="007B5BAD" w:rsidP="00F560B2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F560B2">
        <w:rPr>
          <w:rFonts w:eastAsia="Times New Roman" w:cs="Times New Roman"/>
          <w:color w:val="000000"/>
          <w:szCs w:val="24"/>
        </w:rPr>
        <w:t>с</w:t>
      </w:r>
      <w:r w:rsidR="00AA7FA5" w:rsidRPr="00F560B2">
        <w:rPr>
          <w:rFonts w:eastAsia="Times New Roman" w:cs="Times New Roman"/>
          <w:color w:val="000000"/>
          <w:szCs w:val="24"/>
        </w:rPr>
        <w:t>пособность</w:t>
      </w:r>
      <w:r w:rsidRPr="00F560B2">
        <w:rPr>
          <w:rFonts w:eastAsia="Times New Roman" w:cs="Times New Roman"/>
          <w:color w:val="000000"/>
          <w:szCs w:val="24"/>
        </w:rPr>
        <w:t xml:space="preserve"> осуществлять практическую</w:t>
      </w:r>
      <w:r w:rsidR="00377268" w:rsidRPr="00F560B2">
        <w:rPr>
          <w:rFonts w:eastAsia="Times New Roman" w:cs="Times New Roman"/>
          <w:color w:val="000000"/>
          <w:szCs w:val="24"/>
        </w:rPr>
        <w:t xml:space="preserve"> деятельность</w:t>
      </w:r>
      <w:r w:rsidRPr="00F560B2">
        <w:rPr>
          <w:rFonts w:eastAsia="Times New Roman" w:cs="Times New Roman"/>
          <w:color w:val="000000"/>
          <w:szCs w:val="24"/>
        </w:rPr>
        <w:t>,</w:t>
      </w:r>
      <w:r w:rsidRPr="007B5BAD">
        <w:t xml:space="preserve"> </w:t>
      </w:r>
      <w:r w:rsidRPr="00F560B2">
        <w:rPr>
          <w:rFonts w:eastAsia="Times New Roman" w:cs="Times New Roman"/>
          <w:color w:val="000000"/>
          <w:szCs w:val="24"/>
        </w:rPr>
        <w:t>опираясь на</w:t>
      </w:r>
      <w:r w:rsidR="00B81E77" w:rsidRPr="00F560B2">
        <w:rPr>
          <w:rFonts w:eastAsia="Times New Roman" w:cs="Times New Roman"/>
          <w:color w:val="000000"/>
          <w:szCs w:val="24"/>
        </w:rPr>
        <w:t xml:space="preserve"> знания основ</w:t>
      </w:r>
      <w:r w:rsidRPr="00F560B2">
        <w:rPr>
          <w:rFonts w:eastAsia="Times New Roman" w:cs="Times New Roman"/>
          <w:color w:val="000000"/>
          <w:szCs w:val="24"/>
        </w:rPr>
        <w:t xml:space="preserve"> п</w:t>
      </w:r>
      <w:r w:rsidRPr="00F560B2">
        <w:rPr>
          <w:rFonts w:eastAsia="Times New Roman" w:cs="Times New Roman"/>
          <w:color w:val="000000"/>
          <w:szCs w:val="24"/>
        </w:rPr>
        <w:t>е</w:t>
      </w:r>
      <w:r w:rsidRPr="00F560B2">
        <w:rPr>
          <w:rFonts w:eastAsia="Times New Roman" w:cs="Times New Roman"/>
          <w:color w:val="000000"/>
          <w:szCs w:val="24"/>
        </w:rPr>
        <w:t>дагоги</w:t>
      </w:r>
      <w:r w:rsidR="00B81E77" w:rsidRPr="00F560B2">
        <w:rPr>
          <w:rFonts w:eastAsia="Times New Roman" w:cs="Times New Roman"/>
          <w:color w:val="000000"/>
          <w:szCs w:val="24"/>
        </w:rPr>
        <w:t xml:space="preserve">ки, </w:t>
      </w:r>
      <w:r w:rsidRPr="00F560B2">
        <w:rPr>
          <w:rFonts w:eastAsia="Times New Roman" w:cs="Times New Roman"/>
          <w:color w:val="000000"/>
          <w:szCs w:val="24"/>
        </w:rPr>
        <w:t>теоретических и техно</w:t>
      </w:r>
      <w:r w:rsidR="00B81E77" w:rsidRPr="00F560B2">
        <w:rPr>
          <w:rFonts w:eastAsia="Times New Roman" w:cs="Times New Roman"/>
          <w:color w:val="000000"/>
          <w:szCs w:val="24"/>
        </w:rPr>
        <w:t>логических аспектов</w:t>
      </w:r>
      <w:r w:rsidRPr="00F560B2">
        <w:rPr>
          <w:rFonts w:eastAsia="Times New Roman" w:cs="Times New Roman"/>
          <w:color w:val="000000"/>
          <w:szCs w:val="24"/>
        </w:rPr>
        <w:t xml:space="preserve"> персонифицированного воспит</w:t>
      </w:r>
      <w:r w:rsidRPr="00F560B2">
        <w:rPr>
          <w:rFonts w:eastAsia="Times New Roman" w:cs="Times New Roman"/>
          <w:color w:val="000000"/>
          <w:szCs w:val="24"/>
        </w:rPr>
        <w:t>а</w:t>
      </w:r>
      <w:r w:rsidRPr="00F560B2">
        <w:rPr>
          <w:rFonts w:eastAsia="Times New Roman" w:cs="Times New Roman"/>
          <w:color w:val="000000"/>
          <w:szCs w:val="24"/>
        </w:rPr>
        <w:t>ния школьников (</w:t>
      </w:r>
      <w:r w:rsidRPr="00F560B2">
        <w:rPr>
          <w:rFonts w:eastAsia="Times New Roman" w:cs="Times New Roman"/>
          <w:i/>
          <w:color w:val="000000"/>
          <w:szCs w:val="24"/>
        </w:rPr>
        <w:t>педагогическая компетенция</w:t>
      </w:r>
      <w:r w:rsidRPr="00F560B2">
        <w:rPr>
          <w:rFonts w:eastAsia="Times New Roman" w:cs="Times New Roman"/>
          <w:color w:val="000000"/>
          <w:szCs w:val="24"/>
        </w:rPr>
        <w:t>)</w:t>
      </w:r>
      <w:r w:rsidR="00750253" w:rsidRPr="00F560B2">
        <w:rPr>
          <w:rFonts w:eastAsia="Times New Roman" w:cs="Times New Roman"/>
          <w:color w:val="000000"/>
          <w:szCs w:val="24"/>
        </w:rPr>
        <w:t>;</w:t>
      </w:r>
    </w:p>
    <w:p w:rsidR="00FB6BA4" w:rsidRPr="00F560B2" w:rsidRDefault="00C9124F" w:rsidP="00F560B2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F560B2">
        <w:rPr>
          <w:rFonts w:eastAsia="Times New Roman" w:cs="Times New Roman"/>
          <w:color w:val="000000"/>
          <w:szCs w:val="24"/>
        </w:rPr>
        <w:t>способность использовать в практической деятельности</w:t>
      </w:r>
      <w:r w:rsidR="00F0001D">
        <w:rPr>
          <w:rFonts w:eastAsia="Times New Roman" w:cs="Times New Roman"/>
          <w:color w:val="000000"/>
          <w:szCs w:val="24"/>
        </w:rPr>
        <w:t xml:space="preserve"> знания психологических основ</w:t>
      </w:r>
      <w:r w:rsidR="00291439" w:rsidRPr="00F560B2">
        <w:rPr>
          <w:rFonts w:eastAsia="Times New Roman" w:cs="Times New Roman"/>
          <w:color w:val="000000"/>
          <w:szCs w:val="24"/>
        </w:rPr>
        <w:t xml:space="preserve"> развития детско-взрослой общности и процесса саморазвития (</w:t>
      </w:r>
      <w:r w:rsidR="00291439" w:rsidRPr="00F560B2">
        <w:rPr>
          <w:rFonts w:eastAsia="Times New Roman" w:cs="Times New Roman"/>
          <w:i/>
          <w:color w:val="000000"/>
          <w:szCs w:val="24"/>
        </w:rPr>
        <w:t>психологическая комп</w:t>
      </w:r>
      <w:r w:rsidR="00291439" w:rsidRPr="00F560B2">
        <w:rPr>
          <w:rFonts w:eastAsia="Times New Roman" w:cs="Times New Roman"/>
          <w:i/>
          <w:color w:val="000000"/>
          <w:szCs w:val="24"/>
        </w:rPr>
        <w:t>е</w:t>
      </w:r>
      <w:r w:rsidR="00291439" w:rsidRPr="00F560B2">
        <w:rPr>
          <w:rFonts w:eastAsia="Times New Roman" w:cs="Times New Roman"/>
          <w:i/>
          <w:color w:val="000000"/>
          <w:szCs w:val="24"/>
        </w:rPr>
        <w:t>тенция</w:t>
      </w:r>
      <w:r w:rsidR="00291439" w:rsidRPr="00F560B2">
        <w:rPr>
          <w:rFonts w:eastAsia="Times New Roman" w:cs="Times New Roman"/>
          <w:color w:val="000000"/>
          <w:szCs w:val="24"/>
        </w:rPr>
        <w:t>)</w:t>
      </w:r>
      <w:r w:rsidR="00F560B2" w:rsidRPr="00F560B2">
        <w:rPr>
          <w:rFonts w:eastAsia="Times New Roman" w:cs="Times New Roman"/>
          <w:color w:val="000000"/>
          <w:szCs w:val="24"/>
        </w:rPr>
        <w:t>;</w:t>
      </w:r>
    </w:p>
    <w:p w:rsidR="00882828" w:rsidRPr="00F560B2" w:rsidRDefault="00F560B2" w:rsidP="00F560B2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готовность к установлению взаимодействия с воспитанниками, их родителями и др</w:t>
      </w:r>
      <w:r>
        <w:rPr>
          <w:rFonts w:eastAsia="Times New Roman" w:cs="Times New Roman"/>
          <w:color w:val="000000"/>
          <w:szCs w:val="24"/>
        </w:rPr>
        <w:t>у</w:t>
      </w:r>
      <w:r>
        <w:rPr>
          <w:rFonts w:eastAsia="Times New Roman" w:cs="Times New Roman"/>
          <w:color w:val="000000"/>
          <w:szCs w:val="24"/>
        </w:rPr>
        <w:t>гими взрослыми</w:t>
      </w:r>
      <w:r w:rsidR="00F0001D">
        <w:rPr>
          <w:rFonts w:eastAsia="Times New Roman" w:cs="Times New Roman"/>
          <w:color w:val="000000"/>
          <w:szCs w:val="24"/>
        </w:rPr>
        <w:t xml:space="preserve"> на </w:t>
      </w:r>
      <w:proofErr w:type="spellStart"/>
      <w:r w:rsidR="00F0001D">
        <w:rPr>
          <w:rFonts w:eastAsia="Times New Roman" w:cs="Times New Roman"/>
          <w:color w:val="000000"/>
          <w:szCs w:val="24"/>
        </w:rPr>
        <w:t>межсубъектной</w:t>
      </w:r>
      <w:proofErr w:type="spellEnd"/>
      <w:r w:rsidR="00F0001D">
        <w:rPr>
          <w:rFonts w:eastAsia="Times New Roman" w:cs="Times New Roman"/>
          <w:color w:val="000000"/>
          <w:szCs w:val="24"/>
        </w:rPr>
        <w:t xml:space="preserve"> основе</w:t>
      </w:r>
      <w:r w:rsidR="006F370D">
        <w:rPr>
          <w:rFonts w:eastAsia="Times New Roman" w:cs="Times New Roman"/>
          <w:color w:val="000000"/>
          <w:szCs w:val="24"/>
        </w:rPr>
        <w:t>, в том числе с использованием ИКТ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F560B2">
        <w:rPr>
          <w:rFonts w:eastAsia="Times New Roman" w:cs="Times New Roman"/>
          <w:color w:val="000000"/>
          <w:szCs w:val="24"/>
        </w:rPr>
        <w:t>(</w:t>
      </w:r>
      <w:r w:rsidRPr="00F560B2">
        <w:rPr>
          <w:rFonts w:eastAsia="Times New Roman" w:cs="Times New Roman"/>
          <w:i/>
          <w:color w:val="000000"/>
          <w:szCs w:val="24"/>
        </w:rPr>
        <w:t>к</w:t>
      </w:r>
      <w:r w:rsidR="00882828" w:rsidRPr="00F560B2">
        <w:rPr>
          <w:rFonts w:eastAsia="Times New Roman" w:cs="Times New Roman"/>
          <w:i/>
          <w:color w:val="000000"/>
          <w:szCs w:val="24"/>
        </w:rPr>
        <w:t>о</w:t>
      </w:r>
      <w:r w:rsidR="00882828" w:rsidRPr="00F560B2">
        <w:rPr>
          <w:rFonts w:eastAsia="Times New Roman" w:cs="Times New Roman"/>
          <w:i/>
          <w:color w:val="000000"/>
          <w:szCs w:val="24"/>
        </w:rPr>
        <w:t>м</w:t>
      </w:r>
      <w:r w:rsidR="00882828" w:rsidRPr="00F560B2">
        <w:rPr>
          <w:rFonts w:eastAsia="Times New Roman" w:cs="Times New Roman"/>
          <w:i/>
          <w:color w:val="000000"/>
          <w:szCs w:val="24"/>
        </w:rPr>
        <w:t>муникативная</w:t>
      </w:r>
      <w:r w:rsidRPr="00F560B2">
        <w:rPr>
          <w:rFonts w:eastAsia="Times New Roman" w:cs="Times New Roman"/>
          <w:i/>
          <w:color w:val="000000"/>
          <w:szCs w:val="24"/>
        </w:rPr>
        <w:t xml:space="preserve"> компетенция</w:t>
      </w:r>
      <w:r w:rsidRPr="00F560B2">
        <w:rPr>
          <w:rFonts w:eastAsia="Times New Roman" w:cs="Times New Roman"/>
          <w:color w:val="000000"/>
          <w:szCs w:val="24"/>
        </w:rPr>
        <w:t>).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FB6BA4" w:rsidRPr="00E0262B" w:rsidRDefault="00D474D2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="00291BF6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основные цели, задачи и содержание</w:t>
      </w:r>
      <w:r w:rsidR="00EB37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воспитания в современном</w:t>
      </w:r>
      <w:r w:rsidR="00D1004E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обществе</w:t>
      </w:r>
      <w:r w:rsidR="00B4022F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5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>щ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 xml:space="preserve">ностную характеристику персонифицированного подхода; </w:t>
      </w:r>
      <w:r w:rsidR="00155DF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>, структуру</w:t>
      </w:r>
      <w:r w:rsidR="00EB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>и отлич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 xml:space="preserve">тельные черты </w:t>
      </w:r>
      <w:r w:rsidR="00EB3784">
        <w:rPr>
          <w:rFonts w:ascii="Times New Roman" w:eastAsia="Times New Roman" w:hAnsi="Times New Roman" w:cs="Times New Roman"/>
          <w:sz w:val="24"/>
          <w:szCs w:val="24"/>
        </w:rPr>
        <w:t>персонифицированной системы воспитания ребе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>нка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>; основ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>ную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 xml:space="preserve"> цель и соде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>жание персонально ориентированной воспитательной деятельности,</w:t>
      </w:r>
      <w:r w:rsidR="00780337">
        <w:rPr>
          <w:rFonts w:ascii="Times New Roman" w:eastAsia="Times New Roman" w:hAnsi="Times New Roman" w:cs="Times New Roman"/>
          <w:sz w:val="24"/>
          <w:szCs w:val="24"/>
        </w:rPr>
        <w:t xml:space="preserve"> способы и условия </w:t>
      </w:r>
      <w:r w:rsidR="00C72908">
        <w:rPr>
          <w:rFonts w:ascii="Times New Roman" w:eastAsia="Times New Roman" w:hAnsi="Times New Roman" w:cs="Times New Roman"/>
          <w:sz w:val="24"/>
          <w:szCs w:val="24"/>
        </w:rPr>
        <w:t>ее осуществления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91BF6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ребенка;</w:t>
      </w:r>
      <w:r w:rsidR="0078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ИКТ в персонифицированном воспитании ребенка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BA4" w:rsidRPr="00E0262B" w:rsidRDefault="00FB6BA4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BF9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="00EB14C7">
        <w:rPr>
          <w:rFonts w:ascii="Times New Roman" w:eastAsia="Times New Roman" w:hAnsi="Times New Roman" w:cs="Times New Roman"/>
          <w:sz w:val="24"/>
          <w:szCs w:val="24"/>
        </w:rPr>
        <w:t xml:space="preserve"> персонально ориентированную воспитательную деятельность; </w:t>
      </w:r>
      <w:r w:rsidR="002675EE">
        <w:rPr>
          <w:rFonts w:ascii="Times New Roman" w:eastAsia="Times New Roman" w:hAnsi="Times New Roman" w:cs="Times New Roman"/>
          <w:sz w:val="24"/>
          <w:szCs w:val="24"/>
        </w:rPr>
        <w:t>прое</w:t>
      </w:r>
      <w:r w:rsidR="002675E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75EE">
        <w:rPr>
          <w:rFonts w:ascii="Times New Roman" w:eastAsia="Times New Roman" w:hAnsi="Times New Roman" w:cs="Times New Roman"/>
          <w:sz w:val="24"/>
          <w:szCs w:val="24"/>
        </w:rPr>
        <w:t>тировать персонифицированную систему воспитания ребенка; приме</w:t>
      </w:r>
      <w:r w:rsidR="008E0CD9">
        <w:rPr>
          <w:rFonts w:ascii="Times New Roman" w:eastAsia="Times New Roman" w:hAnsi="Times New Roman" w:cs="Times New Roman"/>
          <w:sz w:val="24"/>
          <w:szCs w:val="24"/>
        </w:rPr>
        <w:t>нять техники (инстр</w:t>
      </w:r>
      <w:r w:rsidR="008E0CD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0CD9">
        <w:rPr>
          <w:rFonts w:ascii="Times New Roman" w:eastAsia="Times New Roman" w:hAnsi="Times New Roman" w:cs="Times New Roman"/>
          <w:sz w:val="24"/>
          <w:szCs w:val="24"/>
        </w:rPr>
        <w:t>менты)</w:t>
      </w:r>
      <w:r w:rsidR="0015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DF6">
        <w:rPr>
          <w:rFonts w:ascii="Times New Roman" w:eastAsia="Times New Roman" w:hAnsi="Times New Roman" w:cs="Times New Roman"/>
          <w:sz w:val="24"/>
          <w:szCs w:val="24"/>
        </w:rPr>
        <w:t>коучинга</w:t>
      </w:r>
      <w:proofErr w:type="spellEnd"/>
      <w:r w:rsidR="00EB14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55DF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воспитательного взаимодействия с детьми</w:t>
      </w:r>
      <w:r w:rsidR="00D1004E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;</w:t>
      </w:r>
      <w:r w:rsidR="0070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</w:t>
      </w:r>
      <w:r w:rsidR="00704B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дагогическую поддержку ребенку в </w:t>
      </w:r>
      <w:r w:rsidR="00EB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саморазвитии и </w:t>
      </w:r>
      <w:r w:rsidR="00704B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личностно значимых проблем;</w:t>
      </w:r>
      <w:r w:rsidR="005D7CA3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ИКТ в воспитательной деятельности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 в профессионально-личностном разв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тии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 опыт на учебных заняти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A7FA5" w:rsidRPr="00E02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B7" w:rsidRDefault="009C62B7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0E1000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и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52701A" w:rsidRPr="00E0262B" w:rsidRDefault="0052701A" w:rsidP="00541D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 </w:t>
      </w:r>
      <w:proofErr w:type="gramStart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дополнительной профессиональной </w:t>
      </w:r>
      <w:r w:rsidR="00B06A77">
        <w:rPr>
          <w:rFonts w:ascii="Times New Roman" w:eastAsia="Times New Roman" w:hAnsi="Times New Roman" w:cs="Times New Roman"/>
          <w:i/>
          <w:sz w:val="24"/>
          <w:szCs w:val="24"/>
        </w:rPr>
        <w:t>образов</w:t>
      </w:r>
      <w:r w:rsidR="00B06A7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B06A77">
        <w:rPr>
          <w:rFonts w:ascii="Times New Roman" w:eastAsia="Times New Roman" w:hAnsi="Times New Roman" w:cs="Times New Roman"/>
          <w:i/>
          <w:sz w:val="24"/>
          <w:szCs w:val="24"/>
        </w:rPr>
        <w:t xml:space="preserve">тельной </w:t>
      </w: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программе соответствуют выполняемым трудовым действиям: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 и реал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 воспитания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особенностей, интересов и потребностей обучающихся.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содержания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процесса в соответствии с требованиями ФГОС.</w:t>
            </w:r>
          </w:p>
          <w:p w:rsidR="00CC43B2" w:rsidRPr="00E0262B" w:rsidRDefault="00CC43B2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участия детей и взро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лых в проектировании программ воспитания.</w:t>
            </w:r>
          </w:p>
          <w:p w:rsidR="00B52D29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</w:t>
            </w:r>
            <w:r w:rsidR="00B52D29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направлениям воспитания.</w:t>
            </w:r>
          </w:p>
          <w:p w:rsidR="00B52D29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реализации программ воспитания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одному или нескольким направлениям вн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внеурочной деятельности по одному из напра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ФГОС.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по выбранному направлению, проведение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занятий с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меропри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выбранному направлению внеурочной деятельности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D41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отбор информационно-методических материалов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воспитательной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183F8C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осно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направлениям воспитательной деятельности.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по вопросам организации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досуговой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обучающихся.</w:t>
            </w:r>
          </w:p>
          <w:p w:rsidR="006334DE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взаимодействие ОО с семьей по вопросам воспитания.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досуговых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  <w:p w:rsidR="006334DE" w:rsidRPr="00E0262B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проведения педагог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диагностики и анализа 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воспитательной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C57124" w:rsidRPr="00E0262B" w:rsidTr="00C57124">
        <w:trPr>
          <w:trHeight w:val="1012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с группой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де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гру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склонностей, интересов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динамики воспитател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группе обучающи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воспитательной деятельности с группой.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 совместной социально и личностно значимой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и личностно-значимой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группы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климата, благоприятных для кажд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обучающегося.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в целях их духо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но-нравственного, интеллектуал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физического развития.</w:t>
            </w:r>
          </w:p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педагогической поддер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ими индивидуального маршрута и в жизненном самоопределении.</w:t>
            </w:r>
            <w:r w:rsidR="00C57124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процесса в группе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информационно-методического обеспечения досуг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мероприятий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по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самодеятельности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реализации их социальных инициатив.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консульт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помощи родителям.</w:t>
            </w:r>
          </w:p>
        </w:tc>
      </w:tr>
    </w:tbl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541D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Дополнительная профессиональная </w:t>
      </w:r>
      <w:r w:rsidR="00B06A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образовательная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программа предполагает:</w:t>
      </w:r>
    </w:p>
    <w:p w:rsidR="00183F8C" w:rsidRDefault="00183F8C" w:rsidP="00541DD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541DD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Pr="007B2683" w:rsidRDefault="00183F8C" w:rsidP="00541DD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541D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шателями.</w:t>
      </w:r>
    </w:p>
    <w:p w:rsidR="00183F8C" w:rsidRDefault="00183F8C" w:rsidP="00541D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B6012D" w:rsidRPr="00B6012D" w:rsidRDefault="00363D44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освоение данной программы будут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целом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ства воспитательного процесса, росту профессионально</w:t>
      </w:r>
      <w:r w:rsidR="00EB14C7">
        <w:rPr>
          <w:rFonts w:ascii="Times New Roman" w:eastAsia="Times New Roman" w:hAnsi="Times New Roman" w:cs="Times New Roman"/>
          <w:sz w:val="24"/>
          <w:szCs w:val="24"/>
        </w:rPr>
        <w:t>го мастерства педагогов-воспитателей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, формированию их го</w:t>
      </w:r>
      <w:r w:rsidR="00EB14C7">
        <w:rPr>
          <w:rFonts w:ascii="Times New Roman" w:eastAsia="Times New Roman" w:hAnsi="Times New Roman" w:cs="Times New Roman"/>
          <w:sz w:val="24"/>
          <w:szCs w:val="24"/>
        </w:rPr>
        <w:t>товности осуществлять персонально ориентированную деятельность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новых образовательных стандартов.</w:t>
      </w:r>
    </w:p>
    <w:p w:rsidR="0052701A" w:rsidRPr="000E1000" w:rsidRDefault="0052701A" w:rsidP="00CC3D05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363D44" w:rsidRP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работе, педагоги-организаторы, классные руководители и воспитатели 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F8C" w:rsidRDefault="00183F8C" w:rsidP="00541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="007B3E4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очно-дистанционная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912"/>
        <w:gridCol w:w="1134"/>
        <w:gridCol w:w="2268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(час)</w:t>
            </w:r>
          </w:p>
        </w:tc>
      </w:tr>
      <w:tr w:rsidR="00183F8C" w:rsidTr="003C1EA1">
        <w:trPr>
          <w:trHeight w:val="1515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3C1E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1EA1">
              <w:rPr>
                <w:rFonts w:ascii="Times New Roman" w:eastAsia="Times New Roman" w:hAnsi="Times New Roman" w:cs="Times New Roman"/>
              </w:rPr>
              <w:t xml:space="preserve">ские               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A51D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цион</w:t>
            </w:r>
            <w:r w:rsidR="00A51DBC">
              <w:rPr>
                <w:rFonts w:ascii="Times New Roman" w:eastAsia="Times New Roman" w:hAnsi="Times New Roman" w:cs="Times New Roman"/>
              </w:rPr>
              <w:t>ная</w:t>
            </w:r>
            <w:r>
              <w:rPr>
                <w:rFonts w:ascii="Times New Roman" w:eastAsia="Times New Roman" w:hAnsi="Times New Roman" w:cs="Times New Roman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F84F45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Персонифицированная система воспитания ребенка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6857E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6857E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6857EC" w:rsidP="006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6857E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C1EA1" w:rsidRDefault="00A249A4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</w:t>
            </w:r>
            <w:r w:rsidR="00555C1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  <w:p w:rsidR="00183F8C" w:rsidRDefault="003C1EA1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F84F45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 ориентированная воспитательная деятельность педагога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6279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90DF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90DF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6279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C1EA1" w:rsidRDefault="0086431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F84F45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F45" w:rsidRDefault="00F84F45" w:rsidP="00F8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Проектировочное задание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6279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6279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A51DBC" w:rsidP="00A51D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C5A4F" w:rsidTr="00A51DBC">
        <w:trPr>
          <w:trHeight w:val="135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B0E8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7C5A4F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  <w:p w:rsidR="00EE3494" w:rsidRPr="00E0262B" w:rsidRDefault="00F84F4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F45">
              <w:rPr>
                <w:rFonts w:ascii="Times New Roman" w:hAnsi="Times New Roman" w:cs="Times New Roman"/>
                <w:b/>
                <w:sz w:val="24"/>
                <w:szCs w:val="24"/>
              </w:rPr>
              <w:t>Персонифицированная система воспитания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2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C5A4F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Персонифицированный подход в воспитании современных школьн</w:t>
            </w: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Персонифицированная система воспитания ребенка и ее проект</w:t>
            </w: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AE51E4">
        <w:trPr>
          <w:trHeight w:val="711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персонифиц</w:t>
            </w: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системы воспитания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AE51E4">
        <w:trPr>
          <w:trHeight w:val="652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как субъект саморазвития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Персонально ориентированная воспитательная деятельность п</w:t>
            </w:r>
            <w:r w:rsidRPr="00685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85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дагога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2798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E90DF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E90DF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D25A8F" w:rsidRDefault="0062798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25A8F" w:rsidRPr="00D2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5A4F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E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ребенка в решении личностно значимой проблемы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6857E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способы персонифицир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воспитания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278F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B36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73DFF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перс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нифицированном воспитании школьников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E90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E90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62798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Событийная общность как благ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приятная среда жизнедеятельности и развития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B36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62798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51B36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ИКТ в персонифиц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733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рованном воспитании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62798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62798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F8733A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661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E90DF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E90DF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6072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62798C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C5A4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50A42" w:rsidRDefault="00350A42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62798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E0998" w:rsidRPr="001E0998">
              <w:rPr>
                <w:rFonts w:ascii="Times New Roman" w:eastAsia="Times New Roman" w:hAnsi="Times New Roman" w:cs="Times New Roman"/>
              </w:rPr>
              <w:t>.1</w:t>
            </w:r>
          </w:p>
          <w:p w:rsidR="001E0998" w:rsidRDefault="0062798C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E0998" w:rsidRPr="001E0998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  <w:p w:rsidR="002F5675" w:rsidRPr="00E0262B" w:rsidRDefault="002F567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4CA" w:rsidRDefault="008E44CA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right="-35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E90DFF" w:rsidRPr="001B19EE" w:rsidRDefault="00E90DFF" w:rsidP="00E90DFF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left="1068" w:right="-35"/>
        <w:jc w:val="both"/>
        <w:rPr>
          <w:rFonts w:eastAsia="Times New Roman" w:cs="Times New Roman"/>
          <w:color w:val="000000"/>
          <w:szCs w:val="24"/>
        </w:rPr>
      </w:pPr>
    </w:p>
    <w:p w:rsidR="0062798C" w:rsidRDefault="001E099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1. </w:t>
      </w:r>
      <w:r w:rsidR="0062798C" w:rsidRPr="00F84F45">
        <w:rPr>
          <w:rFonts w:ascii="Times New Roman" w:hAnsi="Times New Roman" w:cs="Times New Roman"/>
          <w:b/>
          <w:sz w:val="24"/>
          <w:szCs w:val="24"/>
        </w:rPr>
        <w:t>Персонифицированная система воспитания ребенка</w:t>
      </w:r>
      <w:r w:rsidR="001040FC">
        <w:rPr>
          <w:rFonts w:ascii="Times New Roman" w:hAnsi="Times New Roman" w:cs="Times New Roman"/>
          <w:b/>
          <w:sz w:val="24"/>
          <w:szCs w:val="24"/>
        </w:rPr>
        <w:t xml:space="preserve"> (ПСВ)</w:t>
      </w:r>
      <w:r w:rsidR="0062798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90DFF" w:rsidRDefault="00E90DFF" w:rsidP="00CC3D05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798C" w:rsidRDefault="0092012E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2798C" w:rsidRPr="0062798C">
        <w:rPr>
          <w:rFonts w:ascii="Times New Roman" w:eastAsia="Times New Roman" w:hAnsi="Times New Roman" w:cs="Times New Roman"/>
          <w:i/>
          <w:sz w:val="24"/>
          <w:szCs w:val="24"/>
        </w:rPr>
        <w:t xml:space="preserve">Персонифицированный подход в воспитании современных школьников </w:t>
      </w:r>
    </w:p>
    <w:p w:rsidR="00E74775" w:rsidRPr="00C40399" w:rsidRDefault="001040FC" w:rsidP="00541DD1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Сущность </w:t>
      </w:r>
      <w:r w:rsidR="00C40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</w:t>
      </w:r>
      <w:r w:rsidR="00C40399">
        <w:rPr>
          <w:rFonts w:ascii="Times New Roman" w:eastAsia="Calibri" w:hAnsi="Times New Roman" w:cs="Times New Roman"/>
          <w:sz w:val="24"/>
          <w:szCs w:val="24"/>
          <w:lang w:eastAsia="en-US"/>
        </w:rPr>
        <w:t>понятия персонифицированного подхода. П</w:t>
      </w:r>
      <w:r w:rsidR="00E74775" w:rsidRPr="00E74775">
        <w:rPr>
          <w:rFonts w:ascii="Times New Roman" w:eastAsia="Calibri" w:hAnsi="Times New Roman" w:cs="Times New Roman"/>
          <w:sz w:val="24"/>
          <w:szCs w:val="24"/>
          <w:lang w:eastAsia="en-US"/>
        </w:rPr>
        <w:t>ринци</w:t>
      </w:r>
      <w:r w:rsidR="00C40399">
        <w:rPr>
          <w:rFonts w:ascii="Times New Roman" w:eastAsia="Calibri" w:hAnsi="Times New Roman" w:cs="Times New Roman"/>
          <w:sz w:val="24"/>
          <w:szCs w:val="24"/>
          <w:lang w:eastAsia="en-US"/>
        </w:rPr>
        <w:t>пы</w:t>
      </w:r>
      <w:r w:rsidR="00E74775" w:rsidRPr="00E7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применения персонифицированного подхода в теоретическом осмыслении и практическом осуществлении процесса воспитания де</w:t>
      </w:r>
      <w:r w:rsidR="00C40399">
        <w:rPr>
          <w:rFonts w:ascii="Times New Roman" w:eastAsia="Calibri" w:hAnsi="Times New Roman" w:cs="Times New Roman"/>
          <w:sz w:val="24"/>
          <w:szCs w:val="24"/>
          <w:lang w:eastAsia="en-US"/>
        </w:rPr>
        <w:t>тей. Приемы и методы построения педагогической деятельности при использовании персонифицированного подхода.</w:t>
      </w:r>
    </w:p>
    <w:p w:rsidR="00C45D9D" w:rsidRDefault="00ED27E8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98C" w:rsidRPr="006279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Персонифицированная система воспитания ребенка и ее проектирование</w:t>
      </w:r>
    </w:p>
    <w:p w:rsidR="00CC3D05" w:rsidRPr="00CC3D05" w:rsidRDefault="001040FC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Сущностная характеристика ПСВ и ее отличительные черты от основных видов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организации воспитательного процесса.</w:t>
      </w:r>
      <w:r w:rsidRPr="0010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ходства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отличия ПСВ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  педаг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 феноменов, связанных с воспитательным влиянием на конкретного ребенка: «па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педагогике», индивидуальному подходу, индивидуальному коррективу, индивидуализ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0F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компоненты и структурные элементы ПСВ. Сферы педагогич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заботы о</w:t>
      </w:r>
      <w:r w:rsidR="007B3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проектировании и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ПСВ.</w:t>
      </w:r>
      <w:r w:rsidR="002C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Этапы существования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ПСВ.</w:t>
      </w:r>
      <w:r w:rsidR="002C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Цели, принципы и алгоритм проектирования ПСВ.</w:t>
      </w:r>
    </w:p>
    <w:p w:rsidR="00384052" w:rsidRPr="001E0998" w:rsidRDefault="00ED27E8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3</w:t>
      </w:r>
      <w:r w:rsidR="00F614E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62798C" w:rsidRPr="0062798C">
        <w:rPr>
          <w:rFonts w:ascii="Times New Roman" w:eastAsia="Times New Roman" w:hAnsi="Times New Roman" w:cs="Times New Roman"/>
          <w:i/>
          <w:sz w:val="24"/>
          <w:szCs w:val="24"/>
        </w:rPr>
        <w:t>Разработка проекта персонифицированной системы воспитания</w:t>
      </w:r>
    </w:p>
    <w:p w:rsidR="00343C93" w:rsidRPr="00952C5C" w:rsidRDefault="002C74BB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Организуется проектная мастерская</w:t>
      </w:r>
      <w:r w:rsidR="006D5EF3">
        <w:rPr>
          <w:rFonts w:ascii="Times New Roman" w:eastAsia="Times New Roman" w:hAnsi="Times New Roman" w:cs="Times New Roman"/>
          <w:bCs/>
          <w:sz w:val="24"/>
          <w:szCs w:val="24"/>
        </w:rPr>
        <w:t>. Участники делятся на группы, каждая из которых н</w:t>
      </w:r>
      <w:r w:rsidR="00343C93">
        <w:rPr>
          <w:rFonts w:ascii="Times New Roman" w:eastAsia="Times New Roman" w:hAnsi="Times New Roman" w:cs="Times New Roman"/>
          <w:bCs/>
          <w:sz w:val="24"/>
          <w:szCs w:val="24"/>
        </w:rPr>
        <w:t>а основе предло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женного алгоритма</w:t>
      </w:r>
      <w:r w:rsidR="00343C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разрабатыва</w:t>
      </w:r>
      <w:r w:rsidR="006D5EF3">
        <w:rPr>
          <w:rFonts w:ascii="Times New Roman" w:eastAsia="Times New Roman" w:hAnsi="Times New Roman" w:cs="Times New Roman"/>
          <w:bCs/>
          <w:sz w:val="24"/>
          <w:szCs w:val="24"/>
        </w:rPr>
        <w:t>ет проект ПСВ</w:t>
      </w:r>
      <w:r w:rsidR="00343C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1368" w:rsidRDefault="008F451B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4.</w:t>
      </w:r>
      <w:r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98C" w:rsidRPr="006279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Ребенок как субъект саморазвития</w:t>
      </w:r>
      <w:r w:rsidR="0062798C" w:rsidRPr="006279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601F58" w:rsidRPr="00601F58" w:rsidRDefault="00601F58" w:rsidP="00541DD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ребенка в процессе саморазвития человека.</w:t>
      </w:r>
      <w:r w:rsidRPr="00601F58"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щность субъекта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О</w:t>
      </w:r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сновные 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арактеристики (черты) субъекта</w:t>
      </w:r>
      <w:r w:rsidR="001E78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едагогические условия, формы 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способы поддержки развития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ребенка. К</w:t>
      </w:r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ритер</w:t>
      </w:r>
      <w:r w:rsidR="007B3E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ии, показатели и уровни развития</w:t>
      </w:r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субъектности</w:t>
      </w:r>
      <w:proofErr w:type="spellEnd"/>
      <w:r w:rsidRPr="00601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01368" w:rsidRPr="00301368" w:rsidRDefault="00301368" w:rsidP="00CC3D05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B19" w:rsidRPr="00247B19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247B19" w:rsidTr="00247B19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7B3E4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  <w:r w:rsidR="00247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47B19" w:rsidTr="00343C93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E90DF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E90DF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7B19" w:rsidRPr="002958DF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DFF" w:rsidRDefault="00574D7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="00E90DFF" w:rsidRPr="00E90DFF">
        <w:rPr>
          <w:rFonts w:ascii="Times New Roman" w:eastAsia="Times New Roman" w:hAnsi="Times New Roman" w:cs="Times New Roman"/>
          <w:b/>
          <w:sz w:val="24"/>
          <w:szCs w:val="24"/>
        </w:rPr>
        <w:t>Персонально ориентированная воспитательная деятельность педагога</w:t>
      </w:r>
    </w:p>
    <w:p w:rsidR="00E90DFF" w:rsidRDefault="00E90DF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53" w:rsidRDefault="00E90DFF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0D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5E89"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DFF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поддержка ребенка в решении личностно значимой проблемы</w:t>
      </w:r>
      <w:r w:rsidR="00027697" w:rsidRPr="000276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697" w:rsidRPr="000276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E0CD9" w:rsidRPr="008E0CD9" w:rsidRDefault="008E0CD9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«проблема». Условия осуществления педагогом поддержки ребенка в пробле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  <w:r w:rsidR="007E62A0">
        <w:rPr>
          <w:rFonts w:ascii="Times New Roman" w:eastAsia="Times New Roman" w:hAnsi="Times New Roman" w:cs="Times New Roman"/>
          <w:sz w:val="24"/>
          <w:szCs w:val="24"/>
        </w:rPr>
        <w:t xml:space="preserve"> Этапы, содержание, приемы и методы педагогического взаимодействия по ра</w:t>
      </w:r>
      <w:r w:rsidR="007E62A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62A0">
        <w:rPr>
          <w:rFonts w:ascii="Times New Roman" w:eastAsia="Times New Roman" w:hAnsi="Times New Roman" w:cs="Times New Roman"/>
          <w:sz w:val="24"/>
          <w:szCs w:val="24"/>
        </w:rPr>
        <w:t>решению проблемной ситуации.</w:t>
      </w:r>
    </w:p>
    <w:p w:rsidR="00027697" w:rsidRDefault="00ED27E8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DFF" w:rsidRPr="00E90DFF">
        <w:rPr>
          <w:rFonts w:ascii="Times New Roman" w:eastAsia="Times New Roman" w:hAnsi="Times New Roman" w:cs="Times New Roman"/>
          <w:i/>
          <w:sz w:val="24"/>
          <w:szCs w:val="24"/>
        </w:rPr>
        <w:t>Формы и способы персонифицированного воспитания детей</w:t>
      </w:r>
    </w:p>
    <w:p w:rsidR="00FB4E7C" w:rsidRPr="00FB4E7C" w:rsidRDefault="00FB4E7C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Проводится педагогическая мас</w:t>
      </w:r>
      <w:r w:rsidR="00787D80">
        <w:rPr>
          <w:rFonts w:ascii="Times New Roman" w:eastAsia="Times New Roman" w:hAnsi="Times New Roman" w:cs="Times New Roman"/>
          <w:sz w:val="24"/>
          <w:szCs w:val="24"/>
        </w:rPr>
        <w:t>терская, в ходе которой 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личными фо</w:t>
      </w:r>
      <w:r w:rsidR="00787D80">
        <w:rPr>
          <w:rFonts w:ascii="Times New Roman" w:eastAsia="Times New Roman" w:hAnsi="Times New Roman" w:cs="Times New Roman"/>
          <w:sz w:val="24"/>
          <w:szCs w:val="24"/>
        </w:rPr>
        <w:t>рмами, приемами и методами осуществления персонально ориентированной во</w:t>
      </w:r>
      <w:r w:rsidR="00787D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7D80">
        <w:rPr>
          <w:rFonts w:ascii="Times New Roman" w:eastAsia="Times New Roman" w:hAnsi="Times New Roman" w:cs="Times New Roman"/>
          <w:sz w:val="24"/>
          <w:szCs w:val="24"/>
        </w:rPr>
        <w:t>питательной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697" w:rsidRDefault="00027697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3. </w:t>
      </w:r>
      <w:r w:rsidR="00E90DFF" w:rsidRPr="00E90DFF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Использование </w:t>
      </w:r>
      <w:proofErr w:type="spellStart"/>
      <w:r w:rsidR="00E90DFF" w:rsidRPr="00E90DFF">
        <w:rPr>
          <w:rFonts w:ascii="Times New Roman" w:eastAsia="Times New Roman" w:hAnsi="Times New Roman" w:cs="Times New Roman"/>
          <w:i/>
          <w:sz w:val="24"/>
          <w:szCs w:val="24"/>
        </w:rPr>
        <w:t>коучинга</w:t>
      </w:r>
      <w:proofErr w:type="spellEnd"/>
      <w:r w:rsidR="00E90DFF" w:rsidRPr="00E90DFF">
        <w:rPr>
          <w:rFonts w:ascii="Times New Roman" w:eastAsia="Times New Roman" w:hAnsi="Times New Roman" w:cs="Times New Roman"/>
          <w:i/>
          <w:sz w:val="24"/>
          <w:szCs w:val="24"/>
        </w:rPr>
        <w:t xml:space="preserve">  в персонифицированном воспитании школьников</w:t>
      </w:r>
    </w:p>
    <w:p w:rsidR="00E342E9" w:rsidRPr="00E342E9" w:rsidRDefault="00E342E9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Основополагающие идеи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коучинга</w:t>
      </w:r>
      <w:proofErr w:type="spellEnd"/>
      <w:r w:rsidR="008E0CD9">
        <w:rPr>
          <w:rFonts w:ascii="Times New Roman" w:eastAsia="Times New Roman" w:hAnsi="Times New Roman" w:cs="Times New Roman"/>
          <w:sz w:val="24"/>
          <w:szCs w:val="24"/>
        </w:rPr>
        <w:t xml:space="preserve">. Принципы и технологические аспекты </w:t>
      </w:r>
      <w:proofErr w:type="spellStart"/>
      <w:r w:rsidR="008E0CD9">
        <w:rPr>
          <w:rFonts w:ascii="Times New Roman" w:eastAsia="Times New Roman" w:hAnsi="Times New Roman" w:cs="Times New Roman"/>
          <w:sz w:val="24"/>
          <w:szCs w:val="24"/>
        </w:rPr>
        <w:t>коучинга</w:t>
      </w:r>
      <w:proofErr w:type="spellEnd"/>
      <w:r w:rsidR="008E0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FF" w:rsidRDefault="00E90DFF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4. </w:t>
      </w:r>
      <w:r w:rsidRPr="00E90DFF">
        <w:rPr>
          <w:rFonts w:ascii="Times New Roman" w:eastAsia="Times New Roman" w:hAnsi="Times New Roman" w:cs="Times New Roman"/>
          <w:i/>
          <w:sz w:val="24"/>
          <w:szCs w:val="24"/>
        </w:rPr>
        <w:t>Событийная общность как благоприятная среда жизнедеятельности и разв</w:t>
      </w:r>
      <w:r w:rsidRPr="00E90DF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90DFF">
        <w:rPr>
          <w:rFonts w:ascii="Times New Roman" w:eastAsia="Times New Roman" w:hAnsi="Times New Roman" w:cs="Times New Roman"/>
          <w:i/>
          <w:sz w:val="24"/>
          <w:szCs w:val="24"/>
        </w:rPr>
        <w:t>тия детей</w:t>
      </w:r>
    </w:p>
    <w:p w:rsidR="004524FC" w:rsidRPr="004524FC" w:rsidRDefault="004524FC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24FC">
        <w:rPr>
          <w:rFonts w:ascii="Times New Roman" w:eastAsia="Times New Roman" w:hAnsi="Times New Roman" w:cs="Times New Roman"/>
          <w:sz w:val="24"/>
          <w:szCs w:val="24"/>
        </w:rPr>
        <w:t>онятие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детско-взрослая </w:t>
      </w:r>
      <w:r w:rsidRPr="004524FC">
        <w:rPr>
          <w:rFonts w:ascii="Times New Roman" w:eastAsia="Times New Roman" w:hAnsi="Times New Roman" w:cs="Times New Roman"/>
          <w:sz w:val="24"/>
          <w:szCs w:val="24"/>
        </w:rPr>
        <w:t>общность»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ее виды.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Со-бытийная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детско-взросля общность и ее характерные черты. Сравнительная характеристика детского коллектива и детско-взрослой общности.</w:t>
      </w:r>
      <w:r w:rsidRPr="00452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</w:t>
      </w:r>
      <w:r w:rsidRPr="004524F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поддержки развития  коллектива и </w:t>
      </w:r>
      <w:proofErr w:type="gramStart"/>
      <w:r w:rsidRPr="004524FC">
        <w:rPr>
          <w:rFonts w:ascii="Times New Roman" w:eastAsia="Times New Roman" w:hAnsi="Times New Roman" w:cs="Times New Roman"/>
          <w:sz w:val="24"/>
          <w:szCs w:val="24"/>
        </w:rPr>
        <w:t>со-бытийной</w:t>
      </w:r>
      <w:proofErr w:type="gramEnd"/>
      <w:r w:rsidRPr="004524FC">
        <w:rPr>
          <w:rFonts w:ascii="Times New Roman" w:eastAsia="Times New Roman" w:hAnsi="Times New Roman" w:cs="Times New Roman"/>
          <w:sz w:val="24"/>
          <w:szCs w:val="24"/>
        </w:rPr>
        <w:t xml:space="preserve"> общности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FF" w:rsidRDefault="00E90DFF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5. </w:t>
      </w:r>
      <w:r w:rsidRPr="00E90DFF">
        <w:rPr>
          <w:rFonts w:ascii="Times New Roman" w:eastAsia="Times New Roman" w:hAnsi="Times New Roman" w:cs="Times New Roman"/>
          <w:i/>
          <w:sz w:val="24"/>
          <w:szCs w:val="24"/>
        </w:rPr>
        <w:t>Возможности ИКТ в персонифицированном воспитании ребенка</w:t>
      </w:r>
    </w:p>
    <w:p w:rsidR="007E62A0" w:rsidRPr="007E62A0" w:rsidRDefault="00555C1A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Презентация научно-педагогического опыта по разработке и апробации веб-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ШаНС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или Шаг навстречу СЕБЕ» для подростков. 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Социальный сетевой сервис как эффе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тивное воспитательное пространство. Краткая характеристика сетевых сервисов.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Технология создания веб-</w:t>
      </w:r>
      <w:proofErr w:type="spellStart"/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квеста</w:t>
      </w:r>
      <w:proofErr w:type="spellEnd"/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основе социальных сервисов. Способы организации индивидуальной и 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коллективной деятельности с помощью </w:t>
      </w:r>
      <w:proofErr w:type="gramStart"/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различных</w:t>
      </w:r>
      <w:proofErr w:type="gramEnd"/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ИКТ-инструментов. Условия эффективн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7E62A0" w:rsidRPr="007E62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 взаимодействия в рамках сетевого сообщества. Информационная безопасность. ИКТ-компетентность педагога-воспитателя. </w:t>
      </w:r>
    </w:p>
    <w:p w:rsidR="00E90DFF" w:rsidRPr="00555C1A" w:rsidRDefault="00E90DFF" w:rsidP="0055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7B3E4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  <w:r w:rsidR="00F267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110B8F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DFF" w:rsidTr="00110B8F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DFF" w:rsidRDefault="00E90DF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DFF" w:rsidRDefault="00E90DFF" w:rsidP="00B06A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DFF" w:rsidRDefault="00E90DF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DFF" w:rsidTr="00574D74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DFF" w:rsidRDefault="00E90DF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DFF" w:rsidRDefault="00E90DF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научно-педагогического опыта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DFF" w:rsidRDefault="00E90DF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67DF" w:rsidRDefault="00F267D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355" w:rsidRDefault="00112355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8C4" w:rsidRPr="001168C4" w:rsidRDefault="0062798C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168C4"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говых заданий.</w:t>
      </w:r>
    </w:p>
    <w:p w:rsidR="00555C1A" w:rsidRDefault="001168C4" w:rsidP="00541DD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Промежуточные задания</w:t>
      </w:r>
    </w:p>
    <w:p w:rsidR="00555C1A" w:rsidRPr="00BA329A" w:rsidRDefault="00A249A4" w:rsidP="00555C1A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Выполните задания </w:t>
      </w:r>
      <w:r w:rsidRPr="00BA329A">
        <w:rPr>
          <w:rFonts w:eastAsia="Times New Roman" w:cs="Times New Roman"/>
          <w:bCs/>
          <w:szCs w:val="24"/>
        </w:rPr>
        <w:t>теста (</w:t>
      </w:r>
      <w:r w:rsidRPr="00BA329A">
        <w:rPr>
          <w:rFonts w:eastAsia="Times New Roman" w:cs="Times New Roman"/>
          <w:bCs/>
          <w:i/>
          <w:szCs w:val="24"/>
        </w:rPr>
        <w:t>для модуля 1</w:t>
      </w:r>
      <w:r w:rsidRPr="00BA329A">
        <w:rPr>
          <w:rFonts w:eastAsia="Times New Roman" w:cs="Times New Roman"/>
          <w:bCs/>
          <w:szCs w:val="24"/>
        </w:rPr>
        <w:t>)</w:t>
      </w:r>
      <w:r w:rsidR="00BA0B85" w:rsidRPr="00BA329A">
        <w:rPr>
          <w:rFonts w:eastAsia="Times New Roman" w:cs="Times New Roman"/>
          <w:bCs/>
          <w:szCs w:val="24"/>
        </w:rPr>
        <w:t>.</w:t>
      </w:r>
    </w:p>
    <w:p w:rsidR="00BA329A" w:rsidRPr="00BA329A" w:rsidRDefault="00BA329A" w:rsidP="00BA3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Проверочный тест</w:t>
      </w:r>
    </w:p>
    <w:p w:rsidR="00BA329A" w:rsidRPr="00BA329A" w:rsidRDefault="00BA329A" w:rsidP="00BA3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 подходом в науке принято понимать</w:t>
      </w: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A329A" w:rsidRPr="00BA329A" w:rsidRDefault="00BA329A" w:rsidP="00BA329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главные требования;</w:t>
      </w:r>
    </w:p>
    <w:p w:rsidR="00BA329A" w:rsidRPr="00BA329A" w:rsidRDefault="00BA329A" w:rsidP="00BA329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совокупность форм и методов;</w:t>
      </w:r>
    </w:p>
    <w:p w:rsidR="00BA329A" w:rsidRPr="00BA329A" w:rsidRDefault="00BA329A" w:rsidP="00BA329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ориентацию в деятельности;</w:t>
      </w:r>
    </w:p>
    <w:p w:rsidR="00BA329A" w:rsidRPr="00BA329A" w:rsidRDefault="00BA329A" w:rsidP="00BA329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принцип.</w:t>
      </w:r>
    </w:p>
    <w:p w:rsidR="00BA329A" w:rsidRPr="00BA329A" w:rsidRDefault="00BA329A" w:rsidP="00BA3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Главными предметами воспитательной деятельности педагога на основе персонифицир</w:t>
      </w: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ванного подхода выступают:</w:t>
      </w:r>
    </w:p>
    <w:p w:rsidR="00BA329A" w:rsidRPr="00BA329A" w:rsidRDefault="00BA329A" w:rsidP="00BA329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детского коллектива класса;</w:t>
      </w:r>
    </w:p>
    <w:p w:rsidR="00BA329A" w:rsidRPr="00BA329A" w:rsidRDefault="00BA329A" w:rsidP="00BA329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</w:t>
      </w:r>
      <w:proofErr w:type="spellStart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растущего человека;</w:t>
      </w:r>
    </w:p>
    <w:p w:rsidR="00BA329A" w:rsidRPr="00BA329A" w:rsidRDefault="00BA329A" w:rsidP="00BA329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саморазвитие конкретного ребенка;</w:t>
      </w:r>
    </w:p>
    <w:p w:rsidR="00BA329A" w:rsidRPr="00BA329A" w:rsidRDefault="00BA329A" w:rsidP="00BA329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ценностных отношений ребенка.</w:t>
      </w:r>
    </w:p>
    <w:p w:rsidR="00BA329A" w:rsidRPr="00BA329A" w:rsidRDefault="00BA329A" w:rsidP="00BA3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Ключевым понятием персонифицированного подхода является: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человеческое бытие;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личность;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саморазвитие;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событийная детско-взрослая общность;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персонально-ориентированная воспитательная деятельность;</w:t>
      </w:r>
    </w:p>
    <w:p w:rsidR="00BA329A" w:rsidRPr="00BA329A" w:rsidRDefault="00BA329A" w:rsidP="00BA32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самоорганизация.</w:t>
      </w:r>
    </w:p>
    <w:p w:rsidR="00BA329A" w:rsidRPr="00BA329A" w:rsidRDefault="00BA329A" w:rsidP="00BA32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К ведущим принципам  персонифицированного подхода  относятся: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 </w:t>
      </w:r>
      <w:proofErr w:type="spellStart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учета возрастных особенностей;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целостности;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сотрудничества;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управляемости;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событийности;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креативности;</w:t>
      </w:r>
    </w:p>
    <w:p w:rsidR="00BA329A" w:rsidRPr="00BA329A" w:rsidRDefault="00BA329A" w:rsidP="00BA329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конкретности.</w:t>
      </w:r>
    </w:p>
    <w:p w:rsidR="00BA329A" w:rsidRPr="00BA329A" w:rsidRDefault="00BA329A" w:rsidP="00BA32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Технологическая составляющая персонифицированного подхода  включает в себя такие пр</w:t>
      </w: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емы и методы: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диалог «на равных»;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приемы </w:t>
      </w:r>
      <w:proofErr w:type="spellStart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коучинга</w:t>
      </w:r>
      <w:proofErr w:type="spellEnd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системный анализ;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убеждение;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неустойчивые формы бытия;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личный пример;</w:t>
      </w:r>
    </w:p>
    <w:p w:rsidR="00BA329A" w:rsidRPr="00BA329A" w:rsidRDefault="00BA329A" w:rsidP="00BA329A">
      <w:pPr>
        <w:numPr>
          <w:ilvl w:val="0"/>
          <w:numId w:val="4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саморефлексия</w:t>
      </w:r>
      <w:proofErr w:type="spellEnd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329A" w:rsidRPr="00BA329A" w:rsidRDefault="00BA329A" w:rsidP="00BA32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Отличительными признаками (характеристиками) персонифицированного воспитания я</w:t>
      </w: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r w:rsidRPr="00BA32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ляются:</w:t>
      </w:r>
    </w:p>
    <w:p w:rsidR="00BA329A" w:rsidRPr="00BA329A" w:rsidRDefault="00BA329A" w:rsidP="00BA329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направленность на формирование гармонично развитой личности школьника;</w:t>
      </w:r>
    </w:p>
    <w:p w:rsidR="00BA329A" w:rsidRPr="00BA329A" w:rsidRDefault="00BA329A" w:rsidP="00BA329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развитию у школьника </w:t>
      </w:r>
      <w:proofErr w:type="spellStart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самопроцессов</w:t>
      </w:r>
      <w:proofErr w:type="spellEnd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A329A" w:rsidRPr="00BA329A" w:rsidRDefault="00BA329A" w:rsidP="00BA329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 индивидуальных форм и способов воспитательного воздействия;</w:t>
      </w:r>
    </w:p>
    <w:p w:rsidR="00BA329A" w:rsidRDefault="00BA329A" w:rsidP="00BA329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с воспитанниками </w:t>
      </w:r>
      <w:proofErr w:type="gramStart"/>
      <w:r w:rsidRPr="00BA329A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субъект-субъектн</w:t>
      </w:r>
      <w:r w:rsidRPr="00BA329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gramEnd"/>
      <w:r w:rsidRPr="00BA32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отношений.</w:t>
      </w:r>
    </w:p>
    <w:p w:rsidR="00BA329A" w:rsidRPr="00BA329A" w:rsidRDefault="00BA329A" w:rsidP="00BA32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4F2E" w:rsidRDefault="00A249A4" w:rsidP="00BA0B85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Составьте </w:t>
      </w:r>
      <w:r w:rsidR="00BA0B85">
        <w:rPr>
          <w:rFonts w:eastAsia="Times New Roman" w:cs="Times New Roman"/>
          <w:bCs/>
          <w:szCs w:val="24"/>
        </w:rPr>
        <w:t>специальный раздел плана воспитательной работы</w:t>
      </w:r>
      <w:r w:rsidR="004C3B45">
        <w:rPr>
          <w:rFonts w:eastAsia="Times New Roman" w:cs="Times New Roman"/>
          <w:bCs/>
          <w:szCs w:val="24"/>
        </w:rPr>
        <w:t>, заполнив таблицу</w:t>
      </w:r>
      <w:r w:rsidR="00BA0B85">
        <w:rPr>
          <w:rFonts w:eastAsia="Times New Roman" w:cs="Times New Roman"/>
          <w:bCs/>
          <w:szCs w:val="24"/>
        </w:rPr>
        <w:t xml:space="preserve"> «Персонально ориентированная деятельность</w:t>
      </w:r>
      <w:r w:rsidR="004C3B45">
        <w:rPr>
          <w:rFonts w:eastAsia="Times New Roman" w:cs="Times New Roman"/>
          <w:bCs/>
          <w:szCs w:val="24"/>
        </w:rPr>
        <w:t>»</w:t>
      </w:r>
      <w:r w:rsidR="00AF4D59">
        <w:rPr>
          <w:rFonts w:eastAsia="Times New Roman" w:cs="Times New Roman"/>
          <w:bCs/>
          <w:szCs w:val="24"/>
        </w:rPr>
        <w:t xml:space="preserve"> (</w:t>
      </w:r>
      <w:r w:rsidR="00AF4D59" w:rsidRPr="00511132">
        <w:rPr>
          <w:rFonts w:eastAsia="Times New Roman" w:cs="Times New Roman"/>
          <w:bCs/>
          <w:i/>
          <w:szCs w:val="24"/>
        </w:rPr>
        <w:t>для модуля 2</w:t>
      </w:r>
      <w:r w:rsidR="00AF4D59">
        <w:rPr>
          <w:rFonts w:eastAsia="Times New Roman" w:cs="Times New Roman"/>
          <w:bCs/>
          <w:szCs w:val="24"/>
        </w:rPr>
        <w:t>):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418"/>
        <w:gridCol w:w="1276"/>
        <w:gridCol w:w="1701"/>
        <w:gridCol w:w="2624"/>
      </w:tblGrid>
      <w:tr w:rsidR="00AF4D59" w:rsidTr="00AF4D59">
        <w:tc>
          <w:tcPr>
            <w:tcW w:w="5103" w:type="dxa"/>
            <w:gridSpan w:val="4"/>
          </w:tcPr>
          <w:p w:rsidR="00AF4D59" w:rsidRP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AF4D59">
              <w:rPr>
                <w:rFonts w:eastAsia="Times New Roman" w:cs="Times New Roman"/>
                <w:b/>
                <w:bCs/>
                <w:i/>
                <w:szCs w:val="24"/>
              </w:rPr>
              <w:t>Информация о ребенке как субъекте сам</w:t>
            </w:r>
            <w:r w:rsidRPr="00AF4D59">
              <w:rPr>
                <w:rFonts w:eastAsia="Times New Roman" w:cs="Times New Roman"/>
                <w:b/>
                <w:bCs/>
                <w:i/>
                <w:szCs w:val="24"/>
              </w:rPr>
              <w:t>о</w:t>
            </w:r>
            <w:r w:rsidRPr="00AF4D59">
              <w:rPr>
                <w:rFonts w:eastAsia="Times New Roman" w:cs="Times New Roman"/>
                <w:b/>
                <w:bCs/>
                <w:i/>
                <w:szCs w:val="24"/>
              </w:rPr>
              <w:t>развития</w:t>
            </w:r>
          </w:p>
        </w:tc>
        <w:tc>
          <w:tcPr>
            <w:tcW w:w="4325" w:type="dxa"/>
            <w:gridSpan w:val="2"/>
          </w:tcPr>
          <w:p w:rsidR="00AF4D59" w:rsidRP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AF4D59">
              <w:rPr>
                <w:rFonts w:eastAsia="Times New Roman" w:cs="Times New Roman"/>
                <w:b/>
                <w:bCs/>
                <w:i/>
                <w:szCs w:val="24"/>
              </w:rPr>
              <w:t>Деятельность педагога по обеспеч</w:t>
            </w:r>
            <w:r w:rsidRPr="00AF4D59">
              <w:rPr>
                <w:rFonts w:eastAsia="Times New Roman" w:cs="Times New Roman"/>
                <w:b/>
                <w:bCs/>
                <w:i/>
                <w:szCs w:val="24"/>
              </w:rPr>
              <w:t>е</w:t>
            </w:r>
            <w:r w:rsidRPr="00AF4D59">
              <w:rPr>
                <w:rFonts w:eastAsia="Times New Roman" w:cs="Times New Roman"/>
                <w:b/>
                <w:bCs/>
                <w:i/>
                <w:szCs w:val="24"/>
              </w:rPr>
              <w:t>нию процесса саморазвития ребенка</w:t>
            </w:r>
          </w:p>
        </w:tc>
      </w:tr>
      <w:tr w:rsidR="00AF4D59" w:rsidTr="00AF4D59">
        <w:tc>
          <w:tcPr>
            <w:tcW w:w="1134" w:type="dxa"/>
          </w:tcPr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Имя, фамилия</w:t>
            </w:r>
          </w:p>
        </w:tc>
        <w:tc>
          <w:tcPr>
            <w:tcW w:w="1275" w:type="dxa"/>
          </w:tcPr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Мечты, </w:t>
            </w:r>
          </w:p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цели</w:t>
            </w:r>
          </w:p>
        </w:tc>
        <w:tc>
          <w:tcPr>
            <w:tcW w:w="1418" w:type="dxa"/>
          </w:tcPr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Ведущие интересы, способн</w:t>
            </w:r>
            <w:r>
              <w:rPr>
                <w:rFonts w:eastAsia="Times New Roman" w:cs="Times New Roman"/>
                <w:bCs/>
                <w:szCs w:val="24"/>
              </w:rPr>
              <w:t>о</w:t>
            </w:r>
            <w:r>
              <w:rPr>
                <w:rFonts w:eastAsia="Times New Roman" w:cs="Times New Roman"/>
                <w:bCs/>
                <w:szCs w:val="24"/>
              </w:rPr>
              <w:t>сти</w:t>
            </w:r>
          </w:p>
        </w:tc>
        <w:tc>
          <w:tcPr>
            <w:tcW w:w="1276" w:type="dxa"/>
          </w:tcPr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Пробл</w:t>
            </w:r>
            <w:r>
              <w:rPr>
                <w:rFonts w:eastAsia="Times New Roman" w:cs="Times New Roman"/>
                <w:bCs/>
                <w:szCs w:val="24"/>
              </w:rPr>
              <w:t>е</w:t>
            </w:r>
            <w:r>
              <w:rPr>
                <w:rFonts w:eastAsia="Times New Roman" w:cs="Times New Roman"/>
                <w:bCs/>
                <w:szCs w:val="24"/>
              </w:rPr>
              <w:t>мы</w:t>
            </w:r>
          </w:p>
        </w:tc>
        <w:tc>
          <w:tcPr>
            <w:tcW w:w="1701" w:type="dxa"/>
          </w:tcPr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Педагогич</w:t>
            </w:r>
            <w:r>
              <w:rPr>
                <w:rFonts w:eastAsia="Times New Roman" w:cs="Times New Roman"/>
                <w:bCs/>
                <w:szCs w:val="24"/>
              </w:rPr>
              <w:t>е</w:t>
            </w:r>
            <w:r>
              <w:rPr>
                <w:rFonts w:eastAsia="Times New Roman" w:cs="Times New Roman"/>
                <w:bCs/>
                <w:szCs w:val="24"/>
              </w:rPr>
              <w:t>ская цель (и)</w:t>
            </w:r>
          </w:p>
        </w:tc>
        <w:tc>
          <w:tcPr>
            <w:tcW w:w="2624" w:type="dxa"/>
          </w:tcPr>
          <w:p w:rsidR="00AF4D59" w:rsidRDefault="00AF4D59" w:rsidP="00AF4D59">
            <w:pPr>
              <w:pStyle w:val="a4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Формы и способы п</w:t>
            </w:r>
            <w:r>
              <w:rPr>
                <w:rFonts w:eastAsia="Times New Roman" w:cs="Times New Roman"/>
                <w:bCs/>
                <w:szCs w:val="24"/>
              </w:rPr>
              <w:t>е</w:t>
            </w:r>
            <w:r>
              <w:rPr>
                <w:rFonts w:eastAsia="Times New Roman" w:cs="Times New Roman"/>
                <w:bCs/>
                <w:szCs w:val="24"/>
              </w:rPr>
              <w:t>дагогического обесп</w:t>
            </w:r>
            <w:r>
              <w:rPr>
                <w:rFonts w:eastAsia="Times New Roman" w:cs="Times New Roman"/>
                <w:bCs/>
                <w:szCs w:val="24"/>
              </w:rPr>
              <w:t>е</w:t>
            </w:r>
            <w:r>
              <w:rPr>
                <w:rFonts w:eastAsia="Times New Roman" w:cs="Times New Roman"/>
                <w:bCs/>
                <w:szCs w:val="24"/>
              </w:rPr>
              <w:t>чения</w:t>
            </w:r>
          </w:p>
        </w:tc>
      </w:tr>
      <w:tr w:rsidR="00AF4D59" w:rsidTr="00AF4D59">
        <w:tc>
          <w:tcPr>
            <w:tcW w:w="1134" w:type="dxa"/>
          </w:tcPr>
          <w:p w:rsid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5" w:type="dxa"/>
          </w:tcPr>
          <w:p w:rsid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624" w:type="dxa"/>
          </w:tcPr>
          <w:p w:rsidR="00AF4D59" w:rsidRDefault="00AF4D59" w:rsidP="00AF4D59">
            <w:pPr>
              <w:pStyle w:val="a4"/>
              <w:spacing w:line="360" w:lineRule="auto"/>
              <w:ind w:left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AF4D59" w:rsidRPr="00BA0B85" w:rsidRDefault="00AF4D59" w:rsidP="00AF4D59">
      <w:pPr>
        <w:pStyle w:val="a4"/>
        <w:shd w:val="clear" w:color="auto" w:fill="FFFFFF"/>
        <w:spacing w:line="360" w:lineRule="auto"/>
        <w:ind w:left="1174"/>
        <w:jc w:val="both"/>
        <w:rPr>
          <w:rFonts w:eastAsia="Times New Roman" w:cs="Times New Roman"/>
          <w:bCs/>
          <w:szCs w:val="24"/>
        </w:rPr>
      </w:pPr>
    </w:p>
    <w:p w:rsidR="001168C4" w:rsidRDefault="001168C4" w:rsidP="00CC3D05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Итоговое задание</w:t>
      </w:r>
    </w:p>
    <w:p w:rsidR="00E74775" w:rsidRDefault="00E74775" w:rsidP="00CC3D05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Представьте описание модели персонифицированной системы воспитания учащегося Вашей образовательной организации по предложенной структуре</w:t>
      </w:r>
      <w:r w:rsidR="00B06A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1D4E" w:rsidRPr="00A51D4E" w:rsidRDefault="00A51D4E" w:rsidP="00A51D4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Модель ПСВ ребенка</w:t>
      </w:r>
    </w:p>
    <w:p w:rsidR="00A51D4E" w:rsidRPr="00A51D4E" w:rsidRDefault="00A51D4E" w:rsidP="00A51D4E">
      <w:pPr>
        <w:numPr>
          <w:ilvl w:val="0"/>
          <w:numId w:val="34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Персональный компонент</w:t>
      </w:r>
    </w:p>
    <w:p w:rsidR="00A51D4E" w:rsidRPr="00A51D4E" w:rsidRDefault="00A51D4E" w:rsidP="00541DD1">
      <w:pPr>
        <w:numPr>
          <w:ilvl w:val="0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сведения о ребенке:</w:t>
      </w:r>
    </w:p>
    <w:p w:rsidR="00A51D4E" w:rsidRPr="00A51D4E" w:rsidRDefault="00A51D4E" w:rsidP="00541DD1">
      <w:pPr>
        <w:numPr>
          <w:ilvl w:val="1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Фамилия, имя.</w:t>
      </w:r>
    </w:p>
    <w:p w:rsidR="00A51D4E" w:rsidRPr="00A51D4E" w:rsidRDefault="00A51D4E" w:rsidP="00541DD1">
      <w:pPr>
        <w:numPr>
          <w:ilvl w:val="1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учреждение, класс.</w:t>
      </w:r>
    </w:p>
    <w:p w:rsidR="00A51D4E" w:rsidRPr="00A51D4E" w:rsidRDefault="00A51D4E" w:rsidP="00541DD1">
      <w:pPr>
        <w:numPr>
          <w:ilvl w:val="1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Возраст.</w:t>
      </w:r>
    </w:p>
    <w:p w:rsidR="00A51D4E" w:rsidRPr="00A51D4E" w:rsidRDefault="00A51D4E" w:rsidP="00541DD1">
      <w:pPr>
        <w:numPr>
          <w:ilvl w:val="1"/>
          <w:numId w:val="3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Мечты, интересы, увлечения, потребности, проблемы (что из перечисленн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го является системообразующим фактором), главные особенности ребенка.</w:t>
      </w:r>
    </w:p>
    <w:p w:rsidR="00A51D4E" w:rsidRPr="00A51D4E" w:rsidRDefault="00A51D4E" w:rsidP="00541DD1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персонах, играющих значимую роль в ПСВ:</w:t>
      </w:r>
    </w:p>
    <w:p w:rsidR="00A51D4E" w:rsidRPr="00A51D4E" w:rsidRDefault="00A51D4E" w:rsidP="00541DD1">
      <w:pPr>
        <w:numPr>
          <w:ilvl w:val="1"/>
          <w:numId w:val="3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то из окружающих людей ребенка играет или будет играть важ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ную роль в 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его жизнедеятельности, достижениях, решении 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блем.</w:t>
      </w:r>
    </w:p>
    <w:p w:rsidR="00A51D4E" w:rsidRPr="00A51D4E" w:rsidRDefault="00A51D4E" w:rsidP="00541DD1">
      <w:pPr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Краткие сведения о значимых персонах ПСВ (занимая должность, роль в ПСВ и другая важная информация).</w:t>
      </w:r>
    </w:p>
    <w:p w:rsidR="00A51D4E" w:rsidRPr="00A51D4E" w:rsidRDefault="00A51D4E" w:rsidP="00541DD1">
      <w:pPr>
        <w:numPr>
          <w:ilvl w:val="0"/>
          <w:numId w:val="34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Ценностно-смысловой компонент</w:t>
      </w:r>
    </w:p>
    <w:p w:rsidR="00A51D4E" w:rsidRPr="00A51D4E" w:rsidRDefault="00A51D4E" w:rsidP="00541DD1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Мечты и цели жизнедеятельности ребенка, в том числе и по саморазвитию.</w:t>
      </w:r>
    </w:p>
    <w:p w:rsidR="00A51D4E" w:rsidRPr="00A51D4E" w:rsidRDefault="00A51D4E" w:rsidP="00541DD1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Педагогические цели и задачи по воспитанию конкретного школьника.</w:t>
      </w:r>
    </w:p>
    <w:p w:rsidR="00A51D4E" w:rsidRPr="00A51D4E" w:rsidRDefault="00A51D4E" w:rsidP="00541DD1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жизнедеятельности ребенка, его приоритетные ценности</w:t>
      </w:r>
    </w:p>
    <w:p w:rsidR="00A51D4E" w:rsidRPr="00A51D4E" w:rsidRDefault="00A51D4E" w:rsidP="00541DD1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персонально ориентированной воспитательной деятельности.</w:t>
      </w:r>
    </w:p>
    <w:p w:rsidR="00A51D4E" w:rsidRPr="00A51D4E" w:rsidRDefault="00A51D4E" w:rsidP="00541DD1">
      <w:pPr>
        <w:numPr>
          <w:ilvl w:val="0"/>
          <w:numId w:val="34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Организационно-</w:t>
      </w:r>
      <w:proofErr w:type="spellStart"/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деятельностный</w:t>
      </w:r>
      <w:proofErr w:type="spellEnd"/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компонент</w:t>
      </w:r>
    </w:p>
    <w:p w:rsidR="00A51D4E" w:rsidRPr="00A51D4E" w:rsidRDefault="00A51D4E" w:rsidP="00541DD1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Предполагаемая деятельность ребенка по достижению поставленной цели (мечты), р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ализации своих интересов (потребностей), решению значимой проблемы, выполнению планов (задумок) саморазвития (самосовершенствования). Описание основных посл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довательно выполняемых действий ребенка по улучшению себя и своей жизни.</w:t>
      </w:r>
    </w:p>
    <w:p w:rsidR="00A51D4E" w:rsidRPr="00A51D4E" w:rsidRDefault="00A51D4E" w:rsidP="00541DD1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Проектируемая деятельность педагогов и других персон по педагогическому обеспеч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развития ПСВ. </w:t>
      </w:r>
    </w:p>
    <w:p w:rsidR="00A51D4E" w:rsidRPr="00A51D4E" w:rsidRDefault="00A51D4E" w:rsidP="00541DD1">
      <w:pPr>
        <w:numPr>
          <w:ilvl w:val="0"/>
          <w:numId w:val="34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Пространственно-</w:t>
      </w:r>
      <w:proofErr w:type="spellStart"/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отношенческий</w:t>
      </w:r>
      <w:proofErr w:type="spellEnd"/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компонент</w:t>
      </w:r>
    </w:p>
    <w:p w:rsidR="00A51D4E" w:rsidRPr="00A51D4E" w:rsidRDefault="00A51D4E" w:rsidP="00541D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Общности, которые влияют или буду влиять  на жизнедеятельность и развитие ребе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ка.</w:t>
      </w:r>
    </w:p>
    <w:p w:rsidR="00A51D4E" w:rsidRPr="00A51D4E" w:rsidRDefault="00A51D4E" w:rsidP="00541DD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Моделирование взаимосвязей между основными субъектами персонифицированного воспитательного процесса, в том числе и </w:t>
      </w:r>
      <w:proofErr w:type="spellStart"/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референтными</w:t>
      </w:r>
      <w:proofErr w:type="spellEnd"/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персонами.</w:t>
      </w:r>
    </w:p>
    <w:p w:rsidR="00A51D4E" w:rsidRPr="00A51D4E" w:rsidRDefault="00A51D4E" w:rsidP="00541DD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1D4E" w:rsidRPr="00A51D4E" w:rsidRDefault="00A51D4E" w:rsidP="00541DD1">
      <w:pPr>
        <w:numPr>
          <w:ilvl w:val="0"/>
          <w:numId w:val="34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19029384"/>
      <w:r w:rsidRPr="00A51D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и показатели эффективности ПСВ</w:t>
      </w:r>
    </w:p>
    <w:p w:rsidR="00A51D4E" w:rsidRPr="00A51D4E" w:rsidRDefault="00A51D4E" w:rsidP="00541DD1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9029441"/>
      <w:bookmarkEnd w:id="0"/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Предполагаемые критерии эффективности ПСВ</w:t>
      </w:r>
    </w:p>
    <w:bookmarkEnd w:id="1"/>
    <w:p w:rsidR="00A51D4E" w:rsidRPr="00A51D4E" w:rsidRDefault="00A51D4E" w:rsidP="00541DD1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D4E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Предполагаемые показатели эффективности ПСВ</w:t>
      </w:r>
    </w:p>
    <w:p w:rsidR="00C45D9D" w:rsidRDefault="00C45D9D" w:rsidP="00541D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BA0B85">
        <w:trPr>
          <w:trHeight w:val="9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864314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зал РЦДО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1676D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74D74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мультимедийный пр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р, экран, доска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УЧЕБНО-МЕТОДИЧЕСКОЕ ОБЕСПЕЧЕНИЕ ПРОГРАММЫ.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4524FC" w:rsidRPr="00BA0B85" w:rsidRDefault="00C40399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cs="Times New Roman"/>
          <w:szCs w:val="24"/>
        </w:rPr>
      </w:pPr>
      <w:bookmarkStart w:id="2" w:name="_GoBack"/>
      <w:proofErr w:type="spellStart"/>
      <w:r w:rsidRPr="00BA0B85">
        <w:rPr>
          <w:rFonts w:eastAsia="Times New Roman" w:cs="Times New Roman"/>
          <w:szCs w:val="24"/>
        </w:rPr>
        <w:t>Болычевская</w:t>
      </w:r>
      <w:proofErr w:type="spellEnd"/>
      <w:r w:rsidRPr="00BA0B85">
        <w:rPr>
          <w:rFonts w:eastAsia="Times New Roman" w:cs="Times New Roman"/>
          <w:szCs w:val="24"/>
        </w:rPr>
        <w:t xml:space="preserve"> Е.С., Моисеева А.Н. Персонифицированный подход в деятельности кла</w:t>
      </w:r>
      <w:r w:rsidRPr="00BA0B85">
        <w:rPr>
          <w:rFonts w:eastAsia="Times New Roman" w:cs="Times New Roman"/>
          <w:szCs w:val="24"/>
        </w:rPr>
        <w:t>с</w:t>
      </w:r>
      <w:r w:rsidRPr="00BA0B85">
        <w:rPr>
          <w:rFonts w:eastAsia="Times New Roman" w:cs="Times New Roman"/>
          <w:szCs w:val="24"/>
        </w:rPr>
        <w:t xml:space="preserve">сного руководителя //Модернизация регионального образования: опыт педагогов Оренбуржья. – 2014. – </w:t>
      </w:r>
      <w:proofErr w:type="spellStart"/>
      <w:r w:rsidRPr="00BA0B85">
        <w:rPr>
          <w:rFonts w:eastAsia="Times New Roman" w:cs="Times New Roman"/>
          <w:szCs w:val="24"/>
        </w:rPr>
        <w:t>Вып</w:t>
      </w:r>
      <w:proofErr w:type="spellEnd"/>
      <w:r w:rsidRPr="00BA0B85">
        <w:rPr>
          <w:rFonts w:eastAsia="Times New Roman" w:cs="Times New Roman"/>
          <w:szCs w:val="24"/>
        </w:rPr>
        <w:t>. 2.</w:t>
      </w:r>
    </w:p>
    <w:p w:rsidR="007E62A0" w:rsidRPr="00BA0B85" w:rsidRDefault="007E62A0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cs="Times New Roman"/>
          <w:szCs w:val="24"/>
          <w:lang w:val="en-US"/>
        </w:rPr>
      </w:pPr>
      <w:r w:rsidRPr="00BA0B85">
        <w:rPr>
          <w:rFonts w:cs="Times New Roman"/>
          <w:szCs w:val="24"/>
        </w:rPr>
        <w:t xml:space="preserve">Введение в </w:t>
      </w:r>
      <w:proofErr w:type="spellStart"/>
      <w:r w:rsidRPr="00BA0B85">
        <w:rPr>
          <w:rFonts w:cs="Times New Roman"/>
          <w:szCs w:val="24"/>
        </w:rPr>
        <w:t>коучинг</w:t>
      </w:r>
      <w:proofErr w:type="spellEnd"/>
      <w:r w:rsidRPr="00BA0B85">
        <w:rPr>
          <w:rFonts w:cs="Times New Roman"/>
          <w:szCs w:val="24"/>
        </w:rPr>
        <w:t xml:space="preserve"> в образовании: рабочая тетрадь /сост. Н</w:t>
      </w:r>
      <w:r w:rsidRPr="00BA0B85">
        <w:rPr>
          <w:rFonts w:cs="Times New Roman"/>
          <w:szCs w:val="24"/>
          <w:lang w:val="en-US"/>
        </w:rPr>
        <w:t>.</w:t>
      </w:r>
      <w:r w:rsidRPr="00BA0B85">
        <w:rPr>
          <w:rFonts w:cs="Times New Roman"/>
          <w:szCs w:val="24"/>
        </w:rPr>
        <w:t>Е</w:t>
      </w:r>
      <w:r w:rsidRPr="00BA0B85">
        <w:rPr>
          <w:rFonts w:cs="Times New Roman"/>
          <w:szCs w:val="24"/>
          <w:lang w:val="en-US"/>
        </w:rPr>
        <w:t xml:space="preserve">. </w:t>
      </w:r>
      <w:proofErr w:type="spellStart"/>
      <w:r w:rsidRPr="00BA0B85">
        <w:rPr>
          <w:rFonts w:cs="Times New Roman"/>
          <w:szCs w:val="24"/>
        </w:rPr>
        <w:t>Гульчевская</w:t>
      </w:r>
      <w:proofErr w:type="spellEnd"/>
      <w:r w:rsidRPr="00BA0B85">
        <w:rPr>
          <w:rFonts w:cs="Times New Roman"/>
          <w:szCs w:val="24"/>
          <w:lang w:val="en-US"/>
        </w:rPr>
        <w:t xml:space="preserve">. – hppt://coachingineducation.ru. </w:t>
      </w:r>
    </w:p>
    <w:p w:rsidR="004524FC" w:rsidRPr="00BA0B85" w:rsidRDefault="004524FC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cs="Times New Roman"/>
          <w:szCs w:val="24"/>
        </w:rPr>
      </w:pPr>
      <w:r w:rsidRPr="00BA0B85">
        <w:rPr>
          <w:rFonts w:cs="Times New Roman"/>
          <w:szCs w:val="24"/>
        </w:rPr>
        <w:t>Григорьев Д.В. Событие воспитания и воспитание как событие //Право и образование. – 2007. - № 1.</w:t>
      </w:r>
    </w:p>
    <w:p w:rsidR="002C74BB" w:rsidRPr="00BA0B85" w:rsidRDefault="002C74BB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t xml:space="preserve">Макаренко А.С. Сочинения в семи томах. Т.5. 2-е изд. - М., 1958.  </w:t>
      </w:r>
    </w:p>
    <w:p w:rsidR="00601F58" w:rsidRPr="00BA0B85" w:rsidRDefault="00601F58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t>Маралов В.Г. Основы самопознания и саморазвития. – М., 2004.</w:t>
      </w:r>
    </w:p>
    <w:p w:rsidR="007E62A0" w:rsidRPr="00BA0B85" w:rsidRDefault="007E62A0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t xml:space="preserve">Михайлова Н.Н., </w:t>
      </w:r>
      <w:proofErr w:type="spellStart"/>
      <w:r w:rsidRPr="00BA0B85">
        <w:rPr>
          <w:rFonts w:eastAsia="Times New Roman" w:cs="Times New Roman"/>
          <w:szCs w:val="24"/>
        </w:rPr>
        <w:t>Юсфин</w:t>
      </w:r>
      <w:proofErr w:type="spellEnd"/>
      <w:r w:rsidRPr="00BA0B85">
        <w:rPr>
          <w:rFonts w:eastAsia="Times New Roman" w:cs="Times New Roman"/>
          <w:szCs w:val="24"/>
        </w:rPr>
        <w:t xml:space="preserve"> С.М. Педагогика поддержки. – М., 2002.</w:t>
      </w:r>
    </w:p>
    <w:p w:rsidR="002C74BB" w:rsidRPr="00BA0B85" w:rsidRDefault="002C74BB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BA0B85">
        <w:rPr>
          <w:rFonts w:eastAsia="Times New Roman" w:cs="Times New Roman"/>
          <w:szCs w:val="24"/>
        </w:rPr>
        <w:t>Реан</w:t>
      </w:r>
      <w:proofErr w:type="spellEnd"/>
      <w:r w:rsidRPr="00BA0B85">
        <w:rPr>
          <w:rFonts w:eastAsia="Times New Roman" w:cs="Times New Roman"/>
          <w:szCs w:val="24"/>
        </w:rPr>
        <w:t xml:space="preserve"> А.А. Человек как субъект воспитания //Стратегия воспитания в образовательной системе России /под ред. И.А. Зимней. Изд. 2-е, доп. и </w:t>
      </w:r>
      <w:proofErr w:type="spellStart"/>
      <w:r w:rsidRPr="00BA0B85">
        <w:rPr>
          <w:rFonts w:eastAsia="Times New Roman" w:cs="Times New Roman"/>
          <w:szCs w:val="24"/>
        </w:rPr>
        <w:t>перераб</w:t>
      </w:r>
      <w:proofErr w:type="spellEnd"/>
      <w:r w:rsidRPr="00BA0B85">
        <w:rPr>
          <w:rFonts w:eastAsia="Times New Roman" w:cs="Times New Roman"/>
          <w:szCs w:val="24"/>
        </w:rPr>
        <w:t>. - М., 2009.</w:t>
      </w:r>
    </w:p>
    <w:p w:rsidR="003F5C7A" w:rsidRDefault="006D5EF3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BA0B85">
        <w:rPr>
          <w:rFonts w:eastAsia="Times New Roman" w:cs="Times New Roman"/>
          <w:szCs w:val="24"/>
        </w:rPr>
        <w:t>Селевко</w:t>
      </w:r>
      <w:proofErr w:type="spellEnd"/>
      <w:r w:rsidRPr="00BA0B85">
        <w:rPr>
          <w:rFonts w:eastAsia="Times New Roman" w:cs="Times New Roman"/>
          <w:szCs w:val="24"/>
        </w:rPr>
        <w:t xml:space="preserve"> Г.К. Руководство по организации самовоспитания школьников. - М., 1999.</w:t>
      </w:r>
    </w:p>
    <w:p w:rsidR="003F5C7A" w:rsidRPr="003F5C7A" w:rsidRDefault="003F5C7A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F5C7A">
        <w:rPr>
          <w:rFonts w:cs="Times New Roman"/>
          <w:szCs w:val="24"/>
        </w:rPr>
        <w:t>Степанов Е.Н. Персонифицированный подход как важнейшая ориентация педагога в процессе воспитания детей // Научно-методический журнал заместителя директора школы по воспитательной работе. – 2018. - № 3. – С. 8-16.</w:t>
      </w:r>
    </w:p>
    <w:p w:rsidR="003F5C7A" w:rsidRPr="003F5C7A" w:rsidRDefault="003F5C7A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F5C7A">
        <w:rPr>
          <w:rFonts w:cs="Times New Roman"/>
          <w:szCs w:val="24"/>
        </w:rPr>
        <w:t>Степанов Е.Н. Персонифицированная система воспитания ребенка как разновидность системной организации воспитательного процесса // Воспитательная работа в школе. – 2018. - № 3. – С. 67-73.</w:t>
      </w:r>
    </w:p>
    <w:p w:rsidR="003F5C7A" w:rsidRPr="003F5C7A" w:rsidRDefault="003F5C7A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F5C7A">
        <w:rPr>
          <w:rFonts w:cs="Times New Roman"/>
          <w:szCs w:val="24"/>
        </w:rPr>
        <w:t xml:space="preserve">Степанов Е.Н. Педагогическая целесообразность использования </w:t>
      </w:r>
      <w:proofErr w:type="spellStart"/>
      <w:r w:rsidRPr="003F5C7A">
        <w:rPr>
          <w:rFonts w:cs="Times New Roman"/>
          <w:szCs w:val="24"/>
        </w:rPr>
        <w:t>коучинга</w:t>
      </w:r>
      <w:proofErr w:type="spellEnd"/>
      <w:r w:rsidRPr="003F5C7A">
        <w:rPr>
          <w:rFonts w:cs="Times New Roman"/>
          <w:szCs w:val="24"/>
        </w:rPr>
        <w:t xml:space="preserve"> в персон</w:t>
      </w:r>
      <w:r w:rsidRPr="003F5C7A">
        <w:rPr>
          <w:rFonts w:cs="Times New Roman"/>
          <w:szCs w:val="24"/>
        </w:rPr>
        <w:t>и</w:t>
      </w:r>
      <w:r w:rsidRPr="003F5C7A">
        <w:rPr>
          <w:rFonts w:cs="Times New Roman"/>
          <w:szCs w:val="24"/>
        </w:rPr>
        <w:t xml:space="preserve">фицированном воспитании школьников [Электронный ресурс] // </w:t>
      </w:r>
      <w:proofErr w:type="spellStart"/>
      <w:r w:rsidRPr="003F5C7A">
        <w:rPr>
          <w:rFonts w:cs="Times New Roman"/>
          <w:szCs w:val="24"/>
        </w:rPr>
        <w:t>КоучингвОбразов</w:t>
      </w:r>
      <w:r w:rsidRPr="003F5C7A">
        <w:rPr>
          <w:rFonts w:cs="Times New Roman"/>
          <w:szCs w:val="24"/>
        </w:rPr>
        <w:t>а</w:t>
      </w:r>
      <w:r w:rsidRPr="003F5C7A">
        <w:rPr>
          <w:rFonts w:cs="Times New Roman"/>
          <w:szCs w:val="24"/>
        </w:rPr>
        <w:t>нии</w:t>
      </w:r>
      <w:proofErr w:type="gramStart"/>
      <w:r w:rsidRPr="003F5C7A">
        <w:rPr>
          <w:rFonts w:cs="Times New Roman"/>
          <w:szCs w:val="24"/>
        </w:rPr>
        <w:t>.р</w:t>
      </w:r>
      <w:proofErr w:type="gramEnd"/>
      <w:r w:rsidRPr="003F5C7A">
        <w:rPr>
          <w:rFonts w:cs="Times New Roman"/>
          <w:szCs w:val="24"/>
        </w:rPr>
        <w:t>ф</w:t>
      </w:r>
      <w:proofErr w:type="spellEnd"/>
      <w:r w:rsidRPr="003F5C7A">
        <w:rPr>
          <w:rFonts w:cs="Times New Roman"/>
          <w:szCs w:val="24"/>
        </w:rPr>
        <w:t>, 2018. URL: https://coachingineducation.ru/pedagogicheskaya-celesoobraznost-ispolzovaniya-kouchinga-v-personificirovannom-vospitanii-shkolnikov/ (дата публикации: 09.02.2017)</w:t>
      </w:r>
    </w:p>
    <w:p w:rsidR="00C40399" w:rsidRPr="00BA0B85" w:rsidRDefault="00C40399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t>Ушинский К.Д. Педагогические сочинения: в 6 т. Т. 5. – М., 1990.</w:t>
      </w:r>
    </w:p>
    <w:p w:rsidR="003E0DAC" w:rsidRPr="00BA0B85" w:rsidRDefault="003E0DAC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lastRenderedPageBreak/>
        <w:t xml:space="preserve">Шустова И.Ю. Детско-взрослая общность в классе и ее роль в развитии </w:t>
      </w:r>
      <w:proofErr w:type="spellStart"/>
      <w:r w:rsidRPr="00BA0B85">
        <w:rPr>
          <w:rFonts w:eastAsia="Times New Roman" w:cs="Times New Roman"/>
          <w:szCs w:val="24"/>
        </w:rPr>
        <w:t>субъектности</w:t>
      </w:r>
      <w:proofErr w:type="spellEnd"/>
      <w:r w:rsidRPr="00BA0B85">
        <w:rPr>
          <w:rFonts w:eastAsia="Times New Roman" w:cs="Times New Roman"/>
          <w:szCs w:val="24"/>
        </w:rPr>
        <w:t xml:space="preserve"> школьника //Воспитание школьников. – 2013. - № 3.</w:t>
      </w:r>
    </w:p>
    <w:p w:rsidR="003E0DAC" w:rsidRPr="00BA0B85" w:rsidRDefault="003E0DAC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t>Шустова И.Ю. Воспитание в детско-взрослой общности. – М., 2018.</w:t>
      </w:r>
    </w:p>
    <w:p w:rsidR="001D0368" w:rsidRPr="003F5C7A" w:rsidRDefault="00601F58" w:rsidP="00541DD1">
      <w:pPr>
        <w:pStyle w:val="a4"/>
        <w:numPr>
          <w:ilvl w:val="0"/>
          <w:numId w:val="5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BA0B85">
        <w:rPr>
          <w:rFonts w:eastAsia="Times New Roman" w:cs="Times New Roman"/>
          <w:szCs w:val="24"/>
        </w:rPr>
        <w:t>Щукина М.А. Проблема саморазвития личности в парадигме культурно-исторической психологии //Электронный журнал «Психологическая наука и образование psyedu.ru». – 2014. - № 4.</w:t>
      </w:r>
      <w:bookmarkEnd w:id="2"/>
    </w:p>
    <w:sectPr w:rsidR="001D0368" w:rsidRPr="003F5C7A" w:rsidSect="00E2285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B3" w:rsidRDefault="005243B3" w:rsidP="0071615A">
      <w:pPr>
        <w:spacing w:after="0" w:line="240" w:lineRule="auto"/>
      </w:pPr>
      <w:r>
        <w:separator/>
      </w:r>
    </w:p>
  </w:endnote>
  <w:endnote w:type="continuationSeparator" w:id="0">
    <w:p w:rsidR="005243B3" w:rsidRDefault="005243B3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Content>
      <w:p w:rsidR="00C755EC" w:rsidRDefault="00C755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D1">
          <w:rPr>
            <w:noProof/>
          </w:rPr>
          <w:t>16</w:t>
        </w:r>
        <w:r>
          <w:fldChar w:fldCharType="end"/>
        </w:r>
      </w:p>
    </w:sdtContent>
  </w:sdt>
  <w:p w:rsidR="00C755EC" w:rsidRDefault="00C75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B3" w:rsidRDefault="005243B3" w:rsidP="0071615A">
      <w:pPr>
        <w:spacing w:after="0" w:line="240" w:lineRule="auto"/>
      </w:pPr>
      <w:r>
        <w:separator/>
      </w:r>
    </w:p>
  </w:footnote>
  <w:footnote w:type="continuationSeparator" w:id="0">
    <w:p w:rsidR="005243B3" w:rsidRDefault="005243B3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DDB"/>
    <w:multiLevelType w:val="hybridMultilevel"/>
    <w:tmpl w:val="BDA4B90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29C5"/>
    <w:multiLevelType w:val="multilevel"/>
    <w:tmpl w:val="68B2E426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D7494C"/>
    <w:multiLevelType w:val="hybridMultilevel"/>
    <w:tmpl w:val="785E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580"/>
    <w:multiLevelType w:val="hybridMultilevel"/>
    <w:tmpl w:val="7CAC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6290"/>
    <w:multiLevelType w:val="hybridMultilevel"/>
    <w:tmpl w:val="FD3E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F65F7"/>
    <w:multiLevelType w:val="hybridMultilevel"/>
    <w:tmpl w:val="1090C40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00D19"/>
    <w:multiLevelType w:val="hybridMultilevel"/>
    <w:tmpl w:val="550AE182"/>
    <w:lvl w:ilvl="0" w:tplc="F9F85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20A99"/>
    <w:multiLevelType w:val="hybridMultilevel"/>
    <w:tmpl w:val="94B67E6C"/>
    <w:lvl w:ilvl="0" w:tplc="63CE54D6">
      <w:start w:val="1"/>
      <w:numFmt w:val="bullet"/>
      <w:lvlText w:val="˗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4DA029D"/>
    <w:multiLevelType w:val="hybridMultilevel"/>
    <w:tmpl w:val="D99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128A2"/>
    <w:multiLevelType w:val="hybridMultilevel"/>
    <w:tmpl w:val="ECBA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75F55"/>
    <w:multiLevelType w:val="hybridMultilevel"/>
    <w:tmpl w:val="29400B1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B616F"/>
    <w:multiLevelType w:val="hybridMultilevel"/>
    <w:tmpl w:val="4DE4A5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333E1DCE"/>
    <w:multiLevelType w:val="hybridMultilevel"/>
    <w:tmpl w:val="3866FDE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F480D"/>
    <w:multiLevelType w:val="multilevel"/>
    <w:tmpl w:val="F446C1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5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AF91F6B"/>
    <w:multiLevelType w:val="hybridMultilevel"/>
    <w:tmpl w:val="652A95F2"/>
    <w:lvl w:ilvl="0" w:tplc="CAF480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A4CC6"/>
    <w:multiLevelType w:val="hybridMultilevel"/>
    <w:tmpl w:val="0096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675D8"/>
    <w:multiLevelType w:val="hybridMultilevel"/>
    <w:tmpl w:val="7B4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E53F6"/>
    <w:multiLevelType w:val="hybridMultilevel"/>
    <w:tmpl w:val="965E1F7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B1137"/>
    <w:multiLevelType w:val="multilevel"/>
    <w:tmpl w:val="33E64CC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4A8E76F1"/>
    <w:multiLevelType w:val="hybridMultilevel"/>
    <w:tmpl w:val="861C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5B0938E8"/>
    <w:multiLevelType w:val="hybridMultilevel"/>
    <w:tmpl w:val="6418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85016"/>
    <w:multiLevelType w:val="hybridMultilevel"/>
    <w:tmpl w:val="210ABC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FB3AE4"/>
    <w:multiLevelType w:val="hybridMultilevel"/>
    <w:tmpl w:val="EC9E1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A94124"/>
    <w:multiLevelType w:val="hybridMultilevel"/>
    <w:tmpl w:val="90B845D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00994"/>
    <w:multiLevelType w:val="hybridMultilevel"/>
    <w:tmpl w:val="59E2AF9A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74DA6"/>
    <w:multiLevelType w:val="hybridMultilevel"/>
    <w:tmpl w:val="5FDCFB1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70614"/>
    <w:multiLevelType w:val="hybridMultilevel"/>
    <w:tmpl w:val="C84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1B2A82"/>
    <w:multiLevelType w:val="hybridMultilevel"/>
    <w:tmpl w:val="139E0D0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9">
    <w:nsid w:val="7DD354D3"/>
    <w:multiLevelType w:val="multilevel"/>
    <w:tmpl w:val="44AE1E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13"/>
  </w:num>
  <w:num w:numId="2">
    <w:abstractNumId w:val="36"/>
  </w:num>
  <w:num w:numId="3">
    <w:abstractNumId w:val="21"/>
  </w:num>
  <w:num w:numId="4">
    <w:abstractNumId w:val="15"/>
  </w:num>
  <w:num w:numId="5">
    <w:abstractNumId w:val="25"/>
  </w:num>
  <w:num w:numId="6">
    <w:abstractNumId w:val="40"/>
  </w:num>
  <w:num w:numId="7">
    <w:abstractNumId w:val="38"/>
  </w:num>
  <w:num w:numId="8">
    <w:abstractNumId w:val="33"/>
  </w:num>
  <w:num w:numId="9">
    <w:abstractNumId w:val="10"/>
  </w:num>
  <w:num w:numId="10">
    <w:abstractNumId w:val="19"/>
  </w:num>
  <w:num w:numId="11">
    <w:abstractNumId w:val="42"/>
  </w:num>
  <w:num w:numId="12">
    <w:abstractNumId w:val="4"/>
  </w:num>
  <w:num w:numId="13">
    <w:abstractNumId w:val="27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  <w:num w:numId="18">
    <w:abstractNumId w:val="39"/>
  </w:num>
  <w:num w:numId="19">
    <w:abstractNumId w:val="34"/>
  </w:num>
  <w:num w:numId="20">
    <w:abstractNumId w:val="35"/>
  </w:num>
  <w:num w:numId="21">
    <w:abstractNumId w:val="20"/>
  </w:num>
  <w:num w:numId="22">
    <w:abstractNumId w:val="16"/>
  </w:num>
  <w:num w:numId="23">
    <w:abstractNumId w:val="41"/>
  </w:num>
  <w:num w:numId="24">
    <w:abstractNumId w:val="22"/>
  </w:num>
  <w:num w:numId="25">
    <w:abstractNumId w:val="9"/>
  </w:num>
  <w:num w:numId="26">
    <w:abstractNumId w:val="29"/>
  </w:num>
  <w:num w:numId="27">
    <w:abstractNumId w:val="8"/>
  </w:num>
  <w:num w:numId="28">
    <w:abstractNumId w:val="47"/>
  </w:num>
  <w:num w:numId="29">
    <w:abstractNumId w:val="26"/>
  </w:num>
  <w:num w:numId="30">
    <w:abstractNumId w:val="48"/>
  </w:num>
  <w:num w:numId="31">
    <w:abstractNumId w:val="32"/>
  </w:num>
  <w:num w:numId="32">
    <w:abstractNumId w:val="28"/>
  </w:num>
  <w:num w:numId="33">
    <w:abstractNumId w:val="30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5"/>
  </w:num>
  <w:num w:numId="42">
    <w:abstractNumId w:val="23"/>
  </w:num>
  <w:num w:numId="43">
    <w:abstractNumId w:val="18"/>
  </w:num>
  <w:num w:numId="44">
    <w:abstractNumId w:val="1"/>
  </w:num>
  <w:num w:numId="45">
    <w:abstractNumId w:val="46"/>
  </w:num>
  <w:num w:numId="46">
    <w:abstractNumId w:val="5"/>
  </w:num>
  <w:num w:numId="47">
    <w:abstractNumId w:val="12"/>
  </w:num>
  <w:num w:numId="48">
    <w:abstractNumId w:val="31"/>
  </w:num>
  <w:num w:numId="49">
    <w:abstractNumId w:val="2"/>
  </w:num>
  <w:num w:numId="5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27697"/>
    <w:rsid w:val="0003476A"/>
    <w:rsid w:val="00040AAD"/>
    <w:rsid w:val="00043DF5"/>
    <w:rsid w:val="00043F41"/>
    <w:rsid w:val="00045149"/>
    <w:rsid w:val="000456A9"/>
    <w:rsid w:val="00050DCA"/>
    <w:rsid w:val="00060807"/>
    <w:rsid w:val="00065715"/>
    <w:rsid w:val="00076C06"/>
    <w:rsid w:val="00081997"/>
    <w:rsid w:val="00093D69"/>
    <w:rsid w:val="00097B10"/>
    <w:rsid w:val="000A437A"/>
    <w:rsid w:val="000A4957"/>
    <w:rsid w:val="000A5F4B"/>
    <w:rsid w:val="000A6D86"/>
    <w:rsid w:val="000B087C"/>
    <w:rsid w:val="000B5166"/>
    <w:rsid w:val="000D2759"/>
    <w:rsid w:val="000E1000"/>
    <w:rsid w:val="000F292E"/>
    <w:rsid w:val="000F51DC"/>
    <w:rsid w:val="001040FC"/>
    <w:rsid w:val="00110578"/>
    <w:rsid w:val="00110B8F"/>
    <w:rsid w:val="00112355"/>
    <w:rsid w:val="001168C4"/>
    <w:rsid w:val="00126171"/>
    <w:rsid w:val="00126BA8"/>
    <w:rsid w:val="0012722D"/>
    <w:rsid w:val="00127D8E"/>
    <w:rsid w:val="001410B4"/>
    <w:rsid w:val="0014627A"/>
    <w:rsid w:val="00155DF6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A4470"/>
    <w:rsid w:val="001B0E84"/>
    <w:rsid w:val="001B19EE"/>
    <w:rsid w:val="001B6265"/>
    <w:rsid w:val="001B7E15"/>
    <w:rsid w:val="001D0368"/>
    <w:rsid w:val="001D387C"/>
    <w:rsid w:val="001D4CFD"/>
    <w:rsid w:val="001E0998"/>
    <w:rsid w:val="001E1A0B"/>
    <w:rsid w:val="001E78D8"/>
    <w:rsid w:val="001F4F9B"/>
    <w:rsid w:val="00203CB0"/>
    <w:rsid w:val="00204655"/>
    <w:rsid w:val="002126CD"/>
    <w:rsid w:val="00215A89"/>
    <w:rsid w:val="00220B1E"/>
    <w:rsid w:val="00230828"/>
    <w:rsid w:val="00232063"/>
    <w:rsid w:val="00242470"/>
    <w:rsid w:val="00242EAF"/>
    <w:rsid w:val="00247B19"/>
    <w:rsid w:val="00254D41"/>
    <w:rsid w:val="0026491B"/>
    <w:rsid w:val="00265042"/>
    <w:rsid w:val="00266C75"/>
    <w:rsid w:val="00267406"/>
    <w:rsid w:val="002675EE"/>
    <w:rsid w:val="00281A9F"/>
    <w:rsid w:val="00283E09"/>
    <w:rsid w:val="00291439"/>
    <w:rsid w:val="00291BF6"/>
    <w:rsid w:val="002958DF"/>
    <w:rsid w:val="002A4959"/>
    <w:rsid w:val="002B06D5"/>
    <w:rsid w:val="002B3DC4"/>
    <w:rsid w:val="002C6453"/>
    <w:rsid w:val="002C74BB"/>
    <w:rsid w:val="002E0C02"/>
    <w:rsid w:val="002E47F2"/>
    <w:rsid w:val="002F1E14"/>
    <w:rsid w:val="002F5675"/>
    <w:rsid w:val="002F6438"/>
    <w:rsid w:val="002F6FFE"/>
    <w:rsid w:val="00301368"/>
    <w:rsid w:val="003055DA"/>
    <w:rsid w:val="00312DBF"/>
    <w:rsid w:val="00343C93"/>
    <w:rsid w:val="0034476E"/>
    <w:rsid w:val="00345E5F"/>
    <w:rsid w:val="00350A42"/>
    <w:rsid w:val="00351B36"/>
    <w:rsid w:val="00363D44"/>
    <w:rsid w:val="00373DFF"/>
    <w:rsid w:val="0037624A"/>
    <w:rsid w:val="00377268"/>
    <w:rsid w:val="00384052"/>
    <w:rsid w:val="00397AEC"/>
    <w:rsid w:val="003A0746"/>
    <w:rsid w:val="003A5AE2"/>
    <w:rsid w:val="003B3765"/>
    <w:rsid w:val="003C1CE3"/>
    <w:rsid w:val="003C1EA1"/>
    <w:rsid w:val="003C53B3"/>
    <w:rsid w:val="003D2830"/>
    <w:rsid w:val="003E0DAC"/>
    <w:rsid w:val="003E11F9"/>
    <w:rsid w:val="003E6EBC"/>
    <w:rsid w:val="003E6F94"/>
    <w:rsid w:val="003F5C7A"/>
    <w:rsid w:val="004042E8"/>
    <w:rsid w:val="00421501"/>
    <w:rsid w:val="00425091"/>
    <w:rsid w:val="00426CAA"/>
    <w:rsid w:val="00436C91"/>
    <w:rsid w:val="00441085"/>
    <w:rsid w:val="00442319"/>
    <w:rsid w:val="004524FC"/>
    <w:rsid w:val="004528E1"/>
    <w:rsid w:val="00473E50"/>
    <w:rsid w:val="00487A41"/>
    <w:rsid w:val="00496EA1"/>
    <w:rsid w:val="004A4F6C"/>
    <w:rsid w:val="004C3353"/>
    <w:rsid w:val="004C3B45"/>
    <w:rsid w:val="004C4F44"/>
    <w:rsid w:val="004D43B8"/>
    <w:rsid w:val="004D6364"/>
    <w:rsid w:val="004E561E"/>
    <w:rsid w:val="004E56C8"/>
    <w:rsid w:val="004F6192"/>
    <w:rsid w:val="00501FC3"/>
    <w:rsid w:val="00503004"/>
    <w:rsid w:val="00511132"/>
    <w:rsid w:val="00513924"/>
    <w:rsid w:val="005145AE"/>
    <w:rsid w:val="0051676D"/>
    <w:rsid w:val="00520430"/>
    <w:rsid w:val="005243B3"/>
    <w:rsid w:val="00524471"/>
    <w:rsid w:val="0052701A"/>
    <w:rsid w:val="00527815"/>
    <w:rsid w:val="00530CB3"/>
    <w:rsid w:val="00532567"/>
    <w:rsid w:val="0053284E"/>
    <w:rsid w:val="00535F8D"/>
    <w:rsid w:val="00541DD1"/>
    <w:rsid w:val="005445EE"/>
    <w:rsid w:val="00554F2E"/>
    <w:rsid w:val="00555C1A"/>
    <w:rsid w:val="00561B5B"/>
    <w:rsid w:val="005667E0"/>
    <w:rsid w:val="00574D74"/>
    <w:rsid w:val="005852E7"/>
    <w:rsid w:val="0059089D"/>
    <w:rsid w:val="005C2ED0"/>
    <w:rsid w:val="005C3979"/>
    <w:rsid w:val="005D7CA3"/>
    <w:rsid w:val="005E3887"/>
    <w:rsid w:val="005F29C1"/>
    <w:rsid w:val="005F2CCF"/>
    <w:rsid w:val="006002D1"/>
    <w:rsid w:val="00601F58"/>
    <w:rsid w:val="006050A1"/>
    <w:rsid w:val="00605B8E"/>
    <w:rsid w:val="0060730E"/>
    <w:rsid w:val="00612A89"/>
    <w:rsid w:val="00614518"/>
    <w:rsid w:val="00626034"/>
    <w:rsid w:val="0062798C"/>
    <w:rsid w:val="00627A7E"/>
    <w:rsid w:val="006334DE"/>
    <w:rsid w:val="00634FC7"/>
    <w:rsid w:val="00643591"/>
    <w:rsid w:val="00646F31"/>
    <w:rsid w:val="00663CF0"/>
    <w:rsid w:val="0066613D"/>
    <w:rsid w:val="00681359"/>
    <w:rsid w:val="006857EC"/>
    <w:rsid w:val="006917EC"/>
    <w:rsid w:val="00693FF5"/>
    <w:rsid w:val="00695E08"/>
    <w:rsid w:val="006B2B02"/>
    <w:rsid w:val="006B4520"/>
    <w:rsid w:val="006C310A"/>
    <w:rsid w:val="006C71EE"/>
    <w:rsid w:val="006D2845"/>
    <w:rsid w:val="006D5EF3"/>
    <w:rsid w:val="006E2B6E"/>
    <w:rsid w:val="006E2D91"/>
    <w:rsid w:val="006E5731"/>
    <w:rsid w:val="006F370D"/>
    <w:rsid w:val="006F415F"/>
    <w:rsid w:val="00704994"/>
    <w:rsid w:val="00704BF9"/>
    <w:rsid w:val="00705A8A"/>
    <w:rsid w:val="0071468D"/>
    <w:rsid w:val="0071615A"/>
    <w:rsid w:val="00720DA6"/>
    <w:rsid w:val="0072171A"/>
    <w:rsid w:val="00725D03"/>
    <w:rsid w:val="00731B87"/>
    <w:rsid w:val="007353CB"/>
    <w:rsid w:val="00736CDE"/>
    <w:rsid w:val="0074100D"/>
    <w:rsid w:val="00750253"/>
    <w:rsid w:val="0076072A"/>
    <w:rsid w:val="007656E6"/>
    <w:rsid w:val="00777A0F"/>
    <w:rsid w:val="00780337"/>
    <w:rsid w:val="0078123A"/>
    <w:rsid w:val="007825F3"/>
    <w:rsid w:val="0078757F"/>
    <w:rsid w:val="0078796B"/>
    <w:rsid w:val="00787D80"/>
    <w:rsid w:val="007923F9"/>
    <w:rsid w:val="00792F7E"/>
    <w:rsid w:val="00794C68"/>
    <w:rsid w:val="00794D93"/>
    <w:rsid w:val="007A3C5E"/>
    <w:rsid w:val="007A5030"/>
    <w:rsid w:val="007A726D"/>
    <w:rsid w:val="007B0B23"/>
    <w:rsid w:val="007B2319"/>
    <w:rsid w:val="007B2683"/>
    <w:rsid w:val="007B3E4F"/>
    <w:rsid w:val="007B5BAD"/>
    <w:rsid w:val="007B6F7C"/>
    <w:rsid w:val="007C5A4F"/>
    <w:rsid w:val="007C7097"/>
    <w:rsid w:val="007C792F"/>
    <w:rsid w:val="007D2C7A"/>
    <w:rsid w:val="007E51AD"/>
    <w:rsid w:val="007E62A0"/>
    <w:rsid w:val="007F5D05"/>
    <w:rsid w:val="007F7A4B"/>
    <w:rsid w:val="008074EF"/>
    <w:rsid w:val="008118AC"/>
    <w:rsid w:val="008220A9"/>
    <w:rsid w:val="00823373"/>
    <w:rsid w:val="008312C1"/>
    <w:rsid w:val="00834B21"/>
    <w:rsid w:val="008509C8"/>
    <w:rsid w:val="00850AA2"/>
    <w:rsid w:val="00861FFC"/>
    <w:rsid w:val="00863011"/>
    <w:rsid w:val="008633F6"/>
    <w:rsid w:val="00864314"/>
    <w:rsid w:val="0086669F"/>
    <w:rsid w:val="0087352D"/>
    <w:rsid w:val="00880165"/>
    <w:rsid w:val="00882256"/>
    <w:rsid w:val="00882828"/>
    <w:rsid w:val="008900A4"/>
    <w:rsid w:val="00895E89"/>
    <w:rsid w:val="00897B1E"/>
    <w:rsid w:val="008A5D2A"/>
    <w:rsid w:val="008B63F4"/>
    <w:rsid w:val="008C161A"/>
    <w:rsid w:val="008E0CD9"/>
    <w:rsid w:val="008E2340"/>
    <w:rsid w:val="008E26EA"/>
    <w:rsid w:val="008E28A2"/>
    <w:rsid w:val="008E3177"/>
    <w:rsid w:val="008E44CA"/>
    <w:rsid w:val="008F1568"/>
    <w:rsid w:val="008F451B"/>
    <w:rsid w:val="008F570E"/>
    <w:rsid w:val="008F6B7F"/>
    <w:rsid w:val="0091300A"/>
    <w:rsid w:val="00916165"/>
    <w:rsid w:val="0092012E"/>
    <w:rsid w:val="0092061E"/>
    <w:rsid w:val="00925DE1"/>
    <w:rsid w:val="00930836"/>
    <w:rsid w:val="00931D7C"/>
    <w:rsid w:val="0093394B"/>
    <w:rsid w:val="00941F16"/>
    <w:rsid w:val="00952C5C"/>
    <w:rsid w:val="00953926"/>
    <w:rsid w:val="00961928"/>
    <w:rsid w:val="00962C04"/>
    <w:rsid w:val="009641E0"/>
    <w:rsid w:val="00964CB4"/>
    <w:rsid w:val="009760DA"/>
    <w:rsid w:val="00985D36"/>
    <w:rsid w:val="00991A83"/>
    <w:rsid w:val="009C32BA"/>
    <w:rsid w:val="009C62B7"/>
    <w:rsid w:val="009D1A78"/>
    <w:rsid w:val="009D2487"/>
    <w:rsid w:val="009D423E"/>
    <w:rsid w:val="009E560C"/>
    <w:rsid w:val="009F3253"/>
    <w:rsid w:val="009F7F06"/>
    <w:rsid w:val="00A02D03"/>
    <w:rsid w:val="00A05F8E"/>
    <w:rsid w:val="00A06ABD"/>
    <w:rsid w:val="00A11264"/>
    <w:rsid w:val="00A22CB6"/>
    <w:rsid w:val="00A2356C"/>
    <w:rsid w:val="00A249A4"/>
    <w:rsid w:val="00A278FC"/>
    <w:rsid w:val="00A30CC4"/>
    <w:rsid w:val="00A51D4E"/>
    <w:rsid w:val="00A51DBC"/>
    <w:rsid w:val="00A522EF"/>
    <w:rsid w:val="00A527CD"/>
    <w:rsid w:val="00A56CCE"/>
    <w:rsid w:val="00A600B0"/>
    <w:rsid w:val="00A616AF"/>
    <w:rsid w:val="00A81278"/>
    <w:rsid w:val="00A834B8"/>
    <w:rsid w:val="00A87FD7"/>
    <w:rsid w:val="00AA5E0E"/>
    <w:rsid w:val="00AA7FA5"/>
    <w:rsid w:val="00AB6489"/>
    <w:rsid w:val="00AB6D82"/>
    <w:rsid w:val="00AB758F"/>
    <w:rsid w:val="00AC19CA"/>
    <w:rsid w:val="00AC4B24"/>
    <w:rsid w:val="00AC6924"/>
    <w:rsid w:val="00AD5A01"/>
    <w:rsid w:val="00AD5CC2"/>
    <w:rsid w:val="00AD5F45"/>
    <w:rsid w:val="00AD78E5"/>
    <w:rsid w:val="00AE51E4"/>
    <w:rsid w:val="00AE53AB"/>
    <w:rsid w:val="00AE5FCC"/>
    <w:rsid w:val="00AE77A2"/>
    <w:rsid w:val="00AF3A36"/>
    <w:rsid w:val="00AF4D59"/>
    <w:rsid w:val="00B03F1F"/>
    <w:rsid w:val="00B06A77"/>
    <w:rsid w:val="00B17D64"/>
    <w:rsid w:val="00B20122"/>
    <w:rsid w:val="00B2563E"/>
    <w:rsid w:val="00B26176"/>
    <w:rsid w:val="00B27E66"/>
    <w:rsid w:val="00B36CF2"/>
    <w:rsid w:val="00B4022F"/>
    <w:rsid w:val="00B43CA1"/>
    <w:rsid w:val="00B51D62"/>
    <w:rsid w:val="00B52D29"/>
    <w:rsid w:val="00B5712D"/>
    <w:rsid w:val="00B6012D"/>
    <w:rsid w:val="00B66FFD"/>
    <w:rsid w:val="00B7145D"/>
    <w:rsid w:val="00B74AB3"/>
    <w:rsid w:val="00B76692"/>
    <w:rsid w:val="00B81E77"/>
    <w:rsid w:val="00B84521"/>
    <w:rsid w:val="00B871C3"/>
    <w:rsid w:val="00B92C7B"/>
    <w:rsid w:val="00B9560E"/>
    <w:rsid w:val="00BA0B85"/>
    <w:rsid w:val="00BA1FA6"/>
    <w:rsid w:val="00BA329A"/>
    <w:rsid w:val="00BB2D63"/>
    <w:rsid w:val="00BC1492"/>
    <w:rsid w:val="00BC37D0"/>
    <w:rsid w:val="00BD4DF0"/>
    <w:rsid w:val="00BE3238"/>
    <w:rsid w:val="00BE60AC"/>
    <w:rsid w:val="00BF19B1"/>
    <w:rsid w:val="00C10A21"/>
    <w:rsid w:val="00C238F4"/>
    <w:rsid w:val="00C34A42"/>
    <w:rsid w:val="00C37F86"/>
    <w:rsid w:val="00C40399"/>
    <w:rsid w:val="00C45D9D"/>
    <w:rsid w:val="00C467F4"/>
    <w:rsid w:val="00C504EC"/>
    <w:rsid w:val="00C57124"/>
    <w:rsid w:val="00C57E3F"/>
    <w:rsid w:val="00C71653"/>
    <w:rsid w:val="00C72908"/>
    <w:rsid w:val="00C755EC"/>
    <w:rsid w:val="00C7614F"/>
    <w:rsid w:val="00C817CC"/>
    <w:rsid w:val="00C82A9C"/>
    <w:rsid w:val="00C83694"/>
    <w:rsid w:val="00C866BE"/>
    <w:rsid w:val="00C86A84"/>
    <w:rsid w:val="00C91090"/>
    <w:rsid w:val="00C9124F"/>
    <w:rsid w:val="00C9335C"/>
    <w:rsid w:val="00C93A3B"/>
    <w:rsid w:val="00C97A10"/>
    <w:rsid w:val="00CA3BBC"/>
    <w:rsid w:val="00CB2CE1"/>
    <w:rsid w:val="00CC3D05"/>
    <w:rsid w:val="00CC43B2"/>
    <w:rsid w:val="00CC7861"/>
    <w:rsid w:val="00CD32AC"/>
    <w:rsid w:val="00CE13C1"/>
    <w:rsid w:val="00CE2EA9"/>
    <w:rsid w:val="00CE79A4"/>
    <w:rsid w:val="00CF1D6C"/>
    <w:rsid w:val="00D034B4"/>
    <w:rsid w:val="00D044D0"/>
    <w:rsid w:val="00D05CAB"/>
    <w:rsid w:val="00D1004E"/>
    <w:rsid w:val="00D162DA"/>
    <w:rsid w:val="00D163BC"/>
    <w:rsid w:val="00D16F2A"/>
    <w:rsid w:val="00D17091"/>
    <w:rsid w:val="00D25A8F"/>
    <w:rsid w:val="00D26217"/>
    <w:rsid w:val="00D30E10"/>
    <w:rsid w:val="00D3102B"/>
    <w:rsid w:val="00D422F6"/>
    <w:rsid w:val="00D474D2"/>
    <w:rsid w:val="00D5078A"/>
    <w:rsid w:val="00D62816"/>
    <w:rsid w:val="00D63418"/>
    <w:rsid w:val="00D717E3"/>
    <w:rsid w:val="00D7257A"/>
    <w:rsid w:val="00D72AC9"/>
    <w:rsid w:val="00D73F85"/>
    <w:rsid w:val="00D75627"/>
    <w:rsid w:val="00D9201A"/>
    <w:rsid w:val="00D93024"/>
    <w:rsid w:val="00DC0658"/>
    <w:rsid w:val="00DC0689"/>
    <w:rsid w:val="00DD0056"/>
    <w:rsid w:val="00DD663B"/>
    <w:rsid w:val="00DF4E0E"/>
    <w:rsid w:val="00E0262B"/>
    <w:rsid w:val="00E22858"/>
    <w:rsid w:val="00E2515D"/>
    <w:rsid w:val="00E342E9"/>
    <w:rsid w:val="00E350CF"/>
    <w:rsid w:val="00E3547C"/>
    <w:rsid w:val="00E4751C"/>
    <w:rsid w:val="00E476D7"/>
    <w:rsid w:val="00E602D8"/>
    <w:rsid w:val="00E64241"/>
    <w:rsid w:val="00E722C3"/>
    <w:rsid w:val="00E740BB"/>
    <w:rsid w:val="00E74775"/>
    <w:rsid w:val="00E811F0"/>
    <w:rsid w:val="00E90DFF"/>
    <w:rsid w:val="00E94FA7"/>
    <w:rsid w:val="00EA4BF4"/>
    <w:rsid w:val="00EA517A"/>
    <w:rsid w:val="00EA7E0C"/>
    <w:rsid w:val="00EB14C7"/>
    <w:rsid w:val="00EB16BA"/>
    <w:rsid w:val="00EB3784"/>
    <w:rsid w:val="00EB4941"/>
    <w:rsid w:val="00EB7E99"/>
    <w:rsid w:val="00EC1DDA"/>
    <w:rsid w:val="00EC529D"/>
    <w:rsid w:val="00EC5D0D"/>
    <w:rsid w:val="00ED27E8"/>
    <w:rsid w:val="00ED2A5D"/>
    <w:rsid w:val="00EE3494"/>
    <w:rsid w:val="00EF50A7"/>
    <w:rsid w:val="00EF7ED3"/>
    <w:rsid w:val="00F0001D"/>
    <w:rsid w:val="00F109CD"/>
    <w:rsid w:val="00F2262E"/>
    <w:rsid w:val="00F267DF"/>
    <w:rsid w:val="00F27E8E"/>
    <w:rsid w:val="00F30CE8"/>
    <w:rsid w:val="00F31F37"/>
    <w:rsid w:val="00F41A0E"/>
    <w:rsid w:val="00F560B2"/>
    <w:rsid w:val="00F614EB"/>
    <w:rsid w:val="00F6165D"/>
    <w:rsid w:val="00F61B13"/>
    <w:rsid w:val="00F629E1"/>
    <w:rsid w:val="00F6710B"/>
    <w:rsid w:val="00F770B2"/>
    <w:rsid w:val="00F80D3D"/>
    <w:rsid w:val="00F831EB"/>
    <w:rsid w:val="00F84F45"/>
    <w:rsid w:val="00F86BD4"/>
    <w:rsid w:val="00F8733A"/>
    <w:rsid w:val="00F9282F"/>
    <w:rsid w:val="00FA09BD"/>
    <w:rsid w:val="00FA125D"/>
    <w:rsid w:val="00FA1D04"/>
    <w:rsid w:val="00FA4DAA"/>
    <w:rsid w:val="00FB4E7C"/>
    <w:rsid w:val="00FB6BA4"/>
    <w:rsid w:val="00FE49FC"/>
    <w:rsid w:val="00FF16EF"/>
    <w:rsid w:val="00FF4AF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customStyle="1" w:styleId="af">
    <w:name w:val="Знак Знак Знак Знак"/>
    <w:basedOn w:val="a"/>
    <w:rsid w:val="00B871C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customStyle="1" w:styleId="af">
    <w:name w:val="Знак Знак Знак Знак"/>
    <w:basedOn w:val="a"/>
    <w:rsid w:val="00B871C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9AF8-D99F-43AA-9FD9-6D05DC6C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16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m32 Е.В. Володина Каб.217</cp:lastModifiedBy>
  <cp:revision>54</cp:revision>
  <cp:lastPrinted>2016-03-17T11:29:00Z</cp:lastPrinted>
  <dcterms:created xsi:type="dcterms:W3CDTF">2018-09-07T07:18:00Z</dcterms:created>
  <dcterms:modified xsi:type="dcterms:W3CDTF">2019-09-23T08:26:00Z</dcterms:modified>
</cp:coreProperties>
</file>